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0" w:rsidRPr="001205A0" w:rsidRDefault="001205A0" w:rsidP="00166483">
      <w:pPr>
        <w:spacing w:line="276" w:lineRule="auto"/>
      </w:pPr>
      <w:r w:rsidRPr="001205A0">
        <w:t>Основы агрономии</w:t>
      </w:r>
    </w:p>
    <w:p w:rsidR="00230EB2" w:rsidRPr="00D43EE1" w:rsidRDefault="00230EB2" w:rsidP="00166483">
      <w:pPr>
        <w:spacing w:line="276" w:lineRule="auto"/>
        <w:rPr>
          <w:b/>
        </w:rPr>
      </w:pPr>
      <w:r w:rsidRPr="00D43EE1">
        <w:rPr>
          <w:b/>
        </w:rPr>
        <w:t>Тема:</w:t>
      </w:r>
      <w:r w:rsidR="00166483" w:rsidRPr="00166483">
        <w:rPr>
          <w:b/>
        </w:rPr>
        <w:t xml:space="preserve"> </w:t>
      </w:r>
      <w:r w:rsidR="00166483">
        <w:rPr>
          <w:b/>
        </w:rPr>
        <w:t>Оптимизация условий жизни растений и воспроизводство плодородия почвы</w:t>
      </w:r>
      <w:r w:rsidRPr="00D43EE1">
        <w:rPr>
          <w:b/>
        </w:rPr>
        <w:t>.</w:t>
      </w:r>
      <w:r w:rsidR="00756A1C">
        <w:rPr>
          <w:b/>
        </w:rPr>
        <w:t xml:space="preserve"> 2</w:t>
      </w:r>
      <w:r w:rsidR="004316EF" w:rsidRPr="00D43EE1">
        <w:rPr>
          <w:b/>
        </w:rPr>
        <w:t>ч</w:t>
      </w:r>
    </w:p>
    <w:p w:rsidR="00422CA6" w:rsidRDefault="00422CA6" w:rsidP="00166483">
      <w:pPr>
        <w:spacing w:line="276" w:lineRule="auto"/>
      </w:pPr>
      <w:r>
        <w:t>Краткий конспект занятия:</w:t>
      </w:r>
    </w:p>
    <w:p w:rsidR="00166483" w:rsidRDefault="00166483" w:rsidP="00166483">
      <w:pPr>
        <w:spacing w:line="276" w:lineRule="auto"/>
        <w:jc w:val="both"/>
      </w:pPr>
      <w:r>
        <w:t xml:space="preserve">Эту тему начните с изучения факторов жизни растений, уясните, как отдельные культуры относятся к основным факторам жизни. На основании требований растений к факторам жизни определены законы земледелия. </w:t>
      </w:r>
      <w:proofErr w:type="gramStart"/>
      <w:r>
        <w:t>Зная эти законы и использую</w:t>
      </w:r>
      <w:proofErr w:type="gramEnd"/>
      <w:r>
        <w:t xml:space="preserve"> их в практике сельскохозяйственного производства, можно получать урожаи и повышать или воспроизводить плодородие почвы и прогнозировать урожай.</w:t>
      </w:r>
    </w:p>
    <w:p w:rsidR="00166483" w:rsidRDefault="00166483" w:rsidP="00166483">
      <w:pPr>
        <w:spacing w:line="276" w:lineRule="auto"/>
        <w:jc w:val="both"/>
      </w:pPr>
      <w:r>
        <w:tab/>
        <w:t>Уровень плодородия характеризуется комплексом биологических, агрофизических и агрохимических свойств, среди которых особое место принадлежит органическому веществу.</w:t>
      </w:r>
    </w:p>
    <w:p w:rsidR="00166483" w:rsidRDefault="00166483" w:rsidP="00166483">
      <w:pPr>
        <w:spacing w:line="276" w:lineRule="auto"/>
        <w:jc w:val="both"/>
      </w:pPr>
      <w:r>
        <w:tab/>
        <w:t xml:space="preserve">Воспроизводство плодородия почвы быть простым и расширенным. Воспроизводство плодородия пашни возможно при освоении севооборотов, научно обоснованном применении системы удобрений и рациональных </w:t>
      </w:r>
      <w:proofErr w:type="spellStart"/>
      <w:r>
        <w:t>почвосберегающих</w:t>
      </w:r>
      <w:proofErr w:type="spellEnd"/>
      <w:r>
        <w:t xml:space="preserve"> систем обработки.</w:t>
      </w:r>
    </w:p>
    <w:p w:rsidR="00166483" w:rsidRDefault="00166483" w:rsidP="00166483">
      <w:pPr>
        <w:spacing w:line="276" w:lineRule="auto"/>
        <w:jc w:val="both"/>
      </w:pPr>
      <w:r>
        <w:tab/>
        <w:t xml:space="preserve">При планировании урожая учитывается обеспеченность растений светом (ФАР – </w:t>
      </w:r>
      <w:proofErr w:type="spellStart"/>
      <w:r>
        <w:t>фотосинтетически</w:t>
      </w:r>
      <w:proofErr w:type="spellEnd"/>
      <w:r>
        <w:t xml:space="preserve"> активной радиацией), водой и питательными веществами. Обеспеченность ФАР регулирует густотой посева (посадки, направление рядков). Обеспеченность влагой зависит от количества осадков, агротехнических приемов обработки и мелиорации. Питательные вещества в некотором количестве имеются в почве, а недостаток восполняется внесением удобрений.</w:t>
      </w:r>
    </w:p>
    <w:p w:rsidR="00166483" w:rsidRDefault="00166483" w:rsidP="00166483">
      <w:pPr>
        <w:spacing w:line="276" w:lineRule="auto"/>
      </w:pPr>
      <w:r>
        <w:tab/>
        <w:t>Изучив тему, заполните схему 5.</w:t>
      </w:r>
    </w:p>
    <w:p w:rsidR="00166483" w:rsidRDefault="00166483" w:rsidP="00166483">
      <w:pPr>
        <w:spacing w:line="276" w:lineRule="auto"/>
      </w:pPr>
    </w:p>
    <w:p w:rsidR="00166483" w:rsidRDefault="00166483" w:rsidP="00166483">
      <w:pPr>
        <w:spacing w:line="276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>Факторы жизни растений</w:t>
      </w:r>
    </w:p>
    <w:p w:rsidR="00166483" w:rsidRDefault="00B5338D" w:rsidP="00166483">
      <w:pPr>
        <w:spacing w:line="276" w:lineRule="auto"/>
        <w:rPr>
          <w:sz w:val="20"/>
          <w:szCs w:val="20"/>
        </w:rPr>
      </w:pPr>
      <w:r w:rsidRPr="00B5338D">
        <w:pict>
          <v:line id="_x0000_s1056" style="position:absolute;flip:y;z-index:251691008" from="172.35pt,1.85pt" to="172.35pt,24.65pt">
            <v:stroke endarrow="block"/>
          </v:line>
        </w:pict>
      </w:r>
    </w:p>
    <w:p w:rsidR="00166483" w:rsidRDefault="00166483" w:rsidP="00166483">
      <w:pPr>
        <w:spacing w:line="276" w:lineRule="auto"/>
        <w:rPr>
          <w:sz w:val="20"/>
          <w:szCs w:val="20"/>
        </w:rPr>
      </w:pPr>
    </w:p>
    <w:p w:rsidR="00166483" w:rsidRDefault="00B5338D" w:rsidP="00166483">
      <w:pPr>
        <w:spacing w:line="276" w:lineRule="auto"/>
        <w:rPr>
          <w:sz w:val="20"/>
          <w:szCs w:val="20"/>
        </w:rPr>
      </w:pPr>
      <w:r w:rsidRPr="00B5338D">
        <w:pict>
          <v:line id="_x0000_s1057" style="position:absolute;flip:x y;z-index:251692032" from="46.35pt,6.05pt" to="91.35pt,8.15pt">
            <v:stroke endarrow="block"/>
          </v:line>
        </w:pict>
      </w:r>
      <w:r w:rsidRPr="00B5338D">
        <w:pict>
          <v:line id="_x0000_s1058" style="position:absolute;z-index:251693056" from="235.35pt,8.15pt" to="271.35pt,8.15pt">
            <v:stroke endarrow="block"/>
          </v:line>
        </w:pict>
      </w:r>
      <w:r w:rsidR="00166483">
        <w:rPr>
          <w:sz w:val="20"/>
          <w:szCs w:val="20"/>
        </w:rPr>
        <w:t>Законы</w:t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  <w:t>Условия жизни растений</w:t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  <w:t>Регулирование</w:t>
      </w:r>
    </w:p>
    <w:p w:rsidR="00166483" w:rsidRDefault="00B5338D" w:rsidP="00166483">
      <w:pPr>
        <w:spacing w:line="276" w:lineRule="auto"/>
        <w:rPr>
          <w:sz w:val="20"/>
          <w:szCs w:val="20"/>
        </w:rPr>
      </w:pPr>
      <w:r w:rsidRPr="00B5338D">
        <w:pict>
          <v:line id="_x0000_s1059" style="position:absolute;z-index:251694080" from="172.35pt,10.25pt" to="172.35pt,32.65pt">
            <v:stroke endarrow="block"/>
          </v:line>
        </w:pict>
      </w:r>
      <w:r w:rsidR="00166483">
        <w:rPr>
          <w:sz w:val="20"/>
          <w:szCs w:val="20"/>
        </w:rPr>
        <w:t>земледелия</w:t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  <w:t>факторов жизни</w:t>
      </w:r>
    </w:p>
    <w:p w:rsidR="00166483" w:rsidRDefault="00166483" w:rsidP="0016648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растений</w:t>
      </w:r>
    </w:p>
    <w:p w:rsidR="00166483" w:rsidRDefault="00166483" w:rsidP="00166483">
      <w:pPr>
        <w:spacing w:line="276" w:lineRule="auto"/>
        <w:rPr>
          <w:sz w:val="20"/>
          <w:szCs w:val="20"/>
        </w:rPr>
      </w:pPr>
    </w:p>
    <w:p w:rsidR="00166483" w:rsidRDefault="00166483" w:rsidP="0016648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Программирование урожая</w:t>
      </w:r>
    </w:p>
    <w:p w:rsidR="00166483" w:rsidRDefault="00166483" w:rsidP="00166483">
      <w:pPr>
        <w:spacing w:line="276" w:lineRule="auto"/>
        <w:rPr>
          <w:sz w:val="20"/>
          <w:szCs w:val="20"/>
        </w:rPr>
      </w:pPr>
    </w:p>
    <w:p w:rsidR="00166483" w:rsidRDefault="00166483" w:rsidP="00166483">
      <w:pPr>
        <w:spacing w:line="276" w:lineRule="auto"/>
        <w:jc w:val="center"/>
      </w:pPr>
      <w:r>
        <w:t>Схема 5.</w:t>
      </w:r>
    </w:p>
    <w:p w:rsidR="00166483" w:rsidRDefault="00166483" w:rsidP="00166483">
      <w:pPr>
        <w:spacing w:line="276" w:lineRule="auto"/>
      </w:pPr>
    </w:p>
    <w:p w:rsidR="00422CA6" w:rsidRDefault="00422CA6" w:rsidP="00166483">
      <w:pPr>
        <w:spacing w:line="276" w:lineRule="auto"/>
      </w:pPr>
      <w:r>
        <w:t>Вопросы для самоконтроля:</w:t>
      </w:r>
    </w:p>
    <w:p w:rsidR="00422CA6" w:rsidRPr="00166483" w:rsidRDefault="00422CA6" w:rsidP="00166483">
      <w:pPr>
        <w:spacing w:line="276" w:lineRule="auto"/>
      </w:pPr>
      <w:r>
        <w:t>1.</w:t>
      </w:r>
      <w:r w:rsidR="00166483" w:rsidRPr="00166483">
        <w:t>Назовите условия жизни растений</w:t>
      </w:r>
      <w:r w:rsidR="00166483">
        <w:t>.</w:t>
      </w:r>
    </w:p>
    <w:p w:rsidR="00F62CA4" w:rsidRDefault="00F62CA4" w:rsidP="00166483">
      <w:pPr>
        <w:spacing w:line="276" w:lineRule="auto"/>
      </w:pPr>
      <w:r>
        <w:t>2.Пер</w:t>
      </w:r>
      <w:r w:rsidR="00166483">
        <w:t>ечислите законы земледелия</w:t>
      </w:r>
    </w:p>
    <w:p w:rsidR="00166483" w:rsidRPr="00166483" w:rsidRDefault="00F62CA4" w:rsidP="00166483">
      <w:pPr>
        <w:spacing w:line="276" w:lineRule="auto"/>
      </w:pPr>
      <w:r>
        <w:t xml:space="preserve">3. </w:t>
      </w:r>
      <w:r w:rsidRPr="00166483">
        <w:t>В че</w:t>
      </w:r>
      <w:r w:rsidR="00166483" w:rsidRPr="00166483">
        <w:t>м состоит программирование урожая</w:t>
      </w:r>
      <w:r w:rsidR="00166483">
        <w:t>?</w:t>
      </w:r>
    </w:p>
    <w:p w:rsidR="00F62CA4" w:rsidRDefault="00F62CA4" w:rsidP="00166483">
      <w:pPr>
        <w:spacing w:line="276" w:lineRule="auto"/>
      </w:pPr>
    </w:p>
    <w:p w:rsidR="00D43EE1" w:rsidRDefault="00D43EE1" w:rsidP="00166483">
      <w:pPr>
        <w:spacing w:line="276" w:lineRule="auto"/>
      </w:pPr>
    </w:p>
    <w:p w:rsidR="00D43EE1" w:rsidRDefault="00D43EE1" w:rsidP="00166483">
      <w:pPr>
        <w:spacing w:line="276" w:lineRule="auto"/>
      </w:pPr>
    </w:p>
    <w:p w:rsidR="00D43EE1" w:rsidRDefault="00D43EE1" w:rsidP="00166483">
      <w:pPr>
        <w:spacing w:line="276" w:lineRule="auto"/>
      </w:pPr>
    </w:p>
    <w:p w:rsidR="00422CA6" w:rsidRPr="00D43EE1" w:rsidRDefault="00422CA6" w:rsidP="00166483">
      <w:pPr>
        <w:spacing w:line="276" w:lineRule="auto"/>
        <w:rPr>
          <w:b/>
        </w:rPr>
      </w:pPr>
      <w:r w:rsidRPr="00D43EE1">
        <w:rPr>
          <w:b/>
        </w:rPr>
        <w:t>Тема:</w:t>
      </w:r>
      <w:proofErr w:type="gramStart"/>
      <w:r w:rsidR="00166483" w:rsidRPr="00166483">
        <w:rPr>
          <w:b/>
        </w:rPr>
        <w:t xml:space="preserve"> </w:t>
      </w:r>
      <w:r w:rsidR="00166483">
        <w:rPr>
          <w:b/>
        </w:rPr>
        <w:t>.</w:t>
      </w:r>
      <w:proofErr w:type="gramEnd"/>
      <w:r w:rsidR="00166483">
        <w:rPr>
          <w:b/>
        </w:rPr>
        <w:t xml:space="preserve"> Сорняки, вредители и болезни, меры борьбы с ними</w:t>
      </w:r>
      <w:r w:rsidRPr="00D43EE1">
        <w:rPr>
          <w:b/>
        </w:rPr>
        <w:t xml:space="preserve"> </w:t>
      </w:r>
      <w:r w:rsidR="00166483">
        <w:rPr>
          <w:b/>
        </w:rPr>
        <w:t>4</w:t>
      </w:r>
      <w:r w:rsidR="00385378" w:rsidRPr="00D43EE1">
        <w:rPr>
          <w:b/>
        </w:rPr>
        <w:t>ч</w:t>
      </w:r>
    </w:p>
    <w:p w:rsidR="00422CA6" w:rsidRDefault="00422CA6" w:rsidP="00166483">
      <w:pPr>
        <w:spacing w:line="276" w:lineRule="auto"/>
      </w:pPr>
      <w:r>
        <w:t xml:space="preserve"> Краткий конспект занятия:</w:t>
      </w:r>
    </w:p>
    <w:p w:rsidR="00166483" w:rsidRDefault="00166483" w:rsidP="00166483">
      <w:pPr>
        <w:spacing w:line="276" w:lineRule="auto"/>
        <w:jc w:val="both"/>
      </w:pPr>
      <w:r>
        <w:tab/>
        <w:t xml:space="preserve">Начните изучение темы с понятия о сорняках и </w:t>
      </w:r>
      <w:proofErr w:type="spellStart"/>
      <w:r>
        <w:t>засорителях</w:t>
      </w:r>
      <w:proofErr w:type="spellEnd"/>
      <w:r>
        <w:t>, о вреде, который они приносят посевами.</w:t>
      </w:r>
    </w:p>
    <w:p w:rsidR="00166483" w:rsidRDefault="00166483" w:rsidP="00166483">
      <w:pPr>
        <w:spacing w:line="276" w:lineRule="auto"/>
        <w:jc w:val="both"/>
      </w:pPr>
      <w:r>
        <w:tab/>
        <w:t>Обратите внимание на то, что сорняки резко снижают урожай сельскохозяйственных культур и могут привести их к гибели, а также ухудшают качество получаемой продукции. Сорняки влияют на производительность сельскохозяйственной техники.</w:t>
      </w:r>
    </w:p>
    <w:p w:rsidR="00166483" w:rsidRDefault="00166483" w:rsidP="00166483">
      <w:pPr>
        <w:spacing w:line="276" w:lineRule="auto"/>
        <w:jc w:val="both"/>
      </w:pPr>
      <w:r>
        <w:tab/>
        <w:t>Для того</w:t>
      </w:r>
      <w:proofErr w:type="gramStart"/>
      <w:r>
        <w:t>,</w:t>
      </w:r>
      <w:proofErr w:type="gramEnd"/>
      <w:r>
        <w:t xml:space="preserve"> чтобы бороться с сорняками, необходимо знать биологические особенности и их классификацию, методы борьбы с ними. Нельзя бороться с сорняками каким-то одним отдельным приемом, необходимо применять комплекс мер защиты урожая от сорняков.</w:t>
      </w:r>
    </w:p>
    <w:p w:rsidR="00166483" w:rsidRDefault="00166483" w:rsidP="00166483">
      <w:pPr>
        <w:spacing w:line="276" w:lineRule="auto"/>
        <w:jc w:val="both"/>
      </w:pPr>
      <w:r>
        <w:lastRenderedPageBreak/>
        <w:tab/>
        <w:t xml:space="preserve">Кроме сорняков, вред урожаю приносят вредители и болезни. Изучите биологические особенности и классификацию вредителей и болезней, меры борьбы с ними. </w:t>
      </w:r>
      <w:proofErr w:type="gramStart"/>
      <w:r>
        <w:t>Особое внимание уделите изучению наиболее безопасных для жизни людей и окружающей среды мер борьбы с сорняками, вредителями и болезнями (биологические, агротехнические, физические и механические).</w:t>
      </w:r>
      <w:proofErr w:type="gramEnd"/>
      <w:r>
        <w:t xml:space="preserve"> Изучите требования безопасности при работе с пестицидами и охрану окружающей среды. Заполните схему 6.</w:t>
      </w:r>
    </w:p>
    <w:p w:rsidR="00166483" w:rsidRDefault="00166483" w:rsidP="00166483">
      <w:pPr>
        <w:spacing w:line="276" w:lineRule="auto"/>
        <w:rPr>
          <w:sz w:val="18"/>
          <w:szCs w:val="18"/>
        </w:rPr>
      </w:pPr>
    </w:p>
    <w:p w:rsidR="00166483" w:rsidRDefault="00166483" w:rsidP="0016648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Вред, причиняемый сорняками и </w:t>
      </w:r>
    </w:p>
    <w:p w:rsidR="00166483" w:rsidRDefault="00B5338D" w:rsidP="00166483">
      <w:pPr>
        <w:spacing w:line="276" w:lineRule="auto"/>
        <w:jc w:val="center"/>
        <w:rPr>
          <w:sz w:val="20"/>
          <w:szCs w:val="20"/>
        </w:rPr>
      </w:pPr>
      <w:r w:rsidRPr="00B5338D">
        <w:pict>
          <v:line id="_x0000_s1060" style="position:absolute;left:0;text-align:left;flip:y;z-index:251696128" from="189pt,12.5pt" to="189pt,30.5pt">
            <v:stroke endarrow="block"/>
          </v:line>
        </w:pict>
      </w:r>
      <w:proofErr w:type="spellStart"/>
      <w:r w:rsidR="00166483">
        <w:rPr>
          <w:sz w:val="20"/>
          <w:szCs w:val="20"/>
        </w:rPr>
        <w:t>засорителями</w:t>
      </w:r>
      <w:proofErr w:type="spellEnd"/>
    </w:p>
    <w:p w:rsidR="00166483" w:rsidRDefault="00166483" w:rsidP="00166483">
      <w:pPr>
        <w:spacing w:line="276" w:lineRule="auto"/>
        <w:rPr>
          <w:sz w:val="20"/>
          <w:szCs w:val="20"/>
        </w:rPr>
      </w:pPr>
    </w:p>
    <w:p w:rsidR="00166483" w:rsidRDefault="00B5338D" w:rsidP="00166483">
      <w:pPr>
        <w:spacing w:line="276" w:lineRule="auto"/>
        <w:rPr>
          <w:sz w:val="20"/>
          <w:szCs w:val="20"/>
        </w:rPr>
      </w:pPr>
      <w:r w:rsidRPr="00B5338D">
        <w:pict>
          <v:line id="_x0000_s1061" style="position:absolute;z-index:251697152" from="225pt,9.8pt" to="261pt,9.8pt">
            <v:stroke endarrow="block"/>
          </v:line>
        </w:pict>
      </w:r>
      <w:r w:rsidRPr="00B5338D">
        <w:pict>
          <v:line id="_x0000_s1062" style="position:absolute;flip:x y;z-index:251698176" from="1in,9.8pt" to="99pt,9.8pt">
            <v:stroke endarrow="block"/>
          </v:line>
        </w:pict>
      </w:r>
      <w:r w:rsidR="00166483">
        <w:rPr>
          <w:sz w:val="20"/>
          <w:szCs w:val="20"/>
        </w:rPr>
        <w:t>Классификация</w:t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  <w:t xml:space="preserve">Сорняки и </w:t>
      </w:r>
      <w:proofErr w:type="spellStart"/>
      <w:r w:rsidR="00166483">
        <w:rPr>
          <w:sz w:val="20"/>
          <w:szCs w:val="20"/>
        </w:rPr>
        <w:t>засорители</w:t>
      </w:r>
      <w:proofErr w:type="spellEnd"/>
      <w:r w:rsidR="00166483">
        <w:rPr>
          <w:sz w:val="20"/>
          <w:szCs w:val="20"/>
        </w:rPr>
        <w:tab/>
        <w:t xml:space="preserve">                          Меры борьбы</w:t>
      </w:r>
    </w:p>
    <w:p w:rsidR="00166483" w:rsidRDefault="00B5338D" w:rsidP="00166483">
      <w:pPr>
        <w:spacing w:line="276" w:lineRule="auto"/>
        <w:rPr>
          <w:sz w:val="20"/>
          <w:szCs w:val="20"/>
        </w:rPr>
      </w:pPr>
      <w:r w:rsidRPr="00B5338D">
        <w:pict>
          <v:line id="_x0000_s1063" style="position:absolute;z-index:251699200" from="189pt,1.55pt" to="189pt,28.55pt">
            <v:stroke endarrow="block"/>
          </v:line>
        </w:pict>
      </w:r>
      <w:r w:rsidR="00166483">
        <w:rPr>
          <w:sz w:val="20"/>
          <w:szCs w:val="20"/>
        </w:rPr>
        <w:t>сорняков</w:t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</w:r>
      <w:r w:rsidR="00166483">
        <w:rPr>
          <w:sz w:val="20"/>
          <w:szCs w:val="20"/>
        </w:rPr>
        <w:tab/>
        <w:t xml:space="preserve">           с сорняками</w:t>
      </w:r>
    </w:p>
    <w:p w:rsidR="00166483" w:rsidRDefault="00166483" w:rsidP="00166483">
      <w:pPr>
        <w:spacing w:line="276" w:lineRule="auto"/>
        <w:rPr>
          <w:sz w:val="20"/>
          <w:szCs w:val="20"/>
        </w:rPr>
      </w:pPr>
    </w:p>
    <w:p w:rsidR="00166483" w:rsidRDefault="00166483" w:rsidP="0016648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Биологические особенности</w:t>
      </w:r>
    </w:p>
    <w:p w:rsidR="00166483" w:rsidRDefault="00166483" w:rsidP="0016648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сорняков</w:t>
      </w:r>
    </w:p>
    <w:p w:rsidR="00166483" w:rsidRDefault="00166483" w:rsidP="00166483">
      <w:pPr>
        <w:spacing w:line="276" w:lineRule="auto"/>
        <w:rPr>
          <w:sz w:val="16"/>
          <w:szCs w:val="16"/>
        </w:rPr>
      </w:pPr>
    </w:p>
    <w:p w:rsidR="00166483" w:rsidRDefault="00166483" w:rsidP="00166483">
      <w:pPr>
        <w:spacing w:line="276" w:lineRule="auto"/>
        <w:jc w:val="center"/>
      </w:pPr>
      <w:r>
        <w:t>Схема 6.</w:t>
      </w:r>
    </w:p>
    <w:p w:rsidR="00422CA6" w:rsidRDefault="00422CA6" w:rsidP="00166483">
      <w:pPr>
        <w:spacing w:line="276" w:lineRule="auto"/>
      </w:pPr>
    </w:p>
    <w:p w:rsidR="00422CA6" w:rsidRDefault="00422CA6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p w:rsidR="001205A0" w:rsidRPr="001205A0" w:rsidRDefault="001205A0" w:rsidP="001205A0">
      <w:pPr>
        <w:spacing w:line="276" w:lineRule="auto"/>
      </w:pPr>
      <w:r w:rsidRPr="001205A0">
        <w:t>Основы агрономии</w:t>
      </w:r>
    </w:p>
    <w:p w:rsidR="00422CA6" w:rsidRPr="00166483" w:rsidRDefault="00422CA6" w:rsidP="00166483">
      <w:pPr>
        <w:rPr>
          <w:b/>
        </w:rPr>
      </w:pPr>
      <w:r w:rsidRPr="00166483">
        <w:rPr>
          <w:b/>
        </w:rPr>
        <w:t xml:space="preserve">Тема: </w:t>
      </w:r>
      <w:r w:rsidR="00166483" w:rsidRPr="00166483">
        <w:rPr>
          <w:b/>
        </w:rPr>
        <w:t xml:space="preserve">Практическое занятие 1Определение сорняков по гербариям и семенам, вредителей и </w:t>
      </w:r>
      <w:proofErr w:type="spellStart"/>
      <w:proofErr w:type="gramStart"/>
      <w:r w:rsidR="00166483" w:rsidRPr="00166483">
        <w:rPr>
          <w:b/>
        </w:rPr>
        <w:t>бо-лезней</w:t>
      </w:r>
      <w:proofErr w:type="spellEnd"/>
      <w:proofErr w:type="gramEnd"/>
      <w:r w:rsidR="00166483" w:rsidRPr="00166483">
        <w:rPr>
          <w:b/>
        </w:rPr>
        <w:t xml:space="preserve"> основных сельскохозяйственных культур.</w:t>
      </w:r>
      <w:r w:rsidR="00385378" w:rsidRPr="00166483">
        <w:rPr>
          <w:b/>
        </w:rPr>
        <w:t>2ч</w:t>
      </w:r>
    </w:p>
    <w:p w:rsidR="00422CA6" w:rsidRDefault="00422CA6" w:rsidP="00F62CA4">
      <w:pPr>
        <w:spacing w:line="276" w:lineRule="auto"/>
      </w:pPr>
      <w:r w:rsidRPr="00422CA6">
        <w:t xml:space="preserve"> </w:t>
      </w:r>
    </w:p>
    <w:p w:rsidR="00166483" w:rsidRDefault="00166483" w:rsidP="00166483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3971"/>
      </w:tblGrid>
      <w:tr w:rsidR="00166483" w:rsidTr="00C7036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center"/>
            </w:pPr>
            <w:r>
              <w:t>Вопросы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center"/>
            </w:pPr>
            <w:r>
              <w:t>Ответы</w:t>
            </w:r>
          </w:p>
        </w:tc>
      </w:tr>
      <w:tr w:rsidR="00166483" w:rsidTr="00C7036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both"/>
            </w:pPr>
            <w:r>
              <w:t xml:space="preserve">1. От </w:t>
            </w:r>
            <w:proofErr w:type="gramStart"/>
            <w:r>
              <w:t>семян</w:t>
            </w:r>
            <w:proofErr w:type="gramEnd"/>
            <w:r>
              <w:t xml:space="preserve"> каких сорняков мука становится недоброкачественной?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both"/>
            </w:pPr>
            <w:r>
              <w:t xml:space="preserve">1. Осот </w:t>
            </w:r>
            <w:proofErr w:type="spellStart"/>
            <w:r>
              <w:t>розовый</w:t>
            </w:r>
            <w:proofErr w:type="spellEnd"/>
          </w:p>
          <w:p w:rsidR="00166483" w:rsidRDefault="00166483" w:rsidP="00C70363">
            <w:pPr>
              <w:spacing w:line="276" w:lineRule="auto"/>
              <w:jc w:val="both"/>
            </w:pPr>
            <w:r>
              <w:t>2. Пырей ползучий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3. Полынь обыкновенная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4. Белена черная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5. Плевел опьяняющий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6. Льнянка обыкновенная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7. Паслен черный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8. Мышей зеленый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9. Марь белая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10. Щирица обыкновенная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11. Ярутка полевая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12. Пастушья сумка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13. Подорожник большой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14. Чертополох курчавый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15. Амброзия полыннолистная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16. Горчак ползучий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17. Повилика клеверная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18. Заразиха подсолнечная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19. Звездчатка (мокрица)</w:t>
            </w:r>
          </w:p>
          <w:p w:rsidR="00166483" w:rsidRDefault="00166483" w:rsidP="00C70363">
            <w:pPr>
              <w:spacing w:line="276" w:lineRule="auto"/>
              <w:jc w:val="both"/>
            </w:pPr>
            <w:r>
              <w:t>20. Овсюг обыкновенный</w:t>
            </w:r>
          </w:p>
        </w:tc>
      </w:tr>
      <w:tr w:rsidR="00166483" w:rsidTr="00C7036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both"/>
            </w:pPr>
            <w:r>
              <w:t>2. Какие сорняки размножаются вегетативно?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83" w:rsidRDefault="00166483" w:rsidP="00C70363"/>
        </w:tc>
      </w:tr>
      <w:tr w:rsidR="00166483" w:rsidTr="00C7036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both"/>
            </w:pPr>
            <w:r>
              <w:t>3. назовите малолетние зимующие сорняки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83" w:rsidRDefault="00166483" w:rsidP="00C70363"/>
        </w:tc>
      </w:tr>
      <w:tr w:rsidR="00166483" w:rsidTr="00C7036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both"/>
            </w:pPr>
            <w:r>
              <w:t>4. Назовите карантинные сорняки.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83" w:rsidRDefault="00166483" w:rsidP="00C70363"/>
        </w:tc>
      </w:tr>
      <w:tr w:rsidR="00166483" w:rsidTr="00C7036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3" w:rsidRDefault="00166483" w:rsidP="00C70363">
            <w:pPr>
              <w:spacing w:line="276" w:lineRule="auto"/>
              <w:jc w:val="both"/>
            </w:pPr>
            <w:r>
              <w:t>5. Назовите корнеотпрысковые сорняки.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83" w:rsidRDefault="00166483" w:rsidP="00C70363"/>
        </w:tc>
      </w:tr>
    </w:tbl>
    <w:p w:rsidR="00166483" w:rsidRDefault="00166483" w:rsidP="00F62CA4">
      <w:pPr>
        <w:spacing w:line="276" w:lineRule="auto"/>
      </w:pPr>
    </w:p>
    <w:p w:rsidR="001A5E81" w:rsidRDefault="001A5E81" w:rsidP="00F62CA4">
      <w:pPr>
        <w:spacing w:line="276" w:lineRule="auto"/>
      </w:pPr>
    </w:p>
    <w:p w:rsidR="00653BA7" w:rsidRDefault="00653BA7" w:rsidP="00F62CA4">
      <w:pPr>
        <w:spacing w:line="276" w:lineRule="auto"/>
      </w:pPr>
    </w:p>
    <w:p w:rsidR="00653BA7" w:rsidRDefault="00653BA7" w:rsidP="00F62CA4">
      <w:pPr>
        <w:spacing w:line="276" w:lineRule="auto"/>
      </w:pPr>
    </w:p>
    <w:p w:rsidR="00653BA7" w:rsidRDefault="00653BA7" w:rsidP="00F62CA4">
      <w:pPr>
        <w:spacing w:line="276" w:lineRule="auto"/>
      </w:pPr>
    </w:p>
    <w:p w:rsidR="00653BA7" w:rsidRDefault="00653BA7" w:rsidP="00F62CA4">
      <w:pPr>
        <w:spacing w:line="276" w:lineRule="auto"/>
      </w:pPr>
    </w:p>
    <w:p w:rsidR="004316EF" w:rsidRPr="00D43EE1" w:rsidRDefault="004316EF" w:rsidP="00F62CA4">
      <w:pPr>
        <w:spacing w:line="276" w:lineRule="auto"/>
        <w:rPr>
          <w:b/>
        </w:rPr>
      </w:pPr>
      <w:r w:rsidRPr="00D43EE1">
        <w:rPr>
          <w:b/>
        </w:rPr>
        <w:lastRenderedPageBreak/>
        <w:t>Тема</w:t>
      </w:r>
      <w:r w:rsidR="00166483" w:rsidRPr="00166483">
        <w:rPr>
          <w:b/>
        </w:rPr>
        <w:t xml:space="preserve"> </w:t>
      </w:r>
      <w:r w:rsidR="00166483">
        <w:rPr>
          <w:b/>
        </w:rPr>
        <w:t>Севообороты</w:t>
      </w:r>
      <w:r w:rsidR="00166483" w:rsidRPr="00D43EE1">
        <w:rPr>
          <w:b/>
        </w:rPr>
        <w:t xml:space="preserve"> </w:t>
      </w:r>
      <w:r w:rsidR="00756A1C">
        <w:rPr>
          <w:b/>
        </w:rPr>
        <w:t>.4</w:t>
      </w:r>
      <w:r w:rsidR="00385378" w:rsidRPr="00D43EE1">
        <w:rPr>
          <w:b/>
        </w:rPr>
        <w:t>ч</w:t>
      </w:r>
    </w:p>
    <w:p w:rsidR="004316EF" w:rsidRDefault="004316EF" w:rsidP="00F62CA4">
      <w:pPr>
        <w:spacing w:line="276" w:lineRule="auto"/>
      </w:pPr>
      <w:r w:rsidRPr="00422CA6">
        <w:t xml:space="preserve"> </w:t>
      </w:r>
      <w:r>
        <w:t>Краткий конспект занятия:</w:t>
      </w:r>
    </w:p>
    <w:p w:rsidR="00756A1C" w:rsidRDefault="00756A1C" w:rsidP="00756A1C">
      <w:pPr>
        <w:jc w:val="both"/>
      </w:pPr>
      <w:r>
        <w:t>Уясните понятие: севооборот, структура посевных площадей, схема севооборота, повторная, бессменная и промежуточная культура. Определите роль севооборота, особенно в воспроизводстве плодородия почвы и защитите ее от эрозии. Ознакомьтесь с классификацией севооборотов, их типами и основными видами.</w:t>
      </w:r>
    </w:p>
    <w:p w:rsidR="00756A1C" w:rsidRDefault="00756A1C" w:rsidP="00756A1C">
      <w:pPr>
        <w:jc w:val="both"/>
      </w:pPr>
      <w:r>
        <w:tab/>
        <w:t>В севообороте эффективны все мероприятия по выращиванию культур (внедрение механизации, применение удобрений, гербицидов, сортовых семян и т.д.)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братите внимание на оценку культур как предшественников, на причины, вызывающие необходимость их чередования в севообороте.</w:t>
      </w:r>
    </w:p>
    <w:p w:rsidR="00756A1C" w:rsidRDefault="00756A1C" w:rsidP="00756A1C">
      <w:pPr>
        <w:jc w:val="both"/>
      </w:pPr>
      <w:r>
        <w:tab/>
        <w:t>Для правильного построения севооборотов важно знать назначение и место отдельных групп культур и паровых полей в севообороте.</w:t>
      </w:r>
    </w:p>
    <w:p w:rsidR="00756A1C" w:rsidRDefault="00756A1C" w:rsidP="00756A1C">
      <w:pPr>
        <w:jc w:val="both"/>
      </w:pPr>
      <w:r>
        <w:tab/>
        <w:t>Уясните понятие «введение» и «освоение» севооборота, как проходит переход к новому севообороту, значение и порядок ведения книги истории полей и агротехнического паспорта. Изученный материал запишите по форме схемы 7.</w:t>
      </w:r>
    </w:p>
    <w:p w:rsidR="00756A1C" w:rsidRDefault="00756A1C" w:rsidP="00756A1C">
      <w:pPr>
        <w:jc w:val="both"/>
      </w:pPr>
    </w:p>
    <w:tbl>
      <w:tblPr>
        <w:tblpPr w:leftFromText="180" w:rightFromText="180" w:bottomFromText="200" w:vertAnchor="text" w:horzAnchor="page" w:tblpX="530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</w:tblGrid>
      <w:tr w:rsidR="00756A1C" w:rsidTr="00C70363">
        <w:trPr>
          <w:cantSplit/>
          <w:trHeight w:val="26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A1C" w:rsidRDefault="00B5338D" w:rsidP="00C70363">
            <w:pPr>
              <w:spacing w:line="276" w:lineRule="auto"/>
              <w:ind w:left="113" w:right="113"/>
              <w:jc w:val="center"/>
            </w:pPr>
            <w:r>
              <w:pict>
                <v:line id="_x0000_s1064" style="position:absolute;left:0;text-align:left;z-index:251701248" from="21.6pt,-22.1pt" to="57.6pt,-22.1pt">
                  <v:stroke endarrow="block"/>
                </v:line>
              </w:pict>
            </w:r>
            <w:r>
              <w:pict>
                <v:line id="_x0000_s1065" style="position:absolute;left:0;text-align:left;z-index:251702272" from="21.6pt,-76.1pt" to="57.6pt,-76.1pt">
                  <v:stroke endarrow="block"/>
                </v:line>
              </w:pict>
            </w:r>
            <w:r>
              <w:pict>
                <v:line id="_x0000_s1066" style="position:absolute;left:0;text-align:left;z-index:251703296" from="21.6pt,-121.1pt" to="57.6pt,-121.1pt">
                  <v:stroke endarrow="block"/>
                </v:line>
              </w:pict>
            </w:r>
            <w:r w:rsidR="00756A1C">
              <w:t>ОПРЕДЕЛЕНИЕ</w:t>
            </w:r>
          </w:p>
        </w:tc>
      </w:tr>
    </w:tbl>
    <w:p w:rsidR="00756A1C" w:rsidRDefault="00B5338D" w:rsidP="00756A1C">
      <w:pPr>
        <w:jc w:val="both"/>
      </w:pPr>
      <w:r>
        <w:pict>
          <v:line id="_x0000_s1067" style="position:absolute;left:0;text-align:left;z-index:251704320;mso-position-horizontal-relative:text;mso-position-vertical-relative:text" from="135pt,4.8pt" to="135pt,4.8pt"/>
        </w:pict>
      </w:r>
      <w:r w:rsidR="00756A1C">
        <w:t>Роль</w:t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  <w:t>Севооборот</w:t>
      </w:r>
    </w:p>
    <w:p w:rsidR="00756A1C" w:rsidRDefault="00B5338D" w:rsidP="00756A1C">
      <w:pPr>
        <w:jc w:val="both"/>
      </w:pPr>
      <w:r>
        <w:pict>
          <v:line id="_x0000_s1068" style="position:absolute;left:0;text-align:left;flip:x;z-index:251705344" from="108pt,9pt" to="126pt,9pt">
            <v:stroke endarrow="block"/>
          </v:line>
        </w:pict>
      </w:r>
      <w:r>
        <w:pict>
          <v:line id="_x0000_s1069" style="position:absolute;left:0;text-align:left;z-index:251706368" from="126pt,9pt" to="126pt,108pt"/>
        </w:pict>
      </w:r>
      <w:r w:rsidR="00756A1C">
        <w:t>севооборота</w:t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</w:r>
    </w:p>
    <w:p w:rsidR="00756A1C" w:rsidRDefault="00756A1C" w:rsidP="00756A1C">
      <w:pPr>
        <w:jc w:val="both"/>
      </w:pPr>
      <w:r>
        <w:t>Деление культур по</w:t>
      </w:r>
      <w:r>
        <w:tab/>
        <w:t xml:space="preserve">           СЕВООБОРОТЫ</w:t>
      </w:r>
    </w:p>
    <w:p w:rsidR="00756A1C" w:rsidRDefault="00B5338D" w:rsidP="00756A1C">
      <w:pPr>
        <w:jc w:val="both"/>
      </w:pPr>
      <w:r>
        <w:pict>
          <v:line id="_x0000_s1070" style="position:absolute;left:0;text-align:left;flip:x;z-index:251707392" from="108pt,3.6pt" to="126pt,3.6pt">
            <v:stroke endarrow="block"/>
          </v:line>
        </w:pict>
      </w:r>
      <w:r>
        <w:pict>
          <v:line id="_x0000_s1071" style="position:absolute;left:0;text-align:left;z-index:251708416" from="180pt,3.6pt" to="180pt,93.6pt">
            <v:stroke endarrow="block"/>
          </v:line>
        </w:pict>
      </w:r>
      <w:r w:rsidR="00756A1C">
        <w:t xml:space="preserve">отношению </w:t>
      </w:r>
      <w:proofErr w:type="gramStart"/>
      <w:r w:rsidR="00756A1C">
        <w:t>к</w:t>
      </w:r>
      <w:proofErr w:type="gramEnd"/>
      <w:r w:rsidR="00756A1C">
        <w:t xml:space="preserve"> бес-</w:t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  <w:t>Структура</w:t>
      </w:r>
    </w:p>
    <w:p w:rsidR="00756A1C" w:rsidRDefault="00756A1C" w:rsidP="00756A1C">
      <w:pPr>
        <w:jc w:val="both"/>
      </w:pPr>
      <w:r>
        <w:t>сменным посевам</w:t>
      </w:r>
    </w:p>
    <w:p w:rsidR="00756A1C" w:rsidRDefault="00756A1C" w:rsidP="00756A1C">
      <w:pPr>
        <w:jc w:val="both"/>
      </w:pPr>
    </w:p>
    <w:p w:rsidR="00756A1C" w:rsidRDefault="00756A1C" w:rsidP="00756A1C">
      <w:pPr>
        <w:jc w:val="both"/>
      </w:pPr>
      <w:proofErr w:type="spellStart"/>
      <w:r>
        <w:t>Причинывызываю</w:t>
      </w:r>
      <w:proofErr w:type="spellEnd"/>
      <w:r>
        <w:t>-</w:t>
      </w:r>
    </w:p>
    <w:p w:rsidR="00756A1C" w:rsidRDefault="00B5338D" w:rsidP="00756A1C">
      <w:pPr>
        <w:jc w:val="both"/>
      </w:pPr>
      <w:r>
        <w:pict>
          <v:line id="_x0000_s1072" style="position:absolute;left:0;text-align:left;flip:x;z-index:251709440" from="108pt,11.45pt" to="126pt,11.45pt">
            <v:stroke endarrow="block"/>
          </v:line>
        </w:pict>
      </w:r>
      <w:proofErr w:type="spellStart"/>
      <w:r w:rsidR="00756A1C">
        <w:t>щие</w:t>
      </w:r>
      <w:proofErr w:type="spellEnd"/>
      <w:r w:rsidR="00756A1C">
        <w:t xml:space="preserve"> необходимость</w:t>
      </w:r>
      <w:r w:rsidR="00756A1C">
        <w:tab/>
      </w:r>
      <w:r w:rsidR="00756A1C">
        <w:tab/>
      </w:r>
      <w:r w:rsidR="00756A1C">
        <w:tab/>
      </w:r>
      <w:r w:rsidR="00756A1C">
        <w:tab/>
      </w:r>
      <w:r w:rsidR="00756A1C">
        <w:tab/>
        <w:t>Ротация</w:t>
      </w:r>
    </w:p>
    <w:p w:rsidR="00756A1C" w:rsidRDefault="00756A1C" w:rsidP="00756A1C">
      <w:pPr>
        <w:jc w:val="both"/>
      </w:pPr>
      <w:r>
        <w:t>Чередования культур</w:t>
      </w:r>
    </w:p>
    <w:p w:rsidR="00756A1C" w:rsidRDefault="00756A1C" w:rsidP="00756A1C">
      <w:pPr>
        <w:jc w:val="both"/>
      </w:pPr>
    </w:p>
    <w:p w:rsidR="00756A1C" w:rsidRDefault="00756A1C" w:rsidP="00756A1C">
      <w:pPr>
        <w:jc w:val="both"/>
      </w:pPr>
    </w:p>
    <w:p w:rsidR="00756A1C" w:rsidRDefault="00B5338D" w:rsidP="00756A1C">
      <w:pPr>
        <w:jc w:val="center"/>
      </w:pPr>
      <w:r>
        <w:pict>
          <v:line id="_x0000_s1073" style="position:absolute;left:0;text-align:left;z-index:251710464" from="261pt,15.05pt" to="261pt,42.05pt">
            <v:stroke endarrow="block"/>
          </v:line>
        </w:pict>
      </w:r>
      <w:r>
        <w:pict>
          <v:line id="_x0000_s1074" style="position:absolute;left:0;text-align:left;z-index:251711488" from="198pt,15.05pt" to="198pt,42.05pt">
            <v:stroke endarrow="block"/>
          </v:line>
        </w:pict>
      </w:r>
      <w:r>
        <w:pict>
          <v:line id="_x0000_s1075" style="position:absolute;left:0;text-align:left;z-index:251712512" from="126pt,15.05pt" to="126pt,42.05pt">
            <v:stroke endarrow="block"/>
          </v:line>
        </w:pict>
      </w:r>
      <w:r>
        <w:pict>
          <v:line id="_x0000_s1076" style="position:absolute;left:0;text-align:left;z-index:251713536" from="126pt,15.05pt" to="261pt,15.05pt"/>
        </w:pict>
      </w:r>
      <w:r w:rsidR="00756A1C">
        <w:t>Классификация</w:t>
      </w:r>
    </w:p>
    <w:p w:rsidR="00756A1C" w:rsidRDefault="00756A1C" w:rsidP="00756A1C">
      <w:pPr>
        <w:jc w:val="both"/>
      </w:pPr>
    </w:p>
    <w:p w:rsidR="00756A1C" w:rsidRDefault="00756A1C" w:rsidP="00756A1C">
      <w:pPr>
        <w:jc w:val="both"/>
      </w:pPr>
    </w:p>
    <w:p w:rsidR="00756A1C" w:rsidRDefault="00756A1C" w:rsidP="00756A1C">
      <w:pPr>
        <w:jc w:val="both"/>
      </w:pPr>
      <w:r>
        <w:tab/>
      </w:r>
      <w:r>
        <w:tab/>
        <w:t xml:space="preserve">       полевой            кормовой       специальный</w:t>
      </w:r>
    </w:p>
    <w:p w:rsidR="00756A1C" w:rsidRDefault="00756A1C" w:rsidP="00756A1C">
      <w:pPr>
        <w:jc w:val="both"/>
      </w:pPr>
    </w:p>
    <w:p w:rsidR="00756A1C" w:rsidRDefault="00756A1C" w:rsidP="00756A1C">
      <w:pPr>
        <w:jc w:val="center"/>
      </w:pPr>
      <w:r>
        <w:t>Схема 7.</w:t>
      </w:r>
    </w:p>
    <w:p w:rsidR="00756A1C" w:rsidRDefault="00756A1C" w:rsidP="00756A1C"/>
    <w:p w:rsidR="00756A1C" w:rsidRDefault="00756A1C" w:rsidP="00F62CA4">
      <w:pPr>
        <w:spacing w:line="276" w:lineRule="auto"/>
      </w:pPr>
    </w:p>
    <w:p w:rsidR="004316EF" w:rsidRDefault="004316EF" w:rsidP="00F62CA4">
      <w:pPr>
        <w:spacing w:line="276" w:lineRule="auto"/>
      </w:pPr>
      <w:r>
        <w:t>Вопросы для самоконтроля:</w:t>
      </w:r>
    </w:p>
    <w:p w:rsidR="004316EF" w:rsidRDefault="004316EF" w:rsidP="00F62CA4">
      <w:pPr>
        <w:spacing w:line="276" w:lineRule="auto"/>
      </w:pPr>
      <w:r>
        <w:t>1.</w:t>
      </w:r>
      <w:r w:rsidR="00756A1C">
        <w:t xml:space="preserve">Расскажите </w:t>
      </w:r>
      <w:proofErr w:type="gramStart"/>
      <w:r w:rsidR="00756A1C">
        <w:t>об</w:t>
      </w:r>
      <w:proofErr w:type="gramEnd"/>
      <w:r w:rsidR="00756A1C">
        <w:t xml:space="preserve"> структуре посевных площадей.</w:t>
      </w:r>
    </w:p>
    <w:p w:rsidR="00756A1C" w:rsidRDefault="004316EF" w:rsidP="00F62CA4">
      <w:pPr>
        <w:spacing w:line="276" w:lineRule="auto"/>
      </w:pPr>
      <w:r>
        <w:t>2.</w:t>
      </w:r>
      <w:r w:rsidR="00B70CBB" w:rsidRPr="00B70CBB">
        <w:t xml:space="preserve"> </w:t>
      </w:r>
      <w:r w:rsidR="00B70CBB">
        <w:t>В чем заключает</w:t>
      </w:r>
      <w:r w:rsidR="00756A1C">
        <w:t>ся чередование культур в севообороте</w:t>
      </w:r>
      <w:r w:rsidR="00636DCD">
        <w:t xml:space="preserve">?  </w:t>
      </w:r>
    </w:p>
    <w:p w:rsidR="004316EF" w:rsidRDefault="00756A1C" w:rsidP="00F62CA4">
      <w:pPr>
        <w:spacing w:line="276" w:lineRule="auto"/>
      </w:pPr>
      <w:r>
        <w:t>3.</w:t>
      </w:r>
      <w:r w:rsidR="00636DCD">
        <w:t xml:space="preserve"> </w:t>
      </w:r>
      <w:r>
        <w:t>Уясните понятие севооборот.</w:t>
      </w:r>
      <w:r w:rsidR="00636DCD">
        <w:t xml:space="preserve"> </w:t>
      </w:r>
    </w:p>
    <w:p w:rsidR="004316EF" w:rsidRDefault="004316EF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p w:rsidR="00166483" w:rsidRDefault="00166483" w:rsidP="00166483">
      <w:pPr>
        <w:jc w:val="both"/>
      </w:pPr>
      <w:r>
        <w:tab/>
      </w:r>
    </w:p>
    <w:p w:rsidR="00166483" w:rsidRDefault="00166483" w:rsidP="00166483"/>
    <w:p w:rsidR="00166483" w:rsidRDefault="00166483" w:rsidP="00166483"/>
    <w:p w:rsidR="00166483" w:rsidRDefault="00166483" w:rsidP="00166483"/>
    <w:p w:rsidR="00166483" w:rsidRDefault="00166483" w:rsidP="00756A1C">
      <w:pPr>
        <w:rPr>
          <w:sz w:val="18"/>
          <w:szCs w:val="18"/>
        </w:rPr>
      </w:pPr>
    </w:p>
    <w:p w:rsidR="00653BA7" w:rsidRDefault="00653BA7" w:rsidP="00756A1C"/>
    <w:p w:rsidR="00653BA7" w:rsidRDefault="00653BA7" w:rsidP="00756A1C"/>
    <w:p w:rsidR="00653BA7" w:rsidRDefault="00653BA7" w:rsidP="00756A1C"/>
    <w:p w:rsidR="00653BA7" w:rsidRDefault="00653BA7" w:rsidP="00756A1C"/>
    <w:p w:rsidR="00653BA7" w:rsidRDefault="00653BA7" w:rsidP="00756A1C"/>
    <w:p w:rsidR="00653BA7" w:rsidRDefault="00653BA7" w:rsidP="00756A1C"/>
    <w:p w:rsidR="00653BA7" w:rsidRDefault="00653BA7" w:rsidP="00756A1C"/>
    <w:p w:rsidR="00756A1C" w:rsidRPr="00756A1C" w:rsidRDefault="00756A1C" w:rsidP="00756A1C">
      <w:pPr>
        <w:rPr>
          <w:b/>
        </w:rPr>
      </w:pPr>
      <w:r w:rsidRPr="00756A1C">
        <w:rPr>
          <w:b/>
        </w:rPr>
        <w:lastRenderedPageBreak/>
        <w:t>Тема: Практическое занятие № 2    Составление схем севооборотов и ротационных таблиц. .2ч</w:t>
      </w:r>
    </w:p>
    <w:p w:rsidR="009F7A1F" w:rsidRDefault="009F7A1F" w:rsidP="009F7A1F">
      <w:pPr>
        <w:shd w:val="clear" w:color="auto" w:fill="FFFFFF"/>
      </w:pPr>
      <w:r>
        <w:rPr>
          <w:b/>
          <w:bCs/>
          <w:spacing w:val="-5"/>
        </w:rPr>
        <w:t xml:space="preserve"> Тест:</w:t>
      </w:r>
    </w:p>
    <w:p w:rsidR="009F7A1F" w:rsidRDefault="009F7A1F" w:rsidP="009F7A1F">
      <w:pPr>
        <w:shd w:val="clear" w:color="auto" w:fill="FFFFFF"/>
        <w:spacing w:before="206"/>
        <w:ind w:right="749" w:firstLine="427"/>
      </w:pPr>
      <w:r>
        <w:rPr>
          <w:b/>
          <w:bCs/>
          <w:spacing w:val="-1"/>
        </w:rPr>
        <w:t xml:space="preserve">1. Научно обоснованное чередование сельскохозяйственных культур и паров во </w:t>
      </w:r>
      <w:r>
        <w:rPr>
          <w:b/>
          <w:bCs/>
        </w:rPr>
        <w:t>времени и на территории называется: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 – севооборот;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схема севооборота;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В</w:t>
      </w:r>
      <w:proofErr w:type="gramEnd"/>
      <w:r>
        <w:t xml:space="preserve"> – ротация севооборота;</w:t>
      </w:r>
    </w:p>
    <w:p w:rsidR="009F7A1F" w:rsidRDefault="009F7A1F" w:rsidP="009F7A1F">
      <w:pPr>
        <w:shd w:val="clear" w:color="auto" w:fill="FFFFFF"/>
        <w:ind w:left="427"/>
      </w:pPr>
      <w:r>
        <w:t>Г – звено севооборота;</w:t>
      </w:r>
    </w:p>
    <w:p w:rsidR="009F7A1F" w:rsidRDefault="009F7A1F" w:rsidP="009F7A1F">
      <w:pPr>
        <w:shd w:val="clear" w:color="auto" w:fill="FFFFFF"/>
      </w:pPr>
      <w:r>
        <w:t xml:space="preserve">       Д – система севооборотов.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202"/>
        <w:ind w:right="250" w:firstLine="427"/>
      </w:pPr>
      <w:r>
        <w:rPr>
          <w:b/>
          <w:bCs/>
          <w:spacing w:val="-2"/>
        </w:rPr>
        <w:t>2.</w:t>
      </w:r>
      <w:r>
        <w:rPr>
          <w:b/>
          <w:bCs/>
        </w:rPr>
        <w:tab/>
      </w:r>
      <w:r>
        <w:rPr>
          <w:b/>
          <w:bCs/>
          <w:spacing w:val="-1"/>
        </w:rPr>
        <w:t>Основная причина снижения урожайности у льна, сахарной свёклы, клевера, сои,</w:t>
      </w:r>
      <w:r>
        <w:rPr>
          <w:b/>
          <w:bCs/>
          <w:spacing w:val="-1"/>
        </w:rPr>
        <w:br/>
      </w:r>
      <w:r>
        <w:rPr>
          <w:b/>
          <w:bCs/>
        </w:rPr>
        <w:t>гороха, люпина, подсолнечника при их повторных посевах – это: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 – засорённость;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образование в почве вредных веществ;</w:t>
      </w:r>
    </w:p>
    <w:p w:rsidR="009F7A1F" w:rsidRDefault="009F7A1F" w:rsidP="009F7A1F">
      <w:pPr>
        <w:shd w:val="clear" w:color="auto" w:fill="FFFFFF"/>
        <w:ind w:left="427"/>
      </w:pPr>
      <w:r>
        <w:t>В – ухудшение физических свойств почвы;</w:t>
      </w:r>
    </w:p>
    <w:p w:rsidR="009F7A1F" w:rsidRDefault="009F7A1F" w:rsidP="009F7A1F">
      <w:pPr>
        <w:shd w:val="clear" w:color="auto" w:fill="FFFFFF"/>
        <w:ind w:left="427"/>
      </w:pPr>
      <w:r>
        <w:t>Г – повреждение болезнями и вредителями;</w:t>
      </w:r>
    </w:p>
    <w:p w:rsidR="009F7A1F" w:rsidRDefault="009F7A1F" w:rsidP="009F7A1F">
      <w:pPr>
        <w:shd w:val="clear" w:color="auto" w:fill="FFFFFF"/>
        <w:ind w:left="427"/>
      </w:pPr>
      <w:r>
        <w:t>Д – потребление из почвы одних и тех же элементов питания.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63"/>
        <w:ind w:right="998" w:firstLine="427"/>
      </w:pPr>
      <w:r>
        <w:rPr>
          <w:b/>
          <w:bCs/>
          <w:spacing w:val="-2"/>
        </w:rPr>
        <w:t>3.</w:t>
      </w:r>
      <w:r>
        <w:rPr>
          <w:b/>
          <w:bCs/>
        </w:rPr>
        <w:tab/>
      </w:r>
      <w:r>
        <w:rPr>
          <w:b/>
          <w:bCs/>
          <w:spacing w:val="-1"/>
        </w:rPr>
        <w:t>Соотношение площади посевов различных сельскохозяйственных культур</w:t>
      </w:r>
      <w:r>
        <w:rPr>
          <w:b/>
          <w:bCs/>
          <w:spacing w:val="-1"/>
        </w:rPr>
        <w:br/>
      </w:r>
      <w:r>
        <w:rPr>
          <w:b/>
          <w:bCs/>
        </w:rPr>
        <w:t>(выражается чаще всего в процентах) называется: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А- посевная площадь;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структура посевных площадей;</w:t>
      </w:r>
    </w:p>
    <w:p w:rsidR="009F7A1F" w:rsidRDefault="009F7A1F" w:rsidP="009F7A1F">
      <w:pPr>
        <w:shd w:val="clear" w:color="auto" w:fill="FFFFFF"/>
        <w:ind w:left="427"/>
      </w:pPr>
      <w:r>
        <w:t>В – севооборот;</w:t>
      </w:r>
    </w:p>
    <w:p w:rsidR="009F7A1F" w:rsidRDefault="009F7A1F" w:rsidP="009F7A1F">
      <w:pPr>
        <w:shd w:val="clear" w:color="auto" w:fill="FFFFFF"/>
        <w:ind w:left="427"/>
      </w:pPr>
      <w:r>
        <w:t>Г – ротация севооборота;</w:t>
      </w:r>
    </w:p>
    <w:p w:rsidR="009F7A1F" w:rsidRDefault="009F7A1F" w:rsidP="009F7A1F">
      <w:pPr>
        <w:shd w:val="clear" w:color="auto" w:fill="FFFFFF"/>
        <w:ind w:left="427"/>
      </w:pPr>
      <w:r>
        <w:t>Д – основные культуры.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54"/>
        <w:ind w:right="749" w:firstLine="427"/>
      </w:pPr>
      <w:r>
        <w:rPr>
          <w:b/>
          <w:bCs/>
          <w:spacing w:val="-2"/>
        </w:rPr>
        <w:t>4.</w:t>
      </w:r>
      <w:r>
        <w:rPr>
          <w:b/>
          <w:bCs/>
        </w:rPr>
        <w:tab/>
      </w:r>
      <w:r>
        <w:rPr>
          <w:b/>
          <w:bCs/>
          <w:spacing w:val="-2"/>
        </w:rPr>
        <w:t>Перечень сельскохозяйственных культур   и паров в порядке их чередования в</w:t>
      </w:r>
      <w:r>
        <w:rPr>
          <w:b/>
          <w:bCs/>
          <w:spacing w:val="-2"/>
        </w:rPr>
        <w:br/>
      </w:r>
      <w:r>
        <w:rPr>
          <w:b/>
          <w:bCs/>
        </w:rPr>
        <w:t>севообороте называется:</w:t>
      </w:r>
    </w:p>
    <w:p w:rsidR="009F7A1F" w:rsidRDefault="009F7A1F" w:rsidP="009F7A1F">
      <w:pPr>
        <w:shd w:val="clear" w:color="auto" w:fill="FFFFFF"/>
        <w:spacing w:before="24"/>
        <w:ind w:left="427"/>
      </w:pPr>
      <w:r>
        <w:t>А – севооборот;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ротация севооборота;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В</w:t>
      </w:r>
      <w:proofErr w:type="gramEnd"/>
      <w:r>
        <w:t xml:space="preserve"> – схема севооборота;</w:t>
      </w:r>
    </w:p>
    <w:p w:rsidR="009F7A1F" w:rsidRDefault="009F7A1F" w:rsidP="009F7A1F">
      <w:pPr>
        <w:shd w:val="clear" w:color="auto" w:fill="FFFFFF"/>
        <w:ind w:left="427"/>
      </w:pPr>
      <w:r>
        <w:t>Г – звено севооборота;</w:t>
      </w:r>
    </w:p>
    <w:p w:rsidR="009F7A1F" w:rsidRDefault="009F7A1F" w:rsidP="009F7A1F">
      <w:pPr>
        <w:shd w:val="clear" w:color="auto" w:fill="FFFFFF"/>
        <w:ind w:left="427"/>
      </w:pPr>
      <w:r>
        <w:t>Д – система севооборотов.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58"/>
        <w:ind w:right="250" w:firstLine="427"/>
      </w:pPr>
      <w:r>
        <w:rPr>
          <w:b/>
          <w:bCs/>
          <w:spacing w:val="-2"/>
        </w:rPr>
        <w:t>5.</w:t>
      </w:r>
      <w:r>
        <w:rPr>
          <w:b/>
          <w:bCs/>
        </w:rPr>
        <w:tab/>
      </w:r>
      <w:r>
        <w:rPr>
          <w:b/>
          <w:bCs/>
          <w:spacing w:val="-1"/>
        </w:rPr>
        <w:t>Сельскохозяйственная культура, возделываемая на одном и том же поле не более 8</w:t>
      </w:r>
      <w:r>
        <w:rPr>
          <w:b/>
          <w:bCs/>
          <w:spacing w:val="-1"/>
        </w:rPr>
        <w:br/>
      </w:r>
      <w:r>
        <w:rPr>
          <w:b/>
          <w:bCs/>
        </w:rPr>
        <w:t>лет подряд – это: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 – монокультура;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бессменная культура;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В</w:t>
      </w:r>
      <w:proofErr w:type="gramEnd"/>
      <w:r>
        <w:t xml:space="preserve"> – основная культура;</w:t>
      </w:r>
    </w:p>
    <w:p w:rsidR="009F7A1F" w:rsidRDefault="009F7A1F" w:rsidP="009F7A1F">
      <w:pPr>
        <w:shd w:val="clear" w:color="auto" w:fill="FFFFFF"/>
        <w:ind w:left="427"/>
      </w:pPr>
      <w:r>
        <w:t>Г – промежуточная культура;</w:t>
      </w:r>
    </w:p>
    <w:p w:rsidR="009F7A1F" w:rsidRDefault="009F7A1F" w:rsidP="009F7A1F">
      <w:pPr>
        <w:shd w:val="clear" w:color="auto" w:fill="FFFFFF"/>
        <w:ind w:left="427"/>
      </w:pPr>
      <w:r>
        <w:t>Д – повторная культура.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63"/>
        <w:ind w:right="499" w:firstLine="427"/>
      </w:pPr>
      <w:r>
        <w:rPr>
          <w:b/>
          <w:bCs/>
          <w:spacing w:val="-2"/>
        </w:rPr>
        <w:t>6.</w:t>
      </w:r>
      <w:r>
        <w:rPr>
          <w:b/>
          <w:bCs/>
        </w:rPr>
        <w:tab/>
      </w:r>
      <w:r>
        <w:rPr>
          <w:b/>
          <w:bCs/>
          <w:spacing w:val="-1"/>
        </w:rPr>
        <w:t>Поле, свободное от возделываемых культур в течение определённого периода и</w:t>
      </w:r>
      <w:r>
        <w:rPr>
          <w:b/>
          <w:bCs/>
          <w:spacing w:val="-1"/>
        </w:rPr>
        <w:br/>
      </w:r>
      <w:r>
        <w:rPr>
          <w:b/>
          <w:bCs/>
        </w:rPr>
        <w:t>поддерживаемое в чистом от сорняков состоянии, называется:</w:t>
      </w:r>
    </w:p>
    <w:p w:rsidR="009F7A1F" w:rsidRDefault="009F7A1F" w:rsidP="009F7A1F">
      <w:pPr>
        <w:shd w:val="clear" w:color="auto" w:fill="FFFFFF"/>
      </w:pPr>
    </w:p>
    <w:p w:rsidR="009F7A1F" w:rsidRDefault="009F7A1F" w:rsidP="009F7A1F">
      <w:pPr>
        <w:sectPr w:rsidR="009F7A1F">
          <w:pgSz w:w="11909" w:h="16834"/>
          <w:pgMar w:top="635" w:right="571" w:bottom="360" w:left="1277" w:header="720" w:footer="720" w:gutter="0"/>
          <w:cols w:space="720"/>
        </w:sectPr>
      </w:pPr>
    </w:p>
    <w:p w:rsidR="009F7A1F" w:rsidRDefault="009F7A1F" w:rsidP="009F7A1F">
      <w:pPr>
        <w:shd w:val="clear" w:color="auto" w:fill="FFFFFF"/>
        <w:ind w:left="427" w:right="7738"/>
      </w:pPr>
      <w:r>
        <w:lastRenderedPageBreak/>
        <w:t>А – чистый пар;</w:t>
      </w:r>
    </w:p>
    <w:p w:rsidR="009F7A1F" w:rsidRDefault="009F7A1F" w:rsidP="009F7A1F">
      <w:pPr>
        <w:shd w:val="clear" w:color="auto" w:fill="FFFFFF"/>
        <w:ind w:left="427" w:right="7738"/>
        <w:rPr>
          <w:spacing w:val="-4"/>
        </w:rPr>
      </w:pPr>
      <w:r>
        <w:t xml:space="preserve"> </w:t>
      </w:r>
      <w:proofErr w:type="gramStart"/>
      <w:r>
        <w:rPr>
          <w:spacing w:val="-2"/>
        </w:rPr>
        <w:t>Б</w:t>
      </w:r>
      <w:proofErr w:type="gramEnd"/>
      <w:r>
        <w:rPr>
          <w:spacing w:val="-2"/>
        </w:rPr>
        <w:t xml:space="preserve"> – кулисный пар; </w:t>
      </w:r>
      <w:r>
        <w:rPr>
          <w:spacing w:val="-4"/>
        </w:rPr>
        <w:t>В – чёрный   пар;</w:t>
      </w:r>
    </w:p>
    <w:p w:rsidR="009F7A1F" w:rsidRDefault="009F7A1F" w:rsidP="009F7A1F">
      <w:pPr>
        <w:shd w:val="clear" w:color="auto" w:fill="FFFFFF"/>
        <w:ind w:left="427" w:right="7738"/>
      </w:pPr>
      <w:r>
        <w:rPr>
          <w:spacing w:val="-4"/>
        </w:rPr>
        <w:t xml:space="preserve"> </w:t>
      </w:r>
      <w:r>
        <w:t>Г – ранний пар;</w:t>
      </w:r>
    </w:p>
    <w:p w:rsidR="009F7A1F" w:rsidRDefault="009F7A1F" w:rsidP="009F7A1F">
      <w:pPr>
        <w:shd w:val="clear" w:color="auto" w:fill="FFFFFF"/>
        <w:ind w:left="427" w:right="7738"/>
      </w:pPr>
      <w:r>
        <w:t xml:space="preserve"> Д – паровое поле.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63"/>
        <w:ind w:right="998" w:firstLine="427"/>
      </w:pPr>
      <w:r>
        <w:rPr>
          <w:b/>
          <w:bCs/>
          <w:spacing w:val="-2"/>
        </w:rPr>
        <w:t>7.</w:t>
      </w:r>
      <w:r>
        <w:rPr>
          <w:b/>
          <w:bCs/>
        </w:rPr>
        <w:tab/>
      </w:r>
      <w:r>
        <w:rPr>
          <w:b/>
          <w:bCs/>
          <w:spacing w:val="-1"/>
        </w:rPr>
        <w:t>Назовите удовлетворительные предшественники для сельскохозяйственных</w:t>
      </w:r>
      <w:r>
        <w:rPr>
          <w:b/>
          <w:bCs/>
          <w:spacing w:val="-1"/>
        </w:rPr>
        <w:br/>
      </w:r>
      <w:r>
        <w:rPr>
          <w:b/>
          <w:bCs/>
        </w:rPr>
        <w:t>культур: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 – яровые зерновые, которые возделывались по удовлетворительным предшественникам;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подсолнечник, однолетние травы, лён;</w:t>
      </w:r>
    </w:p>
    <w:p w:rsidR="009F7A1F" w:rsidRDefault="009F7A1F" w:rsidP="009F7A1F">
      <w:pPr>
        <w:shd w:val="clear" w:color="auto" w:fill="FFFFFF"/>
        <w:ind w:left="427"/>
      </w:pPr>
      <w:r>
        <w:t>В – чистый пар, бобовые травы;</w:t>
      </w:r>
    </w:p>
    <w:p w:rsidR="009F7A1F" w:rsidRDefault="009F7A1F" w:rsidP="009F7A1F">
      <w:pPr>
        <w:shd w:val="clear" w:color="auto" w:fill="FFFFFF"/>
        <w:ind w:left="427"/>
      </w:pPr>
      <w:r>
        <w:t>Г – картофель, кукуруза, свёкла;</w:t>
      </w:r>
    </w:p>
    <w:p w:rsidR="009F7A1F" w:rsidRDefault="009F7A1F" w:rsidP="009F7A1F">
      <w:pPr>
        <w:shd w:val="clear" w:color="auto" w:fill="FFFFFF"/>
        <w:ind w:left="427"/>
      </w:pPr>
      <w:r>
        <w:t>Д – клевер, люцерна, эспарцет.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63"/>
        <w:ind w:right="998" w:firstLine="427"/>
      </w:pPr>
      <w:r>
        <w:rPr>
          <w:b/>
          <w:bCs/>
          <w:spacing w:val="-2"/>
        </w:rPr>
        <w:t>8.</w:t>
      </w:r>
      <w:r>
        <w:rPr>
          <w:b/>
          <w:bCs/>
        </w:rPr>
        <w:tab/>
      </w:r>
      <w:r>
        <w:rPr>
          <w:b/>
          <w:bCs/>
          <w:spacing w:val="-1"/>
        </w:rPr>
        <w:t>Поле севооборота, временно исключённое из общего чередования культур,</w:t>
      </w:r>
      <w:r>
        <w:rPr>
          <w:b/>
          <w:bCs/>
          <w:spacing w:val="-1"/>
        </w:rPr>
        <w:br/>
      </w:r>
      <w:r>
        <w:rPr>
          <w:b/>
          <w:bCs/>
        </w:rPr>
        <w:t>называется: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 – запольное;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rPr>
          <w:spacing w:val="-1"/>
        </w:rPr>
        <w:t>Б</w:t>
      </w:r>
      <w:proofErr w:type="gramEnd"/>
      <w:r>
        <w:rPr>
          <w:spacing w:val="-1"/>
        </w:rPr>
        <w:t xml:space="preserve"> – паровое;</w:t>
      </w:r>
    </w:p>
    <w:p w:rsidR="009F7A1F" w:rsidRDefault="009F7A1F" w:rsidP="009F7A1F">
      <w:pPr>
        <w:shd w:val="clear" w:color="auto" w:fill="FFFFFF"/>
        <w:ind w:left="427"/>
      </w:pPr>
      <w:r>
        <w:rPr>
          <w:spacing w:val="-1"/>
        </w:rPr>
        <w:t>В – выводное;</w:t>
      </w:r>
    </w:p>
    <w:p w:rsidR="009F7A1F" w:rsidRDefault="009F7A1F" w:rsidP="009F7A1F">
      <w:pPr>
        <w:shd w:val="clear" w:color="auto" w:fill="FFFFFF"/>
        <w:ind w:left="427"/>
      </w:pPr>
      <w:r>
        <w:t>Г – сборное;</w:t>
      </w:r>
    </w:p>
    <w:p w:rsidR="009F7A1F" w:rsidRDefault="009F7A1F" w:rsidP="009F7A1F">
      <w:pPr>
        <w:shd w:val="clear" w:color="auto" w:fill="FFFFFF"/>
        <w:ind w:left="427"/>
      </w:pPr>
      <w:r>
        <w:t>Д – пропашное.</w:t>
      </w:r>
    </w:p>
    <w:p w:rsidR="009F7A1F" w:rsidRDefault="009F7A1F" w:rsidP="009F7A1F">
      <w:pPr>
        <w:shd w:val="clear" w:color="auto" w:fill="FFFFFF"/>
        <w:tabs>
          <w:tab w:val="left" w:pos="667"/>
        </w:tabs>
        <w:spacing w:before="163"/>
        <w:ind w:right="250" w:firstLine="427"/>
      </w:pPr>
      <w:r>
        <w:rPr>
          <w:b/>
          <w:bCs/>
          <w:spacing w:val="-2"/>
        </w:rPr>
        <w:t>9.</w:t>
      </w:r>
      <w:r>
        <w:rPr>
          <w:b/>
          <w:bCs/>
        </w:rPr>
        <w:tab/>
      </w:r>
      <w:r>
        <w:rPr>
          <w:b/>
          <w:bCs/>
          <w:spacing w:val="-1"/>
        </w:rPr>
        <w:t>Сельскохозяйственная культура или пар, занимавшая данное поле в предыдущем</w:t>
      </w:r>
      <w:r>
        <w:rPr>
          <w:b/>
          <w:bCs/>
          <w:spacing w:val="-1"/>
        </w:rPr>
        <w:br/>
      </w:r>
      <w:r>
        <w:rPr>
          <w:b/>
          <w:bCs/>
        </w:rPr>
        <w:t>году называется:</w:t>
      </w:r>
    </w:p>
    <w:p w:rsidR="009F7A1F" w:rsidRDefault="009F7A1F" w:rsidP="009F7A1F">
      <w:pPr>
        <w:shd w:val="clear" w:color="auto" w:fill="FFFFFF"/>
        <w:spacing w:before="34"/>
        <w:ind w:left="427"/>
      </w:pPr>
      <w:r>
        <w:t>А – подсевная;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Б</w:t>
      </w:r>
      <w:proofErr w:type="gramEnd"/>
      <w:r>
        <w:t xml:space="preserve"> – озимая;</w:t>
      </w:r>
    </w:p>
    <w:p w:rsidR="009F7A1F" w:rsidRDefault="009F7A1F" w:rsidP="009F7A1F">
      <w:pPr>
        <w:shd w:val="clear" w:color="auto" w:fill="FFFFFF"/>
        <w:ind w:left="427"/>
      </w:pPr>
      <w:proofErr w:type="gramStart"/>
      <w:r>
        <w:t>В</w:t>
      </w:r>
      <w:proofErr w:type="gramEnd"/>
      <w:r>
        <w:t xml:space="preserve"> – монокультура;</w:t>
      </w:r>
    </w:p>
    <w:p w:rsidR="009F7A1F" w:rsidRDefault="009F7A1F" w:rsidP="009F7A1F">
      <w:pPr>
        <w:shd w:val="clear" w:color="auto" w:fill="FFFFFF"/>
        <w:ind w:left="427"/>
      </w:pPr>
      <w:r>
        <w:t>Г – основная;</w:t>
      </w:r>
    </w:p>
    <w:p w:rsidR="009F7A1F" w:rsidRDefault="009F7A1F" w:rsidP="009F7A1F">
      <w:pPr>
        <w:shd w:val="clear" w:color="auto" w:fill="FFFFFF"/>
        <w:ind w:left="427"/>
      </w:pPr>
      <w:r>
        <w:t>Д – предшественник.</w:t>
      </w:r>
    </w:p>
    <w:p w:rsidR="009F7A1F" w:rsidRDefault="009F7A1F" w:rsidP="009F7A1F">
      <w:pPr>
        <w:shd w:val="clear" w:color="auto" w:fill="FFFFFF"/>
        <w:tabs>
          <w:tab w:val="left" w:pos="787"/>
        </w:tabs>
        <w:spacing w:before="158"/>
        <w:ind w:right="499" w:firstLine="427"/>
      </w:pPr>
      <w:r>
        <w:rPr>
          <w:b/>
          <w:bCs/>
          <w:spacing w:val="-2"/>
        </w:rPr>
        <w:t>10.</w:t>
      </w:r>
      <w:r>
        <w:rPr>
          <w:b/>
          <w:bCs/>
        </w:rPr>
        <w:tab/>
        <w:t>Севооборот, в котором возделываются культуры, требующие специфических</w:t>
      </w:r>
      <w:r>
        <w:rPr>
          <w:b/>
          <w:bCs/>
        </w:rPr>
        <w:br/>
      </w:r>
      <w:r>
        <w:rPr>
          <w:b/>
          <w:bCs/>
          <w:spacing w:val="-1"/>
        </w:rPr>
        <w:t>условий и агротехники возделывания, например, повышенного плодородия почв или</w:t>
      </w:r>
      <w:r>
        <w:rPr>
          <w:b/>
          <w:bCs/>
          <w:spacing w:val="-1"/>
        </w:rPr>
        <w:br/>
      </w:r>
      <w:r>
        <w:rPr>
          <w:b/>
          <w:bCs/>
        </w:rPr>
        <w:t>затопления, называется:</w:t>
      </w:r>
    </w:p>
    <w:p w:rsidR="009F7A1F" w:rsidRDefault="009F7A1F" w:rsidP="009F7A1F">
      <w:pPr>
        <w:shd w:val="clear" w:color="auto" w:fill="FFFFFF"/>
        <w:spacing w:line="0" w:lineRule="atLeast"/>
        <w:ind w:left="488"/>
      </w:pPr>
      <w:r>
        <w:t>А – полевой;</w:t>
      </w:r>
    </w:p>
    <w:p w:rsidR="009F7A1F" w:rsidRDefault="009F7A1F" w:rsidP="009F7A1F">
      <w:pPr>
        <w:shd w:val="clear" w:color="auto" w:fill="FFFFFF"/>
        <w:spacing w:line="0" w:lineRule="atLeast"/>
        <w:ind w:left="488"/>
      </w:pPr>
      <w:proofErr w:type="gramStart"/>
      <w:r>
        <w:t>Б</w:t>
      </w:r>
      <w:proofErr w:type="gramEnd"/>
      <w:r>
        <w:t xml:space="preserve"> – кормовой;</w:t>
      </w:r>
    </w:p>
    <w:p w:rsidR="009F7A1F" w:rsidRDefault="009F7A1F" w:rsidP="009F7A1F">
      <w:pPr>
        <w:shd w:val="clear" w:color="auto" w:fill="FFFFFF"/>
        <w:ind w:left="427"/>
      </w:pPr>
      <w:r>
        <w:rPr>
          <w:spacing w:val="-2"/>
        </w:rPr>
        <w:t>В – специальный;</w:t>
      </w:r>
    </w:p>
    <w:p w:rsidR="009F7A1F" w:rsidRDefault="009F7A1F" w:rsidP="009F7A1F">
      <w:pPr>
        <w:shd w:val="clear" w:color="auto" w:fill="FFFFFF"/>
        <w:spacing w:before="34"/>
        <w:ind w:left="427" w:right="7488"/>
      </w:pPr>
      <w:r>
        <w:rPr>
          <w:spacing w:val="-2"/>
        </w:rPr>
        <w:t xml:space="preserve">Г – почвозащитный; </w:t>
      </w:r>
      <w:r>
        <w:t xml:space="preserve">Д – </w:t>
      </w:r>
      <w:proofErr w:type="spellStart"/>
      <w:r>
        <w:t>сидеральный</w:t>
      </w:r>
      <w:proofErr w:type="spellEnd"/>
      <w:r>
        <w:t>.</w:t>
      </w:r>
    </w:p>
    <w:p w:rsidR="009F7A1F" w:rsidRDefault="009F7A1F" w:rsidP="009F7A1F">
      <w:pPr>
        <w:shd w:val="clear" w:color="auto" w:fill="FFFFFF"/>
        <w:spacing w:before="34"/>
        <w:ind w:left="427" w:right="7488"/>
      </w:pPr>
    </w:p>
    <w:p w:rsidR="009F7A1F" w:rsidRDefault="009F7A1F" w:rsidP="009F7A1F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p w:rsidR="009F7A1F" w:rsidRDefault="009F7A1F" w:rsidP="009F7A1F">
      <w:pPr>
        <w:shd w:val="clear" w:color="auto" w:fill="FFFFFF"/>
        <w:spacing w:before="34"/>
        <w:ind w:left="427" w:right="74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1"/>
        <w:gridCol w:w="3240"/>
      </w:tblGrid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center"/>
            </w:pPr>
            <w:r>
              <w:t>Вопросы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center"/>
            </w:pPr>
            <w:r>
              <w:t>Ответы</w:t>
            </w:r>
          </w:p>
        </w:tc>
      </w:tr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t>1. Кто из ученых высказался за введение плодосменных севооборотов и сплошную химизацию полей?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t>1. Лен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2. Докучаев В.В.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3. Картофель ранний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4. Подсолнечник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5. Хлопчатник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6. Кормовой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7. Лугопастбищный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8. Вильямс В.Р.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9. Прянишников Д.Н.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10. Почвозащитный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11. Многолетние травы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12. Овес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13. Сахарная свекла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lastRenderedPageBreak/>
              <w:t>14. Яровая пшеница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15. Советов А.В.</w:t>
            </w:r>
          </w:p>
          <w:p w:rsidR="009F7A1F" w:rsidRDefault="009F7A1F" w:rsidP="00DA4432">
            <w:pPr>
              <w:spacing w:line="276" w:lineRule="auto"/>
              <w:jc w:val="both"/>
            </w:pPr>
            <w:r>
              <w:t>16. Озимая рожь</w:t>
            </w:r>
          </w:p>
        </w:tc>
      </w:tr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t xml:space="preserve">2. Какая культура может высеваться </w:t>
            </w:r>
            <w:proofErr w:type="spellStart"/>
            <w:proofErr w:type="gramStart"/>
            <w:r>
              <w:t>дли-тельное</w:t>
            </w:r>
            <w:proofErr w:type="spellEnd"/>
            <w:proofErr w:type="gramEnd"/>
            <w:r>
              <w:t xml:space="preserve"> время на одном месте, не снижая урожая?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1F" w:rsidRDefault="009F7A1F" w:rsidP="00DA4432"/>
        </w:tc>
      </w:tr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t>3. По каким предшественникам размещают озимые?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1F" w:rsidRDefault="009F7A1F" w:rsidP="00DA4432"/>
        </w:tc>
      </w:tr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t xml:space="preserve">4. Назовите культуру, для которой пласт многолетних трав будет лучшим </w:t>
            </w:r>
            <w:proofErr w:type="spellStart"/>
            <w:proofErr w:type="gramStart"/>
            <w:r>
              <w:t>предше-ственником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1F" w:rsidRDefault="009F7A1F" w:rsidP="00DA4432"/>
        </w:tc>
      </w:tr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t xml:space="preserve">5. Назовите тип севооборота, в котором применяют полосное размещение </w:t>
            </w:r>
            <w:proofErr w:type="spellStart"/>
            <w:proofErr w:type="gramStart"/>
            <w:r>
              <w:t>зерно-</w:t>
            </w:r>
            <w:r>
              <w:lastRenderedPageBreak/>
              <w:t>вых</w:t>
            </w:r>
            <w:proofErr w:type="spellEnd"/>
            <w:proofErr w:type="gramEnd"/>
            <w:r>
              <w:t xml:space="preserve"> и многолетних трав. (Кулисы).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1F" w:rsidRDefault="009F7A1F" w:rsidP="00DA4432"/>
        </w:tc>
      </w:tr>
      <w:tr w:rsidR="009F7A1F" w:rsidTr="00DA4432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1F" w:rsidRDefault="009F7A1F" w:rsidP="00DA4432">
            <w:pPr>
              <w:spacing w:line="276" w:lineRule="auto"/>
              <w:jc w:val="both"/>
            </w:pPr>
            <w:r>
              <w:lastRenderedPageBreak/>
              <w:t xml:space="preserve">6. Какая культура может использоваться как </w:t>
            </w:r>
            <w:proofErr w:type="spellStart"/>
            <w:r>
              <w:t>парозанимающая</w:t>
            </w:r>
            <w:proofErr w:type="spellEnd"/>
            <w:r>
              <w:t>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1F" w:rsidRDefault="009F7A1F" w:rsidP="00DA4432"/>
        </w:tc>
      </w:tr>
    </w:tbl>
    <w:p w:rsidR="009F7A1F" w:rsidRDefault="009F7A1F" w:rsidP="009F7A1F">
      <w:pPr>
        <w:sectPr w:rsidR="009F7A1F">
          <w:pgSz w:w="11909" w:h="16834"/>
          <w:pgMar w:top="640" w:right="571" w:bottom="360" w:left="1277" w:header="720" w:footer="720" w:gutter="0"/>
          <w:cols w:space="720"/>
        </w:sectPr>
      </w:pPr>
    </w:p>
    <w:p w:rsidR="00166483" w:rsidRDefault="00166483" w:rsidP="00653BA7">
      <w:pPr>
        <w:spacing w:line="276" w:lineRule="auto"/>
      </w:pPr>
    </w:p>
    <w:sectPr w:rsidR="00166483" w:rsidSect="00910A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1205A0"/>
    <w:rsid w:val="00166483"/>
    <w:rsid w:val="00180F69"/>
    <w:rsid w:val="001A5E81"/>
    <w:rsid w:val="001C228A"/>
    <w:rsid w:val="00230EB2"/>
    <w:rsid w:val="00385378"/>
    <w:rsid w:val="00410463"/>
    <w:rsid w:val="00422CA6"/>
    <w:rsid w:val="004316EF"/>
    <w:rsid w:val="005A6D92"/>
    <w:rsid w:val="00636DCD"/>
    <w:rsid w:val="00653BA7"/>
    <w:rsid w:val="006843B2"/>
    <w:rsid w:val="00756A1C"/>
    <w:rsid w:val="00803B40"/>
    <w:rsid w:val="00900A64"/>
    <w:rsid w:val="00910A9A"/>
    <w:rsid w:val="00915AEC"/>
    <w:rsid w:val="00962755"/>
    <w:rsid w:val="00975279"/>
    <w:rsid w:val="009B4C72"/>
    <w:rsid w:val="009F7A1F"/>
    <w:rsid w:val="00AD5346"/>
    <w:rsid w:val="00B21DE3"/>
    <w:rsid w:val="00B5338D"/>
    <w:rsid w:val="00B70CBB"/>
    <w:rsid w:val="00C10BC5"/>
    <w:rsid w:val="00D43EE1"/>
    <w:rsid w:val="00D7079F"/>
    <w:rsid w:val="00E17EB0"/>
    <w:rsid w:val="00F22038"/>
    <w:rsid w:val="00F25D5A"/>
    <w:rsid w:val="00F62CA4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Елена</cp:lastModifiedBy>
  <cp:revision>13</cp:revision>
  <dcterms:created xsi:type="dcterms:W3CDTF">2020-09-22T04:14:00Z</dcterms:created>
  <dcterms:modified xsi:type="dcterms:W3CDTF">2021-10-18T11:12:00Z</dcterms:modified>
</cp:coreProperties>
</file>