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A74C73" w:rsidRPr="00291C96" w:rsidTr="007238EB">
        <w:tc>
          <w:tcPr>
            <w:tcW w:w="5777" w:type="dxa"/>
          </w:tcPr>
          <w:p w:rsidR="00A74C73" w:rsidRPr="00291C96" w:rsidRDefault="00A74C73" w:rsidP="00E923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9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A74C73" w:rsidRPr="00291C96" w:rsidRDefault="000563A9" w:rsidP="00E9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4C73" w:rsidRPr="00291C9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A74C73" w:rsidRPr="00291C96" w:rsidRDefault="00A74C73" w:rsidP="00E923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C73" w:rsidRPr="00291C96" w:rsidRDefault="00A74C73" w:rsidP="00E923E0">
      <w:pPr>
        <w:rPr>
          <w:rFonts w:ascii="Times New Roman" w:hAnsi="Times New Roman" w:cs="Times New Roman"/>
          <w:b/>
          <w:sz w:val="24"/>
          <w:szCs w:val="24"/>
        </w:rPr>
      </w:pPr>
    </w:p>
    <w:p w:rsidR="00A74C73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Группа ДО 178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Ю.Н. История. М., 2021.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3A9" w:rsidRPr="00D13C41" w:rsidRDefault="000563A9" w:rsidP="0005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Католическая церковь в Средние века. Крестовые походы (2 часа)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91C9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19).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Католическая церковь объединяла верующих – мирян и духовенство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неверно          б) 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 xml:space="preserve">2. Восстановите правильный порядок (от </w:t>
      </w:r>
      <w:proofErr w:type="gramStart"/>
      <w:r w:rsidRPr="00291C96">
        <w:rPr>
          <w:rFonts w:ascii="Times New Roman" w:hAnsi="Times New Roman" w:cs="Times New Roman"/>
          <w:i/>
          <w:sz w:val="24"/>
          <w:szCs w:val="24"/>
        </w:rPr>
        <w:t>низшего</w:t>
      </w:r>
      <w:proofErr w:type="gramEnd"/>
      <w:r w:rsidRPr="00291C96">
        <w:rPr>
          <w:rFonts w:ascii="Times New Roman" w:hAnsi="Times New Roman" w:cs="Times New Roman"/>
          <w:i/>
          <w:sz w:val="24"/>
          <w:szCs w:val="24"/>
        </w:rPr>
        <w:t xml:space="preserve"> к высшему):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священник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архиепископ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кардинал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епископ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3. Выберите верную дату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Окончательный раскол католической и православной церквей произошёл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3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1034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 xml:space="preserve">.                        б) </w:t>
      </w:r>
      <w:smartTag w:uri="urn:schemas-microsoft-com:office:smarttags" w:element="metricconverter">
        <w:smartTagPr>
          <w:attr w:name="ProductID" w:val="105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1054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 xml:space="preserve">.                в) </w:t>
      </w:r>
      <w:smartTag w:uri="urn:schemas-microsoft-com:office:smarttags" w:element="metricconverter">
        <w:smartTagPr>
          <w:attr w:name="ProductID" w:val="106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1064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 xml:space="preserve">.              г) </w:t>
      </w:r>
      <w:smartTag w:uri="urn:schemas-microsoft-com:office:smarttags" w:element="metricconverter">
        <w:smartTagPr>
          <w:attr w:name="ProductID" w:val="104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1044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>.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4. Назовите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Особый сбор, шедший в пользу церкви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церковный сбор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десятина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церковная подать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5. Выберите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Отвергнутое церковью и объявленное ложным, вредным для веры учение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ересь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инквизиция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lastRenderedPageBreak/>
        <w:t>в) догмат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6. Выберите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Инквизиция - это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суд с участием присяжных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суд, в котором не применялись судебные испытания и пытки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специальный церковный суд для борьбы с ересью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отвергнутое церковью учение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7. Найдите лишнее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Истории считают, что причинами крестовых походов были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рост населения в Западной Европе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стремление папства укрепить свою власть и влияние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вторжение норманнов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религиозный подъём, стремление освободить Гроб Господень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8. Назовите принцип, объединяющий эти слова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Тамплиеры, госпитальеры, тевтонцы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это члены духовно-рыцарских орденов, созданных накануне крестовых походов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это члены духовно-рыцарских орденов, созданных  на Ближнем Востоке во время крестовых походов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это члены духовно-рыцарских орденов, созданных в Европе во время крестовых походов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2"/>
      <w:r w:rsidRPr="00291C96">
        <w:rPr>
          <w:rFonts w:ascii="Times New Roman" w:hAnsi="Times New Roman" w:cs="Times New Roman"/>
          <w:i/>
          <w:sz w:val="24"/>
          <w:szCs w:val="24"/>
        </w:rPr>
        <w:t>Из речи папы римского Урбана II (1099 г.)</w:t>
      </w:r>
      <w:bookmarkEnd w:id="0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«Народ франков... К вам обращается моя речь, к вам несутся слова моих убеждений. Я хочу вам поведать, что привело меня в ваши пределы, какая ваша крайность и всех верных заставила меня стать пред вами.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От пределов Иерусалима и из города Константинополя к нам пришла важная грамота, и прежде часто доходило до нашего слуха, что народ персидского царства, народ  проклятый, чужеземный, далекий от Бога,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отродье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, сердце и ум которого не верит в господа, напал на земли тех христиан, опустошив их мечами, грабежом и огнем, а жителей отвел к себе в плен или умертвил... церкви же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Божии или срыл до основания, или обратил на свое богослужение...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Кому же может предстоять труд отомстить за то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исхитить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из их рук награбленное, как не вам... Вас побуждают и призывают к подвигам предков величие и </w:t>
      </w:r>
      <w:r w:rsidRPr="00291C96">
        <w:rPr>
          <w:rStyle w:val="ac"/>
          <w:rFonts w:ascii="Times New Roman" w:hAnsi="Times New Roman" w:cs="Times New Roman"/>
          <w:sz w:val="24"/>
          <w:szCs w:val="24"/>
        </w:rPr>
        <w:t>слава</w:t>
      </w:r>
      <w:r w:rsidRPr="00291C96">
        <w:rPr>
          <w:rFonts w:ascii="Times New Roman" w:hAnsi="Times New Roman" w:cs="Times New Roman"/>
          <w:sz w:val="24"/>
          <w:szCs w:val="24"/>
        </w:rPr>
        <w:t xml:space="preserve"> короля Карла Великого... и других наших властителей... В особенности же к вам должна взывать Святая Гробница Спасителя и господа нашего, которою владеют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нынче </w:t>
      </w:r>
      <w:r w:rsidRPr="00291C96">
        <w:rPr>
          <w:rFonts w:ascii="Times New Roman" w:hAnsi="Times New Roman" w:cs="Times New Roman"/>
          <w:sz w:val="24"/>
          <w:szCs w:val="24"/>
        </w:rPr>
        <w:t>нечестные народы... Земля, которую вы населяете, сда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лена отовсюду морем и горными хребтами, и вследствие того она сделалась тесною при вашей многочисленности: богатствами она необильна, и едва дает хлеб своим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обрабатывателям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. Отсюда происходит то, что вы друг друга кусаете и пожираете, ведете войны и наносите смертельные раны. Теперь же может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прекратиться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маша ненависть, смолкнет вражда, стихнут войны и задремлет междоусобие. Предпримите путь к Гробу Святому; исторгните ту землю у нечестного народа и </w:t>
      </w:r>
      <w:r w:rsidRPr="00291C96">
        <w:rPr>
          <w:rFonts w:ascii="Times New Roman" w:hAnsi="Times New Roman" w:cs="Times New Roman"/>
          <w:sz w:val="24"/>
          <w:szCs w:val="24"/>
        </w:rPr>
        <w:lastRenderedPageBreak/>
        <w:t xml:space="preserve">подчините ее себе. Земля та... "течет медом и млеком”.  Иерусалим —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плодоноснейший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перл земли, второй рай утех...».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Когда папа Урбан... говорил все это и многое другое в этом роди, все присутствовавшие были до того проникнуты одною мыслью, что в один голос воскликнули: «Так хочет Бог, так </w:t>
      </w:r>
      <w:r w:rsidRPr="00291C96">
        <w:rPr>
          <w:rStyle w:val="FranklinGothicMedium8pt"/>
          <w:rFonts w:ascii="Times New Roman" w:hAnsi="Times New Roman" w:cs="Times New Roman"/>
          <w:sz w:val="24"/>
          <w:szCs w:val="24"/>
        </w:rPr>
        <w:t xml:space="preserve">хочет </w:t>
      </w:r>
      <w:r w:rsidRPr="00291C96">
        <w:rPr>
          <w:rFonts w:ascii="Times New Roman" w:hAnsi="Times New Roman" w:cs="Times New Roman"/>
          <w:sz w:val="24"/>
          <w:szCs w:val="24"/>
        </w:rPr>
        <w:t>Бог!»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Какие аргументы выдвигал папа римский, призывая к крестовому походу?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Почему его призыв получил всеобщее одобрение?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291C96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Как произошел раскол в христианской церкви.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Расскажите об устройстве и роли католической церкви в истории Средневековья.</w:t>
      </w:r>
    </w:p>
    <w:p w:rsidR="00291C96" w:rsidRPr="00291C96" w:rsidRDefault="00291C96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Зарождение централизованных государств в Европе  (2 часа)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91C9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Ознакомиться с содержанием темы (</w:t>
      </w:r>
      <w:r w:rsidRPr="00291C96">
        <w:rPr>
          <w:rFonts w:ascii="Times New Roman" w:hAnsi="Times New Roman" w:cs="Times New Roman"/>
          <w:b/>
          <w:sz w:val="24"/>
          <w:szCs w:val="24"/>
        </w:rPr>
        <w:t>§ 20, 21</w:t>
      </w:r>
      <w:r w:rsidRPr="00291C96">
        <w:rPr>
          <w:rFonts w:ascii="Times New Roman" w:hAnsi="Times New Roman" w:cs="Times New Roman"/>
          <w:sz w:val="24"/>
          <w:szCs w:val="24"/>
        </w:rPr>
        <w:t>).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Письменно в тетради выполнить практическую работу.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Нормандское завоевание  утвердило на английском престоле новую династию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верно               б) неверно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2.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Во Франции в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91C96">
        <w:rPr>
          <w:rFonts w:ascii="Times New Roman" w:hAnsi="Times New Roman" w:cs="Times New Roman"/>
          <w:sz w:val="24"/>
          <w:szCs w:val="24"/>
        </w:rPr>
        <w:t xml:space="preserve"> –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. шёл процесс «собирания» территории, формирования единого государства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неверно                б) 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3.  Укажите общее понятие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Парламент в Англии, Генеральные штаты во Франции, рейхстаг в Германии – это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органы городского самоуправления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органы сословного представительства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органы королевской власти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судебные органы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К последствиям Столетней войны относят</w:t>
      </w:r>
      <w:r w:rsidRPr="00291C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успехи процесса централизации во Франции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упадок торговли, разорение торговых путей на севере Европы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распад Англии на несколько государств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потерю Англией всех владений во Франции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5.  Найдите лишнее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lastRenderedPageBreak/>
        <w:t>Вожди восстаний крестьян в Англии и Франции во времена Столетней войны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              б) Жак – простак               в)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C96" w:rsidRPr="00291C96" w:rsidRDefault="00291C96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1C96" w:rsidRPr="00291C96" w:rsidRDefault="00291C96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6. Назовите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Утверждение в стране единой власти короля, единых законов, органов управления, налогов, постоянной армии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цивилизация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1C96">
        <w:rPr>
          <w:rFonts w:ascii="Times New Roman" w:hAnsi="Times New Roman" w:cs="Times New Roman"/>
          <w:sz w:val="24"/>
          <w:szCs w:val="24"/>
        </w:rPr>
        <w:t>б) воссоединение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C96">
        <w:rPr>
          <w:rFonts w:ascii="Times New Roman" w:hAnsi="Times New Roman" w:cs="Times New Roman"/>
          <w:sz w:val="24"/>
          <w:szCs w:val="24"/>
        </w:rPr>
        <w:t>в) объединение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1C96">
        <w:rPr>
          <w:rFonts w:ascii="Times New Roman" w:hAnsi="Times New Roman" w:cs="Times New Roman"/>
          <w:sz w:val="24"/>
          <w:szCs w:val="24"/>
        </w:rPr>
        <w:t>г) централизация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7.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В ходе гуситских войн немецкое влияние в Чехии ослабло. К концу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в. Чехия была единственной европейской страной, где мирно уживались католики и еретики-гуситы.                               Это обеспечивало быстрое развитие страны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верно                    б) неверно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8. Назовите понятие, которое соответствует данному описанию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Длительный процесс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отвоёвывания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пиренейскими христианами — в основном испанцами и португальцами — земель на Пиренейском полуострове, занятых мусульманскими мавританскими (арабскими и берберскими) завоевателями в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91C96">
        <w:rPr>
          <w:rFonts w:ascii="Times New Roman" w:hAnsi="Times New Roman" w:cs="Times New Roman"/>
          <w:sz w:val="24"/>
          <w:szCs w:val="24"/>
        </w:rPr>
        <w:t xml:space="preserve"> -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веках.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Воссоединение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1C96">
        <w:rPr>
          <w:rFonts w:ascii="Times New Roman" w:hAnsi="Times New Roman" w:cs="Times New Roman"/>
          <w:sz w:val="24"/>
          <w:szCs w:val="24"/>
        </w:rPr>
        <w:t>б) Инквизиция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1C96">
        <w:rPr>
          <w:rFonts w:ascii="Times New Roman" w:hAnsi="Times New Roman" w:cs="Times New Roman"/>
          <w:sz w:val="24"/>
          <w:szCs w:val="24"/>
        </w:rPr>
        <w:t>в) Реконкиста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bookmark56"/>
      <w:r w:rsidRPr="00291C96">
        <w:rPr>
          <w:rFonts w:ascii="Times New Roman" w:hAnsi="Times New Roman" w:cs="Times New Roman"/>
          <w:i/>
          <w:sz w:val="24"/>
          <w:szCs w:val="24"/>
        </w:rPr>
        <w:t>Приглашение представителей городов на Генеральные штаты</w:t>
      </w:r>
      <w:bookmarkEnd w:id="1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Филипп, милостью Божией король франков, сенешалю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Босэра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 его заместителю привет.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Желая обсудить и рассмотреть совместно с прелатами, баронами и прочими нашими и нашего королевства верными подданными многие затруднительные обстоятельства, немало затрагивающие положение и вольности наши, а также королевства нашего, церквей, духовных лиц, знати, светских людей, общин и отдельных жителей означенного королевства, предписываем вам распорядиться и приказать от нашего имени... консулам и общинам... городов и местечек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Мон</w:t>
      </w:r>
      <w:r w:rsidRPr="00291C96">
        <w:rPr>
          <w:rFonts w:ascii="Times New Roman" w:hAnsi="Times New Roman" w:cs="Times New Roman"/>
          <w:sz w:val="24"/>
          <w:szCs w:val="24"/>
        </w:rPr>
        <w:softHyphen/>
        <w:t>пелье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Босэра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... чтобы означенные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консулы и общины упомя</w:t>
      </w:r>
      <w:r w:rsidRPr="00291C96">
        <w:rPr>
          <w:rFonts w:ascii="Times New Roman" w:hAnsi="Times New Roman" w:cs="Times New Roman"/>
          <w:sz w:val="24"/>
          <w:szCs w:val="24"/>
        </w:rPr>
        <w:softHyphen/>
        <w:t xml:space="preserve">нутых городов и местечек выбрали по два или по три из лучших и опытных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... которые бы явились в воскресенье перед вербной неделей в Париж для совместного с нами рассмотрения, обсуждения, принятия к сведению, исполнения и одобрения от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имени </w:t>
      </w:r>
      <w:r w:rsidRPr="00291C96">
        <w:rPr>
          <w:rFonts w:ascii="Times New Roman" w:hAnsi="Times New Roman" w:cs="Times New Roman"/>
          <w:sz w:val="24"/>
          <w:szCs w:val="24"/>
        </w:rPr>
        <w:t>консулов и означенных общин всего того... что уже нами   постановлено.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 xml:space="preserve">Приглашение представителей графств и городов </w:t>
      </w:r>
      <w:r w:rsidRPr="00291C96">
        <w:rPr>
          <w:rFonts w:ascii="Times New Roman" w:hAnsi="Times New Roman" w:cs="Times New Roman"/>
          <w:i/>
          <w:sz w:val="24"/>
          <w:szCs w:val="24"/>
          <w:lang w:eastAsia="en-US" w:bidi="en-US"/>
        </w:rPr>
        <w:t xml:space="preserve">в  </w:t>
      </w:r>
      <w:r w:rsidRPr="00291C96">
        <w:rPr>
          <w:rFonts w:ascii="Times New Roman" w:hAnsi="Times New Roman" w:cs="Times New Roman"/>
          <w:i/>
          <w:sz w:val="24"/>
          <w:szCs w:val="24"/>
        </w:rPr>
        <w:t>парламент</w:t>
      </w:r>
      <w:bookmarkEnd w:id="2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Так как мы хотим иметь совещание и рассуждение с гра</w:t>
      </w:r>
      <w:r w:rsidRPr="00291C96">
        <w:rPr>
          <w:rFonts w:ascii="Times New Roman" w:hAnsi="Times New Roman" w:cs="Times New Roman"/>
          <w:sz w:val="24"/>
          <w:szCs w:val="24"/>
        </w:rPr>
        <w:softHyphen/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фами 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баронами и прочими магнатами королевства нашего, чтобы позаботиться о мерах против опасностей, которые в эти 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дни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угрожают этому королевству, вследствие чего повелели </w:t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им, </w:t>
      </w:r>
      <w:r w:rsidRPr="00291C96">
        <w:rPr>
          <w:rFonts w:ascii="Times New Roman" w:hAnsi="Times New Roman" w:cs="Times New Roman"/>
          <w:sz w:val="24"/>
          <w:szCs w:val="24"/>
        </w:rPr>
        <w:t xml:space="preserve">чтобы они прибыли к нам в воскресенье, ближайшее после праздника св. Мартина зимнего, в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lastRenderedPageBreak/>
        <w:t>Уэстминстер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, чтобы обсудить, постановить и исполнить то, с помощью чего следует устранить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эту </w:t>
      </w:r>
      <w:r w:rsidRPr="00291C96">
        <w:rPr>
          <w:rFonts w:ascii="Times New Roman" w:hAnsi="Times New Roman" w:cs="Times New Roman"/>
          <w:sz w:val="24"/>
          <w:szCs w:val="24"/>
        </w:rPr>
        <w:t xml:space="preserve">опасность, мы предписываем тебе, крепко наказывая, чтобы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ты </w:t>
      </w:r>
      <w:r w:rsidRPr="00291C96">
        <w:rPr>
          <w:rFonts w:ascii="Times New Roman" w:hAnsi="Times New Roman" w:cs="Times New Roman"/>
          <w:sz w:val="24"/>
          <w:szCs w:val="24"/>
        </w:rPr>
        <w:t>распорядился без замедления избрать и к нам в указанный выше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</w:rPr>
        <w:t xml:space="preserve">день и место отправить от названного выше графства двух рыцарей и от каждого города этого же графства двух граждан </w:t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от каждого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бурга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двух </w:t>
      </w:r>
      <w:r w:rsidRPr="00291C96">
        <w:rPr>
          <w:rFonts w:ascii="Times New Roman" w:hAnsi="Times New Roman" w:cs="Times New Roman"/>
          <w:sz w:val="24"/>
          <w:szCs w:val="24"/>
        </w:rPr>
        <w:t>горожан наиболее выдающихся и более способных к труду;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так, чтобы названные рыцари полную и достаточную власть за себя и за общину названного выше графства, 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а </w:t>
      </w:r>
      <w:r w:rsidRPr="00291C96">
        <w:rPr>
          <w:rFonts w:ascii="Times New Roman" w:hAnsi="Times New Roman" w:cs="Times New Roman"/>
          <w:sz w:val="24"/>
          <w:szCs w:val="24"/>
        </w:rPr>
        <w:t xml:space="preserve">названные граждане и горожане за себя и за общину названных городов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бургов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отдельно от них здесь тогда могли делать </w:t>
      </w:r>
      <w:r w:rsidRPr="00291C96">
        <w:rPr>
          <w:rStyle w:val="FranklinGothicMedium8pt"/>
          <w:rFonts w:ascii="Times New Roman" w:hAnsi="Times New Roman" w:cs="Times New Roman"/>
          <w:sz w:val="24"/>
          <w:szCs w:val="24"/>
          <w:lang w:eastAsia="en-US" w:bidi="en-US"/>
        </w:rPr>
        <w:t xml:space="preserve">то, </w:t>
      </w:r>
      <w:r w:rsidRPr="00291C96">
        <w:rPr>
          <w:rFonts w:ascii="Times New Roman" w:hAnsi="Times New Roman" w:cs="Times New Roman"/>
          <w:sz w:val="24"/>
          <w:szCs w:val="24"/>
        </w:rPr>
        <w:t>что тогда будет по общему совету постановлено касательно того, о чем была речь выше, так, чтобы за отсутствием этой власти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</w:rPr>
        <w:t>названное выше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дело никоим образом не оставалось бы проделанным.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bookmark58"/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Вопросы и задания</w:t>
      </w:r>
      <w:bookmarkEnd w:id="3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 В чем сходство и различие приведенных выше двух документов?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 2. Почему короли вынуждены были начать советоваться со своими подданными?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Что такое «централизованное государство»? Как они складывались в Англии и Франции?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Опишите основные события истории Европы периода позднего Средневековья.</w:t>
      </w:r>
    </w:p>
    <w:p w:rsidR="00E923E0" w:rsidRPr="00291C96" w:rsidRDefault="00E923E0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29.10.2021 г.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563A9" w:rsidRDefault="000563A9" w:rsidP="0005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0563A9" w:rsidRPr="00D13C41" w:rsidRDefault="000563A9" w:rsidP="0005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Образование Древнерусского государства  (2 часа)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91C9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https://www.gumer.info/bibliotek_Buks/History/history2/</w:t>
        </w:r>
      </w:hyperlink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22).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291C96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  <w:r w:rsidRPr="00291C96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Выполните тест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1. Найдите </w:t>
      </w:r>
      <w:r w:rsidRPr="00291C96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С </w:t>
      </w:r>
      <w:r w:rsidRPr="00291C96">
        <w:rPr>
          <w:rFonts w:ascii="Times New Roman" w:hAnsi="Times New Roman"/>
          <w:sz w:val="24"/>
          <w:szCs w:val="24"/>
          <w:lang w:val="en-US"/>
        </w:rPr>
        <w:t>VI</w:t>
      </w:r>
      <w:r w:rsidRPr="00291C96">
        <w:rPr>
          <w:rFonts w:ascii="Times New Roman" w:hAnsi="Times New Roman"/>
          <w:sz w:val="24"/>
          <w:szCs w:val="24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южные                       в) северные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западные                   г) восточные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2.Выберите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К восточным славянам  относятся племена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91C96">
        <w:rPr>
          <w:rFonts w:ascii="Times New Roman" w:hAnsi="Times New Roman"/>
          <w:sz w:val="24"/>
          <w:szCs w:val="24"/>
        </w:rPr>
        <w:t>торков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, хазар, печенегов                       в) </w:t>
      </w:r>
      <w:proofErr w:type="spellStart"/>
      <w:r w:rsidRPr="00291C96">
        <w:rPr>
          <w:rFonts w:ascii="Times New Roman" w:hAnsi="Times New Roman"/>
          <w:sz w:val="24"/>
          <w:szCs w:val="24"/>
        </w:rPr>
        <w:t>касогов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, аланов, </w:t>
      </w:r>
      <w:proofErr w:type="spellStart"/>
      <w:r w:rsidRPr="00291C96">
        <w:rPr>
          <w:rFonts w:ascii="Times New Roman" w:hAnsi="Times New Roman"/>
          <w:sz w:val="24"/>
          <w:szCs w:val="24"/>
        </w:rPr>
        <w:t>вайнахов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муромы, мери, мещеры                        г) северяне, волыняне и </w:t>
      </w:r>
      <w:proofErr w:type="spellStart"/>
      <w:r w:rsidRPr="00291C96">
        <w:rPr>
          <w:rFonts w:ascii="Times New Roman" w:hAnsi="Times New Roman"/>
          <w:sz w:val="24"/>
          <w:szCs w:val="24"/>
        </w:rPr>
        <w:t>бужане</w:t>
      </w:r>
      <w:proofErr w:type="spellEnd"/>
      <w:r w:rsidRPr="00291C96">
        <w:rPr>
          <w:rFonts w:ascii="Times New Roman" w:hAnsi="Times New Roman"/>
          <w:sz w:val="24"/>
          <w:szCs w:val="24"/>
        </w:rPr>
        <w:t>, тиверцы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lastRenderedPageBreak/>
        <w:t>3. 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Для язычества древних славян характерно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поклонение силам природы                  в) осуждение кровной мести     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создание единого пантеона богов        г) единобожие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4. 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Наиболее развитые союзы восточных славян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радимичи и северяне                             в) кривичи и вятичи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древляне и дреговичи                           г) поляне и </w:t>
      </w:r>
      <w:proofErr w:type="spellStart"/>
      <w:r w:rsidRPr="00291C96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/>
          <w:sz w:val="24"/>
          <w:szCs w:val="24"/>
        </w:rPr>
        <w:t>словене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5. Оцените утверждение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  <w:lang w:val="en-US"/>
        </w:rPr>
        <w:t>VIII</w:t>
      </w:r>
      <w:r w:rsidRPr="00291C96">
        <w:rPr>
          <w:rFonts w:ascii="Times New Roman" w:hAnsi="Times New Roman"/>
          <w:sz w:val="24"/>
          <w:szCs w:val="24"/>
        </w:rPr>
        <w:t xml:space="preserve"> – </w:t>
      </w:r>
      <w:r w:rsidRPr="00291C96">
        <w:rPr>
          <w:rFonts w:ascii="Times New Roman" w:hAnsi="Times New Roman"/>
          <w:sz w:val="24"/>
          <w:szCs w:val="24"/>
          <w:lang w:val="en-US"/>
        </w:rPr>
        <w:t>IX</w:t>
      </w:r>
      <w:r w:rsidRPr="00291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/>
          <w:sz w:val="24"/>
          <w:szCs w:val="24"/>
        </w:rPr>
        <w:t>в.в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. – период </w:t>
      </w:r>
      <w:proofErr w:type="gramStart"/>
      <w:r w:rsidRPr="00291C96">
        <w:rPr>
          <w:rFonts w:ascii="Times New Roman" w:hAnsi="Times New Roman"/>
          <w:sz w:val="24"/>
          <w:szCs w:val="24"/>
        </w:rPr>
        <w:t>перехода  восточных</w:t>
      </w:r>
      <w:proofErr w:type="gramEnd"/>
      <w:r w:rsidRPr="00291C96">
        <w:rPr>
          <w:rFonts w:ascii="Times New Roman" w:hAnsi="Times New Roman"/>
          <w:sz w:val="24"/>
          <w:szCs w:val="24"/>
        </w:rPr>
        <w:t xml:space="preserve"> славян от военной демократии к феодальным отношениям.  </w:t>
      </w:r>
      <w:proofErr w:type="spellStart"/>
      <w:r w:rsidRPr="00291C96">
        <w:rPr>
          <w:rFonts w:ascii="Times New Roman" w:hAnsi="Times New Roman"/>
          <w:sz w:val="24"/>
          <w:szCs w:val="24"/>
        </w:rPr>
        <w:t>Военно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91C96">
        <w:rPr>
          <w:rFonts w:ascii="Times New Roman" w:hAnsi="Times New Roman"/>
          <w:sz w:val="24"/>
          <w:szCs w:val="24"/>
        </w:rPr>
        <w:t>дружинная</w:t>
      </w:r>
      <w:proofErr w:type="gramEnd"/>
      <w:r w:rsidRPr="00291C96">
        <w:rPr>
          <w:rFonts w:ascii="Times New Roman" w:hAnsi="Times New Roman"/>
          <w:sz w:val="24"/>
          <w:szCs w:val="24"/>
        </w:rPr>
        <w:t xml:space="preserve">  и родоплеменная знать начинают занимать определяющее положение в обществе.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верно         б) неверно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Впервые вопрос о происхождении государства у восточных славян был поставлен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в Русской Правде Ярослава Мудрого     в) летописцем Нестором              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91C96">
        <w:rPr>
          <w:rFonts w:ascii="Times New Roman" w:hAnsi="Times New Roman"/>
          <w:sz w:val="24"/>
          <w:szCs w:val="24"/>
        </w:rPr>
        <w:t>М.В.Ломоносовым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                     г) древнегреческим историком Геродотом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7. Назовите имя исторического деятеля, которому принадлежат слова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«Да будет Киев матерью городам русским».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Олег             б) Игорь              в) </w:t>
      </w:r>
      <w:proofErr w:type="spellStart"/>
      <w:r w:rsidRPr="00291C96">
        <w:rPr>
          <w:rFonts w:ascii="Times New Roman" w:hAnsi="Times New Roman"/>
          <w:sz w:val="24"/>
          <w:szCs w:val="24"/>
        </w:rPr>
        <w:t>Рогволд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г) Рюрик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8. Найдите </w:t>
      </w:r>
      <w:r w:rsidRPr="00291C96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 правление княгини Ольги, вдовы Игоря и матери Святослава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упорядочено налогообложение                 в) установлены погосты – места сбора дани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принят свод законов – Судебник              г) ею было принято христианство                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9. Назовите имя исторического деятеля, которому принадлежат слова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«Не любо сидеть мне в Киеве, хочу жить в </w:t>
      </w:r>
      <w:proofErr w:type="spellStart"/>
      <w:r w:rsidRPr="00291C96">
        <w:rPr>
          <w:rFonts w:ascii="Times New Roman" w:hAnsi="Times New Roman"/>
          <w:sz w:val="24"/>
          <w:szCs w:val="24"/>
        </w:rPr>
        <w:t>Переяславце</w:t>
      </w:r>
      <w:proofErr w:type="spellEnd"/>
      <w:r w:rsidRPr="00291C96">
        <w:rPr>
          <w:rFonts w:ascii="Times New Roman" w:hAnsi="Times New Roman"/>
          <w:sz w:val="24"/>
          <w:szCs w:val="24"/>
        </w:rPr>
        <w:t>-на-Дунае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Рюрик                                в) Игорь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Олег                                  г) Святослав</w:t>
      </w: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  <w:r w:rsidRPr="00291C96">
        <w:rPr>
          <w:rFonts w:ascii="Times New Roman" w:hAnsi="Times New Roman"/>
          <w:b/>
          <w:sz w:val="24"/>
          <w:szCs w:val="24"/>
        </w:rPr>
        <w:t>Задание 2.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Историки о влиянии природно-климатических условий 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на историю восточных славян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 xml:space="preserve"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</w:t>
      </w:r>
      <w:r w:rsidRPr="00291C96">
        <w:rPr>
          <w:rFonts w:ascii="Times New Roman" w:hAnsi="Times New Roman"/>
          <w:sz w:val="24"/>
          <w:szCs w:val="24"/>
        </w:rPr>
        <w:lastRenderedPageBreak/>
        <w:t>народную независимость. Бедная средствами, сельская, земледельческая страна должна была содержать большое войско...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DE36FB" w:rsidRDefault="00DE36FB" w:rsidP="00291C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291C96">
        <w:rPr>
          <w:rFonts w:ascii="Times New Roman" w:hAnsi="Times New Roman"/>
          <w:sz w:val="24"/>
          <w:szCs w:val="24"/>
        </w:rPr>
        <w:t>(</w:t>
      </w:r>
      <w:proofErr w:type="spellStart"/>
      <w:r w:rsidRPr="00291C96">
        <w:rPr>
          <w:rFonts w:ascii="Times New Roman" w:hAnsi="Times New Roman"/>
          <w:sz w:val="24"/>
          <w:szCs w:val="24"/>
        </w:rPr>
        <w:t>С.М.Соловьёв</w:t>
      </w:r>
      <w:proofErr w:type="spellEnd"/>
      <w:r w:rsidRPr="00291C96">
        <w:rPr>
          <w:rFonts w:ascii="Times New Roman" w:hAnsi="Times New Roman"/>
          <w:sz w:val="24"/>
          <w:szCs w:val="24"/>
        </w:rPr>
        <w:t>)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DE36FB" w:rsidRPr="00291C96" w:rsidRDefault="00DE36FB" w:rsidP="00E923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(</w:t>
      </w:r>
      <w:proofErr w:type="spellStart"/>
      <w:r w:rsidRPr="00291C96">
        <w:rPr>
          <w:rFonts w:ascii="Times New Roman" w:hAnsi="Times New Roman"/>
          <w:sz w:val="24"/>
          <w:szCs w:val="24"/>
        </w:rPr>
        <w:t>Л.В.Милов</w:t>
      </w:r>
      <w:proofErr w:type="spellEnd"/>
      <w:r w:rsidRPr="00291C96">
        <w:rPr>
          <w:rFonts w:ascii="Times New Roman" w:hAnsi="Times New Roman"/>
          <w:sz w:val="24"/>
          <w:szCs w:val="24"/>
        </w:rPr>
        <w:t>)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1. В чём состоят главные различия природно-климатических условий в Западной  и Восточной Европе?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2. Как эти различия влияли на историческое развитие народов, проживавших в данных регионах?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DE36FB" w:rsidRPr="00291C96" w:rsidRDefault="00DE36FB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C00000"/>
          <w:sz w:val="24"/>
          <w:szCs w:val="24"/>
        </w:rPr>
        <w:t>Тема: Крещение Руси и его значение. Общество Древней Руси (2 часа)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C946E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946E1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23,24).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C946E1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Выполните тест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1. Назовите имя исторического деятеля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lastRenderedPageBreak/>
        <w:t>Этот князь прославился своими знаменитыми пирами, на которых восхваляли воинов за их победы в сражениях. Чтобы не голодали бедные, для них тоже накрывали столы прямо на улице. Между пирами по его приказу  развозили пищу по городу и раздавали нищим и больным.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Князь заботился об укреплении государства, защищал Русь от врагов. Для защиты от печенегов на южных рубежах  он строил города-крепости, куда для охраны границ переселял богатырей русского Севера.  Крупнейшим  их них стал город Белгород</w:t>
      </w:r>
      <w:r w:rsidRPr="00C946E1">
        <w:rPr>
          <w:sz w:val="24"/>
          <w:szCs w:val="24"/>
        </w:rPr>
        <w:t>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б) Ярослав Мудрый            в) Владимир Мономах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2. Исправьте ошибки в тексте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Первой на Руси в 955 году крестилась княгиня Ольга. В 980 году князь Владимир предпринял первую религиозную реформу, поставив на княжеском дворе в Киеве идолов шести главных богов во главе с богом молнии и войны Велесом, покровителем дружинников. Однако отдельные земли Руси продолжали поклоняться своим богам.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Стремясь укрепить единство страны, Владимир пришел к мысли о принятии монотеистической религии. Его выбор пал на восточный (римский) вариант христианства. Владимир крестился в городе Киеве. Крещение Руси состоялось в 981 году. 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3. Продолжите перечень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Последствия принятия Русью христианства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развитие письменности, живописи, архитектуры, создание школ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б)…………….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в)…………….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4. Приведите в соответствие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bCs/>
          <w:sz w:val="24"/>
          <w:szCs w:val="24"/>
        </w:rPr>
        <w:t>Категории зависимого населения в Древней Руси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895"/>
      </w:tblGrid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а) холопы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а) люди, заключившие договор, согласившись работать на определённых условиях</w:t>
            </w:r>
          </w:p>
        </w:tc>
      </w:tr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б) рядовичи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б) люди, близкие по положению к рабам</w:t>
            </w:r>
          </w:p>
        </w:tc>
      </w:tr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в) люди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в) люди, трудившиеся за долг, взятый у землевладельца</w:t>
            </w:r>
          </w:p>
        </w:tc>
      </w:tr>
      <w:tr w:rsidR="0045218A" w:rsidRPr="00C946E1" w:rsidTr="00F97B4E">
        <w:tc>
          <w:tcPr>
            <w:tcW w:w="1701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г) закупы</w:t>
            </w:r>
          </w:p>
        </w:tc>
        <w:tc>
          <w:tcPr>
            <w:tcW w:w="7895" w:type="dxa"/>
          </w:tcPr>
          <w:p w:rsidR="0045218A" w:rsidRPr="00C946E1" w:rsidRDefault="0045218A" w:rsidP="00F97B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г) основная масса населения, нёсшая повинности только в пользу государства</w:t>
            </w:r>
          </w:p>
        </w:tc>
      </w:tr>
    </w:tbl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5. Дайте определение понятию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Вотчина - это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земля, являющаяся совместной собственностью общины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сдаваемая в аренду земля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наследственное земельное держание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земля, отданная в пользование общиннику, за которую он платил дань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Единовластный правитель Древней Руси. Способствовал возвышению её международного авторитета.  Осуществлял военные походы. Основатель письменного русского законодательства.  Покровитель просвещения и строительства. Способствовал расцвету Древнерусского государства.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б) Ярослав Мудрый        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lastRenderedPageBreak/>
        <w:t>в) Владимир Мономах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7. Выберите правильный ответ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Первый свод письменных законов Древней Руси 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Урок Ярославичей                            в) </w:t>
      </w:r>
      <w:proofErr w:type="gramStart"/>
      <w:r w:rsidRPr="00C946E1">
        <w:rPr>
          <w:rFonts w:ascii="Times New Roman" w:hAnsi="Times New Roman"/>
          <w:sz w:val="24"/>
          <w:szCs w:val="24"/>
        </w:rPr>
        <w:t>Русская</w:t>
      </w:r>
      <w:proofErr w:type="gramEnd"/>
      <w:r w:rsidRPr="00C946E1">
        <w:rPr>
          <w:rFonts w:ascii="Times New Roman" w:hAnsi="Times New Roman"/>
          <w:sz w:val="24"/>
          <w:szCs w:val="24"/>
        </w:rPr>
        <w:t xml:space="preserve"> Правда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Судебник                                           г) Соборное Уложение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8. Выберите правильный ответ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Что стало следствием </w:t>
      </w:r>
      <w:proofErr w:type="spellStart"/>
      <w:r w:rsidRPr="00C946E1">
        <w:rPr>
          <w:rFonts w:ascii="Times New Roman" w:hAnsi="Times New Roman"/>
          <w:sz w:val="24"/>
          <w:szCs w:val="24"/>
        </w:rPr>
        <w:t>Любечского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съезда князей 1097 года?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военный поход Византию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принятие нового общерусского свода законов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кратковременное ограничение княжеских междоусобиц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перенос столицы из Киева во Владимир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9. Выберите правильный ответ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i/>
          <w:sz w:val="24"/>
          <w:szCs w:val="24"/>
        </w:rPr>
        <w:t xml:space="preserve"> </w:t>
      </w:r>
      <w:r w:rsidRPr="00C946E1">
        <w:rPr>
          <w:rFonts w:ascii="Times New Roman" w:hAnsi="Times New Roman"/>
          <w:sz w:val="24"/>
          <w:szCs w:val="24"/>
        </w:rPr>
        <w:t>Чем характеризовалось правление Владимира Мономаха в Киеве?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временным восстановлением единства Древнерусского государства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массовым обращением свободных людей в холопов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опустошением русских земель в результате непрекращающихся набегов кочевников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постоянными конфликтами князя с боярами из-за власти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10.</w:t>
      </w:r>
      <w:r w:rsidRPr="00C946E1">
        <w:rPr>
          <w:rFonts w:ascii="Times New Roman" w:hAnsi="Times New Roman"/>
          <w:sz w:val="24"/>
          <w:szCs w:val="24"/>
        </w:rPr>
        <w:t xml:space="preserve"> </w:t>
      </w:r>
      <w:r w:rsidRPr="00C946E1">
        <w:rPr>
          <w:rFonts w:ascii="Times New Roman" w:hAnsi="Times New Roman"/>
          <w:i/>
          <w:sz w:val="24"/>
          <w:szCs w:val="24"/>
        </w:rPr>
        <w:t>Назовите имя исторического деятеля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Князь, при котором был принят свод законов, облегчивший положение простых людей и ограничивший произвол ростовщиков. Также он является автором «Поучения детям», в котором призывал потомков к соблюдению моральных норм и нравственному поведению.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Мономах                 б) Ярослав Мудрый            в)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>Задание 2.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946E1">
        <w:rPr>
          <w:rFonts w:ascii="Times New Roman" w:hAnsi="Times New Roman"/>
          <w:i/>
          <w:sz w:val="24"/>
          <w:szCs w:val="24"/>
        </w:rPr>
        <w:t xml:space="preserve">. Мнения историков о князе Владимире </w:t>
      </w:r>
      <w:proofErr w:type="spellStart"/>
      <w:r w:rsidRPr="00C946E1">
        <w:rPr>
          <w:rFonts w:ascii="Times New Roman" w:hAnsi="Times New Roman"/>
          <w:i/>
          <w:sz w:val="24"/>
          <w:szCs w:val="24"/>
        </w:rPr>
        <w:t>Святославиче</w:t>
      </w:r>
      <w:proofErr w:type="spellEnd"/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«Владимир имел широкую душу, которая, особенно под влиянием христианским, сделала его красным солнцем для народа».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С. М. Соловьёв.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«Был он (Владимир) в язычестве мстителем свирепым, </w:t>
      </w:r>
      <w:proofErr w:type="gramStart"/>
      <w:r w:rsidRPr="00C946E1">
        <w:rPr>
          <w:rStyle w:val="c11c6"/>
          <w:rFonts w:ascii="Times New Roman" w:hAnsi="Times New Roman"/>
          <w:sz w:val="24"/>
          <w:szCs w:val="24"/>
        </w:rPr>
        <w:t>гнусным</w:t>
      </w:r>
      <w:proofErr w:type="gramEnd"/>
      <w:r w:rsidRPr="00C946E1">
        <w:rPr>
          <w:rStyle w:val="c11c6"/>
          <w:rFonts w:ascii="Times New Roman" w:hAnsi="Times New Roman"/>
          <w:sz w:val="24"/>
          <w:szCs w:val="24"/>
        </w:rPr>
        <w:t>, воином кровожадным и – всего ужаснее – братоубийцею».</w:t>
      </w:r>
    </w:p>
    <w:p w:rsidR="0045218A" w:rsidRPr="00C946E1" w:rsidRDefault="0045218A" w:rsidP="0045218A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 Н.М. Карамзин 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государственные». </w:t>
      </w:r>
    </w:p>
    <w:p w:rsidR="0045218A" w:rsidRPr="00C946E1" w:rsidRDefault="0045218A" w:rsidP="0045218A">
      <w:pPr>
        <w:pStyle w:val="a5"/>
        <w:spacing w:line="276" w:lineRule="auto"/>
        <w:jc w:val="right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>Н.М. Карамзин.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45218A" w:rsidRPr="00C946E1" w:rsidRDefault="0045218A" w:rsidP="0045218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В “языческий период” летописи пишут о Владимире, как о человеке жестоком и безнравственном. По его приказу убили наследника престола Ярополка. У Владимира было 5 жён. Первую супругу он взял в жёны насильно. Для этого он захватил её родной город и убил всю её родню: отца и братьев. После крещения, о князе Владимире </w:t>
      </w:r>
      <w:r w:rsidRPr="00C946E1">
        <w:rPr>
          <w:rFonts w:ascii="Times New Roman" w:hAnsi="Times New Roman"/>
          <w:sz w:val="24"/>
          <w:szCs w:val="24"/>
        </w:rPr>
        <w:lastRenderedPageBreak/>
        <w:t>летописцы говорят, как о человеке святом и благочестивом. Потомки назвали Владимира Великим. Только три правителя русской земли удостоились такого имени: Петр I, Екатерина II и Владимир.</w:t>
      </w:r>
    </w:p>
    <w:p w:rsidR="0045218A" w:rsidRPr="00C946E1" w:rsidRDefault="0045218A" w:rsidP="0045218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Почему князь Владимир был канонизирован Русской православной церковью и причислен к лику святых?</w:t>
      </w: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5218A" w:rsidRPr="00C946E1" w:rsidRDefault="0045218A" w:rsidP="004521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C946E1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 xml:space="preserve">а) Какова роль в истории Руси князя Владимира </w:t>
      </w:r>
      <w:proofErr w:type="spellStart"/>
      <w:r w:rsidRPr="00C946E1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C946E1">
        <w:rPr>
          <w:rFonts w:ascii="Times New Roman" w:hAnsi="Times New Roman" w:cs="Times New Roman"/>
          <w:sz w:val="24"/>
          <w:szCs w:val="24"/>
        </w:rPr>
        <w:t>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б) В чём значение крещения Руси?</w:t>
      </w:r>
    </w:p>
    <w:p w:rsidR="0045218A" w:rsidRPr="00C946E1" w:rsidRDefault="0045218A" w:rsidP="0045218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в) Каковы особенности государственного и общественного устройства Руси?</w:t>
      </w:r>
    </w:p>
    <w:p w:rsidR="0045218A" w:rsidRDefault="0045218A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13A69" w:rsidRPr="00291C96" w:rsidRDefault="00DE36FB" w:rsidP="00E923E0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</w:t>
      </w:r>
      <w:r w:rsidR="00AD4EA2"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</w:t>
      </w: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.11.2021 г.</w:t>
      </w:r>
    </w:p>
    <w:sectPr w:rsidR="00913A69" w:rsidRPr="00291C96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2E43"/>
    <w:rsid w:val="00027610"/>
    <w:rsid w:val="00035410"/>
    <w:rsid w:val="00042A18"/>
    <w:rsid w:val="000563A9"/>
    <w:rsid w:val="00056F5D"/>
    <w:rsid w:val="0008307B"/>
    <w:rsid w:val="000E0997"/>
    <w:rsid w:val="0010379F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1C96"/>
    <w:rsid w:val="002A749E"/>
    <w:rsid w:val="002D6AD8"/>
    <w:rsid w:val="002F0D51"/>
    <w:rsid w:val="00317293"/>
    <w:rsid w:val="0034089F"/>
    <w:rsid w:val="003458B2"/>
    <w:rsid w:val="00357C59"/>
    <w:rsid w:val="00385F4C"/>
    <w:rsid w:val="003A7BD6"/>
    <w:rsid w:val="003C3AA5"/>
    <w:rsid w:val="003C53D1"/>
    <w:rsid w:val="003D2137"/>
    <w:rsid w:val="003D2490"/>
    <w:rsid w:val="003E1926"/>
    <w:rsid w:val="003E4960"/>
    <w:rsid w:val="00407438"/>
    <w:rsid w:val="00437824"/>
    <w:rsid w:val="004379FF"/>
    <w:rsid w:val="0045218A"/>
    <w:rsid w:val="004E258C"/>
    <w:rsid w:val="00500CEE"/>
    <w:rsid w:val="00516D25"/>
    <w:rsid w:val="00547EE1"/>
    <w:rsid w:val="00594CFE"/>
    <w:rsid w:val="00627BCE"/>
    <w:rsid w:val="0064598E"/>
    <w:rsid w:val="00676584"/>
    <w:rsid w:val="006A0472"/>
    <w:rsid w:val="006C65BE"/>
    <w:rsid w:val="00791846"/>
    <w:rsid w:val="007A5F33"/>
    <w:rsid w:val="007C2C13"/>
    <w:rsid w:val="007E1DFB"/>
    <w:rsid w:val="008605F9"/>
    <w:rsid w:val="008A6744"/>
    <w:rsid w:val="008E1F10"/>
    <w:rsid w:val="0090418F"/>
    <w:rsid w:val="00913A69"/>
    <w:rsid w:val="00964D1E"/>
    <w:rsid w:val="00972456"/>
    <w:rsid w:val="00983DA0"/>
    <w:rsid w:val="009A37FF"/>
    <w:rsid w:val="00A534BF"/>
    <w:rsid w:val="00A74C73"/>
    <w:rsid w:val="00AB741F"/>
    <w:rsid w:val="00AD1623"/>
    <w:rsid w:val="00AD2DE3"/>
    <w:rsid w:val="00AD4EA2"/>
    <w:rsid w:val="00AD712B"/>
    <w:rsid w:val="00AE2B92"/>
    <w:rsid w:val="00AF6FB3"/>
    <w:rsid w:val="00B11E2B"/>
    <w:rsid w:val="00B904D3"/>
    <w:rsid w:val="00C36671"/>
    <w:rsid w:val="00C712F8"/>
    <w:rsid w:val="00C716D9"/>
    <w:rsid w:val="00CD5644"/>
    <w:rsid w:val="00CE34E8"/>
    <w:rsid w:val="00D26B73"/>
    <w:rsid w:val="00DA70EB"/>
    <w:rsid w:val="00DD65FC"/>
    <w:rsid w:val="00DE36FB"/>
    <w:rsid w:val="00E25414"/>
    <w:rsid w:val="00E30196"/>
    <w:rsid w:val="00E45188"/>
    <w:rsid w:val="00E4645E"/>
    <w:rsid w:val="00E923E0"/>
    <w:rsid w:val="00EA6A84"/>
    <w:rsid w:val="00EE068C"/>
    <w:rsid w:val="00F01800"/>
    <w:rsid w:val="00F31BAF"/>
    <w:rsid w:val="00F355A1"/>
    <w:rsid w:val="00F5182C"/>
    <w:rsid w:val="00F860B8"/>
    <w:rsid w:val="00F91D10"/>
    <w:rsid w:val="00FB5045"/>
    <w:rsid w:val="00FD004E"/>
    <w:rsid w:val="00FD0C27"/>
    <w:rsid w:val="00FE175C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FranklinGothicMedium10pt">
    <w:name w:val="Основной текст + Franklin Gothic Medium;10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042A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character" w:customStyle="1" w:styleId="ytp-cards-teaser-label">
    <w:name w:val="ytp-cards-teaser-label"/>
    <w:basedOn w:val="a0"/>
    <w:rsid w:val="00042A18"/>
  </w:style>
  <w:style w:type="character" w:customStyle="1" w:styleId="ytp-time-current">
    <w:name w:val="ytp-time-current"/>
    <w:basedOn w:val="a0"/>
    <w:rsid w:val="00042A18"/>
  </w:style>
  <w:style w:type="character" w:customStyle="1" w:styleId="ytp-time-separator">
    <w:name w:val="ytp-time-separator"/>
    <w:basedOn w:val="a0"/>
    <w:rsid w:val="00042A18"/>
  </w:style>
  <w:style w:type="character" w:customStyle="1" w:styleId="ytp-time-duration">
    <w:name w:val="ytp-time-duration"/>
    <w:basedOn w:val="a0"/>
    <w:rsid w:val="00042A18"/>
  </w:style>
  <w:style w:type="paragraph" w:styleId="aa">
    <w:name w:val="Balloon Text"/>
    <w:basedOn w:val="a"/>
    <w:link w:val="ab"/>
    <w:uiPriority w:val="99"/>
    <w:semiHidden/>
    <w:unhideWhenUsed/>
    <w:rsid w:val="0004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A18"/>
    <w:rPr>
      <w:rFonts w:ascii="Tahoma" w:hAnsi="Tahoma" w:cs="Tahoma"/>
      <w:sz w:val="16"/>
      <w:szCs w:val="16"/>
    </w:rPr>
  </w:style>
  <w:style w:type="character" w:customStyle="1" w:styleId="FranklinGothicMedium8pt">
    <w:name w:val="Основной текст + Franklin Gothic Medium;8 pt"/>
    <w:basedOn w:val="a0"/>
    <w:rsid w:val="007A5F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7A5F3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E923E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mer.info/bibliotek_Buks/History/history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umer.info/bibliotek_Buks/History/history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EF520-0A8C-4F14-AD69-666DBCF9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2020-11-09T14:57:00Z</dcterms:created>
  <dcterms:modified xsi:type="dcterms:W3CDTF">2021-10-27T05:05:00Z</dcterms:modified>
</cp:coreProperties>
</file>