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7D" w:rsidRPr="002437C0" w:rsidRDefault="001C5F7D" w:rsidP="001C5F7D">
      <w:pPr>
        <w:pStyle w:val="a3"/>
        <w:tabs>
          <w:tab w:val="left" w:pos="1330"/>
          <w:tab w:val="left" w:pos="5300"/>
        </w:tabs>
        <w:jc w:val="center"/>
        <w:rPr>
          <w:sz w:val="10"/>
          <w:szCs w:val="10"/>
        </w:rPr>
      </w:pPr>
    </w:p>
    <w:p w:rsidR="001C5F7D" w:rsidRPr="002437C0" w:rsidRDefault="001C5F7D" w:rsidP="001C5F7D">
      <w:pPr>
        <w:pStyle w:val="a3"/>
        <w:tabs>
          <w:tab w:val="left" w:pos="1330"/>
          <w:tab w:val="left" w:pos="5300"/>
        </w:tabs>
        <w:jc w:val="center"/>
      </w:pPr>
      <w:r w:rsidRPr="002437C0">
        <w:t xml:space="preserve">ГОСУДАРСТВЕННОЕ  </w:t>
      </w:r>
      <w:r w:rsidR="00E659E9">
        <w:t>АВТОНОМНОЕ ПРОФЕССИОНАЛЬНОЕ ОБРАЗОВАТЕЛЬНОЕ</w:t>
      </w:r>
      <w:r w:rsidRPr="002437C0">
        <w:t xml:space="preserve"> УЧРЕЖДЕНИЕ САРАТОВСКОЙ ОБЛАСТИ </w:t>
      </w:r>
    </w:p>
    <w:p w:rsidR="001C5F7D" w:rsidRPr="002437C0" w:rsidRDefault="001C5F7D" w:rsidP="001C5F7D">
      <w:pPr>
        <w:pStyle w:val="a3"/>
        <w:tabs>
          <w:tab w:val="left" w:pos="1330"/>
          <w:tab w:val="left" w:pos="5300"/>
        </w:tabs>
        <w:jc w:val="center"/>
        <w:rPr>
          <w:b/>
          <w:sz w:val="16"/>
          <w:szCs w:val="16"/>
        </w:rPr>
      </w:pPr>
    </w:p>
    <w:p w:rsidR="001C5F7D" w:rsidRPr="002437C0" w:rsidRDefault="001C5F7D" w:rsidP="001C5F7D">
      <w:pPr>
        <w:pStyle w:val="a3"/>
        <w:tabs>
          <w:tab w:val="left" w:pos="1330"/>
          <w:tab w:val="left" w:pos="3119"/>
        </w:tabs>
        <w:jc w:val="center"/>
        <w:rPr>
          <w:b/>
        </w:rPr>
      </w:pPr>
      <w:r w:rsidRPr="002437C0">
        <w:rPr>
          <w:b/>
        </w:rPr>
        <w:t>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7415"/>
      </w:tblGrid>
      <w:tr w:rsidR="001C5F7D" w:rsidRPr="002437C0" w:rsidTr="001C5F7D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C5F7D" w:rsidRPr="002437C0" w:rsidRDefault="001C5F7D" w:rsidP="001C5F7D">
            <w:pPr>
              <w:pStyle w:val="a4"/>
              <w:spacing w:line="276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C5F7D" w:rsidRPr="002437C0" w:rsidRDefault="001C5F7D" w:rsidP="001C5F7D">
      <w:pPr>
        <w:pStyle w:val="a3"/>
        <w:tabs>
          <w:tab w:val="left" w:pos="1330"/>
          <w:tab w:val="left" w:pos="5300"/>
        </w:tabs>
        <w:rPr>
          <w:sz w:val="24"/>
        </w:rPr>
      </w:pPr>
    </w:p>
    <w:p w:rsidR="001C5F7D" w:rsidRPr="002437C0" w:rsidRDefault="001C5F7D" w:rsidP="001C5F7D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1C5F7D" w:rsidRPr="002437C0" w:rsidRDefault="001C5F7D" w:rsidP="001C5F7D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1C5F7D" w:rsidRPr="002437C0" w:rsidRDefault="001C5F7D" w:rsidP="001C5F7D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1C5F7D" w:rsidRPr="002437C0" w:rsidRDefault="001C5F7D" w:rsidP="001C5F7D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  <w:r w:rsidRPr="002437C0">
        <w:rPr>
          <w:rStyle w:val="FontStyle23"/>
          <w:i w:val="0"/>
          <w:sz w:val="32"/>
          <w:szCs w:val="32"/>
        </w:rPr>
        <w:t>ОП.0</w:t>
      </w:r>
      <w:r w:rsidR="000D0278">
        <w:rPr>
          <w:rStyle w:val="FontStyle23"/>
          <w:i w:val="0"/>
          <w:sz w:val="32"/>
          <w:szCs w:val="32"/>
        </w:rPr>
        <w:t>4</w:t>
      </w:r>
      <w:r w:rsidRPr="002437C0">
        <w:rPr>
          <w:rStyle w:val="FontStyle23"/>
          <w:i w:val="0"/>
          <w:sz w:val="32"/>
          <w:szCs w:val="32"/>
        </w:rPr>
        <w:t xml:space="preserve"> М</w:t>
      </w:r>
      <w:r w:rsidR="000D0278">
        <w:rPr>
          <w:rStyle w:val="FontStyle23"/>
          <w:i w:val="0"/>
          <w:sz w:val="32"/>
          <w:szCs w:val="32"/>
        </w:rPr>
        <w:t>атериаловедение</w:t>
      </w:r>
    </w:p>
    <w:p w:rsidR="001C5F7D" w:rsidRPr="002437C0" w:rsidRDefault="001C5F7D" w:rsidP="001C5F7D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1C5F7D" w:rsidRPr="002437C0" w:rsidRDefault="001C5F7D" w:rsidP="001C5F7D">
      <w:pPr>
        <w:jc w:val="center"/>
        <w:rPr>
          <w:bCs/>
          <w:sz w:val="28"/>
          <w:szCs w:val="28"/>
        </w:rPr>
      </w:pPr>
      <w:r w:rsidRPr="002437C0">
        <w:rPr>
          <w:bCs/>
          <w:sz w:val="28"/>
          <w:szCs w:val="28"/>
        </w:rPr>
        <w:t xml:space="preserve">Методические указания и контрольные задания </w:t>
      </w:r>
    </w:p>
    <w:p w:rsidR="001C5F7D" w:rsidRPr="002437C0" w:rsidRDefault="001C5F7D" w:rsidP="001C5F7D">
      <w:pPr>
        <w:jc w:val="center"/>
        <w:rPr>
          <w:bCs/>
          <w:sz w:val="28"/>
          <w:szCs w:val="28"/>
        </w:rPr>
      </w:pPr>
      <w:r w:rsidRPr="002437C0">
        <w:rPr>
          <w:bCs/>
          <w:sz w:val="28"/>
          <w:szCs w:val="28"/>
        </w:rPr>
        <w:t>для студентов заочной формы обучения</w:t>
      </w:r>
    </w:p>
    <w:p w:rsidR="001C5F7D" w:rsidRPr="002437C0" w:rsidRDefault="001C5F7D" w:rsidP="001C5F7D">
      <w:pPr>
        <w:jc w:val="center"/>
        <w:rPr>
          <w:bCs/>
          <w:sz w:val="28"/>
          <w:szCs w:val="28"/>
        </w:rPr>
      </w:pPr>
    </w:p>
    <w:p w:rsidR="001C5F7D" w:rsidRPr="002437C0" w:rsidRDefault="001C5F7D" w:rsidP="001C5F7D">
      <w:pPr>
        <w:rPr>
          <w:bCs/>
        </w:rPr>
      </w:pPr>
    </w:p>
    <w:p w:rsidR="00852848" w:rsidRPr="00C47433" w:rsidRDefault="001C5F7D" w:rsidP="0085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sz w:val="24"/>
          <w:szCs w:val="24"/>
        </w:rPr>
      </w:pPr>
      <w:r w:rsidRPr="002437C0">
        <w:rPr>
          <w:bCs/>
        </w:rPr>
        <w:t xml:space="preserve">Специальность          </w:t>
      </w:r>
      <w:r w:rsidR="00E659E9" w:rsidRPr="00C47433">
        <w:rPr>
          <w:rFonts w:eastAsia="Times New Roman"/>
          <w:caps/>
          <w:sz w:val="24"/>
          <w:szCs w:val="24"/>
        </w:rPr>
        <w:t>23.02.03 Т</w:t>
      </w:r>
      <w:r w:rsidR="00E659E9" w:rsidRPr="00C47433">
        <w:rPr>
          <w:rFonts w:eastAsia="Times New Roman"/>
          <w:sz w:val="24"/>
          <w:szCs w:val="24"/>
        </w:rPr>
        <w:t>ехническое обслуживание и ремонт автомобильного транспорта</w:t>
      </w:r>
      <w:r w:rsidR="00852848">
        <w:rPr>
          <w:rFonts w:eastAsia="Times New Roman"/>
          <w:sz w:val="24"/>
          <w:szCs w:val="24"/>
        </w:rPr>
        <w:t xml:space="preserve">, </w:t>
      </w:r>
      <w:r w:rsidR="00852848">
        <w:rPr>
          <w:sz w:val="24"/>
          <w:szCs w:val="24"/>
        </w:rPr>
        <w:t>3</w:t>
      </w:r>
      <w:r w:rsidR="00852848" w:rsidRPr="00C47433">
        <w:rPr>
          <w:sz w:val="24"/>
          <w:szCs w:val="24"/>
        </w:rPr>
        <w:t>5.02.07 Механизация сельского хозяйства</w:t>
      </w:r>
      <w:r w:rsidR="008B5A16">
        <w:rPr>
          <w:sz w:val="24"/>
          <w:szCs w:val="24"/>
        </w:rPr>
        <w:t>, 23.02.07 Техническое обслуживание и ремонт двигателей, систем и агрегатов автомобилей</w:t>
      </w:r>
    </w:p>
    <w:p w:rsidR="001C5F7D" w:rsidRPr="002437C0" w:rsidRDefault="001C5F7D" w:rsidP="008B5A16">
      <w:pPr>
        <w:rPr>
          <w:b w:val="0"/>
          <w:sz w:val="20"/>
          <w:szCs w:val="20"/>
        </w:rPr>
      </w:pPr>
    </w:p>
    <w:p w:rsidR="001C5F7D" w:rsidRPr="002437C0" w:rsidRDefault="00202292" w:rsidP="001C5F7D">
      <w:pPr>
        <w:jc w:val="center"/>
        <w:rPr>
          <w:b w:val="0"/>
          <w:sz w:val="20"/>
          <w:szCs w:val="20"/>
        </w:rPr>
      </w:pPr>
      <w:r w:rsidRPr="00202292">
        <w:rPr>
          <w:noProof/>
          <w:lang w:eastAsia="ru-RU"/>
        </w:rPr>
        <w:drawing>
          <wp:inline distT="0" distB="0" distL="0" distR="0">
            <wp:extent cx="1552575" cy="1121410"/>
            <wp:effectExtent l="19050" t="0" r="9525" b="0"/>
            <wp:docPr id="5" name="Рисунок 5" descr="http://www.egppk.narod.ru/img/99999999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gppk.narod.ru/img/99999999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AE9" w:rsidRDefault="00221AE9" w:rsidP="00221AE9">
      <w:pPr>
        <w:jc w:val="center"/>
      </w:pPr>
    </w:p>
    <w:p w:rsidR="00CE55BB" w:rsidRDefault="00CE55BB" w:rsidP="00221AE9">
      <w:pPr>
        <w:jc w:val="center"/>
      </w:pPr>
    </w:p>
    <w:p w:rsidR="001C5F7D" w:rsidRPr="002437C0" w:rsidRDefault="008B5A16" w:rsidP="001C5F7D">
      <w:pPr>
        <w:jc w:val="center"/>
        <w:rPr>
          <w:sz w:val="20"/>
          <w:szCs w:val="20"/>
        </w:rPr>
      </w:pPr>
      <w:r>
        <w:rPr>
          <w:sz w:val="20"/>
          <w:szCs w:val="20"/>
        </w:rPr>
        <w:t>Энгельс, 2021</w:t>
      </w:r>
      <w:r w:rsidR="001C5F7D" w:rsidRPr="002437C0">
        <w:rPr>
          <w:sz w:val="20"/>
          <w:szCs w:val="20"/>
        </w:rPr>
        <w:t xml:space="preserve"> г.</w:t>
      </w:r>
    </w:p>
    <w:p w:rsidR="00184D32" w:rsidRPr="00184D32" w:rsidRDefault="00221AE9" w:rsidP="00184D32">
      <w:pPr>
        <w:shd w:val="clear" w:color="auto" w:fill="FFFFFF"/>
        <w:autoSpaceDE w:val="0"/>
        <w:autoSpaceDN w:val="0"/>
        <w:adjustRightInd w:val="0"/>
        <w:ind w:firstLine="709"/>
        <w:rPr>
          <w:b w:val="0"/>
          <w:bCs/>
          <w:color w:val="000000"/>
        </w:rPr>
      </w:pPr>
      <w:r>
        <w:rPr>
          <w:rStyle w:val="FontStyle23"/>
          <w:i w:val="0"/>
          <w:sz w:val="32"/>
          <w:szCs w:val="32"/>
        </w:rPr>
        <w:br w:type="page"/>
      </w:r>
      <w:r w:rsidR="00184D32" w:rsidRPr="00184D32">
        <w:rPr>
          <w:rStyle w:val="FontStyle23"/>
          <w:i w:val="0"/>
          <w:sz w:val="22"/>
          <w:szCs w:val="22"/>
        </w:rPr>
        <w:lastRenderedPageBreak/>
        <w:t xml:space="preserve">Рассмотрено на заседании </w:t>
      </w:r>
      <w:r w:rsidR="00184D32" w:rsidRPr="004E7BC0">
        <w:rPr>
          <w:rStyle w:val="FontStyle23"/>
          <w:i w:val="0"/>
          <w:sz w:val="22"/>
          <w:szCs w:val="22"/>
        </w:rPr>
        <w:t>ц</w:t>
      </w:r>
      <w:r w:rsidR="00184D32" w:rsidRPr="00184D32">
        <w:rPr>
          <w:b w:val="0"/>
          <w:color w:val="000000"/>
        </w:rPr>
        <w:t xml:space="preserve">икловой методической комиссии </w:t>
      </w:r>
      <w:r w:rsidR="00184D32" w:rsidRPr="00184D32">
        <w:rPr>
          <w:b w:val="0"/>
          <w:bCs/>
          <w:color w:val="000000"/>
        </w:rPr>
        <w:t>общепрофессиональных дисциплин</w:t>
      </w:r>
    </w:p>
    <w:p w:rsidR="00184D32" w:rsidRPr="00140894" w:rsidRDefault="00184D32" w:rsidP="00184D32">
      <w:pPr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</w:rPr>
      </w:pP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  <w:r w:rsidRPr="00140894">
        <w:rPr>
          <w:rStyle w:val="FontStyle23"/>
          <w:i w:val="0"/>
          <w:sz w:val="22"/>
          <w:szCs w:val="22"/>
        </w:rPr>
        <w:t>Протоко</w:t>
      </w:r>
      <w:r w:rsidR="008B5A16">
        <w:rPr>
          <w:rStyle w:val="FontStyle23"/>
          <w:i w:val="0"/>
          <w:sz w:val="22"/>
          <w:szCs w:val="22"/>
        </w:rPr>
        <w:t>л № ___ от «___» ___________2021</w:t>
      </w:r>
      <w:r w:rsidRPr="00140894">
        <w:rPr>
          <w:rStyle w:val="FontStyle23"/>
          <w:i w:val="0"/>
          <w:sz w:val="22"/>
          <w:szCs w:val="22"/>
        </w:rPr>
        <w:t>г.</w:t>
      </w: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  <w:r w:rsidRPr="00140894">
        <w:rPr>
          <w:rStyle w:val="FontStyle23"/>
          <w:i w:val="0"/>
          <w:sz w:val="22"/>
          <w:szCs w:val="22"/>
        </w:rPr>
        <w:t>Председате</w:t>
      </w:r>
      <w:r w:rsidR="008B5A16">
        <w:rPr>
          <w:rStyle w:val="FontStyle23"/>
          <w:i w:val="0"/>
          <w:sz w:val="22"/>
          <w:szCs w:val="22"/>
        </w:rPr>
        <w:t>ль _________________  Комнатный А.И.</w:t>
      </w: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  <w:r w:rsidRPr="00140894">
        <w:rPr>
          <w:rStyle w:val="FontStyle23"/>
          <w:i w:val="0"/>
          <w:sz w:val="22"/>
          <w:szCs w:val="22"/>
        </w:rPr>
        <w:t>Рекомендовано методическим Советом к применению в учебном процессе</w:t>
      </w: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  <w:r w:rsidRPr="00140894">
        <w:rPr>
          <w:rStyle w:val="FontStyle23"/>
          <w:i w:val="0"/>
          <w:sz w:val="22"/>
          <w:szCs w:val="22"/>
        </w:rPr>
        <w:t>Протоко</w:t>
      </w:r>
      <w:r w:rsidR="008B5A16">
        <w:rPr>
          <w:rStyle w:val="FontStyle23"/>
          <w:i w:val="0"/>
          <w:sz w:val="22"/>
          <w:szCs w:val="22"/>
        </w:rPr>
        <w:t>л № ___ от «___» ___________2021</w:t>
      </w:r>
      <w:r w:rsidRPr="00140894">
        <w:rPr>
          <w:rStyle w:val="FontStyle23"/>
          <w:i w:val="0"/>
          <w:sz w:val="22"/>
          <w:szCs w:val="22"/>
        </w:rPr>
        <w:t>г.</w:t>
      </w: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</w:p>
    <w:p w:rsidR="00184D32" w:rsidRPr="00140894" w:rsidRDefault="00184D32" w:rsidP="00184D32">
      <w:pPr>
        <w:rPr>
          <w:rStyle w:val="FontStyle23"/>
          <w:i w:val="0"/>
          <w:sz w:val="22"/>
          <w:szCs w:val="22"/>
        </w:rPr>
      </w:pPr>
    </w:p>
    <w:p w:rsidR="0095444F" w:rsidRPr="005C0246" w:rsidRDefault="00184D32" w:rsidP="00184D32">
      <w:pPr>
        <w:rPr>
          <w:rStyle w:val="FontStyle23"/>
          <w:rFonts w:eastAsiaTheme="minorEastAsia"/>
          <w:i w:val="0"/>
          <w:sz w:val="22"/>
          <w:szCs w:val="22"/>
          <w:lang w:eastAsia="ru-RU"/>
        </w:rPr>
      </w:pPr>
      <w:r w:rsidRPr="00140894">
        <w:rPr>
          <w:rStyle w:val="FontStyle23"/>
          <w:i w:val="0"/>
          <w:sz w:val="22"/>
          <w:szCs w:val="22"/>
        </w:rPr>
        <w:t>Автор: Недорезова Людмила Николаевна</w:t>
      </w:r>
    </w:p>
    <w:p w:rsidR="001C5F7D" w:rsidRPr="002437C0" w:rsidRDefault="001C5F7D" w:rsidP="00A90472">
      <w:pPr>
        <w:pStyle w:val="Style15"/>
        <w:widowControl/>
        <w:tabs>
          <w:tab w:val="left" w:pos="993"/>
        </w:tabs>
        <w:spacing w:line="276" w:lineRule="auto"/>
        <w:ind w:left="720"/>
        <w:rPr>
          <w:rStyle w:val="FontStyle23"/>
          <w:i w:val="0"/>
          <w:sz w:val="22"/>
          <w:szCs w:val="22"/>
        </w:rPr>
      </w:pPr>
    </w:p>
    <w:p w:rsidR="00893464" w:rsidRPr="002437C0" w:rsidRDefault="00CE55BB" w:rsidP="00A90472">
      <w:pPr>
        <w:pStyle w:val="Style15"/>
        <w:widowControl/>
        <w:numPr>
          <w:ilvl w:val="0"/>
          <w:numId w:val="2"/>
        </w:numPr>
        <w:tabs>
          <w:tab w:val="left" w:pos="993"/>
        </w:tabs>
        <w:spacing w:line="276" w:lineRule="auto"/>
        <w:jc w:val="center"/>
        <w:rPr>
          <w:rStyle w:val="FontStyle23"/>
          <w:i w:val="0"/>
          <w:sz w:val="22"/>
          <w:szCs w:val="22"/>
        </w:rPr>
      </w:pPr>
      <w:r>
        <w:rPr>
          <w:rStyle w:val="FontStyle23"/>
          <w:i w:val="0"/>
          <w:sz w:val="22"/>
          <w:szCs w:val="22"/>
        </w:rPr>
        <w:lastRenderedPageBreak/>
        <w:t>ПОЯСНИТЕЛЬНАЯ ЗАПИСКА</w:t>
      </w:r>
    </w:p>
    <w:p w:rsidR="00852848" w:rsidRPr="00852848" w:rsidRDefault="00CE55BB" w:rsidP="0085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919"/>
        <w:jc w:val="both"/>
        <w:rPr>
          <w:b w:val="0"/>
          <w:sz w:val="20"/>
          <w:szCs w:val="20"/>
        </w:rPr>
      </w:pPr>
      <w:r w:rsidRPr="00BB6CEC">
        <w:rPr>
          <w:rStyle w:val="FontStyle23"/>
          <w:i w:val="0"/>
          <w:sz w:val="20"/>
          <w:szCs w:val="20"/>
        </w:rPr>
        <w:t xml:space="preserve">Методические указания для студентов заочной формы обучения по </w:t>
      </w:r>
      <w:r w:rsidR="009A1DE6" w:rsidRPr="00BB6CEC">
        <w:rPr>
          <w:rStyle w:val="FontStyle23"/>
          <w:i w:val="0"/>
          <w:sz w:val="20"/>
          <w:szCs w:val="20"/>
        </w:rPr>
        <w:t>дисциплине «</w:t>
      </w:r>
      <w:r w:rsidR="00BB6CEC" w:rsidRPr="00BB6CEC">
        <w:rPr>
          <w:rStyle w:val="FontStyle23"/>
          <w:i w:val="0"/>
          <w:sz w:val="20"/>
          <w:szCs w:val="20"/>
        </w:rPr>
        <w:t>Материаловедение</w:t>
      </w:r>
      <w:r w:rsidR="009A1DE6" w:rsidRPr="00BB6CEC">
        <w:rPr>
          <w:rStyle w:val="FontStyle23"/>
          <w:i w:val="0"/>
          <w:sz w:val="20"/>
          <w:szCs w:val="20"/>
        </w:rPr>
        <w:t xml:space="preserve">» разработаны на основе  рабочей программы. </w:t>
      </w:r>
      <w:r w:rsidR="00893464" w:rsidRPr="00BB6CEC">
        <w:rPr>
          <w:rStyle w:val="FontStyle23"/>
          <w:i w:val="0"/>
          <w:sz w:val="20"/>
          <w:szCs w:val="20"/>
        </w:rPr>
        <w:t xml:space="preserve">Рабочая программа учебной дисциплины является частью основной профессиональной образовательной программы базовой подготовки в соответствии с ФГОС СПО по специальности </w:t>
      </w:r>
      <w:r w:rsidR="00852848" w:rsidRPr="00852848">
        <w:rPr>
          <w:rFonts w:eastAsia="Times New Roman"/>
          <w:b w:val="0"/>
          <w:caps/>
          <w:sz w:val="20"/>
          <w:szCs w:val="20"/>
        </w:rPr>
        <w:t>23.02.03 Т</w:t>
      </w:r>
      <w:r w:rsidR="00852848" w:rsidRPr="00852848">
        <w:rPr>
          <w:rFonts w:eastAsia="Times New Roman"/>
          <w:b w:val="0"/>
          <w:sz w:val="20"/>
          <w:szCs w:val="20"/>
        </w:rPr>
        <w:t>ехническое обслуживание и ремонт автомобильного транспорта</w:t>
      </w:r>
      <w:r w:rsidR="00852848">
        <w:rPr>
          <w:rFonts w:eastAsia="Times New Roman"/>
          <w:b w:val="0"/>
          <w:sz w:val="20"/>
          <w:szCs w:val="20"/>
        </w:rPr>
        <w:t xml:space="preserve">, </w:t>
      </w:r>
      <w:r w:rsidR="00852848" w:rsidRPr="00852848">
        <w:rPr>
          <w:b w:val="0"/>
          <w:sz w:val="20"/>
          <w:szCs w:val="20"/>
        </w:rPr>
        <w:t>35.02.07 Механизация сельского хозяйства</w:t>
      </w:r>
    </w:p>
    <w:p w:rsidR="00BB6CEC" w:rsidRPr="00BB6CEC" w:rsidRDefault="00BB6CEC" w:rsidP="00852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b w:val="0"/>
          <w:sz w:val="20"/>
          <w:szCs w:val="20"/>
        </w:rPr>
      </w:pPr>
      <w:r w:rsidRPr="00BB6CEC">
        <w:rPr>
          <w:b w:val="0"/>
          <w:sz w:val="20"/>
          <w:szCs w:val="20"/>
        </w:rPr>
        <w:t xml:space="preserve">Общепрофессиональная дисциплина </w:t>
      </w:r>
      <w:r w:rsidRPr="00BB6CEC">
        <w:rPr>
          <w:rStyle w:val="FontStyle23"/>
          <w:i w:val="0"/>
          <w:sz w:val="20"/>
          <w:szCs w:val="20"/>
        </w:rPr>
        <w:t xml:space="preserve">«Материаловедение» </w:t>
      </w:r>
      <w:r w:rsidRPr="00BB6CEC">
        <w:rPr>
          <w:b w:val="0"/>
          <w:sz w:val="20"/>
          <w:szCs w:val="20"/>
        </w:rPr>
        <w:t xml:space="preserve"> входит в профессиональный цикл.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sz w:val="20"/>
          <w:szCs w:val="20"/>
        </w:rPr>
      </w:pPr>
      <w:r w:rsidRPr="00BB6CEC">
        <w:rPr>
          <w:b w:val="0"/>
          <w:sz w:val="20"/>
          <w:szCs w:val="20"/>
        </w:rPr>
        <w:t>В результате освоения дисциплины обучающийся должен уметь: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sz w:val="20"/>
          <w:szCs w:val="20"/>
        </w:rPr>
      </w:pPr>
      <w:r w:rsidRPr="00BB6CEC">
        <w:rPr>
          <w:b w:val="0"/>
          <w:sz w:val="20"/>
          <w:szCs w:val="20"/>
        </w:rPr>
        <w:t>- выбирать материалы на основе анализа и свой</w:t>
      </w:r>
      <w:proofErr w:type="gramStart"/>
      <w:r w:rsidRPr="00BB6CEC">
        <w:rPr>
          <w:b w:val="0"/>
          <w:sz w:val="20"/>
          <w:szCs w:val="20"/>
        </w:rPr>
        <w:t>ств дл</w:t>
      </w:r>
      <w:proofErr w:type="gramEnd"/>
      <w:r w:rsidRPr="00BB6CEC">
        <w:rPr>
          <w:b w:val="0"/>
          <w:sz w:val="20"/>
          <w:szCs w:val="20"/>
        </w:rPr>
        <w:t>я конкретного применения;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sz w:val="20"/>
          <w:szCs w:val="20"/>
        </w:rPr>
      </w:pPr>
      <w:r w:rsidRPr="00BB6CEC">
        <w:rPr>
          <w:b w:val="0"/>
          <w:sz w:val="20"/>
          <w:szCs w:val="20"/>
        </w:rPr>
        <w:t>- выбирать способы соединения материалов;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sz w:val="20"/>
          <w:szCs w:val="20"/>
        </w:rPr>
      </w:pPr>
      <w:r w:rsidRPr="00BB6CEC">
        <w:rPr>
          <w:b w:val="0"/>
          <w:sz w:val="20"/>
          <w:szCs w:val="20"/>
        </w:rPr>
        <w:t>- обрабатывать детали из основных материалов.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sz w:val="20"/>
          <w:szCs w:val="20"/>
        </w:rPr>
      </w:pPr>
      <w:r w:rsidRPr="00BB6CEC">
        <w:rPr>
          <w:b w:val="0"/>
          <w:sz w:val="20"/>
          <w:szCs w:val="20"/>
        </w:rPr>
        <w:t>В результате освоения дисциплины обучающийся должен знать: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sz w:val="20"/>
          <w:szCs w:val="20"/>
        </w:rPr>
      </w:pPr>
      <w:r w:rsidRPr="00BB6CEC">
        <w:rPr>
          <w:b w:val="0"/>
          <w:sz w:val="20"/>
          <w:szCs w:val="20"/>
        </w:rPr>
        <w:t>- строение и свойства машиностроительных материалов;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sz w:val="20"/>
          <w:szCs w:val="20"/>
        </w:rPr>
      </w:pPr>
      <w:r w:rsidRPr="00BB6CEC">
        <w:rPr>
          <w:b w:val="0"/>
          <w:sz w:val="20"/>
          <w:szCs w:val="20"/>
        </w:rPr>
        <w:t>- методы оценки свойств машиностроительных материалов;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sz w:val="20"/>
          <w:szCs w:val="20"/>
        </w:rPr>
      </w:pPr>
      <w:r w:rsidRPr="00BB6CEC">
        <w:rPr>
          <w:b w:val="0"/>
          <w:sz w:val="20"/>
          <w:szCs w:val="20"/>
        </w:rPr>
        <w:t>- области применения материалов;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sz w:val="20"/>
          <w:szCs w:val="20"/>
        </w:rPr>
      </w:pPr>
      <w:r w:rsidRPr="00BB6CEC">
        <w:rPr>
          <w:b w:val="0"/>
          <w:sz w:val="20"/>
          <w:szCs w:val="20"/>
        </w:rPr>
        <w:t>- классификацию и маркировку основных материалов;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sz w:val="20"/>
          <w:szCs w:val="20"/>
        </w:rPr>
      </w:pPr>
      <w:r w:rsidRPr="00BB6CEC">
        <w:rPr>
          <w:b w:val="0"/>
          <w:sz w:val="20"/>
          <w:szCs w:val="20"/>
        </w:rPr>
        <w:t>- методы защиты от коррозии;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sz w:val="20"/>
          <w:szCs w:val="20"/>
        </w:rPr>
      </w:pPr>
      <w:r w:rsidRPr="00BB6CEC">
        <w:rPr>
          <w:b w:val="0"/>
          <w:sz w:val="20"/>
          <w:szCs w:val="20"/>
        </w:rPr>
        <w:t>- способы обработки материалов.</w:t>
      </w:r>
    </w:p>
    <w:p w:rsidR="00BB6CEC" w:rsidRPr="00403246" w:rsidRDefault="00BB6CEC" w:rsidP="00BB6CEC">
      <w:pPr>
        <w:pStyle w:val="a4"/>
        <w:spacing w:line="276" w:lineRule="auto"/>
        <w:ind w:firstLine="567"/>
        <w:rPr>
          <w:rStyle w:val="FontStyle29"/>
          <w:rFonts w:ascii="Times New Roman" w:hAnsi="Times New Roman" w:cs="Times New Roman"/>
          <w:iCs/>
          <w:sz w:val="20"/>
          <w:szCs w:val="20"/>
        </w:rPr>
      </w:pPr>
      <w:r w:rsidRPr="00403246">
        <w:rPr>
          <w:rStyle w:val="FontStyle23"/>
          <w:i w:val="0"/>
          <w:sz w:val="20"/>
          <w:szCs w:val="20"/>
        </w:rPr>
        <w:t xml:space="preserve">Количество часов на освоение рабочей программы </w:t>
      </w:r>
      <w:r w:rsidRPr="00403246">
        <w:rPr>
          <w:rStyle w:val="FontStyle29"/>
          <w:rFonts w:ascii="Times New Roman" w:hAnsi="Times New Roman" w:cs="Times New Roman"/>
          <w:sz w:val="20"/>
          <w:szCs w:val="20"/>
        </w:rPr>
        <w:t>учебной дисциплины:</w:t>
      </w:r>
    </w:p>
    <w:p w:rsidR="00BB6CEC" w:rsidRPr="00403246" w:rsidRDefault="00BB6CEC" w:rsidP="00BB6CEC">
      <w:pPr>
        <w:pStyle w:val="a4"/>
        <w:spacing w:line="276" w:lineRule="auto"/>
        <w:ind w:firstLine="567"/>
        <w:rPr>
          <w:rStyle w:val="FontStyle23"/>
          <w:i w:val="0"/>
          <w:sz w:val="20"/>
          <w:szCs w:val="20"/>
        </w:rPr>
      </w:pPr>
      <w:r w:rsidRPr="00403246">
        <w:rPr>
          <w:rStyle w:val="FontStyle23"/>
          <w:i w:val="0"/>
          <w:sz w:val="20"/>
          <w:szCs w:val="20"/>
        </w:rPr>
        <w:t>максимальная учебная нагрузка – 1</w:t>
      </w:r>
      <w:r>
        <w:rPr>
          <w:rStyle w:val="FontStyle23"/>
          <w:i w:val="0"/>
          <w:sz w:val="20"/>
          <w:szCs w:val="20"/>
        </w:rPr>
        <w:t>00</w:t>
      </w:r>
      <w:r w:rsidRPr="00403246">
        <w:rPr>
          <w:rStyle w:val="FontStyle23"/>
          <w:i w:val="0"/>
          <w:sz w:val="20"/>
          <w:szCs w:val="20"/>
        </w:rPr>
        <w:t xml:space="preserve"> часов,</w:t>
      </w:r>
    </w:p>
    <w:p w:rsidR="00BB6CEC" w:rsidRPr="00403246" w:rsidRDefault="00BB6CEC" w:rsidP="00BB6CEC">
      <w:pPr>
        <w:pStyle w:val="a4"/>
        <w:spacing w:line="276" w:lineRule="auto"/>
        <w:ind w:firstLine="567"/>
        <w:rPr>
          <w:rStyle w:val="FontStyle23"/>
          <w:i w:val="0"/>
          <w:sz w:val="20"/>
          <w:szCs w:val="20"/>
        </w:rPr>
      </w:pPr>
      <w:r w:rsidRPr="00403246">
        <w:rPr>
          <w:rStyle w:val="FontStyle30"/>
          <w:rFonts w:ascii="Times New Roman" w:hAnsi="Times New Roman" w:cs="Times New Roman"/>
          <w:i w:val="0"/>
          <w:sz w:val="20"/>
          <w:szCs w:val="20"/>
        </w:rPr>
        <w:t xml:space="preserve">в </w:t>
      </w:r>
      <w:r w:rsidRPr="00403246">
        <w:rPr>
          <w:rStyle w:val="FontStyle23"/>
          <w:i w:val="0"/>
          <w:sz w:val="20"/>
          <w:szCs w:val="20"/>
        </w:rPr>
        <w:t>том числе:</w:t>
      </w:r>
    </w:p>
    <w:p w:rsidR="00BB6CEC" w:rsidRPr="00403246" w:rsidRDefault="00BB6CEC" w:rsidP="00BB6CEC">
      <w:pPr>
        <w:pStyle w:val="a4"/>
        <w:spacing w:line="276" w:lineRule="auto"/>
        <w:ind w:firstLine="567"/>
        <w:rPr>
          <w:rStyle w:val="FontStyle23"/>
          <w:i w:val="0"/>
          <w:sz w:val="20"/>
          <w:szCs w:val="20"/>
        </w:rPr>
      </w:pPr>
      <w:r w:rsidRPr="00403246">
        <w:rPr>
          <w:rStyle w:val="FontStyle23"/>
          <w:i w:val="0"/>
          <w:sz w:val="20"/>
          <w:szCs w:val="20"/>
        </w:rPr>
        <w:t xml:space="preserve">количество аудиторных учебных занятий - </w:t>
      </w:r>
      <w:r>
        <w:rPr>
          <w:rStyle w:val="FontStyle23"/>
          <w:i w:val="0"/>
          <w:sz w:val="20"/>
          <w:szCs w:val="20"/>
        </w:rPr>
        <w:t>16</w:t>
      </w:r>
      <w:r w:rsidRPr="00403246">
        <w:rPr>
          <w:rStyle w:val="FontStyle23"/>
          <w:i w:val="0"/>
          <w:sz w:val="20"/>
          <w:szCs w:val="20"/>
        </w:rPr>
        <w:t xml:space="preserve"> часов; </w:t>
      </w:r>
    </w:p>
    <w:p w:rsidR="00BB6CEC" w:rsidRPr="00403246" w:rsidRDefault="00BB6CEC" w:rsidP="00BB6CEC">
      <w:pPr>
        <w:pStyle w:val="a4"/>
        <w:spacing w:line="276" w:lineRule="auto"/>
        <w:ind w:firstLine="567"/>
        <w:rPr>
          <w:rStyle w:val="FontStyle23"/>
          <w:i w:val="0"/>
          <w:sz w:val="20"/>
          <w:szCs w:val="20"/>
        </w:rPr>
      </w:pPr>
      <w:r w:rsidRPr="00403246">
        <w:rPr>
          <w:rStyle w:val="FontStyle23"/>
          <w:i w:val="0"/>
          <w:sz w:val="20"/>
          <w:szCs w:val="20"/>
        </w:rPr>
        <w:t xml:space="preserve">из них обзорных, установочных занятий -  </w:t>
      </w:r>
      <w:r>
        <w:rPr>
          <w:rStyle w:val="FontStyle23"/>
          <w:i w:val="0"/>
          <w:sz w:val="20"/>
          <w:szCs w:val="20"/>
        </w:rPr>
        <w:t xml:space="preserve">4 </w:t>
      </w:r>
      <w:r w:rsidRPr="00403246">
        <w:rPr>
          <w:rStyle w:val="FontStyle23"/>
          <w:i w:val="0"/>
          <w:sz w:val="20"/>
          <w:szCs w:val="20"/>
        </w:rPr>
        <w:t>часа;</w:t>
      </w:r>
    </w:p>
    <w:p w:rsidR="00BB6CEC" w:rsidRPr="00403246" w:rsidRDefault="00BB6CEC" w:rsidP="00BB6CEC">
      <w:pPr>
        <w:pStyle w:val="a4"/>
        <w:spacing w:line="276" w:lineRule="auto"/>
        <w:ind w:firstLine="567"/>
        <w:rPr>
          <w:rStyle w:val="FontStyle23"/>
          <w:i w:val="0"/>
          <w:sz w:val="20"/>
          <w:szCs w:val="20"/>
        </w:rPr>
      </w:pPr>
      <w:r w:rsidRPr="00403246">
        <w:rPr>
          <w:rStyle w:val="FontStyle23"/>
          <w:i w:val="0"/>
          <w:sz w:val="20"/>
          <w:szCs w:val="20"/>
        </w:rPr>
        <w:t xml:space="preserve">практические занятия — </w:t>
      </w:r>
      <w:r>
        <w:rPr>
          <w:rStyle w:val="FontStyle23"/>
          <w:i w:val="0"/>
          <w:sz w:val="20"/>
          <w:szCs w:val="20"/>
        </w:rPr>
        <w:t>12</w:t>
      </w:r>
      <w:r w:rsidRPr="00403246">
        <w:rPr>
          <w:rStyle w:val="FontStyle23"/>
          <w:i w:val="0"/>
          <w:sz w:val="20"/>
          <w:szCs w:val="20"/>
        </w:rPr>
        <w:t>часов;</w:t>
      </w:r>
    </w:p>
    <w:p w:rsidR="00BB6CEC" w:rsidRPr="00403246" w:rsidRDefault="00BB6CEC" w:rsidP="00BB6CEC">
      <w:pPr>
        <w:pStyle w:val="a4"/>
        <w:spacing w:line="276" w:lineRule="auto"/>
        <w:ind w:firstLine="567"/>
        <w:rPr>
          <w:rStyle w:val="FontStyle23"/>
          <w:i w:val="0"/>
          <w:sz w:val="20"/>
          <w:szCs w:val="20"/>
        </w:rPr>
      </w:pPr>
      <w:r w:rsidRPr="00403246">
        <w:rPr>
          <w:rStyle w:val="FontStyle23"/>
          <w:i w:val="0"/>
          <w:sz w:val="20"/>
          <w:szCs w:val="20"/>
        </w:rPr>
        <w:t xml:space="preserve">самостоятельная работа студента – </w:t>
      </w:r>
      <w:r>
        <w:rPr>
          <w:rStyle w:val="FontStyle23"/>
          <w:i w:val="0"/>
          <w:sz w:val="20"/>
          <w:szCs w:val="20"/>
        </w:rPr>
        <w:t>84</w:t>
      </w:r>
      <w:r w:rsidRPr="00403246">
        <w:rPr>
          <w:rStyle w:val="FontStyle23"/>
          <w:i w:val="0"/>
          <w:sz w:val="20"/>
          <w:szCs w:val="20"/>
        </w:rPr>
        <w:t xml:space="preserve"> часа.</w:t>
      </w:r>
    </w:p>
    <w:p w:rsidR="00BB6CEC" w:rsidRDefault="00BB6CEC" w:rsidP="00377237">
      <w:pPr>
        <w:pStyle w:val="Style8"/>
        <w:widowControl/>
        <w:spacing w:line="276" w:lineRule="auto"/>
        <w:ind w:firstLine="709"/>
        <w:jc w:val="both"/>
        <w:rPr>
          <w:sz w:val="20"/>
          <w:szCs w:val="20"/>
        </w:rPr>
      </w:pPr>
    </w:p>
    <w:p w:rsidR="00893464" w:rsidRPr="009C35D2" w:rsidRDefault="005C0246" w:rsidP="00377237">
      <w:pPr>
        <w:pStyle w:val="Style8"/>
        <w:widowControl/>
        <w:spacing w:line="276" w:lineRule="auto"/>
        <w:ind w:firstLine="709"/>
        <w:jc w:val="both"/>
        <w:rPr>
          <w:rStyle w:val="FontStyle23"/>
          <w:i w:val="0"/>
          <w:sz w:val="20"/>
          <w:szCs w:val="20"/>
        </w:rPr>
      </w:pPr>
      <w:r w:rsidRPr="009C35D2">
        <w:rPr>
          <w:sz w:val="20"/>
          <w:szCs w:val="20"/>
        </w:rPr>
        <w:t>Итоговая аттестация в форме экзамена</w:t>
      </w:r>
      <w:r w:rsidR="001B4CB4" w:rsidRPr="009C35D2">
        <w:rPr>
          <w:sz w:val="20"/>
          <w:szCs w:val="20"/>
        </w:rPr>
        <w:t>.</w:t>
      </w:r>
    </w:p>
    <w:p w:rsidR="00893464" w:rsidRPr="00DA5C78" w:rsidRDefault="00A90472" w:rsidP="00DA5C78">
      <w:pPr>
        <w:pStyle w:val="a7"/>
        <w:numPr>
          <w:ilvl w:val="0"/>
          <w:numId w:val="2"/>
        </w:numPr>
        <w:jc w:val="center"/>
        <w:rPr>
          <w:rStyle w:val="FontStyle12"/>
          <w:sz w:val="22"/>
          <w:szCs w:val="22"/>
        </w:rPr>
      </w:pPr>
      <w:r w:rsidRPr="00DA5C78">
        <w:rPr>
          <w:rStyle w:val="FontStyle12"/>
          <w:b w:val="0"/>
          <w:sz w:val="22"/>
          <w:szCs w:val="22"/>
        </w:rPr>
        <w:br w:type="page"/>
      </w:r>
      <w:r w:rsidR="004B2BAB" w:rsidRPr="00DA5C78">
        <w:rPr>
          <w:rStyle w:val="FontStyle12"/>
          <w:sz w:val="22"/>
          <w:szCs w:val="22"/>
        </w:rPr>
        <w:lastRenderedPageBreak/>
        <w:t>У</w:t>
      </w:r>
      <w:r w:rsidR="00893464" w:rsidRPr="00DA5C78">
        <w:rPr>
          <w:rStyle w:val="FontStyle12"/>
          <w:sz w:val="22"/>
          <w:szCs w:val="22"/>
        </w:rPr>
        <w:t>СЛОВИЯ РЕАЛИЗАЦИИ УЧЕБНОЙ ДИСЦИПЛИНЫ</w:t>
      </w:r>
    </w:p>
    <w:p w:rsidR="00BB6CEC" w:rsidRPr="00BB6CEC" w:rsidRDefault="00BB6CEC" w:rsidP="00BB6C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sz w:val="20"/>
          <w:szCs w:val="20"/>
        </w:rPr>
      </w:pPr>
      <w:r w:rsidRPr="00BB6CEC">
        <w:rPr>
          <w:b/>
          <w:sz w:val="20"/>
          <w:szCs w:val="20"/>
        </w:rPr>
        <w:t>Информационное обеспечение обучения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bCs/>
          <w:sz w:val="20"/>
          <w:szCs w:val="20"/>
        </w:rPr>
      </w:pPr>
      <w:r w:rsidRPr="00BB6CEC">
        <w:rPr>
          <w:b w:val="0"/>
          <w:bCs/>
          <w:sz w:val="20"/>
          <w:szCs w:val="20"/>
        </w:rPr>
        <w:t>Перечень рекомендуемых учебных изданий, Интернет-ресурсов, дополнительной литературы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Cs/>
          <w:sz w:val="20"/>
          <w:szCs w:val="20"/>
        </w:rPr>
      </w:pPr>
      <w:r w:rsidRPr="00BB6CEC">
        <w:rPr>
          <w:bCs/>
          <w:sz w:val="20"/>
          <w:szCs w:val="20"/>
        </w:rPr>
        <w:t>Основные источники: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bCs/>
          <w:sz w:val="20"/>
          <w:szCs w:val="20"/>
        </w:rPr>
      </w:pPr>
      <w:r w:rsidRPr="00BB6CEC">
        <w:rPr>
          <w:b w:val="0"/>
          <w:bCs/>
          <w:sz w:val="20"/>
          <w:szCs w:val="20"/>
        </w:rPr>
        <w:t>1. Никифоров В.М. «Технология металлов и конструкци</w:t>
      </w:r>
      <w:r w:rsidR="00852848">
        <w:rPr>
          <w:b w:val="0"/>
          <w:bCs/>
          <w:sz w:val="20"/>
          <w:szCs w:val="20"/>
        </w:rPr>
        <w:t>онные материалы»  Ленинград, 201</w:t>
      </w:r>
      <w:r w:rsidRPr="00BB6CEC">
        <w:rPr>
          <w:b w:val="0"/>
          <w:bCs/>
          <w:sz w:val="20"/>
          <w:szCs w:val="20"/>
        </w:rPr>
        <w:t>6г.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Cs/>
          <w:sz w:val="20"/>
          <w:szCs w:val="20"/>
        </w:rPr>
      </w:pPr>
      <w:r w:rsidRPr="00BB6CEC">
        <w:rPr>
          <w:bCs/>
          <w:sz w:val="20"/>
          <w:szCs w:val="20"/>
        </w:rPr>
        <w:t>Дополнительные источники: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bCs/>
          <w:sz w:val="20"/>
          <w:szCs w:val="20"/>
        </w:rPr>
      </w:pPr>
      <w:r w:rsidRPr="00BB6CEC">
        <w:rPr>
          <w:b w:val="0"/>
          <w:bCs/>
          <w:sz w:val="20"/>
          <w:szCs w:val="20"/>
        </w:rPr>
        <w:t>1. Фетисов Г.П. «Материаловедение и технология металлов», И</w:t>
      </w:r>
      <w:r w:rsidR="00852848">
        <w:rPr>
          <w:b w:val="0"/>
          <w:bCs/>
          <w:sz w:val="20"/>
          <w:szCs w:val="20"/>
        </w:rPr>
        <w:t>здательство  «Высшая школа», 2017</w:t>
      </w:r>
      <w:r w:rsidRPr="00BB6CEC">
        <w:rPr>
          <w:b w:val="0"/>
          <w:bCs/>
          <w:sz w:val="20"/>
          <w:szCs w:val="20"/>
        </w:rPr>
        <w:t>г.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bCs/>
          <w:sz w:val="20"/>
          <w:szCs w:val="20"/>
        </w:rPr>
      </w:pPr>
      <w:r w:rsidRPr="00BB6CEC">
        <w:rPr>
          <w:b w:val="0"/>
          <w:bCs/>
          <w:sz w:val="20"/>
          <w:szCs w:val="20"/>
        </w:rPr>
        <w:t>2. Чумаченко Ю.Т. «Материаловедение для авт</w:t>
      </w:r>
      <w:r w:rsidR="00852848">
        <w:rPr>
          <w:b w:val="0"/>
          <w:bCs/>
          <w:sz w:val="20"/>
          <w:szCs w:val="20"/>
        </w:rPr>
        <w:t>омехаников», Ростов-на-Дону, 201</w:t>
      </w:r>
      <w:r w:rsidRPr="00BB6CEC">
        <w:rPr>
          <w:b w:val="0"/>
          <w:bCs/>
          <w:sz w:val="20"/>
          <w:szCs w:val="20"/>
        </w:rPr>
        <w:t>5г.</w:t>
      </w:r>
    </w:p>
    <w:p w:rsidR="00BB6CEC" w:rsidRPr="00BB6CEC" w:rsidRDefault="00BB6CEC" w:rsidP="00BB6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b w:val="0"/>
          <w:bCs/>
          <w:sz w:val="20"/>
          <w:szCs w:val="20"/>
        </w:rPr>
      </w:pPr>
      <w:r w:rsidRPr="00BB6CEC">
        <w:rPr>
          <w:b w:val="0"/>
          <w:bCs/>
          <w:sz w:val="20"/>
          <w:szCs w:val="20"/>
        </w:rPr>
        <w:t xml:space="preserve">3. </w:t>
      </w:r>
      <w:proofErr w:type="spellStart"/>
      <w:r w:rsidRPr="00BB6CEC">
        <w:rPr>
          <w:b w:val="0"/>
          <w:bCs/>
          <w:sz w:val="20"/>
          <w:szCs w:val="20"/>
        </w:rPr>
        <w:t>Адаскин</w:t>
      </w:r>
      <w:proofErr w:type="spellEnd"/>
      <w:r w:rsidRPr="00BB6CEC">
        <w:rPr>
          <w:b w:val="0"/>
          <w:bCs/>
          <w:sz w:val="20"/>
          <w:szCs w:val="20"/>
        </w:rPr>
        <w:t xml:space="preserve"> А.М., Зуев В.М. «Материало</w:t>
      </w:r>
      <w:r w:rsidR="00852848">
        <w:rPr>
          <w:b w:val="0"/>
          <w:bCs/>
          <w:sz w:val="20"/>
          <w:szCs w:val="20"/>
        </w:rPr>
        <w:t>ведение (металлообработка)», 201</w:t>
      </w:r>
      <w:bookmarkStart w:id="0" w:name="_GoBack"/>
      <w:bookmarkEnd w:id="0"/>
      <w:r w:rsidRPr="00BB6CEC">
        <w:rPr>
          <w:b w:val="0"/>
          <w:bCs/>
          <w:sz w:val="20"/>
          <w:szCs w:val="20"/>
        </w:rPr>
        <w:t>4г.</w:t>
      </w:r>
    </w:p>
    <w:p w:rsidR="00BB6CEC" w:rsidRPr="00BB6CEC" w:rsidRDefault="00BB6CEC" w:rsidP="00BB6CEC">
      <w:pPr>
        <w:pStyle w:val="1"/>
        <w:tabs>
          <w:tab w:val="num" w:pos="0"/>
        </w:tabs>
        <w:spacing w:line="276" w:lineRule="auto"/>
        <w:jc w:val="both"/>
        <w:rPr>
          <w:caps/>
          <w:sz w:val="20"/>
          <w:szCs w:val="20"/>
        </w:rPr>
      </w:pPr>
    </w:p>
    <w:p w:rsidR="00BB6CEC" w:rsidRPr="00BB6CEC" w:rsidRDefault="00BB6CEC" w:rsidP="00BB6CEC">
      <w:pPr>
        <w:spacing w:after="0"/>
        <w:rPr>
          <w:b w:val="0"/>
          <w:sz w:val="20"/>
          <w:szCs w:val="20"/>
        </w:rPr>
      </w:pPr>
    </w:p>
    <w:p w:rsidR="00BB6CEC" w:rsidRDefault="00BB6CEC" w:rsidP="00BB6CEC">
      <w:pPr>
        <w:spacing w:after="0" w:line="360" w:lineRule="auto"/>
        <w:rPr>
          <w:sz w:val="24"/>
          <w:szCs w:val="24"/>
        </w:rPr>
      </w:pPr>
    </w:p>
    <w:p w:rsidR="00BB6CEC" w:rsidRDefault="00BB6CEC" w:rsidP="00BB6CEC">
      <w:pPr>
        <w:spacing w:after="0" w:line="360" w:lineRule="auto"/>
        <w:rPr>
          <w:sz w:val="24"/>
          <w:szCs w:val="24"/>
        </w:rPr>
      </w:pPr>
    </w:p>
    <w:p w:rsidR="00BB6CEC" w:rsidRDefault="00BB6CEC" w:rsidP="00BB6CEC">
      <w:pPr>
        <w:spacing w:after="0" w:line="360" w:lineRule="auto"/>
        <w:rPr>
          <w:sz w:val="24"/>
          <w:szCs w:val="24"/>
        </w:rPr>
      </w:pPr>
    </w:p>
    <w:p w:rsidR="00BB6CEC" w:rsidRDefault="00BB6CEC" w:rsidP="00BB6CEC">
      <w:pPr>
        <w:spacing w:after="0" w:line="360" w:lineRule="auto"/>
        <w:rPr>
          <w:sz w:val="24"/>
          <w:szCs w:val="24"/>
        </w:rPr>
      </w:pPr>
    </w:p>
    <w:p w:rsidR="00BB6CEC" w:rsidRDefault="00BB6CEC" w:rsidP="00BB6CEC">
      <w:pPr>
        <w:spacing w:after="0" w:line="360" w:lineRule="auto"/>
        <w:rPr>
          <w:sz w:val="24"/>
          <w:szCs w:val="24"/>
        </w:rPr>
      </w:pPr>
    </w:p>
    <w:p w:rsidR="00BB6CEC" w:rsidRDefault="00BB6CEC" w:rsidP="00BB6CEC">
      <w:pPr>
        <w:spacing w:after="0" w:line="360" w:lineRule="auto"/>
        <w:rPr>
          <w:sz w:val="24"/>
          <w:szCs w:val="24"/>
        </w:rPr>
      </w:pPr>
    </w:p>
    <w:p w:rsidR="00BB6CEC" w:rsidRDefault="00BB6CEC" w:rsidP="00BB6CEC">
      <w:pPr>
        <w:spacing w:after="0" w:line="360" w:lineRule="auto"/>
        <w:rPr>
          <w:sz w:val="24"/>
          <w:szCs w:val="24"/>
        </w:rPr>
      </w:pPr>
    </w:p>
    <w:p w:rsidR="00BB6CEC" w:rsidRDefault="00BB6CEC" w:rsidP="00BB6CEC">
      <w:pPr>
        <w:spacing w:after="0" w:line="360" w:lineRule="auto"/>
        <w:rPr>
          <w:sz w:val="24"/>
          <w:szCs w:val="24"/>
        </w:rPr>
      </w:pPr>
    </w:p>
    <w:p w:rsidR="00BB6CEC" w:rsidRDefault="00BB6CEC" w:rsidP="00BB6CEC">
      <w:pPr>
        <w:spacing w:after="0" w:line="360" w:lineRule="auto"/>
        <w:rPr>
          <w:sz w:val="24"/>
          <w:szCs w:val="24"/>
        </w:rPr>
      </w:pPr>
    </w:p>
    <w:p w:rsidR="00BB6CEC" w:rsidRDefault="00BB6CEC">
      <w:pPr>
        <w:rPr>
          <w:rFonts w:eastAsia="Calibri"/>
          <w:sz w:val="20"/>
          <w:szCs w:val="20"/>
          <w:lang w:eastAsia="ru-RU"/>
        </w:rPr>
      </w:pPr>
      <w:r>
        <w:rPr>
          <w:rFonts w:eastAsia="Calibri"/>
          <w:b w:val="0"/>
          <w:sz w:val="20"/>
          <w:szCs w:val="20"/>
        </w:rPr>
        <w:br w:type="page"/>
      </w:r>
    </w:p>
    <w:p w:rsidR="00DA5C78" w:rsidRPr="00DA5C78" w:rsidRDefault="00DA5C78" w:rsidP="00DA5C78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A5C78">
        <w:rPr>
          <w:rFonts w:ascii="Times New Roman" w:eastAsia="Calibri" w:hAnsi="Times New Roman" w:cs="Times New Roman"/>
          <w:b/>
          <w:sz w:val="20"/>
          <w:szCs w:val="20"/>
        </w:rPr>
        <w:lastRenderedPageBreak/>
        <w:t>3. РЕКОМЕНДАЦИИ К ВЫПОЛНЕНИЮ</w:t>
      </w:r>
    </w:p>
    <w:p w:rsidR="00893464" w:rsidRDefault="00DA5C78" w:rsidP="00DA5C78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A5C78">
        <w:rPr>
          <w:rFonts w:ascii="Times New Roman" w:eastAsia="Calibri" w:hAnsi="Times New Roman" w:cs="Times New Roman"/>
          <w:b/>
          <w:sz w:val="20"/>
          <w:szCs w:val="20"/>
        </w:rPr>
        <w:t>КОНТРОЛЬНОЙ РАБОТЫ</w:t>
      </w:r>
    </w:p>
    <w:p w:rsidR="00DA5C78" w:rsidRPr="00DA5C78" w:rsidRDefault="00DA5C78" w:rsidP="00DA5C78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F5399" w:rsidRDefault="00BF5399" w:rsidP="00BF5399">
      <w:pPr>
        <w:tabs>
          <w:tab w:val="left" w:pos="735"/>
        </w:tabs>
        <w:spacing w:after="0" w:line="240" w:lineRule="auto"/>
        <w:ind w:firstLine="426"/>
        <w:jc w:val="center"/>
        <w:rPr>
          <w:b w:val="0"/>
          <w:sz w:val="20"/>
          <w:szCs w:val="20"/>
        </w:rPr>
      </w:pPr>
      <w:r w:rsidRPr="00777FD9">
        <w:rPr>
          <w:sz w:val="20"/>
          <w:szCs w:val="20"/>
        </w:rPr>
        <w:t>ОБЩИЕ ТРЕБОВАНИЯ:</w:t>
      </w:r>
    </w:p>
    <w:p w:rsidR="00BF5399" w:rsidRPr="00777FD9" w:rsidRDefault="00BF5399" w:rsidP="00BF5399">
      <w:pPr>
        <w:tabs>
          <w:tab w:val="left" w:pos="735"/>
        </w:tabs>
        <w:spacing w:after="0" w:line="240" w:lineRule="auto"/>
        <w:ind w:firstLine="426"/>
        <w:jc w:val="center"/>
        <w:rPr>
          <w:b w:val="0"/>
          <w:sz w:val="20"/>
          <w:szCs w:val="20"/>
        </w:rPr>
      </w:pPr>
    </w:p>
    <w:p w:rsidR="00BF5399" w:rsidRPr="00BF5399" w:rsidRDefault="00BF5399" w:rsidP="00BF5399">
      <w:pPr>
        <w:pStyle w:val="a7"/>
        <w:tabs>
          <w:tab w:val="left" w:pos="0"/>
        </w:tabs>
        <w:spacing w:after="0" w:line="240" w:lineRule="auto"/>
        <w:ind w:left="0"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1.Контрольная работа выполняется на листе формате</w:t>
      </w:r>
      <w:proofErr w:type="gramStart"/>
      <w:r w:rsidRPr="00BF5399">
        <w:rPr>
          <w:b w:val="0"/>
          <w:sz w:val="20"/>
          <w:szCs w:val="20"/>
        </w:rPr>
        <w:t xml:space="preserve"> А</w:t>
      </w:r>
      <w:proofErr w:type="gramEnd"/>
      <w:r w:rsidRPr="00BF5399">
        <w:rPr>
          <w:b w:val="0"/>
          <w:sz w:val="20"/>
          <w:szCs w:val="20"/>
        </w:rPr>
        <w:t xml:space="preserve"> 4 (279 х 210)</w:t>
      </w:r>
    </w:p>
    <w:p w:rsidR="00BF5399" w:rsidRPr="00BF5399" w:rsidRDefault="00BF5399" w:rsidP="00BF5399">
      <w:pPr>
        <w:pStyle w:val="a7"/>
        <w:tabs>
          <w:tab w:val="left" w:pos="0"/>
        </w:tabs>
        <w:spacing w:after="0" w:line="240" w:lineRule="auto"/>
        <w:ind w:left="0"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2.Каждый вопрос контрольной работы начинается с нового листа.</w:t>
      </w:r>
    </w:p>
    <w:p w:rsidR="00BF5399" w:rsidRPr="00BF5399" w:rsidRDefault="00BF5399" w:rsidP="00BF5399">
      <w:pPr>
        <w:pStyle w:val="a7"/>
        <w:tabs>
          <w:tab w:val="left" w:pos="0"/>
        </w:tabs>
        <w:spacing w:after="0" w:line="240" w:lineRule="auto"/>
        <w:ind w:left="0"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 xml:space="preserve">3. </w:t>
      </w:r>
      <w:proofErr w:type="gramStart"/>
      <w:r w:rsidRPr="00BF5399">
        <w:rPr>
          <w:b w:val="0"/>
          <w:sz w:val="20"/>
          <w:szCs w:val="20"/>
        </w:rPr>
        <w:t>Рисунок, диаграмма или схема, предусмотренные заданиями контрольной работы, выполняются на отдельных листах.</w:t>
      </w:r>
      <w:proofErr w:type="gramEnd"/>
    </w:p>
    <w:p w:rsidR="00BF5399" w:rsidRPr="00BF5399" w:rsidRDefault="00BF5399" w:rsidP="00BF5399">
      <w:pPr>
        <w:pStyle w:val="a7"/>
        <w:tabs>
          <w:tab w:val="left" w:pos="0"/>
        </w:tabs>
        <w:spacing w:after="0" w:line="240" w:lineRule="auto"/>
        <w:ind w:left="0"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4.Сброшюрованная контрольная работа должна иметь:</w:t>
      </w:r>
    </w:p>
    <w:p w:rsidR="00BF5399" w:rsidRPr="00BF5399" w:rsidRDefault="00BF5399" w:rsidP="00BF5399">
      <w:pPr>
        <w:pStyle w:val="a7"/>
        <w:tabs>
          <w:tab w:val="left" w:pos="0"/>
        </w:tabs>
        <w:spacing w:after="0" w:line="240" w:lineRule="auto"/>
        <w:ind w:left="0"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а) титульный лист согласно ГОСТ, на котором студент указывает Ф.И.О., специальность, курс, номер учебной группы, шифр, Ф.И.О. преподавателя, название дисциплины.</w:t>
      </w:r>
    </w:p>
    <w:p w:rsidR="00BF5399" w:rsidRPr="00BF5399" w:rsidRDefault="00BF5399" w:rsidP="00BF5399">
      <w:pPr>
        <w:pStyle w:val="a7"/>
        <w:tabs>
          <w:tab w:val="left" w:pos="0"/>
        </w:tabs>
        <w:spacing w:after="0" w:line="240" w:lineRule="auto"/>
        <w:ind w:left="0"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б) содержание с написанием вопросов контрольной работы и указанием страниц.</w:t>
      </w:r>
    </w:p>
    <w:p w:rsidR="00BF5399" w:rsidRPr="00BF5399" w:rsidRDefault="00BF5399" w:rsidP="00BF5399">
      <w:pPr>
        <w:pStyle w:val="a7"/>
        <w:tabs>
          <w:tab w:val="left" w:pos="0"/>
        </w:tabs>
        <w:spacing w:after="0" w:line="240" w:lineRule="auto"/>
        <w:ind w:left="0"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в) перечень используемой литературы.</w:t>
      </w:r>
    </w:p>
    <w:p w:rsidR="00BF5399" w:rsidRPr="00BF5399" w:rsidRDefault="00BF5399" w:rsidP="00BF5399">
      <w:pPr>
        <w:tabs>
          <w:tab w:val="left" w:pos="0"/>
        </w:tabs>
        <w:spacing w:after="0" w:line="240" w:lineRule="auto"/>
        <w:jc w:val="both"/>
        <w:rPr>
          <w:b w:val="0"/>
          <w:sz w:val="16"/>
          <w:szCs w:val="16"/>
        </w:rPr>
      </w:pPr>
    </w:p>
    <w:p w:rsidR="00BF5399" w:rsidRPr="00BF5399" w:rsidRDefault="00BF5399" w:rsidP="00BF5399">
      <w:pPr>
        <w:pStyle w:val="a7"/>
        <w:tabs>
          <w:tab w:val="left" w:pos="0"/>
        </w:tabs>
        <w:spacing w:after="0" w:line="240" w:lineRule="auto"/>
        <w:ind w:left="0" w:firstLine="284"/>
        <w:jc w:val="center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Рекомендуется выполнять контрольную работу в следующем порядке:</w:t>
      </w:r>
    </w:p>
    <w:p w:rsidR="00BF5399" w:rsidRPr="00BF5399" w:rsidRDefault="00BF5399" w:rsidP="00BF5399">
      <w:pPr>
        <w:tabs>
          <w:tab w:val="left" w:pos="0"/>
        </w:tabs>
        <w:spacing w:after="0" w:line="240" w:lineRule="auto"/>
        <w:ind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1.Ознакомиться с общими указаниями и требованиями к выполнению контрольной работы.</w:t>
      </w:r>
    </w:p>
    <w:p w:rsidR="00BF5399" w:rsidRPr="00BF5399" w:rsidRDefault="00BF5399" w:rsidP="00BF5399">
      <w:pPr>
        <w:tabs>
          <w:tab w:val="left" w:pos="0"/>
        </w:tabs>
        <w:spacing w:after="0" w:line="240" w:lineRule="auto"/>
        <w:ind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2. Внимательно прочитать содержание программы.</w:t>
      </w:r>
    </w:p>
    <w:p w:rsidR="00BF5399" w:rsidRPr="00BF5399" w:rsidRDefault="00BF5399" w:rsidP="00BF5399">
      <w:pPr>
        <w:tabs>
          <w:tab w:val="left" w:pos="0"/>
        </w:tabs>
        <w:spacing w:after="0" w:line="240" w:lineRule="auto"/>
        <w:ind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3. Изучить по учебнику материал каждой темы, ответить на вопросы для самопроверки. Эти вопросы имеют цель обратить внимание студентов на наиболее важные моменты изучаемой темы и дать возможность проверить, все ли основное в данной теме им усвоено и правильно понято. При  ответах на вопросы для самоконтроля стараться не пользоваться учебником.</w:t>
      </w:r>
    </w:p>
    <w:p w:rsidR="00BF5399" w:rsidRPr="00BF5399" w:rsidRDefault="00BF5399" w:rsidP="00BF5399">
      <w:pPr>
        <w:tabs>
          <w:tab w:val="left" w:pos="0"/>
        </w:tabs>
        <w:spacing w:after="0" w:line="240" w:lineRule="auto"/>
        <w:ind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4.  Выполнить расшифровку марок материалов для закрепления теоретического материала. Цель выполнения упражнений состоит в следующем: связать теоретические знания с практическими примерами.</w:t>
      </w:r>
    </w:p>
    <w:p w:rsidR="00BF5399" w:rsidRPr="00BF5399" w:rsidRDefault="00BF5399" w:rsidP="00BF5399">
      <w:pPr>
        <w:tabs>
          <w:tab w:val="left" w:pos="0"/>
        </w:tabs>
        <w:spacing w:after="0" w:line="240" w:lineRule="auto"/>
        <w:ind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5. Ознакомиться с содержанием контрольной работы, выбрать свой вариант. Вариант контрольной работы студент выбирает из соответствующих таблиц по сочетанию предпоследней и последней цифры личного шифра (номера личного дела).</w:t>
      </w:r>
    </w:p>
    <w:p w:rsidR="00BF5399" w:rsidRPr="00BF5399" w:rsidRDefault="00BF5399" w:rsidP="00BF5399">
      <w:pPr>
        <w:tabs>
          <w:tab w:val="left" w:pos="0"/>
        </w:tabs>
        <w:spacing w:after="0" w:line="240" w:lineRule="auto"/>
        <w:ind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6. Выполнить контрольную работу по своему варианту, оформить ее в соответствии с требованиями к выполнению контрольных работ. Работа, выполненная не по своему варианту, не засчитывается.</w:t>
      </w:r>
    </w:p>
    <w:p w:rsidR="00BF5399" w:rsidRPr="00BF5399" w:rsidRDefault="00BF5399" w:rsidP="00BF5399">
      <w:pPr>
        <w:tabs>
          <w:tab w:val="left" w:pos="0"/>
        </w:tabs>
        <w:spacing w:after="0" w:line="240" w:lineRule="auto"/>
        <w:ind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7. После выполнения контрольной работы студент сдает ее на факультет заочного отделения, предварительно записавшись в журнале для сдачи контрольных работ данному преподавателю, указав дату сдачи.</w:t>
      </w:r>
    </w:p>
    <w:p w:rsidR="00BF5399" w:rsidRPr="00BF5399" w:rsidRDefault="00BF5399" w:rsidP="00BF5399">
      <w:pPr>
        <w:tabs>
          <w:tab w:val="left" w:pos="0"/>
        </w:tabs>
        <w:spacing w:after="0" w:line="240" w:lineRule="auto"/>
        <w:ind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8. После проверки, получив контрольную работу, студент должен учесть все замечания преподавателя и внести необходимые исправления. Не зачтенную контрольную работу нужно исправить или переделать в зависимости от указаний преподавателя и представить на проверку вторично.</w:t>
      </w:r>
    </w:p>
    <w:p w:rsidR="00BF5399" w:rsidRPr="00BF5399" w:rsidRDefault="00BF5399" w:rsidP="00BF5399">
      <w:pPr>
        <w:tabs>
          <w:tab w:val="left" w:pos="0"/>
        </w:tabs>
        <w:spacing w:after="0" w:line="240" w:lineRule="auto"/>
        <w:ind w:firstLine="284"/>
        <w:jc w:val="both"/>
        <w:rPr>
          <w:b w:val="0"/>
          <w:sz w:val="20"/>
          <w:szCs w:val="20"/>
        </w:rPr>
      </w:pPr>
    </w:p>
    <w:p w:rsidR="00BF5399" w:rsidRDefault="00BF5399">
      <w:pPr>
        <w:rPr>
          <w:rFonts w:eastAsiaTheme="minorEastAsia"/>
          <w:b w:val="0"/>
          <w:sz w:val="20"/>
          <w:szCs w:val="20"/>
          <w:lang w:eastAsia="ru-RU"/>
        </w:rPr>
      </w:pPr>
      <w:r>
        <w:rPr>
          <w:sz w:val="20"/>
          <w:szCs w:val="20"/>
        </w:rPr>
        <w:br w:type="page"/>
      </w:r>
    </w:p>
    <w:p w:rsidR="00BF5399" w:rsidRPr="00403246" w:rsidRDefault="00BF5399" w:rsidP="00BF5399">
      <w:pPr>
        <w:pStyle w:val="a4"/>
        <w:spacing w:line="276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403246">
        <w:rPr>
          <w:rFonts w:ascii="Times New Roman" w:hAnsi="Times New Roman" w:cs="Times New Roman"/>
          <w:sz w:val="20"/>
          <w:szCs w:val="20"/>
        </w:rPr>
        <w:lastRenderedPageBreak/>
        <w:t>Распределение вопросов по вариантам для контрольной работы</w:t>
      </w:r>
    </w:p>
    <w:p w:rsidR="00BF5399" w:rsidRPr="00BF5399" w:rsidRDefault="00BF5399" w:rsidP="00BF5399">
      <w:pPr>
        <w:tabs>
          <w:tab w:val="left" w:pos="0"/>
        </w:tabs>
        <w:spacing w:after="0" w:line="240" w:lineRule="auto"/>
        <w:ind w:firstLine="284"/>
        <w:jc w:val="both"/>
        <w:rPr>
          <w:b w:val="0"/>
          <w:sz w:val="20"/>
          <w:szCs w:val="20"/>
        </w:rPr>
      </w:pPr>
    </w:p>
    <w:tbl>
      <w:tblPr>
        <w:tblStyle w:val="ac"/>
        <w:tblW w:w="7338" w:type="dxa"/>
        <w:tblLayout w:type="fixed"/>
        <w:tblLook w:val="04A0"/>
      </w:tblPr>
      <w:tblGrid>
        <w:gridCol w:w="910"/>
        <w:gridCol w:w="671"/>
        <w:gridCol w:w="635"/>
        <w:gridCol w:w="635"/>
        <w:gridCol w:w="634"/>
        <w:gridCol w:w="635"/>
        <w:gridCol w:w="635"/>
        <w:gridCol w:w="634"/>
        <w:gridCol w:w="635"/>
        <w:gridCol w:w="635"/>
        <w:gridCol w:w="679"/>
      </w:tblGrid>
      <w:tr w:rsidR="00BF5399" w:rsidRPr="00403246" w:rsidTr="00DB7E29">
        <w:trPr>
          <w:trHeight w:val="228"/>
        </w:trPr>
        <w:tc>
          <w:tcPr>
            <w:tcW w:w="910" w:type="dxa"/>
            <w:vMerge w:val="restart"/>
            <w:vAlign w:val="center"/>
          </w:tcPr>
          <w:p w:rsidR="00BF5399" w:rsidRPr="00FE1373" w:rsidRDefault="00BF5399" w:rsidP="00BF5399">
            <w:pPr>
              <w:pStyle w:val="a4"/>
              <w:spacing w:line="276" w:lineRule="auto"/>
              <w:ind w:right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373">
              <w:rPr>
                <w:rFonts w:ascii="Times New Roman" w:hAnsi="Times New Roman" w:cs="Times New Roman"/>
                <w:sz w:val="18"/>
                <w:szCs w:val="18"/>
              </w:rPr>
              <w:t>Послед цифра шрифта</w:t>
            </w:r>
          </w:p>
        </w:tc>
        <w:tc>
          <w:tcPr>
            <w:tcW w:w="6428" w:type="dxa"/>
            <w:gridSpan w:val="10"/>
          </w:tcPr>
          <w:p w:rsidR="00BF5399" w:rsidRPr="00403246" w:rsidRDefault="00BF5399" w:rsidP="00BF5399">
            <w:pPr>
              <w:pStyle w:val="a4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Предпоследняя цифра шрифта</w:t>
            </w:r>
          </w:p>
        </w:tc>
      </w:tr>
      <w:tr w:rsidR="00BF5399" w:rsidRPr="00403246" w:rsidTr="00DB7E29">
        <w:trPr>
          <w:trHeight w:val="139"/>
        </w:trPr>
        <w:tc>
          <w:tcPr>
            <w:tcW w:w="910" w:type="dxa"/>
            <w:vMerge/>
            <w:vAlign w:val="center"/>
          </w:tcPr>
          <w:p w:rsidR="00BF5399" w:rsidRPr="00403246" w:rsidRDefault="00BF5399" w:rsidP="00BF5399">
            <w:pPr>
              <w:pStyle w:val="a4"/>
              <w:spacing w:line="276" w:lineRule="auto"/>
              <w:ind w:right="64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BF5399" w:rsidRPr="00403246" w:rsidRDefault="00BF5399" w:rsidP="00BF5399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5" w:type="dxa"/>
            <w:vAlign w:val="center"/>
          </w:tcPr>
          <w:p w:rsidR="00BF5399" w:rsidRPr="00403246" w:rsidRDefault="00BF5399" w:rsidP="00BF5399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5" w:type="dxa"/>
            <w:vAlign w:val="center"/>
          </w:tcPr>
          <w:p w:rsidR="00BF5399" w:rsidRPr="00403246" w:rsidRDefault="00BF5399" w:rsidP="00BF5399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dxa"/>
            <w:vAlign w:val="center"/>
          </w:tcPr>
          <w:p w:rsidR="00BF5399" w:rsidRPr="00403246" w:rsidRDefault="00BF5399" w:rsidP="00BF5399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5" w:type="dxa"/>
            <w:vAlign w:val="center"/>
          </w:tcPr>
          <w:p w:rsidR="00BF5399" w:rsidRPr="00403246" w:rsidRDefault="00BF5399" w:rsidP="00BF5399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5" w:type="dxa"/>
            <w:vAlign w:val="center"/>
          </w:tcPr>
          <w:p w:rsidR="00BF5399" w:rsidRPr="00403246" w:rsidRDefault="00BF5399" w:rsidP="00BF5399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4" w:type="dxa"/>
            <w:vAlign w:val="center"/>
          </w:tcPr>
          <w:p w:rsidR="00BF5399" w:rsidRPr="00403246" w:rsidRDefault="00BF5399" w:rsidP="00BF5399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5" w:type="dxa"/>
            <w:vAlign w:val="center"/>
          </w:tcPr>
          <w:p w:rsidR="00BF5399" w:rsidRPr="00403246" w:rsidRDefault="00BF5399" w:rsidP="00BF5399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5" w:type="dxa"/>
            <w:vAlign w:val="center"/>
          </w:tcPr>
          <w:p w:rsidR="00BF5399" w:rsidRPr="00403246" w:rsidRDefault="00BF5399" w:rsidP="00BF5399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9" w:type="dxa"/>
            <w:vAlign w:val="center"/>
          </w:tcPr>
          <w:p w:rsidR="00BF5399" w:rsidRPr="006B2F7D" w:rsidRDefault="00BF5399" w:rsidP="00BF5399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F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F5399" w:rsidRPr="00403246" w:rsidTr="00DB7E29">
        <w:trPr>
          <w:trHeight w:val="748"/>
        </w:trPr>
        <w:tc>
          <w:tcPr>
            <w:tcW w:w="910" w:type="dxa"/>
            <w:vAlign w:val="center"/>
          </w:tcPr>
          <w:p w:rsidR="00BF5399" w:rsidRPr="00403246" w:rsidRDefault="00BF5399" w:rsidP="00BF5399">
            <w:pPr>
              <w:pStyle w:val="a4"/>
              <w:spacing w:line="276" w:lineRule="auto"/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1" w:type="dxa"/>
            <w:vAlign w:val="center"/>
          </w:tcPr>
          <w:p w:rsidR="00BF5399" w:rsidRPr="00DB7E29" w:rsidRDefault="00BF539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1,13,</w:t>
            </w:r>
          </w:p>
          <w:p w:rsidR="00BF5399" w:rsidRPr="00DB7E29" w:rsidRDefault="00BF539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21,32</w:t>
            </w:r>
          </w:p>
        </w:tc>
        <w:tc>
          <w:tcPr>
            <w:tcW w:w="635" w:type="dxa"/>
            <w:vAlign w:val="center"/>
          </w:tcPr>
          <w:p w:rsidR="007F78EB" w:rsidRDefault="00BF539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2,11,</w:t>
            </w:r>
          </w:p>
          <w:p w:rsidR="00BF5399" w:rsidRPr="00DB7E29" w:rsidRDefault="00BF539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22,33</w:t>
            </w:r>
          </w:p>
        </w:tc>
        <w:tc>
          <w:tcPr>
            <w:tcW w:w="635" w:type="dxa"/>
            <w:vAlign w:val="center"/>
          </w:tcPr>
          <w:p w:rsidR="00BF5399" w:rsidRPr="00DB7E29" w:rsidRDefault="00BF539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3,8,</w:t>
            </w:r>
          </w:p>
          <w:p w:rsidR="00BF5399" w:rsidRPr="00DB7E29" w:rsidRDefault="00BF539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16,28</w:t>
            </w:r>
          </w:p>
        </w:tc>
        <w:tc>
          <w:tcPr>
            <w:tcW w:w="634" w:type="dxa"/>
            <w:vAlign w:val="center"/>
          </w:tcPr>
          <w:p w:rsidR="007F78EB" w:rsidRDefault="00BF539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4,14,</w:t>
            </w:r>
          </w:p>
          <w:p w:rsidR="00BF5399" w:rsidRPr="00DB7E29" w:rsidRDefault="00BF539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B7E29" w:rsidRPr="00DB7E2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  <w:r w:rsidR="00DB7E29" w:rsidRPr="00DB7E2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5" w:type="dxa"/>
            <w:vAlign w:val="center"/>
          </w:tcPr>
          <w:p w:rsidR="007F78EB" w:rsidRDefault="00DB7E2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5,15,</w:t>
            </w:r>
          </w:p>
          <w:p w:rsidR="00BF5399" w:rsidRPr="00DB7E29" w:rsidRDefault="00DB7E2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25,35</w:t>
            </w:r>
          </w:p>
        </w:tc>
        <w:tc>
          <w:tcPr>
            <w:tcW w:w="635" w:type="dxa"/>
            <w:vAlign w:val="center"/>
          </w:tcPr>
          <w:p w:rsidR="007F78EB" w:rsidRDefault="00DB7E2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6,16,</w:t>
            </w:r>
          </w:p>
          <w:p w:rsidR="00BF5399" w:rsidRPr="00DB7E29" w:rsidRDefault="00DB7E2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26,36</w:t>
            </w:r>
          </w:p>
        </w:tc>
        <w:tc>
          <w:tcPr>
            <w:tcW w:w="634" w:type="dxa"/>
            <w:vAlign w:val="center"/>
          </w:tcPr>
          <w:p w:rsidR="007F78EB" w:rsidRDefault="00DB7E2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7,17,</w:t>
            </w:r>
          </w:p>
          <w:p w:rsidR="00BF5399" w:rsidRPr="00DB7E29" w:rsidRDefault="00DB7E2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27,35</w:t>
            </w:r>
          </w:p>
        </w:tc>
        <w:tc>
          <w:tcPr>
            <w:tcW w:w="635" w:type="dxa"/>
            <w:vAlign w:val="center"/>
          </w:tcPr>
          <w:p w:rsidR="007F78EB" w:rsidRDefault="00DB7E2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8,18,</w:t>
            </w:r>
          </w:p>
          <w:p w:rsidR="00BF5399" w:rsidRPr="00DB7E29" w:rsidRDefault="00DB7E2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28,34</w:t>
            </w:r>
          </w:p>
        </w:tc>
        <w:tc>
          <w:tcPr>
            <w:tcW w:w="635" w:type="dxa"/>
            <w:vAlign w:val="center"/>
          </w:tcPr>
          <w:p w:rsidR="007F78EB" w:rsidRDefault="00DB7E2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9,21,</w:t>
            </w:r>
          </w:p>
          <w:p w:rsidR="00BF5399" w:rsidRPr="00DB7E29" w:rsidRDefault="00DB7E2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31,11</w:t>
            </w:r>
          </w:p>
        </w:tc>
        <w:tc>
          <w:tcPr>
            <w:tcW w:w="679" w:type="dxa"/>
            <w:vAlign w:val="center"/>
          </w:tcPr>
          <w:p w:rsidR="007F78EB" w:rsidRPr="006B2F7D" w:rsidRDefault="00DB7E2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F7D">
              <w:rPr>
                <w:rFonts w:ascii="Times New Roman" w:hAnsi="Times New Roman" w:cs="Times New Roman"/>
                <w:sz w:val="16"/>
                <w:szCs w:val="16"/>
              </w:rPr>
              <w:t>10,22,</w:t>
            </w:r>
          </w:p>
          <w:p w:rsidR="00BF5399" w:rsidRPr="006B2F7D" w:rsidRDefault="00DB7E29" w:rsidP="007F78EB">
            <w:pPr>
              <w:pStyle w:val="a4"/>
              <w:spacing w:line="276" w:lineRule="auto"/>
              <w:ind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F7D">
              <w:rPr>
                <w:rFonts w:ascii="Times New Roman" w:hAnsi="Times New Roman" w:cs="Times New Roman"/>
                <w:sz w:val="16"/>
                <w:szCs w:val="16"/>
              </w:rPr>
              <w:t>30,13</w:t>
            </w:r>
          </w:p>
        </w:tc>
      </w:tr>
      <w:tr w:rsidR="00BF5399" w:rsidRPr="00403246" w:rsidTr="00DB7E29">
        <w:trPr>
          <w:trHeight w:val="769"/>
        </w:trPr>
        <w:tc>
          <w:tcPr>
            <w:tcW w:w="910" w:type="dxa"/>
            <w:vAlign w:val="center"/>
          </w:tcPr>
          <w:p w:rsidR="00BF5399" w:rsidRPr="00403246" w:rsidRDefault="00BF5399" w:rsidP="00BF5399">
            <w:pPr>
              <w:pStyle w:val="a4"/>
              <w:spacing w:line="276" w:lineRule="auto"/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dxa"/>
            <w:vAlign w:val="center"/>
          </w:tcPr>
          <w:p w:rsidR="00DB7E29" w:rsidRPr="00DB7E29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2,12,</w:t>
            </w:r>
          </w:p>
          <w:p w:rsidR="00BF5399" w:rsidRPr="00DB7E29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24,37</w:t>
            </w:r>
          </w:p>
        </w:tc>
        <w:tc>
          <w:tcPr>
            <w:tcW w:w="635" w:type="dxa"/>
            <w:vAlign w:val="center"/>
          </w:tcPr>
          <w:p w:rsidR="007F78EB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3,14,</w:t>
            </w:r>
          </w:p>
          <w:p w:rsidR="00BF5399" w:rsidRPr="00DB7E29" w:rsidRDefault="00DB7E29" w:rsidP="006B2F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B2F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,36</w:t>
            </w:r>
          </w:p>
        </w:tc>
        <w:tc>
          <w:tcPr>
            <w:tcW w:w="635" w:type="dxa"/>
            <w:vAlign w:val="center"/>
          </w:tcPr>
          <w:p w:rsidR="007F78EB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4,15,</w:t>
            </w:r>
          </w:p>
          <w:p w:rsidR="00BF5399" w:rsidRPr="00DB7E29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26,35</w:t>
            </w:r>
          </w:p>
        </w:tc>
        <w:tc>
          <w:tcPr>
            <w:tcW w:w="634" w:type="dxa"/>
            <w:vAlign w:val="center"/>
          </w:tcPr>
          <w:p w:rsidR="007F78EB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5,18,</w:t>
            </w:r>
          </w:p>
          <w:p w:rsidR="00BF5399" w:rsidRPr="00DB7E29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27,30</w:t>
            </w:r>
          </w:p>
        </w:tc>
        <w:tc>
          <w:tcPr>
            <w:tcW w:w="635" w:type="dxa"/>
            <w:vAlign w:val="center"/>
          </w:tcPr>
          <w:p w:rsidR="007F78EB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6,19,</w:t>
            </w:r>
          </w:p>
          <w:p w:rsidR="00BF5399" w:rsidRPr="00DB7E29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28,31</w:t>
            </w:r>
          </w:p>
        </w:tc>
        <w:tc>
          <w:tcPr>
            <w:tcW w:w="635" w:type="dxa"/>
            <w:vAlign w:val="center"/>
          </w:tcPr>
          <w:p w:rsidR="007F78EB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7,20,</w:t>
            </w:r>
          </w:p>
          <w:p w:rsidR="00BF5399" w:rsidRPr="00DB7E29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32,24</w:t>
            </w:r>
          </w:p>
        </w:tc>
        <w:tc>
          <w:tcPr>
            <w:tcW w:w="634" w:type="dxa"/>
            <w:vAlign w:val="center"/>
          </w:tcPr>
          <w:p w:rsidR="007F78EB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8,22,</w:t>
            </w:r>
          </w:p>
          <w:p w:rsidR="00BF5399" w:rsidRPr="00DB7E29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17,34</w:t>
            </w:r>
          </w:p>
        </w:tc>
        <w:tc>
          <w:tcPr>
            <w:tcW w:w="635" w:type="dxa"/>
            <w:vAlign w:val="center"/>
          </w:tcPr>
          <w:p w:rsidR="007F78EB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9,24,</w:t>
            </w:r>
          </w:p>
          <w:p w:rsidR="00BF5399" w:rsidRPr="00DB7E29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19,36</w:t>
            </w:r>
          </w:p>
        </w:tc>
        <w:tc>
          <w:tcPr>
            <w:tcW w:w="635" w:type="dxa"/>
            <w:vAlign w:val="center"/>
          </w:tcPr>
          <w:p w:rsidR="00BF5399" w:rsidRPr="00DB7E29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7E29">
              <w:rPr>
                <w:rFonts w:ascii="Times New Roman" w:hAnsi="Times New Roman" w:cs="Times New Roman"/>
                <w:sz w:val="16"/>
                <w:szCs w:val="16"/>
              </w:rPr>
              <w:t>10,13,21,37</w:t>
            </w:r>
          </w:p>
        </w:tc>
        <w:tc>
          <w:tcPr>
            <w:tcW w:w="679" w:type="dxa"/>
            <w:vAlign w:val="center"/>
          </w:tcPr>
          <w:p w:rsidR="007F78EB" w:rsidRPr="006B2F7D" w:rsidRDefault="00DB7E29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F7D">
              <w:rPr>
                <w:rFonts w:ascii="Times New Roman" w:hAnsi="Times New Roman" w:cs="Times New Roman"/>
                <w:sz w:val="16"/>
                <w:szCs w:val="16"/>
              </w:rPr>
              <w:t>1,8,</w:t>
            </w:r>
          </w:p>
          <w:p w:rsidR="00BF5399" w:rsidRPr="006B2F7D" w:rsidRDefault="00DB7E29" w:rsidP="006B2F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F7D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  <w:r w:rsidR="006B2F7D" w:rsidRPr="006B2F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6B2F7D" w:rsidRPr="00403246" w:rsidTr="00DB7E29">
        <w:trPr>
          <w:trHeight w:val="748"/>
        </w:trPr>
        <w:tc>
          <w:tcPr>
            <w:tcW w:w="910" w:type="dxa"/>
            <w:vAlign w:val="center"/>
          </w:tcPr>
          <w:p w:rsidR="006B2F7D" w:rsidRPr="00403246" w:rsidRDefault="006B2F7D" w:rsidP="00BF5399">
            <w:pPr>
              <w:pStyle w:val="a4"/>
              <w:spacing w:line="276" w:lineRule="auto"/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3,15,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27,33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4,16,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27,32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5,17,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24,31</w:t>
            </w:r>
          </w:p>
        </w:tc>
        <w:tc>
          <w:tcPr>
            <w:tcW w:w="634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6,18,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23,29</w:t>
            </w:r>
          </w:p>
        </w:tc>
        <w:tc>
          <w:tcPr>
            <w:tcW w:w="635" w:type="dxa"/>
            <w:vAlign w:val="center"/>
          </w:tcPr>
          <w:p w:rsidR="006B2F7D" w:rsidRDefault="006B2F7D" w:rsidP="009E781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7,19,</w:t>
            </w:r>
          </w:p>
          <w:p w:rsidR="006B2F7D" w:rsidRPr="00DB7E29" w:rsidRDefault="006B2F7D" w:rsidP="009E781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14,36</w:t>
            </w:r>
          </w:p>
        </w:tc>
        <w:tc>
          <w:tcPr>
            <w:tcW w:w="635" w:type="dxa"/>
            <w:vAlign w:val="center"/>
          </w:tcPr>
          <w:p w:rsidR="006B2F7D" w:rsidRDefault="006B2F7D" w:rsidP="009E781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8,21,</w:t>
            </w:r>
          </w:p>
          <w:p w:rsidR="006B2F7D" w:rsidRPr="00DB7E29" w:rsidRDefault="006B2F7D" w:rsidP="009E781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18,30</w:t>
            </w:r>
          </w:p>
        </w:tc>
        <w:tc>
          <w:tcPr>
            <w:tcW w:w="634" w:type="dxa"/>
            <w:vAlign w:val="center"/>
          </w:tcPr>
          <w:p w:rsidR="006B2F7D" w:rsidRDefault="006B2F7D" w:rsidP="009E781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9,23,</w:t>
            </w:r>
          </w:p>
          <w:p w:rsidR="006B2F7D" w:rsidRPr="00DB7E29" w:rsidRDefault="006B2F7D" w:rsidP="009E781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17,29</w:t>
            </w:r>
          </w:p>
        </w:tc>
        <w:tc>
          <w:tcPr>
            <w:tcW w:w="635" w:type="dxa"/>
            <w:vAlign w:val="center"/>
          </w:tcPr>
          <w:p w:rsidR="006B2F7D" w:rsidRPr="00DB7E29" w:rsidRDefault="006B2F7D" w:rsidP="009E781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10,26,2,19</w:t>
            </w:r>
          </w:p>
        </w:tc>
        <w:tc>
          <w:tcPr>
            <w:tcW w:w="635" w:type="dxa"/>
            <w:vAlign w:val="center"/>
          </w:tcPr>
          <w:p w:rsidR="006B2F7D" w:rsidRDefault="006B2F7D" w:rsidP="009E781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1,14,</w:t>
            </w:r>
          </w:p>
          <w:p w:rsidR="006B2F7D" w:rsidRPr="00DB7E29" w:rsidRDefault="006B2F7D" w:rsidP="009E781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24,34</w:t>
            </w:r>
          </w:p>
        </w:tc>
        <w:tc>
          <w:tcPr>
            <w:tcW w:w="679" w:type="dxa"/>
            <w:vAlign w:val="center"/>
          </w:tcPr>
          <w:p w:rsidR="006B2F7D" w:rsidRDefault="006B2F7D" w:rsidP="009E781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2,15,</w:t>
            </w:r>
          </w:p>
          <w:p w:rsidR="006B2F7D" w:rsidRPr="00DB7E29" w:rsidRDefault="006B2F7D" w:rsidP="009E781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35,22</w:t>
            </w:r>
          </w:p>
        </w:tc>
      </w:tr>
      <w:tr w:rsidR="006B2F7D" w:rsidRPr="00403246" w:rsidTr="00DB7E29">
        <w:trPr>
          <w:trHeight w:val="769"/>
        </w:trPr>
        <w:tc>
          <w:tcPr>
            <w:tcW w:w="910" w:type="dxa"/>
            <w:vAlign w:val="center"/>
          </w:tcPr>
          <w:p w:rsidR="006B2F7D" w:rsidRPr="00403246" w:rsidRDefault="006B2F7D" w:rsidP="00BF5399">
            <w:pPr>
              <w:pStyle w:val="a4"/>
              <w:spacing w:line="276" w:lineRule="auto"/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1" w:type="dxa"/>
            <w:vAlign w:val="center"/>
          </w:tcPr>
          <w:p w:rsidR="006B2F7D" w:rsidRP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F7D">
              <w:rPr>
                <w:rFonts w:ascii="Times New Roman" w:hAnsi="Times New Roman" w:cs="Times New Roman"/>
                <w:sz w:val="16"/>
                <w:szCs w:val="16"/>
              </w:rPr>
              <w:t>4,23,</w:t>
            </w:r>
          </w:p>
          <w:p w:rsidR="006B2F7D" w:rsidRPr="00972D2F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B2F7D">
              <w:rPr>
                <w:rFonts w:ascii="Times New Roman" w:hAnsi="Times New Roman" w:cs="Times New Roman"/>
                <w:sz w:val="16"/>
                <w:szCs w:val="16"/>
              </w:rPr>
              <w:t>13,30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5,18,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21,34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6,19,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23,35</w:t>
            </w:r>
          </w:p>
        </w:tc>
        <w:tc>
          <w:tcPr>
            <w:tcW w:w="634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7,20,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29,31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8,22,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24,37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9,24,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27,36</w:t>
            </w:r>
          </w:p>
        </w:tc>
        <w:tc>
          <w:tcPr>
            <w:tcW w:w="634" w:type="dxa"/>
            <w:vAlign w:val="center"/>
          </w:tcPr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10,25,14,34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1,20,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30,19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2,10,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16,26</w:t>
            </w:r>
          </w:p>
        </w:tc>
        <w:tc>
          <w:tcPr>
            <w:tcW w:w="679" w:type="dxa"/>
            <w:vAlign w:val="center"/>
          </w:tcPr>
          <w:p w:rsidR="006B2F7D" w:rsidRP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F7D">
              <w:rPr>
                <w:rFonts w:ascii="Times New Roman" w:hAnsi="Times New Roman" w:cs="Times New Roman"/>
                <w:sz w:val="16"/>
                <w:szCs w:val="16"/>
              </w:rPr>
              <w:t>3,23,</w:t>
            </w:r>
          </w:p>
          <w:p w:rsidR="006B2F7D" w:rsidRP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F7D">
              <w:rPr>
                <w:rFonts w:ascii="Times New Roman" w:hAnsi="Times New Roman" w:cs="Times New Roman"/>
                <w:sz w:val="16"/>
                <w:szCs w:val="16"/>
              </w:rPr>
              <w:t>13,33</w:t>
            </w:r>
          </w:p>
        </w:tc>
      </w:tr>
      <w:tr w:rsidR="006B2F7D" w:rsidRPr="00403246" w:rsidTr="00DB7E29">
        <w:trPr>
          <w:trHeight w:val="748"/>
        </w:trPr>
        <w:tc>
          <w:tcPr>
            <w:tcW w:w="910" w:type="dxa"/>
            <w:vAlign w:val="center"/>
          </w:tcPr>
          <w:p w:rsidR="006B2F7D" w:rsidRPr="00403246" w:rsidRDefault="006B2F7D" w:rsidP="00BF5399">
            <w:pPr>
              <w:pStyle w:val="a4"/>
              <w:spacing w:line="276" w:lineRule="auto"/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1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5,15,</w:t>
            </w:r>
          </w:p>
          <w:p w:rsidR="006B2F7D" w:rsidRPr="00DB7E29" w:rsidRDefault="006B2F7D" w:rsidP="006B2F7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19,37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6,18,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28,34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7,27,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16,29</w:t>
            </w:r>
          </w:p>
        </w:tc>
        <w:tc>
          <w:tcPr>
            <w:tcW w:w="634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18,31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9,19,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29,35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10,1,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21,31</w:t>
            </w:r>
          </w:p>
        </w:tc>
        <w:tc>
          <w:tcPr>
            <w:tcW w:w="634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1,11,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22,30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2,23,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17,32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3,16,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22,34</w:t>
            </w:r>
          </w:p>
        </w:tc>
        <w:tc>
          <w:tcPr>
            <w:tcW w:w="679" w:type="dxa"/>
            <w:vAlign w:val="center"/>
          </w:tcPr>
          <w:p w:rsidR="006B2F7D" w:rsidRP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2F7D">
              <w:rPr>
                <w:rFonts w:ascii="Times New Roman" w:hAnsi="Times New Roman" w:cs="Times New Roman"/>
                <w:sz w:val="16"/>
                <w:szCs w:val="16"/>
              </w:rPr>
              <w:t>4,15,</w:t>
            </w:r>
          </w:p>
          <w:p w:rsidR="006B2F7D" w:rsidRPr="0085673F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B2F7D">
              <w:rPr>
                <w:rFonts w:ascii="Times New Roman" w:hAnsi="Times New Roman" w:cs="Times New Roman"/>
                <w:sz w:val="16"/>
                <w:szCs w:val="16"/>
              </w:rPr>
              <w:t>20,26</w:t>
            </w:r>
          </w:p>
        </w:tc>
      </w:tr>
      <w:tr w:rsidR="006B2F7D" w:rsidRPr="00403246" w:rsidTr="00DB7E29">
        <w:trPr>
          <w:trHeight w:val="748"/>
        </w:trPr>
        <w:tc>
          <w:tcPr>
            <w:tcW w:w="910" w:type="dxa"/>
            <w:vAlign w:val="center"/>
          </w:tcPr>
          <w:p w:rsidR="006B2F7D" w:rsidRPr="00403246" w:rsidRDefault="006B2F7D" w:rsidP="00BF5399">
            <w:pPr>
              <w:pStyle w:val="a4"/>
              <w:spacing w:line="276" w:lineRule="auto"/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1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6,20,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31,14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7,24,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19,37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24,34</w:t>
            </w:r>
          </w:p>
        </w:tc>
        <w:tc>
          <w:tcPr>
            <w:tcW w:w="634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9,12,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19,32</w:t>
            </w:r>
          </w:p>
        </w:tc>
        <w:tc>
          <w:tcPr>
            <w:tcW w:w="635" w:type="dxa"/>
            <w:vAlign w:val="center"/>
          </w:tcPr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10,20,29,33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1,17,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27,37</w:t>
            </w:r>
          </w:p>
        </w:tc>
        <w:tc>
          <w:tcPr>
            <w:tcW w:w="634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2,12,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22,32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3,13,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23,33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4,14,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24,34</w:t>
            </w:r>
          </w:p>
        </w:tc>
        <w:tc>
          <w:tcPr>
            <w:tcW w:w="679" w:type="dxa"/>
            <w:vAlign w:val="center"/>
          </w:tcPr>
          <w:p w:rsidR="006B2F7D" w:rsidRPr="00373CB5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B5">
              <w:rPr>
                <w:rFonts w:ascii="Times New Roman" w:hAnsi="Times New Roman" w:cs="Times New Roman"/>
                <w:sz w:val="16"/>
                <w:szCs w:val="16"/>
              </w:rPr>
              <w:t>5,15,</w:t>
            </w:r>
          </w:p>
          <w:p w:rsidR="006B2F7D" w:rsidRPr="00373CB5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B5">
              <w:rPr>
                <w:rFonts w:ascii="Times New Roman" w:hAnsi="Times New Roman" w:cs="Times New Roman"/>
                <w:sz w:val="16"/>
                <w:szCs w:val="16"/>
              </w:rPr>
              <w:t>25,35</w:t>
            </w:r>
          </w:p>
        </w:tc>
      </w:tr>
      <w:tr w:rsidR="006B2F7D" w:rsidRPr="00403246" w:rsidTr="00DB7E29">
        <w:trPr>
          <w:trHeight w:val="748"/>
        </w:trPr>
        <w:tc>
          <w:tcPr>
            <w:tcW w:w="910" w:type="dxa"/>
            <w:vAlign w:val="center"/>
          </w:tcPr>
          <w:p w:rsidR="006B2F7D" w:rsidRPr="00403246" w:rsidRDefault="006B2F7D" w:rsidP="00BF5399">
            <w:pPr>
              <w:pStyle w:val="a4"/>
              <w:spacing w:line="276" w:lineRule="auto"/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71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7,25,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2,32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8,12,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17,22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9,11,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18,27</w:t>
            </w:r>
          </w:p>
        </w:tc>
        <w:tc>
          <w:tcPr>
            <w:tcW w:w="634" w:type="dxa"/>
            <w:vAlign w:val="center"/>
          </w:tcPr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10,15,25,30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24,35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2,10,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30,20</w:t>
            </w:r>
          </w:p>
        </w:tc>
        <w:tc>
          <w:tcPr>
            <w:tcW w:w="634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3,19,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26,34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4,29,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16,23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5,13,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19,36</w:t>
            </w:r>
          </w:p>
        </w:tc>
        <w:tc>
          <w:tcPr>
            <w:tcW w:w="679" w:type="dxa"/>
            <w:vAlign w:val="center"/>
          </w:tcPr>
          <w:p w:rsidR="006B2F7D" w:rsidRPr="00373CB5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B5">
              <w:rPr>
                <w:rFonts w:ascii="Times New Roman" w:hAnsi="Times New Roman" w:cs="Times New Roman"/>
                <w:sz w:val="16"/>
                <w:szCs w:val="16"/>
              </w:rPr>
              <w:t>6,21,</w:t>
            </w:r>
          </w:p>
          <w:p w:rsidR="006B2F7D" w:rsidRPr="00373CB5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B5">
              <w:rPr>
                <w:rFonts w:ascii="Times New Roman" w:hAnsi="Times New Roman" w:cs="Times New Roman"/>
                <w:sz w:val="16"/>
                <w:szCs w:val="16"/>
              </w:rPr>
              <w:t>31,11</w:t>
            </w:r>
          </w:p>
        </w:tc>
      </w:tr>
      <w:tr w:rsidR="006B2F7D" w:rsidRPr="00403246" w:rsidTr="00DB7E29">
        <w:trPr>
          <w:trHeight w:val="748"/>
        </w:trPr>
        <w:tc>
          <w:tcPr>
            <w:tcW w:w="910" w:type="dxa"/>
            <w:vAlign w:val="center"/>
          </w:tcPr>
          <w:p w:rsidR="006B2F7D" w:rsidRPr="00403246" w:rsidRDefault="006B2F7D" w:rsidP="00BF5399">
            <w:pPr>
              <w:pStyle w:val="a4"/>
              <w:spacing w:line="276" w:lineRule="auto"/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1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8,3,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23,33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9,4,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25,31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10,7,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17,22</w:t>
            </w:r>
          </w:p>
        </w:tc>
        <w:tc>
          <w:tcPr>
            <w:tcW w:w="634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1,18,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30,33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17,37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28,34</w:t>
            </w:r>
          </w:p>
        </w:tc>
        <w:tc>
          <w:tcPr>
            <w:tcW w:w="634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4,15,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25,31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5,11,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16,36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6,22,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679" w:type="dxa"/>
            <w:vAlign w:val="center"/>
          </w:tcPr>
          <w:p w:rsidR="006B2F7D" w:rsidRPr="00373CB5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B5">
              <w:rPr>
                <w:rFonts w:ascii="Times New Roman" w:hAnsi="Times New Roman" w:cs="Times New Roman"/>
                <w:sz w:val="16"/>
                <w:szCs w:val="16"/>
              </w:rPr>
              <w:t>7,26,</w:t>
            </w:r>
          </w:p>
          <w:p w:rsidR="006B2F7D" w:rsidRPr="00373CB5" w:rsidRDefault="006B2F7D" w:rsidP="00373CB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B5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  <w:r w:rsidR="00373CB5" w:rsidRPr="00373C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B2F7D" w:rsidRPr="00403246" w:rsidTr="00DB7E29">
        <w:trPr>
          <w:trHeight w:val="499"/>
        </w:trPr>
        <w:tc>
          <w:tcPr>
            <w:tcW w:w="910" w:type="dxa"/>
            <w:vAlign w:val="center"/>
          </w:tcPr>
          <w:p w:rsidR="006B2F7D" w:rsidRPr="00403246" w:rsidRDefault="006B2F7D" w:rsidP="00BF5399">
            <w:pPr>
              <w:pStyle w:val="a4"/>
              <w:spacing w:line="276" w:lineRule="auto"/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1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9,18,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21,33</w:t>
            </w:r>
          </w:p>
        </w:tc>
        <w:tc>
          <w:tcPr>
            <w:tcW w:w="635" w:type="dxa"/>
            <w:vAlign w:val="center"/>
          </w:tcPr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10,19,23,35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1,24,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9,36</w:t>
            </w:r>
          </w:p>
        </w:tc>
        <w:tc>
          <w:tcPr>
            <w:tcW w:w="634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2,12,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17,27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3,15,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28,31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4,16,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29,34</w:t>
            </w:r>
          </w:p>
        </w:tc>
        <w:tc>
          <w:tcPr>
            <w:tcW w:w="634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5,9,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20,32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6,23,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13,34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7,29,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35,21</w:t>
            </w:r>
          </w:p>
        </w:tc>
        <w:tc>
          <w:tcPr>
            <w:tcW w:w="679" w:type="dxa"/>
            <w:vAlign w:val="center"/>
          </w:tcPr>
          <w:p w:rsidR="006B2F7D" w:rsidRPr="00373CB5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B5">
              <w:rPr>
                <w:rFonts w:ascii="Times New Roman" w:hAnsi="Times New Roman" w:cs="Times New Roman"/>
                <w:sz w:val="16"/>
                <w:szCs w:val="16"/>
              </w:rPr>
              <w:t>8,17,</w:t>
            </w:r>
          </w:p>
          <w:p w:rsidR="006B2F7D" w:rsidRPr="00373CB5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B5">
              <w:rPr>
                <w:rFonts w:ascii="Times New Roman" w:hAnsi="Times New Roman" w:cs="Times New Roman"/>
                <w:sz w:val="16"/>
                <w:szCs w:val="16"/>
              </w:rPr>
              <w:t>22,33</w:t>
            </w:r>
          </w:p>
        </w:tc>
      </w:tr>
      <w:tr w:rsidR="006B2F7D" w:rsidRPr="00403246" w:rsidTr="00DB7E29">
        <w:trPr>
          <w:trHeight w:val="769"/>
        </w:trPr>
        <w:tc>
          <w:tcPr>
            <w:tcW w:w="910" w:type="dxa"/>
            <w:vAlign w:val="center"/>
          </w:tcPr>
          <w:p w:rsidR="006B2F7D" w:rsidRPr="00403246" w:rsidRDefault="006B2F7D" w:rsidP="00BF5399">
            <w:pPr>
              <w:pStyle w:val="a4"/>
              <w:spacing w:line="276" w:lineRule="auto"/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1" w:type="dxa"/>
            <w:vAlign w:val="center"/>
          </w:tcPr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10,28,36,13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1,17,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9,32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2,14,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24,27</w:t>
            </w:r>
          </w:p>
        </w:tc>
        <w:tc>
          <w:tcPr>
            <w:tcW w:w="634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16,33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4,13,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20,28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5,12,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19,24</w:t>
            </w:r>
          </w:p>
        </w:tc>
        <w:tc>
          <w:tcPr>
            <w:tcW w:w="634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6,24,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15,37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7,28,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23,31</w:t>
            </w:r>
          </w:p>
        </w:tc>
        <w:tc>
          <w:tcPr>
            <w:tcW w:w="635" w:type="dxa"/>
            <w:vAlign w:val="center"/>
          </w:tcPr>
          <w:p w:rsidR="006B2F7D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8,10,</w:t>
            </w:r>
          </w:p>
          <w:p w:rsidR="006B2F7D" w:rsidRPr="00DB7E29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22,29</w:t>
            </w:r>
          </w:p>
        </w:tc>
        <w:tc>
          <w:tcPr>
            <w:tcW w:w="679" w:type="dxa"/>
            <w:vAlign w:val="center"/>
          </w:tcPr>
          <w:p w:rsidR="006B2F7D" w:rsidRPr="00373CB5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B5">
              <w:rPr>
                <w:rFonts w:ascii="Times New Roman" w:hAnsi="Times New Roman" w:cs="Times New Roman"/>
                <w:sz w:val="16"/>
                <w:szCs w:val="16"/>
              </w:rPr>
              <w:t>9,17,</w:t>
            </w:r>
          </w:p>
          <w:p w:rsidR="006B2F7D" w:rsidRPr="00373CB5" w:rsidRDefault="006B2F7D" w:rsidP="007F78E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CB5">
              <w:rPr>
                <w:rFonts w:ascii="Times New Roman" w:hAnsi="Times New Roman" w:cs="Times New Roman"/>
                <w:sz w:val="16"/>
                <w:szCs w:val="16"/>
              </w:rPr>
              <w:t>21,36</w:t>
            </w:r>
          </w:p>
        </w:tc>
      </w:tr>
    </w:tbl>
    <w:p w:rsidR="00BF5399" w:rsidRDefault="00BF5399" w:rsidP="00BF5399">
      <w:pPr>
        <w:tabs>
          <w:tab w:val="left" w:pos="0"/>
        </w:tabs>
        <w:spacing w:after="0" w:line="240" w:lineRule="auto"/>
        <w:ind w:firstLine="284"/>
        <w:jc w:val="center"/>
        <w:rPr>
          <w:i/>
          <w:sz w:val="20"/>
          <w:szCs w:val="20"/>
        </w:rPr>
      </w:pPr>
    </w:p>
    <w:p w:rsidR="00BF5399" w:rsidRDefault="00BF5399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BF5399" w:rsidRDefault="00BF5399" w:rsidP="00BF5399">
      <w:pPr>
        <w:tabs>
          <w:tab w:val="left" w:pos="0"/>
        </w:tabs>
        <w:spacing w:after="0" w:line="240" w:lineRule="auto"/>
        <w:ind w:firstLine="284"/>
        <w:jc w:val="center"/>
        <w:rPr>
          <w:i/>
          <w:sz w:val="20"/>
          <w:szCs w:val="20"/>
        </w:rPr>
      </w:pPr>
      <w:r w:rsidRPr="00BF5399">
        <w:rPr>
          <w:i/>
          <w:sz w:val="20"/>
          <w:szCs w:val="20"/>
        </w:rPr>
        <w:lastRenderedPageBreak/>
        <w:t>Контрольные вопросы</w:t>
      </w:r>
    </w:p>
    <w:p w:rsidR="001333C5" w:rsidRPr="00BF5399" w:rsidRDefault="001333C5" w:rsidP="00BF5399">
      <w:pPr>
        <w:tabs>
          <w:tab w:val="left" w:pos="0"/>
        </w:tabs>
        <w:spacing w:after="0" w:line="240" w:lineRule="auto"/>
        <w:ind w:firstLine="284"/>
        <w:jc w:val="center"/>
        <w:rPr>
          <w:i/>
          <w:sz w:val="20"/>
          <w:szCs w:val="20"/>
        </w:rPr>
      </w:pPr>
    </w:p>
    <w:p w:rsidR="00BF5399" w:rsidRPr="00BF5399" w:rsidRDefault="00BF5399" w:rsidP="00BF5399">
      <w:pPr>
        <w:pStyle w:val="a7"/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Задачи и значение дисциплины «Материаловедение». История развития металлургии и науки «материаловедение». Роль металлов, сплавов и неметаллических материалов в машиностроении.</w:t>
      </w:r>
    </w:p>
    <w:p w:rsidR="00BF5399" w:rsidRPr="00BF5399" w:rsidRDefault="00BF5399" w:rsidP="00BF5399">
      <w:pPr>
        <w:pStyle w:val="a7"/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Характеристика основных свойств металлов: физических, химических, технологических и механических. Методы изучения свойств и методы их определения.</w:t>
      </w:r>
    </w:p>
    <w:p w:rsidR="00BF5399" w:rsidRPr="00BF5399" w:rsidRDefault="00BF5399" w:rsidP="00BF5399">
      <w:pPr>
        <w:pStyle w:val="a7"/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284"/>
        <w:jc w:val="both"/>
        <w:rPr>
          <w:b w:val="0"/>
          <w:sz w:val="20"/>
          <w:szCs w:val="20"/>
        </w:rPr>
      </w:pPr>
      <w:r w:rsidRPr="00BF5399">
        <w:rPr>
          <w:b w:val="0"/>
          <w:sz w:val="20"/>
          <w:szCs w:val="20"/>
        </w:rPr>
        <w:t>Кристаллическое строение металлов. Виды решеток. Агрегатные состояния. Типы атомных связей. Аллотропия металлов. Анизотропия кристаллов. Схемы кристаллизации металлов.</w:t>
      </w:r>
    </w:p>
    <w:p w:rsidR="00BF5399" w:rsidRPr="00031289" w:rsidRDefault="00BF5399" w:rsidP="00BF5399">
      <w:pPr>
        <w:pStyle w:val="Style4"/>
        <w:widowControl/>
        <w:numPr>
          <w:ilvl w:val="0"/>
          <w:numId w:val="33"/>
        </w:numPr>
        <w:tabs>
          <w:tab w:val="left" w:pos="567"/>
        </w:tabs>
        <w:spacing w:line="240" w:lineRule="auto"/>
        <w:ind w:left="0" w:firstLine="284"/>
        <w:rPr>
          <w:rStyle w:val="FontStyle16"/>
        </w:rPr>
      </w:pPr>
      <w:r w:rsidRPr="00031289">
        <w:rPr>
          <w:sz w:val="20"/>
          <w:szCs w:val="20"/>
        </w:rPr>
        <w:t xml:space="preserve">Изобразить </w:t>
      </w:r>
      <w:r w:rsidRPr="00031289">
        <w:rPr>
          <w:rStyle w:val="FontStyle16"/>
        </w:rPr>
        <w:t>диаграмму состояния сплавов «железо-углерод», укажите на ней положение сталей, содержащих 0,5% и 1% углерода. Опишите их структуру и свойства при комнатной температуре.</w:t>
      </w:r>
    </w:p>
    <w:p w:rsidR="00BF5399" w:rsidRPr="00031289" w:rsidRDefault="00BF5399" w:rsidP="00BF5399">
      <w:pPr>
        <w:pStyle w:val="Style2"/>
        <w:widowControl/>
        <w:numPr>
          <w:ilvl w:val="0"/>
          <w:numId w:val="33"/>
        </w:numPr>
        <w:tabs>
          <w:tab w:val="left" w:pos="567"/>
        </w:tabs>
        <w:spacing w:line="240" w:lineRule="auto"/>
        <w:ind w:left="0" w:firstLine="284"/>
        <w:jc w:val="both"/>
        <w:rPr>
          <w:rStyle w:val="FontStyle16"/>
        </w:rPr>
      </w:pPr>
      <w:r w:rsidRPr="00031289">
        <w:rPr>
          <w:rStyle w:val="FontStyle16"/>
        </w:rPr>
        <w:t xml:space="preserve"> Диаграмма   двойных   сплавов:   медь-никель,   свинец-сурьма.   Фазовые   превращения, критические точки. Схемы построения двойных сплавов. </w:t>
      </w:r>
    </w:p>
    <w:p w:rsidR="00BF5399" w:rsidRPr="00031289" w:rsidRDefault="00BF5399" w:rsidP="00BF5399">
      <w:pPr>
        <w:pStyle w:val="Style2"/>
        <w:widowControl/>
        <w:numPr>
          <w:ilvl w:val="0"/>
          <w:numId w:val="33"/>
        </w:numPr>
        <w:tabs>
          <w:tab w:val="left" w:pos="567"/>
        </w:tabs>
        <w:spacing w:line="240" w:lineRule="auto"/>
        <w:ind w:left="0" w:firstLine="284"/>
        <w:jc w:val="both"/>
        <w:rPr>
          <w:rStyle w:val="FontStyle16"/>
        </w:rPr>
      </w:pPr>
      <w:r w:rsidRPr="00031289">
        <w:rPr>
          <w:rStyle w:val="FontStyle16"/>
        </w:rPr>
        <w:t xml:space="preserve"> Производство чугуна. Исходите материалы для производства чугуна. Схема устройства доменной  печи.  Краткая  характеристика доменных  процессов.  Продукты доменного производства и их использование. </w:t>
      </w:r>
    </w:p>
    <w:p w:rsidR="00BF5399" w:rsidRPr="00031289" w:rsidRDefault="00BF5399" w:rsidP="00BF5399">
      <w:pPr>
        <w:pStyle w:val="Style2"/>
        <w:widowControl/>
        <w:numPr>
          <w:ilvl w:val="0"/>
          <w:numId w:val="33"/>
        </w:numPr>
        <w:tabs>
          <w:tab w:val="left" w:pos="567"/>
        </w:tabs>
        <w:spacing w:line="240" w:lineRule="auto"/>
        <w:ind w:left="0" w:firstLine="284"/>
        <w:jc w:val="both"/>
        <w:rPr>
          <w:rStyle w:val="FontStyle16"/>
        </w:rPr>
      </w:pPr>
      <w:r w:rsidRPr="00031289">
        <w:rPr>
          <w:rStyle w:val="FontStyle16"/>
        </w:rPr>
        <w:t xml:space="preserve">Описать классификацию, маркировку и область применения граффито содержащих чугунов серых, ковких и высокопрочных. </w:t>
      </w:r>
    </w:p>
    <w:p w:rsidR="00BF5399" w:rsidRPr="00031289" w:rsidRDefault="00BF5399" w:rsidP="00BF5399">
      <w:pPr>
        <w:pStyle w:val="Style2"/>
        <w:widowControl/>
        <w:numPr>
          <w:ilvl w:val="0"/>
          <w:numId w:val="33"/>
        </w:numPr>
        <w:tabs>
          <w:tab w:val="left" w:pos="567"/>
        </w:tabs>
        <w:spacing w:line="240" w:lineRule="auto"/>
        <w:ind w:left="0" w:firstLine="284"/>
        <w:jc w:val="both"/>
        <w:rPr>
          <w:rStyle w:val="FontStyle16"/>
        </w:rPr>
      </w:pPr>
      <w:r w:rsidRPr="00031289">
        <w:rPr>
          <w:rStyle w:val="FontStyle16"/>
        </w:rPr>
        <w:t xml:space="preserve"> Производство сталей. Способы получения стали. Процессы, происходящие в кислородных конвертерах, мартеновских печах, электропечах. </w:t>
      </w:r>
    </w:p>
    <w:p w:rsidR="00BF5399" w:rsidRPr="00031289" w:rsidRDefault="00BF5399" w:rsidP="00BF5399">
      <w:pPr>
        <w:pStyle w:val="Style2"/>
        <w:widowControl/>
        <w:numPr>
          <w:ilvl w:val="0"/>
          <w:numId w:val="33"/>
        </w:numPr>
        <w:tabs>
          <w:tab w:val="left" w:pos="567"/>
        </w:tabs>
        <w:spacing w:line="240" w:lineRule="auto"/>
        <w:ind w:left="0" w:firstLine="284"/>
        <w:jc w:val="both"/>
        <w:rPr>
          <w:rStyle w:val="FontStyle16"/>
        </w:rPr>
      </w:pPr>
      <w:r w:rsidRPr="00031289">
        <w:rPr>
          <w:rStyle w:val="FontStyle16"/>
        </w:rPr>
        <w:t xml:space="preserve"> Классификация, маркировка и область применения углеродистой стали. Влияние примесей на свойства углеродистой стали.</w:t>
      </w:r>
    </w:p>
    <w:p w:rsidR="00BF5399" w:rsidRPr="00031289" w:rsidRDefault="00BF5399" w:rsidP="00BF5399">
      <w:pPr>
        <w:pStyle w:val="Style3"/>
        <w:widowControl/>
        <w:numPr>
          <w:ilvl w:val="0"/>
          <w:numId w:val="34"/>
        </w:numPr>
        <w:tabs>
          <w:tab w:val="left" w:pos="398"/>
          <w:tab w:val="left" w:pos="567"/>
        </w:tabs>
        <w:spacing w:line="240" w:lineRule="auto"/>
        <w:ind w:firstLine="284"/>
        <w:jc w:val="both"/>
        <w:rPr>
          <w:rStyle w:val="FontStyle17"/>
          <w:i w:val="0"/>
        </w:rPr>
      </w:pPr>
      <w:r w:rsidRPr="00031289">
        <w:rPr>
          <w:rStyle w:val="FontStyle16"/>
        </w:rPr>
        <w:t xml:space="preserve"> Производство меди. Технология получения меди и применяемое оборудование. Сплавы на основе меди Их маркировка и применение.</w:t>
      </w:r>
    </w:p>
    <w:p w:rsidR="00BF5399" w:rsidRPr="00031289" w:rsidRDefault="00BF5399" w:rsidP="00BF5399">
      <w:pPr>
        <w:pStyle w:val="Style3"/>
        <w:widowControl/>
        <w:numPr>
          <w:ilvl w:val="0"/>
          <w:numId w:val="34"/>
        </w:numPr>
        <w:tabs>
          <w:tab w:val="left" w:pos="398"/>
          <w:tab w:val="left" w:pos="567"/>
        </w:tabs>
        <w:spacing w:line="240" w:lineRule="auto"/>
        <w:ind w:firstLine="284"/>
        <w:jc w:val="both"/>
        <w:rPr>
          <w:rStyle w:val="FontStyle17"/>
          <w:i w:val="0"/>
        </w:rPr>
      </w:pPr>
      <w:r w:rsidRPr="00031289">
        <w:rPr>
          <w:rStyle w:val="FontStyle16"/>
        </w:rPr>
        <w:t xml:space="preserve"> Производство алюминия, свойства алюминия. Сплавы на основе алюминия, их маркировка и применение.</w:t>
      </w:r>
    </w:p>
    <w:p w:rsidR="00BF5399" w:rsidRPr="00031289" w:rsidRDefault="00BF5399" w:rsidP="00BF5399">
      <w:pPr>
        <w:pStyle w:val="Style3"/>
        <w:widowControl/>
        <w:numPr>
          <w:ilvl w:val="0"/>
          <w:numId w:val="34"/>
        </w:numPr>
        <w:tabs>
          <w:tab w:val="left" w:pos="398"/>
          <w:tab w:val="left" w:pos="567"/>
        </w:tabs>
        <w:spacing w:line="240" w:lineRule="auto"/>
        <w:ind w:firstLine="284"/>
        <w:jc w:val="both"/>
        <w:rPr>
          <w:rStyle w:val="FontStyle17"/>
          <w:i w:val="0"/>
        </w:rPr>
      </w:pPr>
      <w:r w:rsidRPr="00031289">
        <w:rPr>
          <w:rStyle w:val="FontStyle16"/>
        </w:rPr>
        <w:t xml:space="preserve"> Производство титана и магния. Титановые руды и сплавы титана; применения. Магниевые руды и сплавы магния; применения.</w:t>
      </w:r>
    </w:p>
    <w:p w:rsidR="00BF5399" w:rsidRPr="00031289" w:rsidRDefault="00BF5399" w:rsidP="00BF5399">
      <w:pPr>
        <w:pStyle w:val="Style2"/>
        <w:widowControl/>
        <w:numPr>
          <w:ilvl w:val="0"/>
          <w:numId w:val="35"/>
        </w:numPr>
        <w:tabs>
          <w:tab w:val="left" w:pos="567"/>
        </w:tabs>
        <w:spacing w:line="240" w:lineRule="auto"/>
        <w:ind w:firstLine="284"/>
        <w:jc w:val="both"/>
        <w:rPr>
          <w:rStyle w:val="FontStyle16"/>
        </w:rPr>
      </w:pPr>
      <w:r w:rsidRPr="00031289">
        <w:rPr>
          <w:rStyle w:val="FontStyle16"/>
        </w:rPr>
        <w:t>Термическая обработка металлов и сплавов. Классификация видов термической обработки. Обработка стали холодом. Старение.</w:t>
      </w:r>
    </w:p>
    <w:p w:rsidR="00BF5399" w:rsidRPr="00031289" w:rsidRDefault="00BF5399" w:rsidP="00BF5399">
      <w:pPr>
        <w:pStyle w:val="Style5"/>
        <w:widowControl/>
        <w:numPr>
          <w:ilvl w:val="0"/>
          <w:numId w:val="35"/>
        </w:numPr>
        <w:tabs>
          <w:tab w:val="left" w:pos="355"/>
          <w:tab w:val="left" w:pos="567"/>
        </w:tabs>
        <w:spacing w:line="240" w:lineRule="auto"/>
        <w:ind w:firstLine="284"/>
        <w:rPr>
          <w:rStyle w:val="FontStyle17"/>
          <w:i w:val="0"/>
        </w:rPr>
      </w:pPr>
      <w:r w:rsidRPr="00031289">
        <w:rPr>
          <w:rStyle w:val="FontStyle18"/>
        </w:rPr>
        <w:t xml:space="preserve"> Поверхностное упрочнение стали. Процессы, происходящие </w:t>
      </w:r>
      <w:proofErr w:type="gramStart"/>
      <w:r w:rsidRPr="00031289">
        <w:rPr>
          <w:rStyle w:val="FontStyle18"/>
        </w:rPr>
        <w:t>при</w:t>
      </w:r>
      <w:proofErr w:type="gramEnd"/>
      <w:r w:rsidRPr="00031289">
        <w:rPr>
          <w:rStyle w:val="FontStyle18"/>
        </w:rPr>
        <w:t xml:space="preserve"> химико-термической обработки. Назначение цементации, азотирования, цианирования, диффузионной металлизации.</w:t>
      </w:r>
    </w:p>
    <w:p w:rsidR="00BF5399" w:rsidRPr="00031289" w:rsidRDefault="00BF5399" w:rsidP="00BF5399">
      <w:pPr>
        <w:pStyle w:val="Style5"/>
        <w:widowControl/>
        <w:numPr>
          <w:ilvl w:val="0"/>
          <w:numId w:val="35"/>
        </w:numPr>
        <w:tabs>
          <w:tab w:val="left" w:pos="355"/>
          <w:tab w:val="left" w:pos="567"/>
        </w:tabs>
        <w:spacing w:line="240" w:lineRule="auto"/>
        <w:ind w:firstLine="284"/>
        <w:rPr>
          <w:rStyle w:val="FontStyle21"/>
          <w:i w:val="0"/>
        </w:rPr>
      </w:pPr>
      <w:r w:rsidRPr="00031289">
        <w:rPr>
          <w:rStyle w:val="FontStyle18"/>
        </w:rPr>
        <w:t xml:space="preserve"> Легированные стали. Их классификация, маркировка, применение. Влияние легирующих элементов на свойство сталей. Стали и сплавы с особыми свойствами.</w:t>
      </w:r>
    </w:p>
    <w:p w:rsidR="00BF5399" w:rsidRPr="00031289" w:rsidRDefault="00BF5399" w:rsidP="00BF5399">
      <w:pPr>
        <w:pStyle w:val="Style5"/>
        <w:widowControl/>
        <w:numPr>
          <w:ilvl w:val="0"/>
          <w:numId w:val="35"/>
        </w:numPr>
        <w:tabs>
          <w:tab w:val="left" w:pos="355"/>
          <w:tab w:val="left" w:pos="567"/>
        </w:tabs>
        <w:spacing w:line="240" w:lineRule="auto"/>
        <w:ind w:firstLine="284"/>
        <w:rPr>
          <w:rStyle w:val="FontStyle21"/>
          <w:i w:val="0"/>
        </w:rPr>
      </w:pPr>
      <w:r w:rsidRPr="00031289">
        <w:rPr>
          <w:rStyle w:val="FontStyle18"/>
        </w:rPr>
        <w:t xml:space="preserve"> Порошковые материалы. Твёрдые металлокерамические сплавы типа ВК; ТК; 'ГТК. Методы их получения, свойства, маркировка и применение. Литые твёрдые сплавы; их маркировка и применение.</w:t>
      </w:r>
    </w:p>
    <w:p w:rsidR="00BF5399" w:rsidRPr="00031289" w:rsidRDefault="00BF5399" w:rsidP="00BF5399">
      <w:pPr>
        <w:pStyle w:val="Style5"/>
        <w:widowControl/>
        <w:numPr>
          <w:ilvl w:val="0"/>
          <w:numId w:val="35"/>
        </w:numPr>
        <w:tabs>
          <w:tab w:val="left" w:pos="355"/>
          <w:tab w:val="left" w:pos="567"/>
        </w:tabs>
        <w:spacing w:line="240" w:lineRule="auto"/>
        <w:ind w:firstLine="284"/>
        <w:rPr>
          <w:rStyle w:val="FontStyle21"/>
          <w:i w:val="0"/>
        </w:rPr>
      </w:pPr>
      <w:r w:rsidRPr="00031289">
        <w:rPr>
          <w:rStyle w:val="FontStyle18"/>
        </w:rPr>
        <w:t xml:space="preserve"> Композиционные материалы; их характеристика, классификация и область применения. Композиционные материалы с металлической и неметаллической матрицей Перспективы развития.</w:t>
      </w:r>
    </w:p>
    <w:p w:rsidR="00BF5399" w:rsidRPr="00031289" w:rsidRDefault="00BF5399" w:rsidP="00BF5399">
      <w:pPr>
        <w:pStyle w:val="Style5"/>
        <w:widowControl/>
        <w:numPr>
          <w:ilvl w:val="0"/>
          <w:numId w:val="35"/>
        </w:numPr>
        <w:tabs>
          <w:tab w:val="left" w:pos="355"/>
          <w:tab w:val="left" w:pos="567"/>
        </w:tabs>
        <w:spacing w:line="240" w:lineRule="auto"/>
        <w:ind w:firstLine="284"/>
        <w:rPr>
          <w:rStyle w:val="FontStyle19"/>
          <w:i w:val="0"/>
        </w:rPr>
      </w:pPr>
      <w:r w:rsidRPr="00031289">
        <w:rPr>
          <w:rStyle w:val="FontStyle18"/>
        </w:rPr>
        <w:lastRenderedPageBreak/>
        <w:t xml:space="preserve"> Конструкционные материалы на органической основе. Свойства, классификация и область применения пластмасс. Термопласты и реактопласты. Общие сведения и классификация резин. Свойства и применение.</w:t>
      </w:r>
    </w:p>
    <w:p w:rsidR="00BF5399" w:rsidRPr="00031289" w:rsidRDefault="00BF5399" w:rsidP="00BF5399">
      <w:pPr>
        <w:pStyle w:val="Style5"/>
        <w:widowControl/>
        <w:numPr>
          <w:ilvl w:val="0"/>
          <w:numId w:val="35"/>
        </w:numPr>
        <w:tabs>
          <w:tab w:val="left" w:pos="355"/>
          <w:tab w:val="left" w:pos="567"/>
        </w:tabs>
        <w:spacing w:line="240" w:lineRule="auto"/>
        <w:ind w:firstLine="284"/>
        <w:rPr>
          <w:rStyle w:val="FontStyle20"/>
          <w:i w:val="0"/>
        </w:rPr>
      </w:pPr>
      <w:r w:rsidRPr="00031289">
        <w:rPr>
          <w:rStyle w:val="FontStyle18"/>
        </w:rPr>
        <w:t xml:space="preserve"> Конструкционные материалы на неорганической основе. Классификация, свойство и применения неорганического стекла, металлов, керамике. Теплозвукоизоляционные  стекловолокнистые материалы.</w:t>
      </w:r>
    </w:p>
    <w:p w:rsidR="00BF5399" w:rsidRPr="00031289" w:rsidRDefault="00BF5399" w:rsidP="00BF5399">
      <w:pPr>
        <w:pStyle w:val="Style5"/>
        <w:widowControl/>
        <w:numPr>
          <w:ilvl w:val="0"/>
          <w:numId w:val="35"/>
        </w:numPr>
        <w:tabs>
          <w:tab w:val="left" w:pos="355"/>
          <w:tab w:val="left" w:pos="567"/>
        </w:tabs>
        <w:spacing w:line="240" w:lineRule="auto"/>
        <w:ind w:firstLine="284"/>
        <w:jc w:val="left"/>
        <w:rPr>
          <w:rStyle w:val="FontStyle21"/>
          <w:i w:val="0"/>
        </w:rPr>
      </w:pPr>
      <w:r w:rsidRPr="00031289">
        <w:rPr>
          <w:rStyle w:val="FontStyle18"/>
        </w:rPr>
        <w:t xml:space="preserve"> Коррозия металлов, её сущность, виды, методы защиты от коррозии и меры борьбы с ней.</w:t>
      </w:r>
    </w:p>
    <w:p w:rsidR="00BF5399" w:rsidRPr="00031289" w:rsidRDefault="00BF5399" w:rsidP="00BF5399">
      <w:pPr>
        <w:pStyle w:val="Style5"/>
        <w:widowControl/>
        <w:numPr>
          <w:ilvl w:val="0"/>
          <w:numId w:val="35"/>
        </w:numPr>
        <w:tabs>
          <w:tab w:val="left" w:pos="355"/>
          <w:tab w:val="left" w:pos="567"/>
        </w:tabs>
        <w:spacing w:line="240" w:lineRule="auto"/>
        <w:ind w:firstLine="284"/>
        <w:rPr>
          <w:rStyle w:val="FontStyle21"/>
          <w:i w:val="0"/>
        </w:rPr>
      </w:pPr>
      <w:r w:rsidRPr="00031289">
        <w:rPr>
          <w:rStyle w:val="FontStyle18"/>
        </w:rPr>
        <w:t xml:space="preserve"> Литейное производство. Отливки в разовые формы, модели и их назначение. Формовочные материалы и стержневые смеси. Строение слитка.</w:t>
      </w:r>
    </w:p>
    <w:p w:rsidR="00BF5399" w:rsidRPr="00031289" w:rsidRDefault="00BF5399" w:rsidP="00BF5399">
      <w:pPr>
        <w:pStyle w:val="Style5"/>
        <w:widowControl/>
        <w:numPr>
          <w:ilvl w:val="0"/>
          <w:numId w:val="35"/>
        </w:numPr>
        <w:tabs>
          <w:tab w:val="left" w:pos="355"/>
          <w:tab w:val="left" w:pos="567"/>
        </w:tabs>
        <w:spacing w:line="240" w:lineRule="auto"/>
        <w:ind w:firstLine="284"/>
        <w:rPr>
          <w:rStyle w:val="FontStyle20"/>
          <w:i w:val="0"/>
        </w:rPr>
      </w:pPr>
      <w:r w:rsidRPr="00031289">
        <w:rPr>
          <w:rStyle w:val="FontStyle18"/>
        </w:rPr>
        <w:t xml:space="preserve"> Специальные способы литья: в металлические формы (кокиль), центробежное литьё, литье под давлением, литьё по выплавляемым моделям, литьё в оболочковые формы. Достоинства </w:t>
      </w:r>
      <w:r w:rsidRPr="00031289">
        <w:rPr>
          <w:rStyle w:val="FontStyle22"/>
          <w:sz w:val="20"/>
          <w:szCs w:val="20"/>
        </w:rPr>
        <w:t xml:space="preserve">I! </w:t>
      </w:r>
      <w:r w:rsidRPr="00031289">
        <w:rPr>
          <w:rStyle w:val="FontStyle18"/>
        </w:rPr>
        <w:t>недостатки каждого вида литья и область их применения.</w:t>
      </w:r>
    </w:p>
    <w:p w:rsidR="00BF5399" w:rsidRPr="00031289" w:rsidRDefault="00BF5399" w:rsidP="00BF5399">
      <w:pPr>
        <w:pStyle w:val="Style5"/>
        <w:widowControl/>
        <w:numPr>
          <w:ilvl w:val="0"/>
          <w:numId w:val="35"/>
        </w:numPr>
        <w:tabs>
          <w:tab w:val="left" w:pos="355"/>
          <w:tab w:val="left" w:pos="567"/>
        </w:tabs>
        <w:spacing w:line="240" w:lineRule="auto"/>
        <w:ind w:firstLine="284"/>
        <w:rPr>
          <w:rStyle w:val="FontStyle21"/>
          <w:i w:val="0"/>
        </w:rPr>
      </w:pPr>
      <w:r w:rsidRPr="00031289">
        <w:rPr>
          <w:rStyle w:val="FontStyle18"/>
        </w:rPr>
        <w:t xml:space="preserve"> Обработка металлов давлением. Физическая сущность пластической деформации и факторы, влияющие на пластичность металла. Понятие о наклепе, возврате, рекристаллизации. Влияние холодной и горячей пластической деформации на структуру и свойства металла.</w:t>
      </w:r>
    </w:p>
    <w:p w:rsidR="00BF5399" w:rsidRPr="00031289" w:rsidRDefault="00BF5399" w:rsidP="00BF5399">
      <w:pPr>
        <w:pStyle w:val="Style5"/>
        <w:widowControl/>
        <w:numPr>
          <w:ilvl w:val="0"/>
          <w:numId w:val="35"/>
        </w:numPr>
        <w:tabs>
          <w:tab w:val="left" w:pos="355"/>
          <w:tab w:val="left" w:pos="567"/>
        </w:tabs>
        <w:spacing w:line="240" w:lineRule="auto"/>
        <w:ind w:firstLine="284"/>
        <w:jc w:val="left"/>
        <w:rPr>
          <w:rStyle w:val="FontStyle21"/>
          <w:i w:val="0"/>
        </w:rPr>
      </w:pPr>
      <w:r w:rsidRPr="00031289">
        <w:rPr>
          <w:rStyle w:val="FontStyle18"/>
        </w:rPr>
        <w:t xml:space="preserve"> Прокатка, прессование, волочение. Классификация, сущность, назначение, виды.</w:t>
      </w:r>
    </w:p>
    <w:p w:rsidR="00BF5399" w:rsidRPr="00031289" w:rsidRDefault="00BF5399" w:rsidP="00BF5399">
      <w:pPr>
        <w:pStyle w:val="Style5"/>
        <w:widowControl/>
        <w:numPr>
          <w:ilvl w:val="0"/>
          <w:numId w:val="35"/>
        </w:numPr>
        <w:tabs>
          <w:tab w:val="left" w:pos="355"/>
          <w:tab w:val="left" w:pos="567"/>
        </w:tabs>
        <w:spacing w:line="240" w:lineRule="auto"/>
        <w:ind w:firstLine="284"/>
        <w:rPr>
          <w:rStyle w:val="FontStyle21"/>
          <w:i w:val="0"/>
        </w:rPr>
      </w:pPr>
      <w:r w:rsidRPr="00031289">
        <w:rPr>
          <w:rStyle w:val="FontStyle18"/>
        </w:rPr>
        <w:t xml:space="preserve"> Ковка, штамповка. Сущность, основные операции, инструменты, оборудование, достоинства, недостатки и область применения.</w:t>
      </w:r>
    </w:p>
    <w:p w:rsidR="00BF5399" w:rsidRPr="00031289" w:rsidRDefault="00BF5399" w:rsidP="00BF5399">
      <w:pPr>
        <w:pStyle w:val="Style5"/>
        <w:widowControl/>
        <w:numPr>
          <w:ilvl w:val="0"/>
          <w:numId w:val="35"/>
        </w:numPr>
        <w:tabs>
          <w:tab w:val="left" w:pos="355"/>
          <w:tab w:val="left" w:pos="567"/>
        </w:tabs>
        <w:spacing w:line="240" w:lineRule="auto"/>
        <w:ind w:firstLine="284"/>
        <w:rPr>
          <w:rStyle w:val="FontStyle21"/>
          <w:i w:val="0"/>
        </w:rPr>
      </w:pPr>
      <w:r w:rsidRPr="00031289">
        <w:rPr>
          <w:rStyle w:val="FontStyle18"/>
        </w:rPr>
        <w:t xml:space="preserve"> Электродуговая сварка и резка, её сущность, область применения. Краткие сведения о других видах дуговой сварки. Техника безопасности при электродуговой сварке.</w:t>
      </w:r>
    </w:p>
    <w:p w:rsidR="00BF5399" w:rsidRPr="00031289" w:rsidRDefault="00BF5399" w:rsidP="00BF5399">
      <w:pPr>
        <w:pStyle w:val="Style5"/>
        <w:widowControl/>
        <w:numPr>
          <w:ilvl w:val="0"/>
          <w:numId w:val="35"/>
        </w:numPr>
        <w:tabs>
          <w:tab w:val="left" w:pos="355"/>
          <w:tab w:val="left" w:pos="567"/>
        </w:tabs>
        <w:spacing w:line="240" w:lineRule="auto"/>
        <w:ind w:firstLine="284"/>
        <w:rPr>
          <w:rStyle w:val="FontStyle21"/>
          <w:i w:val="0"/>
        </w:rPr>
      </w:pPr>
      <w:r w:rsidRPr="00031289">
        <w:rPr>
          <w:rStyle w:val="FontStyle18"/>
        </w:rPr>
        <w:t xml:space="preserve"> Газовая сварка и резка, её сущность, технология, применение. Правила </w:t>
      </w:r>
      <w:r w:rsidRPr="00031289">
        <w:rPr>
          <w:rStyle w:val="FontStyle23"/>
          <w:sz w:val="20"/>
          <w:szCs w:val="20"/>
        </w:rPr>
        <w:t xml:space="preserve">ТБ. </w:t>
      </w:r>
      <w:r w:rsidRPr="00031289">
        <w:rPr>
          <w:rStyle w:val="FontStyle18"/>
        </w:rPr>
        <w:t>Аппаратура для газовой сварки.</w:t>
      </w:r>
    </w:p>
    <w:p w:rsidR="00BF5399" w:rsidRPr="00031289" w:rsidRDefault="00BF5399" w:rsidP="00BF5399">
      <w:pPr>
        <w:pStyle w:val="Style5"/>
        <w:widowControl/>
        <w:numPr>
          <w:ilvl w:val="0"/>
          <w:numId w:val="36"/>
        </w:numPr>
        <w:tabs>
          <w:tab w:val="left" w:pos="432"/>
          <w:tab w:val="left" w:pos="567"/>
        </w:tabs>
        <w:spacing w:line="240" w:lineRule="auto"/>
        <w:ind w:firstLine="284"/>
        <w:rPr>
          <w:rStyle w:val="FontStyle18"/>
        </w:rPr>
      </w:pPr>
      <w:proofErr w:type="spellStart"/>
      <w:r w:rsidRPr="00031289">
        <w:rPr>
          <w:rStyle w:val="FontStyle18"/>
        </w:rPr>
        <w:t>Электроконтактная</w:t>
      </w:r>
      <w:proofErr w:type="spellEnd"/>
      <w:r w:rsidRPr="00031289">
        <w:rPr>
          <w:rStyle w:val="FontStyle18"/>
        </w:rPr>
        <w:t xml:space="preserve"> сварка, её сущность, виды, назначение и область применения. Особые способы сварки и область применения.</w:t>
      </w:r>
    </w:p>
    <w:p w:rsidR="00BF5399" w:rsidRPr="00031289" w:rsidRDefault="00BF5399" w:rsidP="00BF5399">
      <w:pPr>
        <w:pStyle w:val="Style6"/>
        <w:widowControl/>
        <w:numPr>
          <w:ilvl w:val="0"/>
          <w:numId w:val="36"/>
        </w:numPr>
        <w:tabs>
          <w:tab w:val="left" w:pos="374"/>
          <w:tab w:val="left" w:pos="567"/>
        </w:tabs>
        <w:spacing w:line="240" w:lineRule="auto"/>
        <w:ind w:firstLine="284"/>
        <w:rPr>
          <w:rStyle w:val="FontStyle21"/>
          <w:i w:val="0"/>
        </w:rPr>
      </w:pPr>
      <w:r w:rsidRPr="00031289">
        <w:rPr>
          <w:rStyle w:val="FontStyle18"/>
        </w:rPr>
        <w:t xml:space="preserve"> Пайка металлов. Мягкие и твёрдые припои. Состав, марки. Технология пайки.</w:t>
      </w:r>
    </w:p>
    <w:p w:rsidR="00BF5399" w:rsidRPr="00031289" w:rsidRDefault="00BF5399" w:rsidP="00BF5399">
      <w:pPr>
        <w:pStyle w:val="Style6"/>
        <w:widowControl/>
        <w:numPr>
          <w:ilvl w:val="0"/>
          <w:numId w:val="36"/>
        </w:numPr>
        <w:tabs>
          <w:tab w:val="left" w:pos="374"/>
          <w:tab w:val="left" w:pos="567"/>
        </w:tabs>
        <w:spacing w:line="240" w:lineRule="auto"/>
        <w:ind w:firstLine="284"/>
        <w:jc w:val="both"/>
        <w:rPr>
          <w:rStyle w:val="FontStyle21"/>
          <w:i w:val="0"/>
        </w:rPr>
      </w:pPr>
      <w:r w:rsidRPr="00031289">
        <w:rPr>
          <w:rStyle w:val="FontStyle18"/>
        </w:rPr>
        <w:t xml:space="preserve"> Восстановление и упрочнение деталей наплавкой виды, сущность и назначение механизированной, автоматической, вибродуговой и плазменной наплавки</w:t>
      </w:r>
    </w:p>
    <w:p w:rsidR="00BF5399" w:rsidRPr="00031289" w:rsidRDefault="00BF5399" w:rsidP="00BF5399">
      <w:pPr>
        <w:pStyle w:val="Style6"/>
        <w:widowControl/>
        <w:numPr>
          <w:ilvl w:val="0"/>
          <w:numId w:val="36"/>
        </w:numPr>
        <w:tabs>
          <w:tab w:val="left" w:pos="374"/>
          <w:tab w:val="left" w:pos="567"/>
        </w:tabs>
        <w:spacing w:line="240" w:lineRule="auto"/>
        <w:ind w:firstLine="284"/>
        <w:jc w:val="both"/>
        <w:rPr>
          <w:rStyle w:val="FontStyle21"/>
          <w:i w:val="0"/>
        </w:rPr>
      </w:pPr>
      <w:r w:rsidRPr="00031289">
        <w:rPr>
          <w:rStyle w:val="FontStyle18"/>
        </w:rPr>
        <w:t>Основы слесарной обработки. Её виды. Инструменты, применяемые в слесарной обработки, назначение</w:t>
      </w:r>
    </w:p>
    <w:p w:rsidR="00BF5399" w:rsidRPr="00031289" w:rsidRDefault="00BF5399" w:rsidP="00BF5399">
      <w:pPr>
        <w:pStyle w:val="Style6"/>
        <w:widowControl/>
        <w:numPr>
          <w:ilvl w:val="0"/>
          <w:numId w:val="36"/>
        </w:numPr>
        <w:tabs>
          <w:tab w:val="left" w:pos="374"/>
          <w:tab w:val="left" w:pos="567"/>
        </w:tabs>
        <w:spacing w:line="240" w:lineRule="auto"/>
        <w:ind w:firstLine="284"/>
        <w:jc w:val="both"/>
        <w:rPr>
          <w:rStyle w:val="FontStyle21"/>
          <w:i w:val="0"/>
        </w:rPr>
      </w:pPr>
      <w:r w:rsidRPr="00031289">
        <w:rPr>
          <w:rStyle w:val="FontStyle18"/>
        </w:rPr>
        <w:t>Обработка металлов резанием на токарных станках. Виды работ, классификация и геометрия токарных резцов. Элементы режима резки</w:t>
      </w:r>
    </w:p>
    <w:p w:rsidR="00BF5399" w:rsidRPr="00031289" w:rsidRDefault="00BF5399" w:rsidP="00BF5399">
      <w:pPr>
        <w:pStyle w:val="Style6"/>
        <w:widowControl/>
        <w:numPr>
          <w:ilvl w:val="0"/>
          <w:numId w:val="36"/>
        </w:numPr>
        <w:tabs>
          <w:tab w:val="left" w:pos="374"/>
          <w:tab w:val="left" w:pos="567"/>
        </w:tabs>
        <w:spacing w:line="240" w:lineRule="auto"/>
        <w:ind w:firstLine="284"/>
        <w:jc w:val="both"/>
        <w:rPr>
          <w:rStyle w:val="FontStyle21"/>
          <w:i w:val="0"/>
        </w:rPr>
      </w:pPr>
      <w:r w:rsidRPr="00031289">
        <w:rPr>
          <w:rStyle w:val="FontStyle18"/>
        </w:rPr>
        <w:t>Обработка металлов на сверлильных и расточных станках. Классификация свёрл, развёрток, зенкеров и их назначение Виды работ.</w:t>
      </w:r>
    </w:p>
    <w:p w:rsidR="00BF5399" w:rsidRPr="00031289" w:rsidRDefault="00BF5399" w:rsidP="00BF5399">
      <w:pPr>
        <w:pStyle w:val="Style6"/>
        <w:widowControl/>
        <w:numPr>
          <w:ilvl w:val="0"/>
          <w:numId w:val="36"/>
        </w:numPr>
        <w:tabs>
          <w:tab w:val="left" w:pos="374"/>
          <w:tab w:val="left" w:pos="567"/>
        </w:tabs>
        <w:spacing w:line="240" w:lineRule="auto"/>
        <w:ind w:firstLine="284"/>
        <w:jc w:val="both"/>
        <w:rPr>
          <w:rStyle w:val="FontStyle21"/>
          <w:i w:val="0"/>
        </w:rPr>
      </w:pPr>
      <w:r w:rsidRPr="00031289">
        <w:rPr>
          <w:rStyle w:val="FontStyle18"/>
        </w:rPr>
        <w:t>Фрезерование. Классификация фрез; классификация фрезерных станков и работы, выполняемые на них.</w:t>
      </w:r>
    </w:p>
    <w:p w:rsidR="00BF5399" w:rsidRPr="00031289" w:rsidRDefault="00BF5399" w:rsidP="00BF5399">
      <w:pPr>
        <w:pStyle w:val="Style6"/>
        <w:widowControl/>
        <w:numPr>
          <w:ilvl w:val="0"/>
          <w:numId w:val="36"/>
        </w:numPr>
        <w:tabs>
          <w:tab w:val="left" w:pos="374"/>
          <w:tab w:val="left" w:pos="567"/>
        </w:tabs>
        <w:spacing w:line="240" w:lineRule="auto"/>
        <w:ind w:firstLine="284"/>
        <w:jc w:val="both"/>
        <w:rPr>
          <w:rStyle w:val="FontStyle21"/>
          <w:i w:val="0"/>
        </w:rPr>
      </w:pPr>
      <w:r w:rsidRPr="00031289">
        <w:rPr>
          <w:rStyle w:val="FontStyle18"/>
        </w:rPr>
        <w:t xml:space="preserve"> Абразивные материалы, применяемые при шлифовании, их классификация и характеристика. Работы, выполняемые на шлифованных станках. Притирочные и доводочные работы</w:t>
      </w:r>
    </w:p>
    <w:p w:rsidR="00BF5399" w:rsidRPr="00031289" w:rsidRDefault="00BF5399" w:rsidP="00BF5399">
      <w:pPr>
        <w:pStyle w:val="Style6"/>
        <w:widowControl/>
        <w:numPr>
          <w:ilvl w:val="0"/>
          <w:numId w:val="36"/>
        </w:numPr>
        <w:tabs>
          <w:tab w:val="left" w:pos="374"/>
          <w:tab w:val="left" w:pos="567"/>
        </w:tabs>
        <w:spacing w:line="240" w:lineRule="auto"/>
        <w:ind w:firstLine="284"/>
        <w:jc w:val="both"/>
        <w:rPr>
          <w:rStyle w:val="FontStyle21"/>
          <w:i w:val="0"/>
        </w:rPr>
      </w:pPr>
      <w:r w:rsidRPr="00031289">
        <w:rPr>
          <w:rStyle w:val="FontStyle18"/>
        </w:rPr>
        <w:lastRenderedPageBreak/>
        <w:t xml:space="preserve"> Строгальные и долбежные станки. Протягивание, виды протяжек. Работы, выполняемые на станках строгальных, долбежных, протяжных. Область применения.</w:t>
      </w:r>
    </w:p>
    <w:p w:rsidR="00BF5399" w:rsidRPr="00031289" w:rsidRDefault="00BF5399" w:rsidP="00BF5399">
      <w:pPr>
        <w:pStyle w:val="Style6"/>
        <w:widowControl/>
        <w:numPr>
          <w:ilvl w:val="0"/>
          <w:numId w:val="36"/>
        </w:numPr>
        <w:tabs>
          <w:tab w:val="left" w:pos="374"/>
          <w:tab w:val="left" w:pos="567"/>
        </w:tabs>
        <w:spacing w:line="240" w:lineRule="auto"/>
        <w:ind w:firstLine="284"/>
        <w:jc w:val="both"/>
        <w:rPr>
          <w:rStyle w:val="FontStyle21"/>
        </w:rPr>
      </w:pPr>
      <w:r w:rsidRPr="00031289">
        <w:rPr>
          <w:rStyle w:val="FontStyle18"/>
        </w:rPr>
        <w:t xml:space="preserve"> Электрофизические и электрохимические способы обработки металлов. Схемы, материал, сравнительные характеристики.</w:t>
      </w:r>
    </w:p>
    <w:p w:rsidR="00BF5399" w:rsidRPr="00031289" w:rsidRDefault="00BF5399" w:rsidP="00BF5399">
      <w:pPr>
        <w:pStyle w:val="a7"/>
        <w:tabs>
          <w:tab w:val="left" w:pos="567"/>
        </w:tabs>
        <w:spacing w:after="0" w:line="240" w:lineRule="auto"/>
        <w:ind w:left="0" w:firstLine="284"/>
        <w:jc w:val="both"/>
        <w:rPr>
          <w:sz w:val="20"/>
          <w:szCs w:val="20"/>
        </w:rPr>
      </w:pPr>
    </w:p>
    <w:p w:rsidR="00BF5399" w:rsidRPr="00031289" w:rsidRDefault="00BF5399" w:rsidP="00BF5399">
      <w:pPr>
        <w:tabs>
          <w:tab w:val="left" w:pos="0"/>
          <w:tab w:val="left" w:pos="567"/>
        </w:tabs>
        <w:spacing w:after="0" w:line="240" w:lineRule="auto"/>
        <w:ind w:firstLine="284"/>
        <w:jc w:val="both"/>
        <w:rPr>
          <w:sz w:val="20"/>
          <w:szCs w:val="20"/>
        </w:rPr>
      </w:pPr>
    </w:p>
    <w:p w:rsidR="009C35D2" w:rsidRDefault="009C35D2" w:rsidP="00DA5C78">
      <w:pPr>
        <w:tabs>
          <w:tab w:val="num" w:pos="0"/>
        </w:tabs>
        <w:ind w:firstLine="399"/>
        <w:rPr>
          <w:b w:val="0"/>
        </w:rPr>
      </w:pPr>
      <w:r>
        <w:rPr>
          <w:b w:val="0"/>
        </w:rPr>
        <w:br w:type="page"/>
      </w:r>
    </w:p>
    <w:p w:rsidR="00163A3C" w:rsidRPr="00163A3C" w:rsidRDefault="00163A3C" w:rsidP="00163A3C">
      <w:pPr>
        <w:rPr>
          <w:sz w:val="20"/>
          <w:szCs w:val="20"/>
        </w:rPr>
      </w:pPr>
    </w:p>
    <w:p w:rsidR="00E659E9" w:rsidRPr="00E659E9" w:rsidRDefault="00E659E9" w:rsidP="00E659E9">
      <w:pPr>
        <w:spacing w:after="0"/>
        <w:ind w:left="702"/>
        <w:jc w:val="center"/>
      </w:pPr>
      <w:r w:rsidRPr="00E659E9">
        <w:t>4.ЭКЗАМЕНАЦИОННЫЕ ВОПРОСЫ</w:t>
      </w:r>
    </w:p>
    <w:p w:rsidR="00E659E9" w:rsidRPr="00E659E9" w:rsidRDefault="00E659E9" w:rsidP="00E659E9">
      <w:pPr>
        <w:pStyle w:val="ad"/>
        <w:jc w:val="center"/>
        <w:rPr>
          <w:lang w:val="ru-RU"/>
        </w:rPr>
      </w:pP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Атомно-кристаллическая структура металлов.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Дефекты кристаллической решетки металлов.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Полиморфизм. Анизотропия.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Диффузия, механизмы диффузии.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Кристаллизация металлов и сплавов.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Прочность. Испытание на прочность и построение диаграммы растяжения.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Твердость и методы ее определения.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Вязкость. Испытание на ударную вязкость.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Пластичность. Усталость.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Основные сведения о металлических сплавах: понятия сплав, система, компонент, фаза.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Структурные образования при кристаллизации сплавов: твердые растворы, механические смеси, химические соединения.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Диаграмма состояния для сплавов, компоненты которых нерастворимы в твердом состоянии (</w:t>
      </w:r>
      <w:r w:rsidRPr="00E659E9">
        <w:rPr>
          <w:sz w:val="20"/>
        </w:rPr>
        <w:t>I</w:t>
      </w:r>
      <w:r w:rsidRPr="00E659E9">
        <w:rPr>
          <w:sz w:val="20"/>
          <w:lang w:val="ru-RU"/>
        </w:rPr>
        <w:t xml:space="preserve"> рода).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Диаграмма состояния для сплавов, компоненты которых неограниченно растворимы в твердом состоянии (</w:t>
      </w:r>
      <w:r w:rsidRPr="00E659E9">
        <w:rPr>
          <w:sz w:val="20"/>
        </w:rPr>
        <w:t>II</w:t>
      </w:r>
      <w:r w:rsidRPr="00E659E9">
        <w:rPr>
          <w:sz w:val="20"/>
          <w:lang w:val="ru-RU"/>
        </w:rPr>
        <w:t xml:space="preserve"> рода).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Диаграмма состояния для сплавов, компоненты которых ограниченно растворимы в твердом состоянии (</w:t>
      </w:r>
      <w:r w:rsidRPr="00E659E9">
        <w:rPr>
          <w:sz w:val="20"/>
        </w:rPr>
        <w:t>III</w:t>
      </w:r>
      <w:r w:rsidRPr="00E659E9">
        <w:rPr>
          <w:sz w:val="20"/>
          <w:lang w:val="ru-RU"/>
        </w:rPr>
        <w:t xml:space="preserve"> рода).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Диаграмма состояния для сплавов, компоненты которых образуют устойчивое химическое соединение (</w:t>
      </w:r>
      <w:r w:rsidRPr="00E659E9">
        <w:rPr>
          <w:sz w:val="20"/>
        </w:rPr>
        <w:t>IV</w:t>
      </w:r>
      <w:r w:rsidRPr="00E659E9">
        <w:rPr>
          <w:sz w:val="20"/>
          <w:lang w:val="ru-RU"/>
        </w:rPr>
        <w:t xml:space="preserve"> рода).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Диаграмма состояния железо-углерод (железо-цементит).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Исходные материалы для доменного производства: руду, флюсы, топливо.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Подготовка руд к доменной плавке.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Плавка чугуна в доменной печи, продукты доменной плавки.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Выплавка  стали в мартеновской печи.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Кислородно-конвертерный способ выплавки стали.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Выплавка стали в электродуговых печах.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 xml:space="preserve">Отжиг </w:t>
      </w:r>
      <w:r w:rsidRPr="00E659E9">
        <w:rPr>
          <w:sz w:val="20"/>
        </w:rPr>
        <w:t>I</w:t>
      </w:r>
      <w:r w:rsidRPr="00E659E9">
        <w:rPr>
          <w:sz w:val="20"/>
          <w:lang w:val="ru-RU"/>
        </w:rPr>
        <w:t xml:space="preserve"> рода.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 xml:space="preserve">Отжиг </w:t>
      </w:r>
      <w:r w:rsidRPr="00E659E9">
        <w:rPr>
          <w:sz w:val="20"/>
        </w:rPr>
        <w:t>II</w:t>
      </w:r>
      <w:r w:rsidRPr="00E659E9">
        <w:rPr>
          <w:sz w:val="20"/>
          <w:lang w:val="ru-RU"/>
        </w:rPr>
        <w:t xml:space="preserve"> рода.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Закалка.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Отпуск.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Химико-термическая обработка стали.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Классификация и маркировка чугунов.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Углеродистые конструкционные стали.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Легированные конструкционные стали.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Конструкционные стали с особыми свойствами.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Инструментальные стали для режущего инструмента.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Инструментальные стали для измерительного инструмента.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lastRenderedPageBreak/>
        <w:t>Стали для штампов холодного и горячего деформирования.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Твердые сплавы.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Медь и ее сплавы.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Алюминий и его сплавы.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Магний и сплавы на его основе.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Титан и сплавы на его основе.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Композиционные материалы с металлической матрицей.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Композиционные материалы с неметаллической матрицей.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Методы получения металлических порошков.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Прессование (формование) металлических порошков.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Спекание порошковых материалов.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Изготовление отливок в разовых литейных формах.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ind w:left="720" w:firstLine="0"/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Изготовление отливок в многократных формах – кокилях.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Литье в оболочковые формы.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Литье по выплавляемым моделям.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Прокатка.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Волочение, прессование.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Ковка.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Горячая объемная штамповка.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Холодная штамповка.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Классификация процессов и способов сварки.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Типы сварных соединений. Сварочная дуга.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Ручная дуговая сварка.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Сварка под флюсом.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Сварка в защитных газах.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Газовая сварка.</w:t>
      </w:r>
    </w:p>
    <w:p w:rsidR="00E659E9" w:rsidRPr="00E659E9" w:rsidRDefault="00E659E9" w:rsidP="00E659E9">
      <w:pPr>
        <w:pStyle w:val="ad"/>
        <w:numPr>
          <w:ilvl w:val="0"/>
          <w:numId w:val="37"/>
        </w:numPr>
        <w:jc w:val="left"/>
        <w:rPr>
          <w:sz w:val="20"/>
          <w:lang w:val="ru-RU"/>
        </w:rPr>
      </w:pPr>
      <w:r w:rsidRPr="00E659E9">
        <w:rPr>
          <w:sz w:val="20"/>
          <w:lang w:val="ru-RU"/>
        </w:rPr>
        <w:t>Сварка давлением (контактная сварка.)</w:t>
      </w:r>
    </w:p>
    <w:p w:rsidR="00163A3C" w:rsidRPr="00163A3C" w:rsidRDefault="00163A3C" w:rsidP="009C35D2">
      <w:pPr>
        <w:spacing w:after="0"/>
        <w:ind w:left="702"/>
        <w:jc w:val="center"/>
        <w:rPr>
          <w:sz w:val="20"/>
          <w:szCs w:val="20"/>
        </w:rPr>
      </w:pPr>
    </w:p>
    <w:sectPr w:rsidR="00163A3C" w:rsidRPr="00163A3C" w:rsidSect="004B2BAB">
      <w:headerReference w:type="default" r:id="rId8"/>
      <w:footerReference w:type="default" r:id="rId9"/>
      <w:pgSz w:w="16838" w:h="11906" w:orient="landscape" w:code="9"/>
      <w:pgMar w:top="284" w:right="567" w:bottom="284" w:left="9072" w:header="22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8EB" w:rsidRDefault="007F78EB" w:rsidP="00402BAE">
      <w:pPr>
        <w:spacing w:after="0" w:line="240" w:lineRule="auto"/>
      </w:pPr>
      <w:r>
        <w:separator/>
      </w:r>
    </w:p>
  </w:endnote>
  <w:endnote w:type="continuationSeparator" w:id="1">
    <w:p w:rsidR="007F78EB" w:rsidRDefault="007F78EB" w:rsidP="0040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5320"/>
      <w:docPartObj>
        <w:docPartGallery w:val="Page Numbers (Bottom of Page)"/>
        <w:docPartUnique/>
      </w:docPartObj>
    </w:sdtPr>
    <w:sdtContent>
      <w:p w:rsidR="007F78EB" w:rsidRDefault="00021E24">
        <w:pPr>
          <w:pStyle w:val="aa"/>
          <w:jc w:val="right"/>
        </w:pPr>
        <w:r>
          <w:fldChar w:fldCharType="begin"/>
        </w:r>
        <w:r w:rsidR="00852848">
          <w:instrText xml:space="preserve"> PAGE   \* MERGEFORMAT </w:instrText>
        </w:r>
        <w:r>
          <w:fldChar w:fldCharType="separate"/>
        </w:r>
        <w:r w:rsidR="008B5A1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F78EB" w:rsidRDefault="007F78E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8EB" w:rsidRDefault="007F78EB" w:rsidP="00402BAE">
      <w:pPr>
        <w:spacing w:after="0" w:line="240" w:lineRule="auto"/>
      </w:pPr>
      <w:r>
        <w:separator/>
      </w:r>
    </w:p>
  </w:footnote>
  <w:footnote w:type="continuationSeparator" w:id="1">
    <w:p w:rsidR="007F78EB" w:rsidRDefault="007F78EB" w:rsidP="0040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EB" w:rsidRPr="00DA5C78" w:rsidRDefault="007F78EB" w:rsidP="00DA5C78">
    <w:pPr>
      <w:pStyle w:val="a8"/>
      <w:jc w:val="center"/>
      <w:rPr>
        <w:b w:val="0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9B467E2"/>
    <w:lvl w:ilvl="0">
      <w:numFmt w:val="bullet"/>
      <w:lvlText w:val="*"/>
      <w:lvlJc w:val="left"/>
    </w:lvl>
  </w:abstractNum>
  <w:abstractNum w:abstractNumId="1">
    <w:nsid w:val="00851E5F"/>
    <w:multiLevelType w:val="hybridMultilevel"/>
    <w:tmpl w:val="C7DA9B2C"/>
    <w:lvl w:ilvl="0" w:tplc="40B8642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">
    <w:nsid w:val="030D29E9"/>
    <w:multiLevelType w:val="hybridMultilevel"/>
    <w:tmpl w:val="13BC5CDC"/>
    <w:lvl w:ilvl="0" w:tplc="17C4334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078766CE"/>
    <w:multiLevelType w:val="hybridMultilevel"/>
    <w:tmpl w:val="702C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17103"/>
    <w:multiLevelType w:val="hybridMultilevel"/>
    <w:tmpl w:val="94643BA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095B0DD5"/>
    <w:multiLevelType w:val="singleLevel"/>
    <w:tmpl w:val="E9B66D08"/>
    <w:lvl w:ilvl="0">
      <w:start w:val="2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6">
    <w:nsid w:val="0D3E29B6"/>
    <w:multiLevelType w:val="hybridMultilevel"/>
    <w:tmpl w:val="0366B6AA"/>
    <w:lvl w:ilvl="0" w:tplc="1E7252C6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7">
    <w:nsid w:val="19C422DF"/>
    <w:multiLevelType w:val="hybridMultilevel"/>
    <w:tmpl w:val="CEC84374"/>
    <w:lvl w:ilvl="0" w:tplc="A9D00C4A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8">
    <w:nsid w:val="1B292CBF"/>
    <w:multiLevelType w:val="multilevel"/>
    <w:tmpl w:val="CC02F3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215274FD"/>
    <w:multiLevelType w:val="hybridMultilevel"/>
    <w:tmpl w:val="4536846A"/>
    <w:lvl w:ilvl="0" w:tplc="D9B4708C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0">
    <w:nsid w:val="222C2A4B"/>
    <w:multiLevelType w:val="hybridMultilevel"/>
    <w:tmpl w:val="7FE87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24466"/>
    <w:multiLevelType w:val="hybridMultilevel"/>
    <w:tmpl w:val="13BC5CDC"/>
    <w:lvl w:ilvl="0" w:tplc="17C4334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2">
    <w:nsid w:val="25AB4B9E"/>
    <w:multiLevelType w:val="multilevel"/>
    <w:tmpl w:val="5AFA7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>
    <w:nsid w:val="2B813C8B"/>
    <w:multiLevelType w:val="hybridMultilevel"/>
    <w:tmpl w:val="B51C9218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4">
    <w:nsid w:val="31500EF3"/>
    <w:multiLevelType w:val="singleLevel"/>
    <w:tmpl w:val="FB546BE4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3AF33E18"/>
    <w:multiLevelType w:val="hybridMultilevel"/>
    <w:tmpl w:val="A306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B128B"/>
    <w:multiLevelType w:val="hybridMultilevel"/>
    <w:tmpl w:val="5C0A7514"/>
    <w:lvl w:ilvl="0" w:tplc="A59856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383C8C"/>
    <w:multiLevelType w:val="hybridMultilevel"/>
    <w:tmpl w:val="07162E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E161916"/>
    <w:multiLevelType w:val="hybridMultilevel"/>
    <w:tmpl w:val="509AB67E"/>
    <w:lvl w:ilvl="0" w:tplc="8124BAF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9">
    <w:nsid w:val="416E61A5"/>
    <w:multiLevelType w:val="hybridMultilevel"/>
    <w:tmpl w:val="96C48B3E"/>
    <w:lvl w:ilvl="0" w:tplc="02BEB48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0">
    <w:nsid w:val="42DB7BA6"/>
    <w:multiLevelType w:val="multilevel"/>
    <w:tmpl w:val="9D6004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41A4CD9"/>
    <w:multiLevelType w:val="singleLevel"/>
    <w:tmpl w:val="FF7CC03A"/>
    <w:lvl w:ilvl="0">
      <w:start w:val="1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460734B9"/>
    <w:multiLevelType w:val="hybridMultilevel"/>
    <w:tmpl w:val="E43C7E9C"/>
    <w:lvl w:ilvl="0" w:tplc="1682D07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3">
    <w:nsid w:val="48785C04"/>
    <w:multiLevelType w:val="singleLevel"/>
    <w:tmpl w:val="99EC73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490B7758"/>
    <w:multiLevelType w:val="hybridMultilevel"/>
    <w:tmpl w:val="59A6BC6A"/>
    <w:lvl w:ilvl="0" w:tplc="0419000F">
      <w:start w:val="1"/>
      <w:numFmt w:val="decimal"/>
      <w:lvlText w:val="%1."/>
      <w:lvlJc w:val="left"/>
      <w:pPr>
        <w:ind w:left="1119" w:hanging="360"/>
      </w:p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5">
    <w:nsid w:val="4DA4575D"/>
    <w:multiLevelType w:val="hybridMultilevel"/>
    <w:tmpl w:val="41E6AA98"/>
    <w:lvl w:ilvl="0" w:tplc="BCA0D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1363BD"/>
    <w:multiLevelType w:val="singleLevel"/>
    <w:tmpl w:val="7D442E32"/>
    <w:lvl w:ilvl="0">
      <w:start w:val="28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  <w:i w:val="0"/>
      </w:rPr>
    </w:lvl>
  </w:abstractNum>
  <w:abstractNum w:abstractNumId="27">
    <w:nsid w:val="5210794C"/>
    <w:multiLevelType w:val="hybridMultilevel"/>
    <w:tmpl w:val="E6D4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F400B"/>
    <w:multiLevelType w:val="hybridMultilevel"/>
    <w:tmpl w:val="9368928E"/>
    <w:lvl w:ilvl="0" w:tplc="D1567FD6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9">
    <w:nsid w:val="58B67952"/>
    <w:multiLevelType w:val="singleLevel"/>
    <w:tmpl w:val="2B8CF5EA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  <w:b w:val="0"/>
      </w:rPr>
    </w:lvl>
  </w:abstractNum>
  <w:abstractNum w:abstractNumId="30">
    <w:nsid w:val="5A523B96"/>
    <w:multiLevelType w:val="hybridMultilevel"/>
    <w:tmpl w:val="DC1EF318"/>
    <w:lvl w:ilvl="0" w:tplc="750609A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1">
    <w:nsid w:val="5B9E7F4A"/>
    <w:multiLevelType w:val="hybridMultilevel"/>
    <w:tmpl w:val="39F02AD6"/>
    <w:lvl w:ilvl="0" w:tplc="0419000F">
      <w:start w:val="1"/>
      <w:numFmt w:val="decimal"/>
      <w:lvlText w:val="%1."/>
      <w:lvlJc w:val="left"/>
      <w:pPr>
        <w:ind w:left="1062" w:hanging="360"/>
      </w:p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2">
    <w:nsid w:val="615D78FD"/>
    <w:multiLevelType w:val="hybridMultilevel"/>
    <w:tmpl w:val="98CEA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21E81"/>
    <w:multiLevelType w:val="hybridMultilevel"/>
    <w:tmpl w:val="E7DEE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F21E3"/>
    <w:multiLevelType w:val="hybridMultilevel"/>
    <w:tmpl w:val="35A09BF4"/>
    <w:lvl w:ilvl="0" w:tplc="B1F6C5A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5">
    <w:nsid w:val="78A06883"/>
    <w:multiLevelType w:val="hybridMultilevel"/>
    <w:tmpl w:val="7ACE9BE8"/>
    <w:lvl w:ilvl="0" w:tplc="0419000F">
      <w:start w:val="1"/>
      <w:numFmt w:val="decimal"/>
      <w:lvlText w:val="%1."/>
      <w:lvlJc w:val="left"/>
      <w:pPr>
        <w:ind w:left="1062" w:hanging="360"/>
      </w:p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6">
    <w:nsid w:val="7B634892"/>
    <w:multiLevelType w:val="hybridMultilevel"/>
    <w:tmpl w:val="803AC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29"/>
  </w:num>
  <w:num w:numId="4">
    <w:abstractNumId w:val="25"/>
  </w:num>
  <w:num w:numId="5">
    <w:abstractNumId w:val="5"/>
  </w:num>
  <w:num w:numId="6">
    <w:abstractNumId w:val="16"/>
  </w:num>
  <w:num w:numId="7">
    <w:abstractNumId w:val="8"/>
  </w:num>
  <w:num w:numId="8">
    <w:abstractNumId w:val="28"/>
  </w:num>
  <w:num w:numId="9">
    <w:abstractNumId w:val="34"/>
  </w:num>
  <w:num w:numId="10">
    <w:abstractNumId w:val="19"/>
  </w:num>
  <w:num w:numId="11">
    <w:abstractNumId w:val="30"/>
  </w:num>
  <w:num w:numId="12">
    <w:abstractNumId w:val="1"/>
  </w:num>
  <w:num w:numId="13">
    <w:abstractNumId w:val="18"/>
  </w:num>
  <w:num w:numId="14">
    <w:abstractNumId w:val="11"/>
  </w:num>
  <w:num w:numId="15">
    <w:abstractNumId w:val="22"/>
  </w:num>
  <w:num w:numId="16">
    <w:abstractNumId w:val="7"/>
  </w:num>
  <w:num w:numId="17">
    <w:abstractNumId w:val="9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2"/>
  </w:num>
  <w:num w:numId="21">
    <w:abstractNumId w:val="12"/>
  </w:num>
  <w:num w:numId="22">
    <w:abstractNumId w:val="32"/>
  </w:num>
  <w:num w:numId="23">
    <w:abstractNumId w:val="24"/>
  </w:num>
  <w:num w:numId="24">
    <w:abstractNumId w:val="17"/>
  </w:num>
  <w:num w:numId="25">
    <w:abstractNumId w:val="10"/>
  </w:num>
  <w:num w:numId="26">
    <w:abstractNumId w:val="4"/>
  </w:num>
  <w:num w:numId="27">
    <w:abstractNumId w:val="35"/>
  </w:num>
  <w:num w:numId="28">
    <w:abstractNumId w:val="3"/>
  </w:num>
  <w:num w:numId="29">
    <w:abstractNumId w:val="31"/>
  </w:num>
  <w:num w:numId="30">
    <w:abstractNumId w:val="33"/>
  </w:num>
  <w:num w:numId="31">
    <w:abstractNumId w:val="13"/>
  </w:num>
  <w:num w:numId="32">
    <w:abstractNumId w:val="15"/>
  </w:num>
  <w:num w:numId="33">
    <w:abstractNumId w:val="36"/>
  </w:num>
  <w:num w:numId="34">
    <w:abstractNumId w:val="14"/>
  </w:num>
  <w:num w:numId="35">
    <w:abstractNumId w:val="21"/>
  </w:num>
  <w:num w:numId="36">
    <w:abstractNumId w:val="26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22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464"/>
    <w:rsid w:val="00021E24"/>
    <w:rsid w:val="000573A4"/>
    <w:rsid w:val="00070A92"/>
    <w:rsid w:val="00080CA7"/>
    <w:rsid w:val="000A0CF6"/>
    <w:rsid w:val="000D0278"/>
    <w:rsid w:val="001333C5"/>
    <w:rsid w:val="00163A3C"/>
    <w:rsid w:val="00184D32"/>
    <w:rsid w:val="001B4CB4"/>
    <w:rsid w:val="001C5F7D"/>
    <w:rsid w:val="00202292"/>
    <w:rsid w:val="00221AE9"/>
    <w:rsid w:val="002437C0"/>
    <w:rsid w:val="00274909"/>
    <w:rsid w:val="00292930"/>
    <w:rsid w:val="00373CB5"/>
    <w:rsid w:val="00377237"/>
    <w:rsid w:val="003862ED"/>
    <w:rsid w:val="00396FC9"/>
    <w:rsid w:val="003E065D"/>
    <w:rsid w:val="0040202A"/>
    <w:rsid w:val="00402BAE"/>
    <w:rsid w:val="00425371"/>
    <w:rsid w:val="00433903"/>
    <w:rsid w:val="00436E04"/>
    <w:rsid w:val="004871BD"/>
    <w:rsid w:val="004B2BAB"/>
    <w:rsid w:val="004E0AAA"/>
    <w:rsid w:val="004E7BC0"/>
    <w:rsid w:val="005021B4"/>
    <w:rsid w:val="005359B6"/>
    <w:rsid w:val="00556671"/>
    <w:rsid w:val="005879EA"/>
    <w:rsid w:val="005A0897"/>
    <w:rsid w:val="005B2B36"/>
    <w:rsid w:val="005C0246"/>
    <w:rsid w:val="005D1B69"/>
    <w:rsid w:val="006903AF"/>
    <w:rsid w:val="006B2F7D"/>
    <w:rsid w:val="006C2752"/>
    <w:rsid w:val="00726838"/>
    <w:rsid w:val="00737489"/>
    <w:rsid w:val="007660FD"/>
    <w:rsid w:val="007F78EB"/>
    <w:rsid w:val="00852848"/>
    <w:rsid w:val="0085673F"/>
    <w:rsid w:val="0088054D"/>
    <w:rsid w:val="008913D5"/>
    <w:rsid w:val="00893464"/>
    <w:rsid w:val="008B35EF"/>
    <w:rsid w:val="008B5A16"/>
    <w:rsid w:val="008E2637"/>
    <w:rsid w:val="00927FD4"/>
    <w:rsid w:val="00946028"/>
    <w:rsid w:val="0095103D"/>
    <w:rsid w:val="0095444F"/>
    <w:rsid w:val="00972D2F"/>
    <w:rsid w:val="009A1DE6"/>
    <w:rsid w:val="009C35D2"/>
    <w:rsid w:val="009E5314"/>
    <w:rsid w:val="009F008C"/>
    <w:rsid w:val="009F213C"/>
    <w:rsid w:val="00A00592"/>
    <w:rsid w:val="00A90472"/>
    <w:rsid w:val="00BB6CEC"/>
    <w:rsid w:val="00BF5399"/>
    <w:rsid w:val="00C4257F"/>
    <w:rsid w:val="00C44155"/>
    <w:rsid w:val="00C846E9"/>
    <w:rsid w:val="00C90B91"/>
    <w:rsid w:val="00CA74E7"/>
    <w:rsid w:val="00CE55BB"/>
    <w:rsid w:val="00D06402"/>
    <w:rsid w:val="00D827B5"/>
    <w:rsid w:val="00DA5C78"/>
    <w:rsid w:val="00DB7E29"/>
    <w:rsid w:val="00DD3F90"/>
    <w:rsid w:val="00E00679"/>
    <w:rsid w:val="00E16BAD"/>
    <w:rsid w:val="00E44367"/>
    <w:rsid w:val="00E659E9"/>
    <w:rsid w:val="00E70721"/>
    <w:rsid w:val="00EF41E0"/>
    <w:rsid w:val="00F15EC4"/>
    <w:rsid w:val="00F20107"/>
    <w:rsid w:val="00F33715"/>
    <w:rsid w:val="00F70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BD"/>
  </w:style>
  <w:style w:type="paragraph" w:styleId="1">
    <w:name w:val="heading 1"/>
    <w:basedOn w:val="a"/>
    <w:next w:val="a"/>
    <w:link w:val="10"/>
    <w:qFormat/>
    <w:rsid w:val="00BB6CEC"/>
    <w:pPr>
      <w:keepNext/>
      <w:autoSpaceDE w:val="0"/>
      <w:autoSpaceDN w:val="0"/>
      <w:spacing w:after="0" w:line="240" w:lineRule="auto"/>
      <w:ind w:firstLine="284"/>
      <w:outlineLvl w:val="0"/>
    </w:pPr>
    <w:rPr>
      <w:rFonts w:eastAsia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8934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eastAsiaTheme="minorEastAsia"/>
      <w:b w:val="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9346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Theme="minorEastAsia"/>
      <w:b w:val="0"/>
      <w:sz w:val="24"/>
      <w:szCs w:val="24"/>
      <w:lang w:eastAsia="ru-RU"/>
    </w:rPr>
  </w:style>
  <w:style w:type="paragraph" w:customStyle="1" w:styleId="Style14">
    <w:name w:val="Style14"/>
    <w:basedOn w:val="a"/>
    <w:rsid w:val="0089346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 w:val="0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93464"/>
    <w:pPr>
      <w:widowControl w:val="0"/>
      <w:autoSpaceDE w:val="0"/>
      <w:autoSpaceDN w:val="0"/>
      <w:adjustRightInd w:val="0"/>
      <w:spacing w:after="0" w:line="254" w:lineRule="exact"/>
      <w:ind w:firstLine="120"/>
      <w:jc w:val="both"/>
    </w:pPr>
    <w:rPr>
      <w:rFonts w:eastAsiaTheme="minorEastAsia"/>
      <w:b w:val="0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893464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893464"/>
    <w:pPr>
      <w:widowControl w:val="0"/>
      <w:autoSpaceDE w:val="0"/>
      <w:autoSpaceDN w:val="0"/>
      <w:adjustRightInd w:val="0"/>
      <w:spacing w:after="0" w:line="193" w:lineRule="exact"/>
    </w:pPr>
    <w:rPr>
      <w:rFonts w:eastAsiaTheme="minorEastAsia"/>
      <w:b w:val="0"/>
      <w:sz w:val="24"/>
      <w:szCs w:val="24"/>
      <w:lang w:eastAsia="ru-RU"/>
    </w:rPr>
  </w:style>
  <w:style w:type="paragraph" w:customStyle="1" w:styleId="Style10">
    <w:name w:val="Style10"/>
    <w:basedOn w:val="a"/>
    <w:rsid w:val="00893464"/>
    <w:pPr>
      <w:widowControl w:val="0"/>
      <w:autoSpaceDE w:val="0"/>
      <w:autoSpaceDN w:val="0"/>
      <w:adjustRightInd w:val="0"/>
      <w:spacing w:after="0" w:line="235" w:lineRule="exact"/>
      <w:ind w:hanging="250"/>
    </w:pPr>
    <w:rPr>
      <w:rFonts w:eastAsiaTheme="minorEastAsia"/>
      <w:b w:val="0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893464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893464"/>
    <w:pPr>
      <w:widowControl w:val="0"/>
      <w:autoSpaceDE w:val="0"/>
      <w:autoSpaceDN w:val="0"/>
      <w:adjustRightInd w:val="0"/>
      <w:spacing w:after="0" w:line="379" w:lineRule="exact"/>
    </w:pPr>
    <w:rPr>
      <w:rFonts w:eastAsiaTheme="minorEastAsia"/>
      <w:b w:val="0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893464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893464"/>
    <w:rPr>
      <w:rFonts w:ascii="Bookman Old Style" w:hAnsi="Bookman Old Style" w:cs="Bookman Old Style"/>
      <w:i/>
      <w:iCs/>
      <w:sz w:val="8"/>
      <w:szCs w:val="8"/>
    </w:rPr>
  </w:style>
  <w:style w:type="paragraph" w:customStyle="1" w:styleId="Style20">
    <w:name w:val="Style20"/>
    <w:basedOn w:val="a"/>
    <w:uiPriority w:val="99"/>
    <w:rsid w:val="00893464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Theme="minorEastAsia" w:hAnsi="Bookman Old Style" w:cstheme="minorBidi"/>
      <w:b w:val="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9346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eastAsiaTheme="minorEastAsia"/>
      <w:b w:val="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93464"/>
    <w:pPr>
      <w:widowControl w:val="0"/>
      <w:autoSpaceDE w:val="0"/>
      <w:autoSpaceDN w:val="0"/>
      <w:adjustRightInd w:val="0"/>
      <w:spacing w:after="0" w:line="192" w:lineRule="exact"/>
      <w:ind w:firstLine="499"/>
      <w:jc w:val="both"/>
    </w:pPr>
    <w:rPr>
      <w:rFonts w:eastAsiaTheme="minorEastAsia"/>
      <w:b w:val="0"/>
      <w:sz w:val="24"/>
      <w:szCs w:val="24"/>
      <w:lang w:eastAsia="ru-RU"/>
    </w:rPr>
  </w:style>
  <w:style w:type="paragraph" w:customStyle="1" w:styleId="Style9">
    <w:name w:val="Style9"/>
    <w:basedOn w:val="a"/>
    <w:rsid w:val="00893464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eastAsiaTheme="minorEastAsia"/>
      <w:b w:val="0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93464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5">
    <w:name w:val="Font Style15"/>
    <w:basedOn w:val="a0"/>
    <w:rsid w:val="00893464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4">
    <w:name w:val="Font Style14"/>
    <w:basedOn w:val="a0"/>
    <w:rsid w:val="00893464"/>
    <w:rPr>
      <w:rFonts w:ascii="Times New Roman" w:hAnsi="Times New Roman" w:cs="Times New Roman"/>
      <w:sz w:val="16"/>
      <w:szCs w:val="16"/>
    </w:rPr>
  </w:style>
  <w:style w:type="paragraph" w:customStyle="1" w:styleId="a3">
    <w:name w:val="Стиль"/>
    <w:rsid w:val="001C5F7D"/>
    <w:pPr>
      <w:spacing w:after="0" w:line="240" w:lineRule="auto"/>
    </w:pPr>
    <w:rPr>
      <w:rFonts w:eastAsia="Times New Roman"/>
      <w:b w:val="0"/>
      <w:sz w:val="20"/>
      <w:szCs w:val="20"/>
      <w:lang w:eastAsia="ru-RU"/>
    </w:rPr>
  </w:style>
  <w:style w:type="paragraph" w:styleId="a4">
    <w:name w:val="No Spacing"/>
    <w:uiPriority w:val="1"/>
    <w:qFormat/>
    <w:rsid w:val="001C5F7D"/>
    <w:pPr>
      <w:spacing w:after="0" w:line="240" w:lineRule="auto"/>
    </w:pPr>
    <w:rPr>
      <w:rFonts w:asciiTheme="minorHAnsi" w:eastAsiaTheme="minorEastAsia" w:hAnsiTheme="minorHAnsi" w:cstheme="minorBidi"/>
      <w:b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F7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359B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02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2BAE"/>
  </w:style>
  <w:style w:type="paragraph" w:styleId="aa">
    <w:name w:val="footer"/>
    <w:basedOn w:val="a"/>
    <w:link w:val="ab"/>
    <w:uiPriority w:val="99"/>
    <w:unhideWhenUsed/>
    <w:rsid w:val="00402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2BAE"/>
  </w:style>
  <w:style w:type="character" w:customStyle="1" w:styleId="10">
    <w:name w:val="Заголовок 1 Знак"/>
    <w:basedOn w:val="a0"/>
    <w:link w:val="1"/>
    <w:rsid w:val="00BB6CEC"/>
    <w:rPr>
      <w:rFonts w:eastAsia="Times New Roman"/>
      <w:b w:val="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F5399"/>
    <w:pPr>
      <w:widowControl w:val="0"/>
      <w:autoSpaceDE w:val="0"/>
      <w:autoSpaceDN w:val="0"/>
      <w:adjustRightInd w:val="0"/>
      <w:spacing w:after="0" w:line="413" w:lineRule="exact"/>
      <w:ind w:hanging="355"/>
    </w:pPr>
    <w:rPr>
      <w:rFonts w:eastAsiaTheme="minorEastAsia"/>
      <w:b w:val="0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F5399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BF53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BF5399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BF53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0">
    <w:name w:val="Font Style20"/>
    <w:basedOn w:val="a0"/>
    <w:uiPriority w:val="99"/>
    <w:rsid w:val="00BF53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a0"/>
    <w:uiPriority w:val="99"/>
    <w:rsid w:val="00BF53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2">
    <w:name w:val="Font Style22"/>
    <w:basedOn w:val="a0"/>
    <w:uiPriority w:val="99"/>
    <w:rsid w:val="00BF5399"/>
    <w:rPr>
      <w:rFonts w:ascii="Cambria" w:hAnsi="Cambria" w:cs="Cambria"/>
      <w:spacing w:val="20"/>
      <w:sz w:val="12"/>
      <w:szCs w:val="12"/>
    </w:rPr>
  </w:style>
  <w:style w:type="paragraph" w:customStyle="1" w:styleId="Style6">
    <w:name w:val="Style6"/>
    <w:basedOn w:val="a"/>
    <w:uiPriority w:val="99"/>
    <w:rsid w:val="00BF5399"/>
    <w:pPr>
      <w:widowControl w:val="0"/>
      <w:autoSpaceDE w:val="0"/>
      <w:autoSpaceDN w:val="0"/>
      <w:adjustRightInd w:val="0"/>
      <w:spacing w:after="0" w:line="408" w:lineRule="exact"/>
      <w:ind w:hanging="374"/>
    </w:pPr>
    <w:rPr>
      <w:rFonts w:eastAsiaTheme="minorEastAsia"/>
      <w:b w:val="0"/>
      <w:sz w:val="24"/>
      <w:szCs w:val="24"/>
      <w:lang w:eastAsia="ru-RU"/>
    </w:rPr>
  </w:style>
  <w:style w:type="table" w:styleId="ac">
    <w:name w:val="Table Grid"/>
    <w:basedOn w:val="a1"/>
    <w:uiPriority w:val="59"/>
    <w:rsid w:val="00BF5399"/>
    <w:pPr>
      <w:spacing w:after="0" w:line="240" w:lineRule="auto"/>
    </w:pPr>
    <w:rPr>
      <w:rFonts w:asciiTheme="minorHAnsi" w:eastAsiaTheme="minorEastAsia" w:hAnsiTheme="minorHAnsi" w:cstheme="minorBidi"/>
      <w:b w:val="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163A3C"/>
    <w:pPr>
      <w:spacing w:after="0" w:line="240" w:lineRule="auto"/>
      <w:ind w:firstLine="720"/>
      <w:jc w:val="both"/>
    </w:pPr>
    <w:rPr>
      <w:rFonts w:eastAsia="Times New Roman"/>
      <w:b w:val="0"/>
      <w:sz w:val="24"/>
      <w:szCs w:val="20"/>
      <w:lang w:val="en-US" w:eastAsia="ru-RU"/>
    </w:rPr>
  </w:style>
  <w:style w:type="character" w:customStyle="1" w:styleId="ae">
    <w:name w:val="Основной текст с отступом Знак"/>
    <w:basedOn w:val="a0"/>
    <w:link w:val="ad"/>
    <w:rsid w:val="00163A3C"/>
    <w:rPr>
      <w:rFonts w:eastAsia="Times New Roman"/>
      <w:b w:val="0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37</cp:revision>
  <cp:lastPrinted>2013-10-02T07:24:00Z</cp:lastPrinted>
  <dcterms:created xsi:type="dcterms:W3CDTF">2013-09-30T07:23:00Z</dcterms:created>
  <dcterms:modified xsi:type="dcterms:W3CDTF">2021-11-09T11:04:00Z</dcterms:modified>
</cp:coreProperties>
</file>