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76" w:rsidRPr="009D69ED" w:rsidRDefault="00855A76" w:rsidP="00855A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D69E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ПРОМЕЖУТОЧНАЯ АТТЕСТАЦИЯ</w:t>
      </w:r>
    </w:p>
    <w:p w:rsidR="00855A76" w:rsidRPr="009D69ED" w:rsidRDefault="00855A76" w:rsidP="0085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3C57" w:rsidRDefault="00855A76" w:rsidP="00855A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69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для экзамена</w:t>
      </w:r>
    </w:p>
    <w:p w:rsidR="00855A76" w:rsidRDefault="00855A76" w:rsidP="00855A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3C57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дисциплине</w:t>
      </w:r>
      <w:r w:rsidR="00973C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ОП 03 </w:t>
      </w:r>
      <w:r w:rsidRPr="000920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Электротехни</w:t>
      </w:r>
      <w:r w:rsidRPr="000920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электроника</w:t>
      </w:r>
      <w:r w:rsidRPr="000920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973C57" w:rsidRPr="00092091" w:rsidRDefault="00973C57" w:rsidP="00855A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D751D" w:rsidRPr="00B575E5" w:rsidRDefault="0067393F" w:rsidP="009D7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="009D751D" w:rsidRPr="00B57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</w:t>
      </w:r>
      <w:r w:rsidR="009D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D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751D" w:rsidRPr="00B57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обслуживание и ремонт </w:t>
      </w:r>
      <w:bookmarkStart w:id="0" w:name="_GoBack"/>
      <w:bookmarkEnd w:id="0"/>
      <w:r w:rsidR="009D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D751D" w:rsidRPr="00B57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втомобил</w:t>
      </w:r>
      <w:r w:rsidR="009D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ьного транспорта»</w:t>
      </w:r>
    </w:p>
    <w:p w:rsidR="00855A76" w:rsidRPr="009D69ED" w:rsidRDefault="00855A76" w:rsidP="00855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5A76" w:rsidRPr="009D69ED" w:rsidRDefault="00855A76" w:rsidP="0085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Теоретические вопросы к экзамену: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Цели и задачи курса. Сведения из истории.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Электрическое поле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Закон Кулона, определение силы взаимодействия двух зарядов.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Основные свойства и характеристики электрического поля.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Проводники и диэлектрики в электрическом поле.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Конденсаторы. 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Энергия электрического поля заряженного конденсатора.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A0">
        <w:rPr>
          <w:rFonts w:ascii="Times New Roman" w:hAnsi="Times New Roman" w:cs="Times New Roman"/>
          <w:sz w:val="28"/>
          <w:szCs w:val="28"/>
        </w:rPr>
        <w:t>Соединение конденсаторов, последовательное, параллельное и смешанное.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Электрические цепи постоянного тока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Элементы электрической цепи, их параметры и характеристики.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Пассивные и активные элементы электрической цепи. 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Элементы схемы электрической цепи: ветвь, узел, контур. 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Схемы замещения электрических цепей. 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Электродвижущая сила (ЭДС). 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Электрическое сопротивление.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Зависимость электрического сопротивления от температуры.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Электрическая проводимость.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Резистор. 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Соединение резисторов, последовательном, параллельном и смешанного соединения проводников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Режимы работы электрической цепи: холостой ход, номинальный, рабочий, короткого замыкания. 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Энергия и мощность электрической цепи. Баланс мощностей. КПД.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Основы расчета электрической цепи постоянного тока. 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Законы Кирхгофа. </w:t>
      </w:r>
    </w:p>
    <w:p w:rsidR="00855A76" w:rsidRPr="00B624A0" w:rsidRDefault="00855A76" w:rsidP="00855A7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Расчет электрических цепей произвольной конфигурации методом узловых и контурных уравнений, методом контурных токов, метод узловых напряжений, метод наложения.</w:t>
      </w:r>
    </w:p>
    <w:p w:rsidR="00855A76" w:rsidRPr="007845B1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свойства и характеристики магнитного поля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.Магнитные свойства вещества. </w:t>
      </w:r>
    </w:p>
    <w:p w:rsidR="00855A76" w:rsidRPr="007845B1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Магнитные цепи. Расчет неразветвленной цепи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Магнитное поле проводника с током. Электромагнитная сила.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Электромагнитная индукция. 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ЭДС э/м индукции. 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 самоиндукции, взаимоиндукции</w:t>
      </w:r>
    </w:p>
    <w:p w:rsidR="00855A76" w:rsidRPr="007845B1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Электрические цепи однофазного переменного тока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сведения о гармонических колебаниях.</w:t>
      </w:r>
    </w:p>
    <w:p w:rsidR="00855A76" w:rsidRPr="007845B1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Мгновенное значение, амплитуда, частота, фаза гармонического колебания.</w:t>
      </w:r>
    </w:p>
    <w:p w:rsidR="00855A76" w:rsidRPr="007845B1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действующее значение. Значения гармонических</w:t>
      </w:r>
    </w:p>
    <w:p w:rsidR="00855A76" w:rsidRPr="007845B1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напряжений и токов.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Синусоидальный ток в цепи с активном сопротивлением, индуктивностью и емкостью. 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Временные и векторные диаграммы напряжения и тока в активном сопротивлении, индуктивности и емкости. 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 соединение R, L,C – элементов при синусоидальном токе.</w:t>
      </w:r>
    </w:p>
    <w:p w:rsidR="00855A76" w:rsidRPr="007845B1" w:rsidRDefault="00855A76" w:rsidP="00855A76">
      <w:pPr>
        <w:pStyle w:val="a5"/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аралл</w:t>
      </w: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ельное соединение R, L, C – элементов при синусоидальном токе.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Резонанс тока. Резонанс напряжения.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 напряжений и сопротивлений.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Мгновенная, активная, реактивная и полная мощности. 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Параллельные соединение двухполюсников. Векторные диаграммы.</w:t>
      </w:r>
    </w:p>
    <w:p w:rsidR="00855A76" w:rsidRPr="007845B1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переходном процессе. Два закона коммутации.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Нулевые и ненулевые, независимые и зависимые начальные условия. 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времени переходного процесса.</w:t>
      </w:r>
    </w:p>
    <w:p w:rsidR="00855A76" w:rsidRPr="007845B1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Трехфазные цепи </w:t>
      </w:r>
    </w:p>
    <w:p w:rsidR="00855A76" w:rsidRPr="007845B1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Трехфазная система ЭДС. Понятие фазы, виды напряжений.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обмоток трехфазного генератора звездой и треугольником.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между линейными и фазными токами и напряжениями. </w:t>
      </w:r>
    </w:p>
    <w:p w:rsidR="00855A76" w:rsidRPr="005375CC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Мощность в трехфазной системе. </w:t>
      </w:r>
    </w:p>
    <w:p w:rsidR="00855A76" w:rsidRPr="005375CC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Соединение приемников энергии звездой и треугольником при равной нагрузке фаз.Роль нулевого провода. 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трехфазных цепей символическим методом.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цепи несинусоидальным напряжением.Основные понятия и определения.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Ряды Фурье. Действующие значения несинусоидальных величин.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3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фильтры, их классификация, схемы.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характеристики, области применения.</w:t>
      </w:r>
    </w:p>
    <w:p w:rsidR="00855A76" w:rsidRPr="00930971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Нелинейные цепи постоянного и переменного тока</w:t>
      </w:r>
    </w:p>
    <w:p w:rsidR="00855A76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 нелинейных цепей. </w:t>
      </w:r>
    </w:p>
    <w:p w:rsidR="00855A76" w:rsidRPr="00930971" w:rsidRDefault="00855A76" w:rsidP="00855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нелинейных цепей постоянного и переменного тока.</w:t>
      </w:r>
    </w:p>
    <w:p w:rsidR="00855A76" w:rsidRPr="009D69ED" w:rsidRDefault="00855A76" w:rsidP="00855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76" w:rsidRPr="00092091" w:rsidRDefault="00855A76" w:rsidP="0085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0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Литература для экзаменующихся</w:t>
      </w:r>
      <w:r w:rsidRPr="0009209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09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«ЭБС </w:t>
      </w:r>
      <w:proofErr w:type="spellStart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>IPRbooks</w:t>
      </w:r>
      <w:proofErr w:type="spellEnd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ООО «Ай Пи Эр Медиа», </w:t>
      </w:r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ЭБС «Электронная библиотека технического вуза», ООО </w:t>
      </w:r>
      <w:proofErr w:type="spellStart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Политехресурс</w:t>
      </w:r>
      <w:proofErr w:type="spellEnd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 </w:t>
      </w:r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ЭБС «Лань», ООО «Издательство Лань, </w:t>
      </w:r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«ЭБС </w:t>
      </w:r>
      <w:proofErr w:type="spellStart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>elibrary</w:t>
      </w:r>
      <w:proofErr w:type="spellEnd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ООО «РУНЭБ». </w:t>
      </w:r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Учебно-методическое обеспечение обучения по дисциплине </w:t>
      </w:r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 рекомендованных учебных изданий, интернет - ресурсов</w:t>
      </w:r>
      <w:proofErr w:type="gramStart"/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,.</w:t>
      </w:r>
      <w:proofErr w:type="gramEnd"/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источники:</w:t>
      </w:r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Немцов М.В., Немцова М.Л.  Электротехника и электроника 2014 ОИЦ «Академия» </w:t>
      </w:r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spellStart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Петленко</w:t>
      </w:r>
      <w:proofErr w:type="spellEnd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Б.И., </w:t>
      </w:r>
      <w:proofErr w:type="spellStart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>Иньков</w:t>
      </w:r>
      <w:proofErr w:type="spellEnd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Ю.М., Крашенинников А.В.и др. Электротехника и электроника 2014 ОИЦ «Академия» </w:t>
      </w:r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Полещук В.И. Задачник по электротехнике и электронике  2014 ОИЦ «Академия»  </w:t>
      </w:r>
    </w:p>
    <w:p w:rsidR="00855A76" w:rsidRPr="00AB7449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Интернет ресурсы: </w:t>
      </w:r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hyperlink r:id="rId5" w:history="1">
        <w:r w:rsidRPr="0001330E">
          <w:rPr>
            <w:rStyle w:val="a4"/>
            <w:rFonts w:ascii="Times New Roman" w:eastAsia="Times New Roman" w:hAnsi="Times New Roman" w:cs="Times New Roman"/>
            <w:sz w:val="28"/>
            <w:szCs w:val="20"/>
            <w:lang w:eastAsia="ru-RU"/>
          </w:rPr>
          <w:t>http://wikipedia.org</w:t>
        </w:r>
      </w:hyperlink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hyperlink r:id="rId6" w:history="1">
        <w:r w:rsidRPr="0001330E">
          <w:rPr>
            <w:rStyle w:val="a4"/>
            <w:rFonts w:ascii="Times New Roman" w:eastAsia="Times New Roman" w:hAnsi="Times New Roman" w:cs="Times New Roman"/>
            <w:sz w:val="28"/>
            <w:szCs w:val="20"/>
            <w:lang w:eastAsia="ru-RU"/>
          </w:rPr>
          <w:t>http://electik.org</w:t>
        </w:r>
      </w:hyperlink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hyperlink r:id="rId7" w:history="1">
        <w:r w:rsidRPr="0001330E">
          <w:rPr>
            <w:rStyle w:val="a4"/>
            <w:rFonts w:ascii="Times New Roman" w:eastAsia="Times New Roman" w:hAnsi="Times New Roman" w:cs="Times New Roman"/>
            <w:sz w:val="28"/>
            <w:szCs w:val="20"/>
            <w:lang w:eastAsia="ru-RU"/>
          </w:rPr>
          <w:t>http://electromonter.info/theory/dc.html</w:t>
        </w:r>
      </w:hyperlink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http://elektro-tex.ru  </w:t>
      </w:r>
    </w:p>
    <w:p w:rsidR="00855A76" w:rsidRPr="0067393F" w:rsidRDefault="00855A76" w:rsidP="0085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http://diagram.com  </w:t>
      </w:r>
    </w:p>
    <w:p w:rsidR="00855A76" w:rsidRPr="001937D3" w:rsidRDefault="0067393F" w:rsidP="00855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855A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55A76" w:rsidRPr="001937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Конспект лекций</w:t>
      </w:r>
    </w:p>
    <w:sectPr w:rsidR="00855A76" w:rsidRPr="001937D3" w:rsidSect="00FF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CEB"/>
    <w:multiLevelType w:val="hybridMultilevel"/>
    <w:tmpl w:val="6CBCD6BA"/>
    <w:lvl w:ilvl="0" w:tplc="707E11A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4F7"/>
    <w:rsid w:val="00025A1E"/>
    <w:rsid w:val="001620DE"/>
    <w:rsid w:val="00434103"/>
    <w:rsid w:val="00505A1F"/>
    <w:rsid w:val="006105AA"/>
    <w:rsid w:val="0067393F"/>
    <w:rsid w:val="006A3BAF"/>
    <w:rsid w:val="006D2A89"/>
    <w:rsid w:val="00855A76"/>
    <w:rsid w:val="00973C57"/>
    <w:rsid w:val="009C34F7"/>
    <w:rsid w:val="009D751D"/>
    <w:rsid w:val="00A00240"/>
    <w:rsid w:val="00A52EEC"/>
    <w:rsid w:val="00B64F5E"/>
    <w:rsid w:val="00D71236"/>
    <w:rsid w:val="00FF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5A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5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ctromonter.info/theory/d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ctik.org" TargetMode="External"/><Relationship Id="rId5" Type="http://schemas.openxmlformats.org/officeDocument/2006/relationships/hyperlink" Target="http://wikipedi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13</cp:revision>
  <dcterms:created xsi:type="dcterms:W3CDTF">2020-11-25T19:37:00Z</dcterms:created>
  <dcterms:modified xsi:type="dcterms:W3CDTF">2021-11-29T06:22:00Z</dcterms:modified>
</cp:coreProperties>
</file>