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ГОСУДАРСТВЕННОЕ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>АВТОНОМНОЕ ПРОФЕССИОНАЛЬНОЕ</w:t>
      </w:r>
      <w:r w:rsidR="00402ADD">
        <w:rPr>
          <w:sz w:val="22"/>
          <w:szCs w:val="22"/>
        </w:rPr>
        <w:t xml:space="preserve"> </w:t>
      </w:r>
      <w:r w:rsidRPr="000348B7">
        <w:rPr>
          <w:sz w:val="22"/>
          <w:szCs w:val="22"/>
        </w:rPr>
        <w:t xml:space="preserve">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906901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906901" w:rsidRDefault="00C31164" w:rsidP="002202E1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174820" w:rsidRPr="00174820" w:rsidRDefault="00174820" w:rsidP="00174820">
      <w:pPr>
        <w:jc w:val="center"/>
        <w:outlineLvl w:val="0"/>
        <w:rPr>
          <w:color w:val="FF0000"/>
          <w:sz w:val="36"/>
          <w:szCs w:val="36"/>
        </w:rPr>
      </w:pPr>
      <w:r w:rsidRPr="00174820">
        <w:rPr>
          <w:bCs/>
          <w:sz w:val="36"/>
          <w:szCs w:val="36"/>
        </w:rPr>
        <w:t>МДК. 05.01.</w:t>
      </w:r>
      <w:r w:rsidRPr="00174820">
        <w:rPr>
          <w:b/>
          <w:bCs/>
          <w:sz w:val="36"/>
          <w:szCs w:val="36"/>
        </w:rPr>
        <w:t xml:space="preserve"> </w:t>
      </w:r>
      <w:r w:rsidRPr="00174820">
        <w:rPr>
          <w:bCs/>
          <w:sz w:val="36"/>
          <w:szCs w:val="36"/>
        </w:rPr>
        <w:t>Теоретические и прикладные аспекты методической работы воспитателя детей дошкольного возраста.</w:t>
      </w:r>
    </w:p>
    <w:p w:rsidR="00C31164" w:rsidRPr="00464E2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>Специальность</w:t>
      </w:r>
      <w:r w:rsidR="00402AD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44.02.0</w:t>
      </w:r>
      <w:r w:rsidR="00464E24">
        <w:rPr>
          <w:b/>
          <w:bCs/>
          <w:sz w:val="32"/>
          <w:szCs w:val="32"/>
        </w:rPr>
        <w:t>1</w:t>
      </w:r>
      <w:r w:rsidRPr="00AA2EB0">
        <w:rPr>
          <w:b/>
          <w:bCs/>
          <w:sz w:val="32"/>
          <w:szCs w:val="32"/>
        </w:rPr>
        <w:t xml:space="preserve"> </w:t>
      </w:r>
      <w:r w:rsidR="00464E24">
        <w:rPr>
          <w:b/>
          <w:bCs/>
          <w:sz w:val="32"/>
          <w:szCs w:val="32"/>
        </w:rPr>
        <w:t>Дошкольное образование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621446" w:rsidRDefault="00621446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437490" w:rsidP="002202E1">
      <w:pPr>
        <w:spacing w:line="360" w:lineRule="auto"/>
        <w:jc w:val="center"/>
        <w:rPr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1544955" cy="1119505"/>
            <wp:effectExtent l="19050" t="0" r="0" b="0"/>
            <wp:docPr id="1" name="Рисунок 5" descr="http://www.egppk.narod.ru/img/999999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0449E1">
        <w:rPr>
          <w:sz w:val="28"/>
          <w:szCs w:val="28"/>
        </w:rPr>
        <w:t>2</w:t>
      </w:r>
      <w:r w:rsidR="00635D00">
        <w:rPr>
          <w:sz w:val="28"/>
          <w:szCs w:val="28"/>
        </w:rPr>
        <w:t>1</w:t>
      </w:r>
      <w:r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lastRenderedPageBreak/>
        <w:t xml:space="preserve">Рассмотрено на </w:t>
      </w:r>
      <w:r w:rsidR="00402ADD">
        <w:rPr>
          <w:rStyle w:val="FontStyle23"/>
          <w:b w:val="0"/>
          <w:i w:val="0"/>
          <w:sz w:val="28"/>
          <w:szCs w:val="28"/>
        </w:rPr>
        <w:t xml:space="preserve">заседании </w:t>
      </w:r>
      <w:r w:rsidRPr="00C31164">
        <w:rPr>
          <w:sz w:val="28"/>
          <w:szCs w:val="20"/>
        </w:rPr>
        <w:t>цикловой методической комиссии</w:t>
      </w:r>
      <w:r>
        <w:rPr>
          <w:sz w:val="28"/>
          <w:szCs w:val="20"/>
        </w:rPr>
        <w:t xml:space="preserve"> </w:t>
      </w:r>
      <w:r w:rsidRPr="00C31164">
        <w:rPr>
          <w:sz w:val="28"/>
          <w:szCs w:val="20"/>
        </w:rPr>
        <w:t>специальност</w:t>
      </w:r>
      <w:r w:rsidR="0032780C">
        <w:rPr>
          <w:sz w:val="28"/>
          <w:szCs w:val="20"/>
        </w:rPr>
        <w:t xml:space="preserve">и </w:t>
      </w:r>
      <w:r w:rsidR="00402ADD">
        <w:rPr>
          <w:sz w:val="28"/>
          <w:szCs w:val="20"/>
        </w:rPr>
        <w:t>44.02.0</w:t>
      </w:r>
      <w:r w:rsidR="00464E24">
        <w:rPr>
          <w:sz w:val="28"/>
          <w:szCs w:val="20"/>
        </w:rPr>
        <w:t>1</w:t>
      </w:r>
      <w:r w:rsidR="00402ADD">
        <w:rPr>
          <w:sz w:val="28"/>
          <w:szCs w:val="20"/>
        </w:rPr>
        <w:t xml:space="preserve"> «</w:t>
      </w:r>
      <w:r w:rsidR="00464E24">
        <w:rPr>
          <w:sz w:val="28"/>
          <w:szCs w:val="20"/>
        </w:rPr>
        <w:t>Дошкольное образование</w:t>
      </w:r>
      <w:r w:rsidR="00402ADD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Протокол № </w:t>
      </w:r>
      <w:r w:rsidR="00464E24">
        <w:rPr>
          <w:rStyle w:val="FontStyle23"/>
          <w:i w:val="0"/>
          <w:sz w:val="28"/>
          <w:szCs w:val="28"/>
        </w:rPr>
        <w:t xml:space="preserve">      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от «</w:t>
      </w:r>
      <w:r w:rsidR="00464E24">
        <w:rPr>
          <w:rStyle w:val="FontStyle23"/>
          <w:i w:val="0"/>
          <w:sz w:val="28"/>
          <w:szCs w:val="28"/>
        </w:rPr>
        <w:t xml:space="preserve">       </w:t>
      </w:r>
      <w:r w:rsidRPr="00F026ED">
        <w:rPr>
          <w:rStyle w:val="FontStyle23"/>
          <w:i w:val="0"/>
          <w:sz w:val="28"/>
          <w:szCs w:val="28"/>
        </w:rPr>
        <w:t xml:space="preserve">» </w:t>
      </w:r>
      <w:r w:rsidR="00464E24">
        <w:rPr>
          <w:rStyle w:val="FontStyle23"/>
          <w:i w:val="0"/>
          <w:sz w:val="28"/>
          <w:szCs w:val="28"/>
        </w:rPr>
        <w:t xml:space="preserve">      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20</w:t>
      </w:r>
      <w:r w:rsidR="00C029CF">
        <w:rPr>
          <w:rStyle w:val="FontStyle23"/>
          <w:i w:val="0"/>
          <w:sz w:val="28"/>
          <w:szCs w:val="28"/>
        </w:rPr>
        <w:t>2</w:t>
      </w:r>
      <w:r w:rsidR="00464E24">
        <w:rPr>
          <w:rStyle w:val="FontStyle23"/>
          <w:i w:val="0"/>
          <w:sz w:val="28"/>
          <w:szCs w:val="28"/>
        </w:rPr>
        <w:t xml:space="preserve">       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C31164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Председатель _________________ </w:t>
      </w:r>
      <w:r w:rsidR="00464E24">
        <w:rPr>
          <w:rStyle w:val="FontStyle23"/>
          <w:i w:val="0"/>
          <w:sz w:val="28"/>
          <w:szCs w:val="28"/>
        </w:rPr>
        <w:t>Е.Н. Ниянченко</w:t>
      </w:r>
      <w:r w:rsidRPr="00C31164">
        <w:rPr>
          <w:sz w:val="28"/>
          <w:szCs w:val="20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Рекомендовано методическим </w:t>
      </w:r>
      <w:r w:rsidR="0032780C">
        <w:rPr>
          <w:rStyle w:val="FontStyle23"/>
          <w:i w:val="0"/>
          <w:sz w:val="28"/>
          <w:szCs w:val="28"/>
        </w:rPr>
        <w:t>с</w:t>
      </w:r>
      <w:r w:rsidRPr="00F026ED">
        <w:rPr>
          <w:rStyle w:val="FontStyle23"/>
          <w:i w:val="0"/>
          <w:sz w:val="28"/>
          <w:szCs w:val="28"/>
        </w:rPr>
        <w:t>оветом к применению в учебном процессе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Протокол № ___ от «___» ___________20</w:t>
      </w:r>
      <w:r w:rsidR="003C54E6">
        <w:rPr>
          <w:rStyle w:val="FontStyle23"/>
          <w:i w:val="0"/>
          <w:sz w:val="28"/>
          <w:szCs w:val="28"/>
        </w:rPr>
        <w:t>2</w:t>
      </w:r>
      <w:r w:rsidR="00464E24">
        <w:rPr>
          <w:rStyle w:val="FontStyle23"/>
          <w:i w:val="0"/>
          <w:sz w:val="28"/>
          <w:szCs w:val="28"/>
        </w:rPr>
        <w:t xml:space="preserve">              </w:t>
      </w:r>
      <w:r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F026ED" w:rsidRDefault="00464E2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i w:val="0"/>
          <w:sz w:val="28"/>
          <w:szCs w:val="28"/>
        </w:rPr>
        <w:t>Начальник методического отдела</w:t>
      </w:r>
      <w:r w:rsidR="00C31164" w:rsidRPr="00F026ED">
        <w:rPr>
          <w:rStyle w:val="FontStyle23"/>
          <w:i w:val="0"/>
          <w:sz w:val="28"/>
          <w:szCs w:val="28"/>
        </w:rPr>
        <w:t xml:space="preserve"> _____________</w:t>
      </w:r>
      <w:r w:rsidR="0032780C">
        <w:rPr>
          <w:rStyle w:val="FontStyle23"/>
          <w:i w:val="0"/>
          <w:sz w:val="28"/>
          <w:szCs w:val="28"/>
        </w:rPr>
        <w:t>____</w:t>
      </w:r>
      <w:r w:rsidR="00C31164" w:rsidRPr="00F026ED">
        <w:rPr>
          <w:rStyle w:val="FontStyle23"/>
          <w:i w:val="0"/>
          <w:sz w:val="28"/>
          <w:szCs w:val="28"/>
        </w:rPr>
        <w:t xml:space="preserve"> 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402ADD" w:rsidRDefault="00C31164" w:rsidP="00402ADD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Автор: </w:t>
      </w:r>
      <w:r w:rsidR="00CA2E84">
        <w:rPr>
          <w:rStyle w:val="FontStyle23"/>
          <w:i w:val="0"/>
          <w:sz w:val="28"/>
          <w:szCs w:val="28"/>
        </w:rPr>
        <w:t xml:space="preserve">Арипова Зульфия Самадовна </w:t>
      </w:r>
      <w:r w:rsidR="00402ADD">
        <w:rPr>
          <w:rStyle w:val="FontStyle23"/>
          <w:i w:val="0"/>
          <w:sz w:val="28"/>
          <w:szCs w:val="28"/>
        </w:rPr>
        <w:t>–</w:t>
      </w:r>
      <w:r>
        <w:rPr>
          <w:rStyle w:val="FontStyle23"/>
          <w:i w:val="0"/>
          <w:sz w:val="28"/>
          <w:szCs w:val="28"/>
        </w:rPr>
        <w:t xml:space="preserve"> преподаватель</w:t>
      </w:r>
    </w:p>
    <w:p w:rsidR="00C31164" w:rsidRPr="00B4269A" w:rsidRDefault="00C31164" w:rsidP="00402ADD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br w:type="page"/>
      </w:r>
      <w:r w:rsidRPr="00AA2EB0">
        <w:rPr>
          <w:rStyle w:val="FontStyle23"/>
          <w:i w:val="0"/>
          <w:sz w:val="28"/>
          <w:szCs w:val="28"/>
        </w:rPr>
        <w:lastRenderedPageBreak/>
        <w:t>1.</w:t>
      </w:r>
      <w:r w:rsidR="00402ADD">
        <w:rPr>
          <w:rStyle w:val="FontStyle23"/>
          <w:i w:val="0"/>
          <w:sz w:val="28"/>
          <w:szCs w:val="28"/>
        </w:rPr>
        <w:t xml:space="preserve"> 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9F7BB5">
      <w:pPr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</w:t>
      </w:r>
      <w:r w:rsidR="00696B98">
        <w:rPr>
          <w:rStyle w:val="FontStyle23"/>
          <w:b w:val="0"/>
          <w:i w:val="0"/>
          <w:sz w:val="28"/>
          <w:szCs w:val="28"/>
        </w:rPr>
        <w:t xml:space="preserve">по дисциплине </w:t>
      </w:r>
      <w:r w:rsidR="00696B98" w:rsidRPr="00696B98">
        <w:rPr>
          <w:rStyle w:val="FontStyle23"/>
          <w:b w:val="0"/>
          <w:i w:val="0"/>
          <w:sz w:val="28"/>
          <w:szCs w:val="28"/>
        </w:rPr>
        <w:t>ОП 05.</w:t>
      </w:r>
      <w:r w:rsidR="0059432C">
        <w:rPr>
          <w:rStyle w:val="FontStyle23"/>
          <w:b w:val="0"/>
          <w:i w:val="0"/>
          <w:sz w:val="28"/>
          <w:szCs w:val="28"/>
        </w:rPr>
        <w:t xml:space="preserve">Методическое обеспечение образовательного процесса </w:t>
      </w:r>
      <w:r w:rsidR="00696B98" w:rsidRPr="00696B98">
        <w:rPr>
          <w:rStyle w:val="FontStyle23"/>
          <w:b w:val="0"/>
          <w:i w:val="0"/>
          <w:sz w:val="28"/>
          <w:szCs w:val="28"/>
        </w:rPr>
        <w:t xml:space="preserve"> </w:t>
      </w:r>
      <w:r w:rsidRPr="008974FE">
        <w:rPr>
          <w:rStyle w:val="FontStyle23"/>
          <w:b w:val="0"/>
          <w:i w:val="0"/>
          <w:sz w:val="28"/>
          <w:szCs w:val="28"/>
        </w:rPr>
        <w:t xml:space="preserve">разработаны на основе рабочей программы. </w:t>
      </w:r>
    </w:p>
    <w:p w:rsidR="00C31164" w:rsidRPr="000348B7" w:rsidRDefault="00C31164" w:rsidP="009F7BB5">
      <w:pPr>
        <w:rPr>
          <w:rStyle w:val="FontStyle16"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</w:t>
      </w:r>
      <w:r w:rsidR="00464E24">
        <w:rPr>
          <w:rStyle w:val="FontStyle16"/>
          <w:sz w:val="28"/>
          <w:szCs w:val="28"/>
        </w:rPr>
        <w:t>углубленной подготовки</w:t>
      </w:r>
      <w:r w:rsidRPr="000348B7">
        <w:rPr>
          <w:rStyle w:val="FontStyle16"/>
          <w:sz w:val="28"/>
          <w:szCs w:val="28"/>
        </w:rPr>
        <w:t xml:space="preserve"> в соответствии с ФГОС СПО по специальности </w:t>
      </w:r>
      <w:r>
        <w:t>44.02.0</w:t>
      </w:r>
      <w:r w:rsidR="00464E24">
        <w:t>1</w:t>
      </w:r>
      <w:r>
        <w:t xml:space="preserve">. </w:t>
      </w:r>
      <w:r w:rsidR="00464E24">
        <w:t>Дошкольное образование.</w:t>
      </w:r>
    </w:p>
    <w:p w:rsidR="00CF4ADD" w:rsidRDefault="00C31164" w:rsidP="009F7BB5">
      <w:r w:rsidRPr="00D831AA">
        <w:t xml:space="preserve">В результате освоения </w:t>
      </w:r>
      <w:r w:rsidR="00CF4ADD">
        <w:t>дисциплины</w:t>
      </w:r>
      <w:r w:rsidRPr="00D831AA">
        <w:t xml:space="preserve"> обучающийся должен</w:t>
      </w:r>
    </w:p>
    <w:p w:rsidR="00CF4ADD" w:rsidRPr="00CF4ADD" w:rsidRDefault="00C31164" w:rsidP="00CF4ADD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D831AA">
        <w:rPr>
          <w:sz w:val="28"/>
          <w:szCs w:val="28"/>
        </w:rPr>
        <w:t xml:space="preserve"> </w:t>
      </w:r>
      <w:r w:rsidR="00CF4ADD" w:rsidRPr="00CF4ADD">
        <w:rPr>
          <w:b/>
          <w:bCs/>
          <w:spacing w:val="-1"/>
          <w:sz w:val="28"/>
          <w:szCs w:val="28"/>
        </w:rPr>
        <w:t>уметь</w:t>
      </w:r>
      <w:r w:rsidR="00CF4ADD" w:rsidRPr="00CF4ADD">
        <w:rPr>
          <w:spacing w:val="-1"/>
          <w:sz w:val="28"/>
          <w:szCs w:val="28"/>
        </w:rPr>
        <w:t>: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z w:val="28"/>
          <w:szCs w:val="28"/>
        </w:rPr>
        <w:t xml:space="preserve"> - анализировать примерные и вариативные программы дошкольного образования;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z w:val="28"/>
          <w:szCs w:val="28"/>
        </w:rPr>
        <w:t>- определять цели и задачи, содержание, формы, методы и средства при планировании дошкольного образования воспитанников;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z w:val="28"/>
          <w:szCs w:val="28"/>
        </w:rPr>
        <w:t>- осуществлять планирование с учетом особенностей возраста, группы, отдельных воспитанников;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2C220A" w:rsidRPr="007B70CB" w:rsidRDefault="002C220A" w:rsidP="009F7BB5">
      <w:pPr>
        <w:spacing w:after="0"/>
        <w:rPr>
          <w:spacing w:val="-1"/>
          <w:sz w:val="28"/>
          <w:szCs w:val="28"/>
        </w:rPr>
      </w:pPr>
      <w:r w:rsidRPr="007B70CB">
        <w:rPr>
          <w:sz w:val="28"/>
          <w:szCs w:val="28"/>
        </w:rPr>
        <w:t>- 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образовательной организации и особенностей возраста воспитанников;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pacing w:val="-1"/>
          <w:sz w:val="28"/>
          <w:szCs w:val="28"/>
        </w:rPr>
        <w:t xml:space="preserve"> - адаптировать и применять имеющиеся методические разработки;</w:t>
      </w:r>
    </w:p>
    <w:p w:rsidR="002C220A" w:rsidRPr="007B70CB" w:rsidRDefault="002C220A" w:rsidP="009F7BB5">
      <w:pPr>
        <w:spacing w:after="0"/>
        <w:rPr>
          <w:spacing w:val="-1"/>
          <w:sz w:val="28"/>
          <w:szCs w:val="28"/>
        </w:rPr>
      </w:pPr>
      <w:r w:rsidRPr="007B70CB">
        <w:rPr>
          <w:sz w:val="28"/>
          <w:szCs w:val="28"/>
        </w:rPr>
        <w:t xml:space="preserve"> - создавать в группе предметно-развивающую среду, соответствующую возрасту, целям и задачам дошкольного образования;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pacing w:val="-1"/>
          <w:sz w:val="28"/>
          <w:szCs w:val="28"/>
        </w:rPr>
        <w:t>- готовить и оформлять отчеты, рефераты, конспекты;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z w:val="28"/>
          <w:szCs w:val="28"/>
        </w:rPr>
        <w:t xml:space="preserve"> 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:rsidR="002C220A" w:rsidRPr="007B70CB" w:rsidRDefault="002C220A" w:rsidP="009F7BB5">
      <w:pPr>
        <w:spacing w:after="0"/>
        <w:rPr>
          <w:spacing w:val="-1"/>
          <w:sz w:val="28"/>
          <w:szCs w:val="28"/>
        </w:rPr>
      </w:pPr>
      <w:r w:rsidRPr="007B70CB">
        <w:rPr>
          <w:sz w:val="28"/>
          <w:szCs w:val="28"/>
        </w:rPr>
        <w:t xml:space="preserve"> использовать методы и методики педагогического исследования и проектирования, подобранные совместно с руководителем;</w:t>
      </w:r>
    </w:p>
    <w:p w:rsidR="002C220A" w:rsidRPr="007B70CB" w:rsidRDefault="002C220A" w:rsidP="009F7BB5">
      <w:pPr>
        <w:spacing w:after="0"/>
        <w:rPr>
          <w:spacing w:val="-2"/>
          <w:sz w:val="28"/>
          <w:szCs w:val="28"/>
        </w:rPr>
      </w:pPr>
      <w:r w:rsidRPr="007B70CB">
        <w:rPr>
          <w:spacing w:val="-1"/>
          <w:sz w:val="28"/>
          <w:szCs w:val="28"/>
        </w:rPr>
        <w:t xml:space="preserve"> - оформлять результаты исследовательской и проектной работы;</w:t>
      </w:r>
    </w:p>
    <w:p w:rsidR="002C220A" w:rsidRPr="007B70CB" w:rsidRDefault="002C220A" w:rsidP="009F7BB5">
      <w:pPr>
        <w:spacing w:after="0"/>
        <w:rPr>
          <w:sz w:val="28"/>
          <w:szCs w:val="28"/>
        </w:rPr>
      </w:pPr>
      <w:r w:rsidRPr="007B70CB">
        <w:rPr>
          <w:spacing w:val="-2"/>
          <w:sz w:val="28"/>
          <w:szCs w:val="28"/>
        </w:rPr>
        <w:t>- определять пути самосовершенствования педагогического мастерства</w:t>
      </w:r>
    </w:p>
    <w:p w:rsidR="00CF4ADD" w:rsidRPr="007B70CB" w:rsidRDefault="00CF4ADD" w:rsidP="009F7BB5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 w:rsidRPr="007B70CB">
        <w:rPr>
          <w:b/>
          <w:bCs/>
          <w:spacing w:val="-1"/>
          <w:sz w:val="28"/>
          <w:szCs w:val="28"/>
        </w:rPr>
        <w:t>знать</w:t>
      </w:r>
      <w:r w:rsidRPr="007B70CB">
        <w:rPr>
          <w:spacing w:val="-1"/>
          <w:sz w:val="28"/>
          <w:szCs w:val="28"/>
        </w:rPr>
        <w:t>: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after="0" w:line="331" w:lineRule="exact"/>
        <w:ind w:right="5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теоретические основы методической работы воспитателя детей дошкольного возраста;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after="0" w:line="331" w:lineRule="exact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концептуальные основы и содержание примерных и вариативных программ дошкольного образования;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before="10" w:after="0" w:line="331" w:lineRule="exact"/>
        <w:ind w:right="14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теоретические основы планирования педагогического процесса в дошкольном образовании;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before="5" w:after="0" w:line="331" w:lineRule="exact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методику планирования и разработки рабочей программы, требования к оформлению соответствующей документации;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before="5" w:after="0" w:line="331" w:lineRule="exact"/>
        <w:ind w:right="5"/>
        <w:jc w:val="both"/>
        <w:rPr>
          <w:sz w:val="28"/>
          <w:szCs w:val="28"/>
        </w:rPr>
      </w:pPr>
      <w:r w:rsidRPr="000736F2">
        <w:rPr>
          <w:sz w:val="28"/>
          <w:szCs w:val="28"/>
        </w:rPr>
        <w:t xml:space="preserve">- особенности современных подходов и педагогических технологий дошкольного </w:t>
      </w:r>
      <w:r w:rsidRPr="000736F2">
        <w:rPr>
          <w:sz w:val="28"/>
          <w:szCs w:val="28"/>
        </w:rPr>
        <w:lastRenderedPageBreak/>
        <w:t>образования;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before="10" w:after="0" w:line="331" w:lineRule="exact"/>
        <w:ind w:right="10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педагогические, гигиенические, специальные требования к созданию предметно-развивающей среды;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before="5" w:after="0" w:line="331" w:lineRule="exact"/>
        <w:ind w:right="5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источники, способы обобщения, представления и распространения педагогического опыта;</w:t>
      </w:r>
    </w:p>
    <w:p w:rsidR="000736F2" w:rsidRPr="000736F2" w:rsidRDefault="000736F2" w:rsidP="000736F2">
      <w:pPr>
        <w:widowControl w:val="0"/>
        <w:tabs>
          <w:tab w:val="left" w:pos="706"/>
        </w:tabs>
        <w:suppressAutoHyphens/>
        <w:autoSpaceDE w:val="0"/>
        <w:spacing w:after="0" w:line="331" w:lineRule="exact"/>
        <w:ind w:right="14"/>
        <w:jc w:val="both"/>
        <w:rPr>
          <w:sz w:val="28"/>
          <w:szCs w:val="28"/>
        </w:rPr>
      </w:pPr>
      <w:r w:rsidRPr="000736F2">
        <w:rPr>
          <w:sz w:val="28"/>
          <w:szCs w:val="28"/>
        </w:rPr>
        <w:t>- логику подготовки и требования к устному выступлению, отчету, реферированию, конспектированию;</w:t>
      </w:r>
    </w:p>
    <w:p w:rsidR="000736F2" w:rsidRPr="00167B7F" w:rsidRDefault="000736F2" w:rsidP="000736F2">
      <w:pPr>
        <w:widowControl w:val="0"/>
        <w:tabs>
          <w:tab w:val="left" w:pos="706"/>
        </w:tabs>
        <w:suppressAutoHyphens/>
        <w:autoSpaceDE w:val="0"/>
        <w:spacing w:after="0" w:line="331" w:lineRule="exact"/>
        <w:ind w:right="10"/>
        <w:jc w:val="both"/>
        <w:rPr>
          <w:b/>
          <w:bCs/>
        </w:rPr>
      </w:pPr>
      <w:r w:rsidRPr="000736F2">
        <w:rPr>
          <w:sz w:val="28"/>
          <w:szCs w:val="28"/>
        </w:rPr>
        <w:t>- основы организации опытно-экспериментальной работы в сфере образования.</w:t>
      </w:r>
    </w:p>
    <w:p w:rsidR="00D831AA" w:rsidRPr="002C220A" w:rsidRDefault="00D831AA" w:rsidP="00CF4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Style w:val="FontStyle23"/>
          <w:i w:val="0"/>
          <w:color w:val="FF0000"/>
          <w:sz w:val="28"/>
          <w:szCs w:val="28"/>
        </w:rPr>
      </w:pPr>
    </w:p>
    <w:p w:rsidR="00C31164" w:rsidRPr="00926350" w:rsidRDefault="00C31164" w:rsidP="00D831AA">
      <w:pPr>
        <w:pStyle w:val="a4"/>
        <w:spacing w:line="360" w:lineRule="auto"/>
        <w:ind w:firstLine="709"/>
        <w:jc w:val="both"/>
        <w:rPr>
          <w:rStyle w:val="FontStyle29"/>
          <w:iCs/>
          <w:sz w:val="28"/>
          <w:szCs w:val="28"/>
        </w:rPr>
      </w:pPr>
      <w:r w:rsidRPr="00926350">
        <w:rPr>
          <w:rStyle w:val="FontStyle23"/>
          <w:i w:val="0"/>
          <w:sz w:val="28"/>
          <w:szCs w:val="28"/>
        </w:rPr>
        <w:t xml:space="preserve">Количество часов на освоение рабочей программы </w:t>
      </w:r>
      <w:r w:rsidRPr="00926350">
        <w:rPr>
          <w:rStyle w:val="FontStyle29"/>
          <w:rFonts w:ascii="Times New Roman" w:hAnsi="Times New Roman" w:cs="Times New Roman"/>
          <w:sz w:val="28"/>
          <w:szCs w:val="28"/>
        </w:rPr>
        <w:t>учебной дисциплины:</w:t>
      </w:r>
    </w:p>
    <w:p w:rsidR="00C31164" w:rsidRPr="00926350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926350">
        <w:rPr>
          <w:rStyle w:val="FontStyle23"/>
          <w:b w:val="0"/>
          <w:i w:val="0"/>
          <w:sz w:val="28"/>
          <w:szCs w:val="28"/>
        </w:rPr>
        <w:t>максимальная учебная нагрузка обучающегося</w:t>
      </w:r>
      <w:r w:rsidR="00402ADD" w:rsidRPr="00926350">
        <w:rPr>
          <w:rStyle w:val="FontStyle23"/>
          <w:b w:val="0"/>
          <w:i w:val="0"/>
          <w:sz w:val="28"/>
          <w:szCs w:val="28"/>
        </w:rPr>
        <w:t xml:space="preserve"> –</w:t>
      </w:r>
      <w:r w:rsidR="00402ADD" w:rsidRPr="00FF1694">
        <w:rPr>
          <w:rStyle w:val="FontStyle23"/>
          <w:b w:val="0"/>
          <w:i w:val="0"/>
          <w:sz w:val="28"/>
          <w:szCs w:val="28"/>
        </w:rPr>
        <w:t xml:space="preserve"> </w:t>
      </w:r>
      <w:r w:rsidR="00926350" w:rsidRPr="00FF1694">
        <w:rPr>
          <w:rStyle w:val="FontStyle23"/>
          <w:b w:val="0"/>
          <w:i w:val="0"/>
          <w:sz w:val="28"/>
          <w:szCs w:val="28"/>
        </w:rPr>
        <w:t>183</w:t>
      </w:r>
      <w:r w:rsidR="00926350" w:rsidRPr="00343B0F">
        <w:rPr>
          <w:rStyle w:val="FontStyle23"/>
          <w:b w:val="0"/>
          <w:i w:val="0"/>
          <w:color w:val="FF0000"/>
          <w:sz w:val="28"/>
          <w:szCs w:val="28"/>
        </w:rPr>
        <w:t xml:space="preserve"> </w:t>
      </w:r>
      <w:r w:rsidR="00402ADD" w:rsidRPr="00926350">
        <w:rPr>
          <w:rStyle w:val="FontStyle23"/>
          <w:b w:val="0"/>
          <w:i w:val="0"/>
          <w:sz w:val="28"/>
          <w:szCs w:val="28"/>
        </w:rPr>
        <w:t>час</w:t>
      </w:r>
      <w:r w:rsidR="00CF4ADD" w:rsidRPr="00926350">
        <w:rPr>
          <w:rStyle w:val="FontStyle23"/>
          <w:b w:val="0"/>
          <w:i w:val="0"/>
          <w:sz w:val="28"/>
          <w:szCs w:val="28"/>
        </w:rPr>
        <w:t>а</w:t>
      </w:r>
      <w:r w:rsidRPr="00926350">
        <w:rPr>
          <w:rStyle w:val="FontStyle23"/>
          <w:b w:val="0"/>
          <w:i w:val="0"/>
          <w:sz w:val="28"/>
          <w:szCs w:val="28"/>
        </w:rPr>
        <w:t>,</w:t>
      </w:r>
    </w:p>
    <w:p w:rsidR="00C31164" w:rsidRPr="008A5209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8A5209">
        <w:rPr>
          <w:rStyle w:val="FontStyle30"/>
          <w:rFonts w:ascii="Times New Roman" w:hAnsi="Times New Roman" w:cs="Times New Roman"/>
          <w:i w:val="0"/>
          <w:sz w:val="28"/>
          <w:szCs w:val="28"/>
        </w:rPr>
        <w:t>в</w:t>
      </w:r>
      <w:r w:rsidRPr="008A5209">
        <w:rPr>
          <w:rStyle w:val="FontStyle30"/>
          <w:sz w:val="28"/>
          <w:szCs w:val="28"/>
        </w:rPr>
        <w:t xml:space="preserve"> </w:t>
      </w:r>
      <w:r w:rsidRPr="008A5209">
        <w:rPr>
          <w:rStyle w:val="FontStyle23"/>
          <w:b w:val="0"/>
          <w:i w:val="0"/>
          <w:sz w:val="28"/>
          <w:szCs w:val="28"/>
        </w:rPr>
        <w:t>том числе:</w:t>
      </w:r>
    </w:p>
    <w:p w:rsidR="00FF1694" w:rsidRPr="00FF1694" w:rsidRDefault="00FF1694" w:rsidP="00FF1694">
      <w:pPr>
        <w:spacing w:line="322" w:lineRule="exact"/>
        <w:ind w:firstLine="709"/>
        <w:rPr>
          <w:sz w:val="28"/>
          <w:szCs w:val="28"/>
        </w:rPr>
      </w:pPr>
      <w:r w:rsidRPr="00FF1694">
        <w:rPr>
          <w:sz w:val="28"/>
          <w:szCs w:val="28"/>
        </w:rPr>
        <w:t xml:space="preserve">максимальной учебной нагрузки обучающегося – </w:t>
      </w:r>
      <w:r w:rsidRPr="00FF1694">
        <w:rPr>
          <w:b/>
          <w:bCs/>
          <w:sz w:val="28"/>
          <w:szCs w:val="28"/>
        </w:rPr>
        <w:t xml:space="preserve">111 </w:t>
      </w:r>
      <w:r w:rsidRPr="00FF1694">
        <w:rPr>
          <w:sz w:val="28"/>
          <w:szCs w:val="28"/>
        </w:rPr>
        <w:t>час, включая:</w:t>
      </w:r>
    </w:p>
    <w:p w:rsidR="00FF1694" w:rsidRPr="00FF1694" w:rsidRDefault="00FF1694" w:rsidP="00FF1694">
      <w:pPr>
        <w:spacing w:line="322" w:lineRule="exact"/>
        <w:ind w:left="706"/>
        <w:rPr>
          <w:spacing w:val="-2"/>
          <w:sz w:val="28"/>
          <w:szCs w:val="28"/>
        </w:rPr>
      </w:pPr>
      <w:r w:rsidRPr="00FF1694">
        <w:rPr>
          <w:sz w:val="28"/>
          <w:szCs w:val="28"/>
        </w:rPr>
        <w:t xml:space="preserve">обязательной аудиторной учебной нагрузки обучающегося – </w:t>
      </w:r>
      <w:r w:rsidRPr="00FF1694">
        <w:rPr>
          <w:b/>
          <w:bCs/>
          <w:sz w:val="28"/>
          <w:szCs w:val="28"/>
        </w:rPr>
        <w:t xml:space="preserve">74 </w:t>
      </w:r>
      <w:r w:rsidRPr="00FF1694">
        <w:rPr>
          <w:sz w:val="28"/>
          <w:szCs w:val="28"/>
        </w:rPr>
        <w:t>часа;</w:t>
      </w:r>
    </w:p>
    <w:p w:rsidR="00FF1694" w:rsidRPr="00FF1694" w:rsidRDefault="00FF1694" w:rsidP="00FF1694">
      <w:pPr>
        <w:spacing w:line="322" w:lineRule="exact"/>
        <w:ind w:left="706" w:right="2496"/>
        <w:rPr>
          <w:spacing w:val="-2"/>
          <w:sz w:val="28"/>
          <w:szCs w:val="28"/>
        </w:rPr>
      </w:pPr>
      <w:r w:rsidRPr="00FF1694">
        <w:rPr>
          <w:spacing w:val="-2"/>
          <w:sz w:val="28"/>
          <w:szCs w:val="28"/>
        </w:rPr>
        <w:t>самостоятельной работы обучающегося –37</w:t>
      </w:r>
      <w:r w:rsidRPr="00FF1694">
        <w:rPr>
          <w:b/>
          <w:bCs/>
          <w:spacing w:val="-2"/>
          <w:sz w:val="28"/>
          <w:szCs w:val="28"/>
        </w:rPr>
        <w:t xml:space="preserve"> </w:t>
      </w:r>
      <w:r w:rsidRPr="00FF1694">
        <w:rPr>
          <w:spacing w:val="-2"/>
          <w:sz w:val="28"/>
          <w:szCs w:val="28"/>
        </w:rPr>
        <w:t xml:space="preserve">часов; </w:t>
      </w:r>
    </w:p>
    <w:p w:rsidR="00FF1694" w:rsidRPr="00FF1694" w:rsidRDefault="00FF1694" w:rsidP="00FF1694">
      <w:pPr>
        <w:spacing w:line="322" w:lineRule="exact"/>
        <w:ind w:left="706" w:right="2496"/>
        <w:rPr>
          <w:sz w:val="28"/>
          <w:szCs w:val="28"/>
        </w:rPr>
      </w:pPr>
      <w:r w:rsidRPr="00FF1694">
        <w:rPr>
          <w:sz w:val="28"/>
          <w:szCs w:val="28"/>
        </w:rPr>
        <w:t xml:space="preserve">учебной практики – </w:t>
      </w:r>
      <w:r w:rsidRPr="00FF1694">
        <w:rPr>
          <w:b/>
          <w:bCs/>
          <w:sz w:val="28"/>
          <w:szCs w:val="28"/>
        </w:rPr>
        <w:t xml:space="preserve">36 </w:t>
      </w:r>
      <w:r w:rsidRPr="00FF1694">
        <w:rPr>
          <w:sz w:val="28"/>
          <w:szCs w:val="28"/>
        </w:rPr>
        <w:t>часов;</w:t>
      </w:r>
    </w:p>
    <w:p w:rsidR="00FF1694" w:rsidRPr="00FF1694" w:rsidRDefault="00FF1694" w:rsidP="00FF1694">
      <w:pPr>
        <w:ind w:left="706" w:right="2496"/>
        <w:rPr>
          <w:sz w:val="28"/>
          <w:szCs w:val="28"/>
        </w:rPr>
      </w:pPr>
      <w:r w:rsidRPr="00FF1694">
        <w:rPr>
          <w:sz w:val="28"/>
          <w:szCs w:val="28"/>
        </w:rPr>
        <w:t>производственной практики – 36 часов.</w:t>
      </w:r>
    </w:p>
    <w:p w:rsidR="004C4630" w:rsidRPr="002C220A" w:rsidRDefault="004C4630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color w:val="FF0000"/>
          <w:sz w:val="28"/>
          <w:szCs w:val="28"/>
        </w:rPr>
      </w:pPr>
    </w:p>
    <w:p w:rsidR="00402ADD" w:rsidRPr="00DA72E1" w:rsidRDefault="00C31164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 w:rsidRPr="00DA72E1">
        <w:rPr>
          <w:sz w:val="28"/>
          <w:szCs w:val="28"/>
        </w:rPr>
        <w:t xml:space="preserve">Итоговая аттестация в </w:t>
      </w:r>
      <w:r w:rsidR="00A07226" w:rsidRPr="00DA72E1">
        <w:rPr>
          <w:sz w:val="28"/>
          <w:szCs w:val="28"/>
        </w:rPr>
        <w:t xml:space="preserve">форме </w:t>
      </w:r>
      <w:r w:rsidR="00CF4ADD" w:rsidRPr="00DA72E1">
        <w:rPr>
          <w:sz w:val="28"/>
          <w:szCs w:val="28"/>
        </w:rPr>
        <w:t>к</w:t>
      </w:r>
      <w:r w:rsidR="00445CDE">
        <w:rPr>
          <w:sz w:val="28"/>
          <w:szCs w:val="28"/>
        </w:rPr>
        <w:t xml:space="preserve">валификационного </w:t>
      </w:r>
      <w:r w:rsidR="00CF4ADD" w:rsidRPr="00DA72E1">
        <w:rPr>
          <w:sz w:val="28"/>
          <w:szCs w:val="28"/>
        </w:rPr>
        <w:t>экзамена</w:t>
      </w:r>
      <w:r w:rsidR="00557FD8" w:rsidRPr="00DA72E1">
        <w:rPr>
          <w:sz w:val="28"/>
          <w:szCs w:val="28"/>
        </w:rPr>
        <w:t xml:space="preserve"> (</w:t>
      </w:r>
      <w:r w:rsidR="00444CBD">
        <w:rPr>
          <w:sz w:val="28"/>
          <w:szCs w:val="28"/>
        </w:rPr>
        <w:t>2</w:t>
      </w:r>
      <w:r w:rsidR="00E41291" w:rsidRPr="00DA72E1">
        <w:rPr>
          <w:sz w:val="28"/>
          <w:szCs w:val="28"/>
        </w:rPr>
        <w:t xml:space="preserve"> </w:t>
      </w:r>
      <w:r w:rsidR="00557FD8" w:rsidRPr="00DA72E1">
        <w:rPr>
          <w:sz w:val="28"/>
          <w:szCs w:val="28"/>
        </w:rPr>
        <w:t>курс)</w:t>
      </w:r>
      <w:r w:rsidRPr="00DA72E1">
        <w:rPr>
          <w:sz w:val="28"/>
          <w:szCs w:val="28"/>
        </w:rPr>
        <w:t>.</w:t>
      </w:r>
    </w:p>
    <w:p w:rsidR="00402ADD" w:rsidRPr="002C220A" w:rsidRDefault="00402ADD" w:rsidP="005072D7">
      <w:pPr>
        <w:pStyle w:val="Style8"/>
        <w:widowControl/>
        <w:spacing w:line="360" w:lineRule="auto"/>
        <w:ind w:firstLine="709"/>
        <w:jc w:val="both"/>
        <w:rPr>
          <w:color w:val="FF0000"/>
          <w:sz w:val="28"/>
          <w:szCs w:val="28"/>
        </w:rPr>
        <w:sectPr w:rsidR="00402ADD" w:rsidRPr="002C220A" w:rsidSect="00502F00">
          <w:headerReference w:type="default" r:id="rId9"/>
          <w:footerReference w:type="default" r:id="rId10"/>
          <w:footerReference w:type="first" r:id="rId11"/>
          <w:pgSz w:w="11906" w:h="16838"/>
          <w:pgMar w:top="993" w:right="567" w:bottom="567" w:left="851" w:header="425" w:footer="0" w:gutter="0"/>
          <w:cols w:space="708"/>
          <w:titlePg/>
          <w:docGrid w:linePitch="360"/>
        </w:sectPr>
      </w:pPr>
    </w:p>
    <w:p w:rsidR="00C31164" w:rsidRPr="00FF1694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 w:rsidRPr="00FF1694">
        <w:rPr>
          <w:rStyle w:val="FontStyle12"/>
          <w:b/>
          <w:sz w:val="28"/>
          <w:szCs w:val="28"/>
        </w:rPr>
        <w:lastRenderedPageBreak/>
        <w:t>2.</w:t>
      </w:r>
      <w:r w:rsidR="00402ADD" w:rsidRPr="00FF1694">
        <w:rPr>
          <w:rStyle w:val="FontStyle12"/>
          <w:b/>
          <w:sz w:val="28"/>
          <w:szCs w:val="28"/>
        </w:rPr>
        <w:t xml:space="preserve"> </w:t>
      </w:r>
      <w:r w:rsidRPr="00FF1694">
        <w:rPr>
          <w:rStyle w:val="FontStyle12"/>
          <w:b/>
          <w:sz w:val="28"/>
          <w:szCs w:val="28"/>
        </w:rPr>
        <w:t>УСЛОВИЯ РЕАЛИЗАЦИИ УЧЕБНОЙ ДИСЦИПЛИНЫ</w:t>
      </w:r>
    </w:p>
    <w:p w:rsidR="00C31164" w:rsidRPr="00FF1694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FF1694">
        <w:rPr>
          <w:rStyle w:val="FontStyle116"/>
          <w:sz w:val="28"/>
          <w:szCs w:val="28"/>
        </w:rPr>
        <w:t>Информационное обеспечение обучения</w:t>
      </w:r>
    </w:p>
    <w:p w:rsidR="00C31164" w:rsidRPr="00FF1694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FF1694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ADD" w:rsidRPr="00FF1694" w:rsidRDefault="00CF4ADD" w:rsidP="00CF4ADD">
      <w:pPr>
        <w:spacing w:after="0"/>
        <w:ind w:firstLine="567"/>
        <w:jc w:val="center"/>
        <w:rPr>
          <w:b/>
          <w:sz w:val="28"/>
          <w:szCs w:val="28"/>
        </w:rPr>
      </w:pPr>
      <w:r w:rsidRPr="00FF1694">
        <w:rPr>
          <w:b/>
          <w:sz w:val="28"/>
          <w:szCs w:val="28"/>
        </w:rPr>
        <w:t>Основные источники:</w:t>
      </w:r>
    </w:p>
    <w:p w:rsidR="009E0AAB" w:rsidRPr="009E0AAB" w:rsidRDefault="009E0AAB" w:rsidP="009E0AAB">
      <w:pPr>
        <w:numPr>
          <w:ilvl w:val="0"/>
          <w:numId w:val="47"/>
        </w:numPr>
        <w:tabs>
          <w:tab w:val="clear" w:pos="1"/>
          <w:tab w:val="left" w:pos="142"/>
        </w:tabs>
        <w:suppressAutoHyphens/>
        <w:spacing w:after="0"/>
        <w:ind w:left="0" w:firstLine="284"/>
        <w:jc w:val="both"/>
        <w:rPr>
          <w:sz w:val="28"/>
          <w:szCs w:val="28"/>
        </w:rPr>
      </w:pPr>
      <w:r w:rsidRPr="009E0AAB">
        <w:rPr>
          <w:bCs/>
          <w:color w:val="333333"/>
          <w:sz w:val="28"/>
          <w:szCs w:val="28"/>
          <w:shd w:val="clear" w:color="auto" w:fill="FFFFFF"/>
        </w:rPr>
        <w:t>Федеральный закон "Об образовании в Российской Федерации" от 29.12.2012 N 273-ФЗ</w:t>
      </w:r>
      <w:r w:rsidRPr="009E0AAB">
        <w:rPr>
          <w:sz w:val="28"/>
          <w:szCs w:val="28"/>
        </w:rPr>
        <w:t>.</w:t>
      </w:r>
    </w:p>
    <w:p w:rsidR="009E0AAB" w:rsidRPr="009E0AAB" w:rsidRDefault="009E0AAB" w:rsidP="009E0AAB">
      <w:pPr>
        <w:pStyle w:val="a4"/>
        <w:numPr>
          <w:ilvl w:val="0"/>
          <w:numId w:val="47"/>
        </w:numPr>
        <w:tabs>
          <w:tab w:val="clear" w:pos="1"/>
          <w:tab w:val="left" w:pos="142"/>
        </w:tabs>
        <w:suppressAutoHyphens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E0AAB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«ОТ РОЖДЕНИЯ ДО ШКОЛЫ» под редакцией Н,Е. Вераксы, Т.С. Комаровой, М.А. Васильевой, Издательство МОЗАЙКА-СИНТЕЗ Москва 2016.</w:t>
      </w:r>
    </w:p>
    <w:p w:rsidR="009E0AAB" w:rsidRPr="009E0AAB" w:rsidRDefault="009E0AAB" w:rsidP="009E0AAB">
      <w:pPr>
        <w:pStyle w:val="a4"/>
        <w:numPr>
          <w:ilvl w:val="0"/>
          <w:numId w:val="47"/>
        </w:numPr>
        <w:tabs>
          <w:tab w:val="clear" w:pos="1"/>
          <w:tab w:val="left" w:pos="142"/>
        </w:tabs>
        <w:suppressAutoHyphens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E0AAB">
        <w:rPr>
          <w:rFonts w:ascii="Times New Roman" w:hAnsi="Times New Roman"/>
          <w:sz w:val="28"/>
          <w:szCs w:val="28"/>
        </w:rPr>
        <w:t>Примерное комплексно-тематическое планирование к программе «от рождения до школы» старшая группа под редакцией Н.Е. Вераксы, Т.С. Комаровой, М.А. Васильевой Издательство МОЗАЙКА-СИНТЕЗ Москва 2017.</w:t>
      </w:r>
    </w:p>
    <w:p w:rsidR="009E0AAB" w:rsidRPr="009E0AAB" w:rsidRDefault="009E0AAB" w:rsidP="009E0AAB">
      <w:pPr>
        <w:numPr>
          <w:ilvl w:val="0"/>
          <w:numId w:val="47"/>
        </w:numPr>
        <w:tabs>
          <w:tab w:val="clear" w:pos="1"/>
          <w:tab w:val="left" w:pos="142"/>
        </w:tabs>
        <w:suppressAutoHyphens/>
        <w:spacing w:after="0"/>
        <w:ind w:left="0" w:firstLine="284"/>
        <w:jc w:val="both"/>
        <w:rPr>
          <w:sz w:val="28"/>
          <w:szCs w:val="28"/>
        </w:rPr>
      </w:pPr>
      <w:r w:rsidRPr="009E0AAB">
        <w:rPr>
          <w:sz w:val="28"/>
          <w:szCs w:val="28"/>
        </w:rPr>
        <w:t>Козлова С.А., Куликова Т.А. Дошкольная педагогика. - М.</w:t>
      </w:r>
      <w:r w:rsidRPr="009E0AAB">
        <w:rPr>
          <w:sz w:val="28"/>
          <w:szCs w:val="28"/>
          <w:shd w:val="clear" w:color="auto" w:fill="FFFFFF"/>
        </w:rPr>
        <w:t xml:space="preserve"> Издательство Юрайт</w:t>
      </w:r>
      <w:r w:rsidRPr="009E0AAB">
        <w:rPr>
          <w:sz w:val="28"/>
          <w:szCs w:val="28"/>
        </w:rPr>
        <w:t xml:space="preserve">,     2016. </w:t>
      </w:r>
    </w:p>
    <w:p w:rsidR="009E0AAB" w:rsidRPr="009E0AAB" w:rsidRDefault="009E0AAB" w:rsidP="009E0AAB">
      <w:pPr>
        <w:numPr>
          <w:ilvl w:val="0"/>
          <w:numId w:val="47"/>
        </w:numPr>
        <w:tabs>
          <w:tab w:val="clear" w:pos="1"/>
          <w:tab w:val="left" w:pos="142"/>
        </w:tabs>
        <w:suppressAutoHyphens/>
        <w:spacing w:after="0"/>
        <w:ind w:left="0" w:firstLine="284"/>
        <w:jc w:val="both"/>
        <w:rPr>
          <w:sz w:val="28"/>
          <w:szCs w:val="28"/>
        </w:rPr>
      </w:pPr>
      <w:r w:rsidRPr="009E0AAB">
        <w:rPr>
          <w:sz w:val="28"/>
          <w:szCs w:val="28"/>
        </w:rPr>
        <w:t xml:space="preserve">Сластёнин В.А., Исаев И.Ф., Шиянов Е.Н. Педагогика. - М., Просвещение, 2015.  </w:t>
      </w:r>
    </w:p>
    <w:p w:rsidR="00CF4ADD" w:rsidRPr="002C220A" w:rsidRDefault="00CF4ADD" w:rsidP="00CF4ADD">
      <w:pPr>
        <w:shd w:val="clear" w:color="auto" w:fill="FFFFFF"/>
        <w:spacing w:after="0"/>
        <w:ind w:firstLine="709"/>
        <w:rPr>
          <w:b/>
          <w:bCs/>
          <w:color w:val="FF0000"/>
          <w:sz w:val="28"/>
          <w:szCs w:val="28"/>
        </w:rPr>
      </w:pPr>
    </w:p>
    <w:p w:rsidR="00CF4ADD" w:rsidRPr="00EE3549" w:rsidRDefault="00CF4ADD" w:rsidP="00CF4ADD">
      <w:pPr>
        <w:shd w:val="clear" w:color="auto" w:fill="FFFFFF"/>
        <w:spacing w:after="0"/>
        <w:ind w:firstLine="709"/>
        <w:jc w:val="center"/>
        <w:rPr>
          <w:sz w:val="28"/>
          <w:szCs w:val="28"/>
        </w:rPr>
      </w:pPr>
      <w:r w:rsidRPr="00EE3549">
        <w:rPr>
          <w:b/>
          <w:bCs/>
          <w:sz w:val="28"/>
          <w:szCs w:val="28"/>
        </w:rPr>
        <w:t>Дополнительные источники</w:t>
      </w:r>
    </w:p>
    <w:p w:rsidR="00EE3549" w:rsidRPr="00EE3549" w:rsidRDefault="00EE3549" w:rsidP="00EE3549">
      <w:pPr>
        <w:tabs>
          <w:tab w:val="left" w:pos="142"/>
          <w:tab w:val="left" w:pos="993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3549">
        <w:rPr>
          <w:sz w:val="28"/>
          <w:szCs w:val="28"/>
        </w:rPr>
        <w:t xml:space="preserve">Педагогическая диагностика по программе "Развитие". Рекомендации и   материалы к проведению. Старший дошкольный возраст. - М., </w:t>
      </w:r>
      <w:r w:rsidRPr="00EE3549">
        <w:rPr>
          <w:color w:val="222222"/>
          <w:sz w:val="28"/>
          <w:szCs w:val="28"/>
          <w:shd w:val="clear" w:color="auto" w:fill="FFFFFF"/>
        </w:rPr>
        <w:t xml:space="preserve">АРКТИ, </w:t>
      </w:r>
      <w:r w:rsidRPr="00EE3549">
        <w:rPr>
          <w:sz w:val="28"/>
          <w:szCs w:val="28"/>
        </w:rPr>
        <w:t xml:space="preserve">2016.    </w:t>
      </w:r>
    </w:p>
    <w:p w:rsidR="00CF4ADD" w:rsidRPr="0090244F" w:rsidRDefault="00CF4ADD" w:rsidP="00CF4AD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left="709"/>
        <w:rPr>
          <w:color w:val="FF0000"/>
          <w:sz w:val="28"/>
          <w:szCs w:val="28"/>
        </w:rPr>
      </w:pPr>
    </w:p>
    <w:p w:rsidR="00CF4ADD" w:rsidRPr="0090244F" w:rsidRDefault="00CF4ADD" w:rsidP="00CF4ADD">
      <w:pPr>
        <w:widowControl w:val="0"/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90244F">
        <w:rPr>
          <w:sz w:val="28"/>
          <w:szCs w:val="28"/>
        </w:rPr>
        <w:t>Интернет-ресурсы:</w:t>
      </w:r>
    </w:p>
    <w:p w:rsidR="0067536D" w:rsidRPr="0090244F" w:rsidRDefault="0067536D" w:rsidP="0067536D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90244F">
        <w:rPr>
          <w:sz w:val="28"/>
          <w:szCs w:val="28"/>
        </w:rPr>
        <w:t xml:space="preserve">http://www.twirpx.com/files/pedagogics/common/lectures/  http://nanobukva.ru/09/dobuv/100_otvetov_po_pedagogike.html  http://library.uspu.ru/links_elib_periodical_pedagog  </w:t>
      </w:r>
    </w:p>
    <w:p w:rsidR="00CF4ADD" w:rsidRPr="002C220A" w:rsidRDefault="00CF4ADD" w:rsidP="00CF4ADD">
      <w:pPr>
        <w:spacing w:after="0"/>
        <w:rPr>
          <w:b/>
          <w:color w:val="FF0000"/>
          <w:sz w:val="28"/>
          <w:szCs w:val="28"/>
          <w:lang w:eastAsia="ru-RU"/>
        </w:rPr>
      </w:pPr>
      <w:r w:rsidRPr="002C220A">
        <w:rPr>
          <w:b/>
          <w:color w:val="FF0000"/>
          <w:sz w:val="28"/>
          <w:szCs w:val="28"/>
        </w:rPr>
        <w:br w:type="page"/>
      </w:r>
    </w:p>
    <w:p w:rsidR="00C31164" w:rsidRPr="00D1535A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1535A">
        <w:rPr>
          <w:rFonts w:ascii="Times New Roman" w:eastAsia="Calibri" w:hAnsi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D1535A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02ADD" w:rsidRPr="00D1535A" w:rsidRDefault="00C31164" w:rsidP="00EF447D">
      <w:pPr>
        <w:pStyle w:val="a4"/>
        <w:spacing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D1535A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 w:rsidR="003909FC" w:rsidRPr="00D1535A">
        <w:rPr>
          <w:rFonts w:ascii="Times New Roman" w:hAnsi="Times New Roman"/>
          <w:sz w:val="28"/>
          <w:szCs w:val="28"/>
        </w:rPr>
        <w:t xml:space="preserve">трех </w:t>
      </w:r>
      <w:r w:rsidRPr="00D1535A">
        <w:rPr>
          <w:rFonts w:ascii="Times New Roman" w:hAnsi="Times New Roman"/>
          <w:sz w:val="28"/>
          <w:szCs w:val="28"/>
        </w:rPr>
        <w:t>вопросов</w:t>
      </w:r>
      <w:r w:rsidR="00CF4ADD" w:rsidRPr="00D1535A">
        <w:rPr>
          <w:rFonts w:ascii="Times New Roman" w:hAnsi="Times New Roman"/>
          <w:sz w:val="28"/>
          <w:szCs w:val="28"/>
        </w:rPr>
        <w:t>.</w:t>
      </w:r>
    </w:p>
    <w:p w:rsidR="00402ADD" w:rsidRPr="00D1535A" w:rsidRDefault="00EF447D" w:rsidP="00402ADD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1535A">
        <w:rPr>
          <w:rFonts w:ascii="Times New Roman" w:hAnsi="Times New Roman"/>
          <w:sz w:val="28"/>
          <w:szCs w:val="28"/>
        </w:rPr>
        <w:t xml:space="preserve">       </w:t>
      </w:r>
      <w:r w:rsidRPr="00D1535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02ADD" w:rsidRPr="00D1535A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EF447D" w:rsidRPr="00D1535A" w:rsidRDefault="00EF447D" w:rsidP="0001248B">
      <w:pPr>
        <w:pStyle w:val="a4"/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1535A">
        <w:rPr>
          <w:rFonts w:ascii="Times New Roman" w:hAnsi="Times New Roman"/>
          <w:sz w:val="28"/>
          <w:szCs w:val="28"/>
        </w:rPr>
        <w:t xml:space="preserve">  </w:t>
      </w:r>
      <w:r w:rsidR="00402ADD" w:rsidRPr="00D1535A">
        <w:rPr>
          <w:rFonts w:ascii="Times New Roman" w:hAnsi="Times New Roman"/>
          <w:sz w:val="28"/>
          <w:szCs w:val="28"/>
        </w:rPr>
        <w:t>Изучить соответствующую литературу</w:t>
      </w:r>
      <w:r w:rsidR="00696B98" w:rsidRPr="00D1535A">
        <w:rPr>
          <w:rFonts w:ascii="Times New Roman" w:hAnsi="Times New Roman"/>
          <w:sz w:val="28"/>
          <w:szCs w:val="28"/>
        </w:rPr>
        <w:t xml:space="preserve"> и интнрнет-источники</w:t>
      </w:r>
      <w:r w:rsidR="00402ADD" w:rsidRPr="00D1535A">
        <w:rPr>
          <w:rFonts w:ascii="Times New Roman" w:hAnsi="Times New Roman"/>
          <w:sz w:val="28"/>
          <w:szCs w:val="28"/>
        </w:rPr>
        <w:t xml:space="preserve"> по избранной теме</w:t>
      </w:r>
      <w:r w:rsidR="004E3A23">
        <w:rPr>
          <w:rFonts w:ascii="Times New Roman" w:hAnsi="Times New Roman"/>
          <w:sz w:val="28"/>
          <w:szCs w:val="28"/>
        </w:rPr>
        <w:t>.</w:t>
      </w:r>
    </w:p>
    <w:p w:rsidR="00402ADD" w:rsidRPr="00D1535A" w:rsidRDefault="00EF447D" w:rsidP="00EF447D">
      <w:pPr>
        <w:pStyle w:val="a4"/>
        <w:numPr>
          <w:ilvl w:val="0"/>
          <w:numId w:val="10"/>
        </w:numPr>
        <w:tabs>
          <w:tab w:val="left" w:pos="1134"/>
        </w:tabs>
        <w:spacing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D1535A">
        <w:rPr>
          <w:rFonts w:ascii="Times New Roman" w:hAnsi="Times New Roman"/>
          <w:sz w:val="28"/>
          <w:szCs w:val="28"/>
        </w:rPr>
        <w:t>Выполнить задания контрольной работы, отобрав актуальный, практико</w:t>
      </w:r>
      <w:r w:rsidR="00CF4ADD" w:rsidRPr="00D1535A">
        <w:rPr>
          <w:rFonts w:ascii="Times New Roman" w:hAnsi="Times New Roman"/>
          <w:sz w:val="28"/>
          <w:szCs w:val="28"/>
        </w:rPr>
        <w:t>-</w:t>
      </w:r>
      <w:r w:rsidRPr="00D1535A">
        <w:rPr>
          <w:rFonts w:ascii="Times New Roman" w:hAnsi="Times New Roman"/>
          <w:sz w:val="28"/>
          <w:szCs w:val="28"/>
        </w:rPr>
        <w:t>ориентированный материал.</w:t>
      </w:r>
    </w:p>
    <w:p w:rsidR="00EF447D" w:rsidRPr="00D1535A" w:rsidRDefault="00EF447D" w:rsidP="00EF447D">
      <w:pPr>
        <w:ind w:left="-720"/>
        <w:jc w:val="center"/>
        <w:rPr>
          <w:b/>
          <w:sz w:val="28"/>
          <w:szCs w:val="28"/>
        </w:rPr>
      </w:pPr>
      <w:r w:rsidRPr="00D1535A">
        <w:rPr>
          <w:b/>
          <w:sz w:val="28"/>
          <w:szCs w:val="28"/>
        </w:rPr>
        <w:t>Вариант определяется по порядковому номеру в журнале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9072"/>
      </w:tblGrid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D1535A" w:rsidRDefault="00CF4ADD" w:rsidP="00CF4AD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1535A">
              <w:rPr>
                <w:b/>
                <w:sz w:val="24"/>
                <w:szCs w:val="24"/>
              </w:rPr>
              <w:br w:type="page"/>
              <w:t>Вариант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D1535A" w:rsidRDefault="00CF4ADD" w:rsidP="00CF4ADD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 w:rsidRPr="00D1535A">
              <w:rPr>
                <w:b/>
                <w:sz w:val="24"/>
                <w:szCs w:val="24"/>
              </w:rPr>
              <w:t>Вопросы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3E3" w:rsidRPr="004E3A23" w:rsidRDefault="009503E3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1. Теоретические основы методической работы в образовательном учреждении 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4F0C28" w:rsidRPr="004E3A23">
              <w:rPr>
                <w:bCs/>
                <w:sz w:val="28"/>
                <w:szCs w:val="28"/>
              </w:rPr>
              <w:t>Содержание, формы , методы и средства планирования с учетом особенности возраста, группы,  отдельных воспитанников.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EF6EAA" w:rsidRPr="004E3A23">
              <w:rPr>
                <w:sz w:val="28"/>
                <w:szCs w:val="28"/>
              </w:rPr>
              <w:t>Осуществление планирования с учетом возраста, группы отдельных воспитанников.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 xml:space="preserve">1 </w:t>
            </w:r>
            <w:r w:rsidR="0010711E" w:rsidRPr="004E3A23">
              <w:rPr>
                <w:sz w:val="28"/>
                <w:szCs w:val="28"/>
              </w:rPr>
              <w:t>Организация методической деятельности в дошкольном образовательном учреждении с позиций методического сопровождения воспитателя.</w:t>
            </w:r>
          </w:p>
          <w:p w:rsidR="00CF4ADD" w:rsidRPr="004E3A23" w:rsidRDefault="00CF4ADD" w:rsidP="00CF4ADD">
            <w:pPr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762171" w:rsidRPr="004E3A23">
              <w:rPr>
                <w:sz w:val="28"/>
                <w:szCs w:val="28"/>
              </w:rPr>
              <w:t>Определение целей, задач, содержания, форм, методов и средств при планировании педагогического процесса.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3972AC" w:rsidRPr="004E3A23">
              <w:rPr>
                <w:sz w:val="28"/>
                <w:szCs w:val="28"/>
              </w:rPr>
              <w:t>Разработка документаций для воспитателей детей дошкольного возраста по организации проектной деятельности дошкольников..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DF5F36" w:rsidRPr="004E3A23">
              <w:rPr>
                <w:sz w:val="28"/>
                <w:szCs w:val="28"/>
              </w:rPr>
              <w:t>Формы методической работы воспитателя</w:t>
            </w:r>
          </w:p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00760B" w:rsidRPr="004E3A23">
              <w:rPr>
                <w:sz w:val="28"/>
                <w:szCs w:val="28"/>
              </w:rPr>
              <w:t>Цели и задачи планирования педагогического процесса в дошкольном образовании</w:t>
            </w:r>
          </w:p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A0764A" w:rsidRPr="004E3A23">
              <w:rPr>
                <w:bCs/>
                <w:sz w:val="28"/>
                <w:szCs w:val="28"/>
              </w:rPr>
              <w:t>Самооценка  своей компетентности в области применения современных педагогических технологий.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8F554D" w:rsidRPr="004E3A23">
              <w:rPr>
                <w:sz w:val="28"/>
                <w:szCs w:val="28"/>
              </w:rPr>
              <w:t>Концептуальные основы и содержание примерных вариативных программ дошкольного образования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>2</w:t>
            </w:r>
            <w:r w:rsidR="00082622" w:rsidRPr="004E3A23">
              <w:rPr>
                <w:sz w:val="28"/>
                <w:szCs w:val="28"/>
              </w:rPr>
              <w:t xml:space="preserve"> Методическая работа в ДОУ по реализации ФГОС</w:t>
            </w:r>
          </w:p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3476C2" w:rsidRPr="004E3A23">
              <w:rPr>
                <w:sz w:val="28"/>
                <w:szCs w:val="28"/>
              </w:rPr>
              <w:t>Определение педагогических проблем методического характера и нахождения способов их решения при постановке и решении профессиональных задач.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D05D94" w:rsidRPr="004E3A23">
              <w:rPr>
                <w:sz w:val="28"/>
                <w:szCs w:val="28"/>
              </w:rPr>
              <w:t>Гигиенические требования к устройству, содержанию организации режима работы в образовательном учреждении.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 xml:space="preserve">2 </w:t>
            </w:r>
            <w:r w:rsidR="00FF5109" w:rsidRPr="004E3A23">
              <w:rPr>
                <w:sz w:val="28"/>
                <w:szCs w:val="28"/>
              </w:rPr>
              <w:t>Обзор парциальных программ</w:t>
            </w:r>
          </w:p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8078A5" w:rsidRPr="004E3A23">
              <w:rPr>
                <w:sz w:val="28"/>
                <w:szCs w:val="28"/>
              </w:rPr>
              <w:t xml:space="preserve">Изучение и анализ педагогической и методической литературы по </w:t>
            </w:r>
            <w:r w:rsidR="008078A5" w:rsidRPr="004E3A23">
              <w:rPr>
                <w:sz w:val="28"/>
                <w:szCs w:val="28"/>
              </w:rPr>
              <w:lastRenderedPageBreak/>
              <w:t>вопросам создания предметно-развивающей среды.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C80947" w:rsidRPr="004E3A23">
              <w:rPr>
                <w:sz w:val="28"/>
                <w:szCs w:val="28"/>
              </w:rPr>
              <w:t>Анализ примерных вариативных программ дошкольного образования</w:t>
            </w:r>
            <w:r w:rsidR="001F6150" w:rsidRPr="004E3A23">
              <w:rPr>
                <w:sz w:val="28"/>
                <w:szCs w:val="28"/>
              </w:rPr>
              <w:t>.</w:t>
            </w:r>
          </w:p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3244F9" w:rsidRPr="004E3A23">
              <w:rPr>
                <w:sz w:val="28"/>
                <w:szCs w:val="28"/>
              </w:rPr>
              <w:t>Требования к существующей документации</w:t>
            </w:r>
          </w:p>
          <w:p w:rsidR="00CF4ADD" w:rsidRPr="004E3A23" w:rsidRDefault="00CF4ADD" w:rsidP="00CF4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785657" w:rsidRPr="004E3A23">
              <w:rPr>
                <w:sz w:val="28"/>
                <w:szCs w:val="28"/>
              </w:rPr>
              <w:t>Опыт организации методического сопровождения воспитателя дошкольного образовательного процесса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BB7" w:rsidRPr="004E3A23" w:rsidRDefault="00CF4ADD" w:rsidP="00527BB7">
            <w:pPr>
              <w:spacing w:after="0" w:line="240" w:lineRule="exact"/>
              <w:ind w:left="146"/>
              <w:jc w:val="both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527BB7" w:rsidRPr="004E3A23">
              <w:rPr>
                <w:bCs/>
                <w:sz w:val="28"/>
                <w:szCs w:val="28"/>
              </w:rPr>
              <w:t>Особенности планирования воспитательно-образовательной работы с учетом требований ФГОС.</w:t>
            </w:r>
          </w:p>
          <w:p w:rsidR="00CF4ADD" w:rsidRPr="004E3A23" w:rsidRDefault="00CF4ADD" w:rsidP="00527BB7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B026D0" w:rsidRPr="004E3A23">
              <w:rPr>
                <w:sz w:val="28"/>
                <w:szCs w:val="28"/>
              </w:rPr>
              <w:t>Оформление различных видов отчетов.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AA343B" w:rsidRPr="004E3A23">
              <w:rPr>
                <w:sz w:val="28"/>
                <w:szCs w:val="28"/>
              </w:rPr>
              <w:t>Анализ методического обеспечения воспитательно – образовательного процесса совместно с руководителем.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7F66C8" w:rsidRPr="004E3A23">
              <w:rPr>
                <w:sz w:val="28"/>
                <w:szCs w:val="28"/>
              </w:rPr>
              <w:t>Методика планирования и разработка  рабочей программы.</w:t>
            </w:r>
          </w:p>
          <w:p w:rsidR="008F554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8F554D" w:rsidRPr="004E3A23">
              <w:rPr>
                <w:sz w:val="28"/>
                <w:szCs w:val="28"/>
              </w:rPr>
              <w:t>Концептуальные основы и содержание примерных вариативных программ дошкольного образования.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8F2945" w:rsidRPr="004E3A23">
              <w:rPr>
                <w:bCs/>
                <w:sz w:val="28"/>
                <w:szCs w:val="28"/>
              </w:rPr>
              <w:t>Подготовка методических рекомендаций.  «Оформление портфолио воспитателя»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36" w:rsidRPr="004E3A23" w:rsidRDefault="00CF4ADD" w:rsidP="00CF4ADD">
            <w:pPr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>1</w:t>
            </w:r>
            <w:r w:rsidR="00DF5F36" w:rsidRPr="004E3A23">
              <w:rPr>
                <w:sz w:val="28"/>
                <w:szCs w:val="28"/>
              </w:rPr>
              <w:t xml:space="preserve"> Формы методической работы воспитателя .</w:t>
            </w:r>
          </w:p>
          <w:p w:rsidR="00CF4ADD" w:rsidRPr="004E3A23" w:rsidRDefault="00CF4ADD" w:rsidP="00CF4ADD">
            <w:pPr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7E6785" w:rsidRPr="004E3A23">
              <w:rPr>
                <w:sz w:val="28"/>
                <w:szCs w:val="28"/>
              </w:rPr>
              <w:t>Требование к оформлению реферата, конспекта</w:t>
            </w:r>
          </w:p>
          <w:p w:rsidR="00CF4ADD" w:rsidRPr="004E3A23" w:rsidRDefault="00CF4ADD" w:rsidP="00CF4ADD">
            <w:pPr>
              <w:spacing w:after="0"/>
              <w:rPr>
                <w:bCs/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1F2A8B" w:rsidRPr="004E3A23">
              <w:rPr>
                <w:sz w:val="28"/>
                <w:szCs w:val="28"/>
              </w:rPr>
              <w:t>Анализ и сравнение эффективности применяемых методов дошкольного образования по результатам мониторинга достижений детьми планируемых результатов освоения программы.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 xml:space="preserve">1 </w:t>
            </w:r>
            <w:r w:rsidR="00E56A43" w:rsidRPr="004E3A23">
              <w:rPr>
                <w:sz w:val="28"/>
                <w:szCs w:val="28"/>
              </w:rPr>
              <w:t>Требования к методическому обеспечению образовательного процесса.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3D0B1D" w:rsidRPr="004E3A23">
              <w:rPr>
                <w:sz w:val="28"/>
                <w:szCs w:val="28"/>
              </w:rPr>
              <w:t>Логика подготовки к устному выступлению</w:t>
            </w:r>
          </w:p>
          <w:p w:rsidR="00BD4463" w:rsidRPr="004E3A23" w:rsidRDefault="00CF4ADD" w:rsidP="00BD4463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BD4463" w:rsidRPr="004E3A23">
              <w:rPr>
                <w:sz w:val="28"/>
                <w:szCs w:val="28"/>
              </w:rPr>
              <w:t>Разработка памятки для воспитателей «Организация проектно-исследовательской деятельности в ДОУ»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3D59AD" w:rsidRPr="004E3A23">
              <w:rPr>
                <w:sz w:val="28"/>
                <w:szCs w:val="28"/>
              </w:rPr>
              <w:t>Оформление отчета по практике. Создание презентации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 xml:space="preserve">2 </w:t>
            </w:r>
            <w:r w:rsidR="00BD4463" w:rsidRPr="004E3A23">
              <w:rPr>
                <w:sz w:val="28"/>
                <w:szCs w:val="28"/>
              </w:rPr>
              <w:t>Планирование методической работы с учетом возраста, группы и отдельных воспитанников.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4349B2" w:rsidRPr="004E3A23">
              <w:rPr>
                <w:sz w:val="28"/>
                <w:szCs w:val="28"/>
              </w:rPr>
              <w:t>Оформление рабочей программы в соответствии с требованиями.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95B" w:rsidRPr="004E3A23" w:rsidRDefault="00B7195B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>1.</w:t>
            </w:r>
            <w:r w:rsidR="00CF4ADD" w:rsidRPr="004E3A23">
              <w:rPr>
                <w:spacing w:val="-1"/>
                <w:sz w:val="28"/>
                <w:szCs w:val="28"/>
              </w:rPr>
              <w:t xml:space="preserve"> </w:t>
            </w:r>
            <w:r w:rsidRPr="004E3A23">
              <w:rPr>
                <w:sz w:val="28"/>
                <w:szCs w:val="28"/>
              </w:rPr>
              <w:t xml:space="preserve">Теоретические основы методической работы в образовательном учреждении 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010D22" w:rsidRPr="004E3A23">
              <w:rPr>
                <w:bCs/>
                <w:sz w:val="28"/>
                <w:szCs w:val="28"/>
              </w:rPr>
              <w:t>Проектный метод в деятельности дошкольного учреждения..</w:t>
            </w:r>
          </w:p>
          <w:p w:rsidR="00CF4ADD" w:rsidRPr="004E3A23" w:rsidRDefault="00CF4ADD" w:rsidP="006538DA">
            <w:pPr>
              <w:ind w:left="146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6022C5" w:rsidRPr="004E3A23">
              <w:rPr>
                <w:bCs/>
                <w:sz w:val="28"/>
                <w:szCs w:val="28"/>
              </w:rPr>
              <w:t>Составление  плана исследовательской деятельности в ДОУ.</w:t>
            </w:r>
          </w:p>
        </w:tc>
      </w:tr>
      <w:tr w:rsidR="00CF4ADD" w:rsidRPr="002C220A" w:rsidTr="00F7600D">
        <w:trPr>
          <w:trHeight w:val="10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3406BE" w:rsidRPr="004E3A23">
              <w:rPr>
                <w:bCs/>
                <w:sz w:val="28"/>
                <w:szCs w:val="28"/>
              </w:rPr>
              <w:t>Проектный метод в деятельности дошкольного учреждения..</w:t>
            </w:r>
          </w:p>
          <w:p w:rsidR="00F81A05" w:rsidRPr="004E3A23" w:rsidRDefault="00CF4ADD" w:rsidP="00AE7EE4">
            <w:pPr>
              <w:spacing w:after="0"/>
              <w:ind w:left="146"/>
              <w:jc w:val="both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F81A05" w:rsidRPr="004E3A23">
              <w:rPr>
                <w:sz w:val="28"/>
                <w:szCs w:val="28"/>
              </w:rPr>
              <w:t xml:space="preserve">Оформление результатов проекта. Защита проекта </w:t>
            </w:r>
          </w:p>
          <w:p w:rsidR="00CF4ADD" w:rsidRPr="004E3A23" w:rsidRDefault="00CF4ADD" w:rsidP="00AE7EE4">
            <w:pPr>
              <w:spacing w:after="0"/>
              <w:ind w:left="146"/>
              <w:jc w:val="both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F7600D" w:rsidRPr="004E3A23">
              <w:rPr>
                <w:bCs/>
                <w:sz w:val="28"/>
                <w:szCs w:val="28"/>
              </w:rPr>
              <w:t>Составление списка психолого-методической литературы по основам методической работы в ДОУ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D417A2" w:rsidRPr="004E3A23">
              <w:rPr>
                <w:sz w:val="28"/>
                <w:szCs w:val="28"/>
              </w:rPr>
              <w:t>Разработка занятия-проекта..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 xml:space="preserve">2 </w:t>
            </w:r>
            <w:r w:rsidR="003244F9" w:rsidRPr="004E3A23">
              <w:rPr>
                <w:sz w:val="28"/>
                <w:szCs w:val="28"/>
              </w:rPr>
              <w:t>Требования к существующей документации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AA343B" w:rsidRPr="004E3A23">
              <w:rPr>
                <w:sz w:val="28"/>
                <w:szCs w:val="28"/>
              </w:rPr>
              <w:t>Анализ методического обеспечения воспитательно – образовательного процесса совместно с руководителем.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D9387A" w:rsidRPr="004E3A23">
              <w:rPr>
                <w:sz w:val="28"/>
                <w:szCs w:val="28"/>
              </w:rPr>
              <w:t xml:space="preserve">Представление и распространение педагогического опыта формы </w:t>
            </w:r>
            <w:r w:rsidR="00D9387A" w:rsidRPr="004E3A23">
              <w:rPr>
                <w:sz w:val="28"/>
                <w:szCs w:val="28"/>
              </w:rPr>
              <w:lastRenderedPageBreak/>
              <w:t>представления опыта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230EAB" w:rsidRPr="004E3A23">
              <w:rPr>
                <w:sz w:val="28"/>
                <w:szCs w:val="28"/>
              </w:rPr>
              <w:t>Изучение опыта работы воспитателей по организации проектной деятельности воспитанников..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4349B2" w:rsidRPr="004E3A23">
              <w:rPr>
                <w:sz w:val="28"/>
                <w:szCs w:val="28"/>
              </w:rPr>
              <w:t>разработка календарно тематического плана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D05D94" w:rsidRPr="004E3A23">
              <w:rPr>
                <w:sz w:val="28"/>
                <w:szCs w:val="28"/>
              </w:rPr>
              <w:t>Гигиенические требования к устройству, содержанию организации режима работы в образовательном учреждении</w:t>
            </w:r>
          </w:p>
          <w:p w:rsidR="00025F23" w:rsidRPr="004E3A23" w:rsidRDefault="00CF4ADD" w:rsidP="00025F23">
            <w:pPr>
              <w:snapToGrid w:val="0"/>
              <w:spacing w:after="0"/>
              <w:ind w:left="121"/>
              <w:jc w:val="both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025F23" w:rsidRPr="004E3A23">
              <w:rPr>
                <w:sz w:val="28"/>
                <w:szCs w:val="28"/>
              </w:rPr>
              <w:t>Проектный метод в деятельности дошкольного учреждения.</w:t>
            </w:r>
          </w:p>
          <w:p w:rsidR="00CF4ADD" w:rsidRPr="004E3A23" w:rsidRDefault="00CF4ADD" w:rsidP="00025F23">
            <w:pPr>
              <w:snapToGrid w:val="0"/>
              <w:spacing w:after="0"/>
              <w:ind w:left="121"/>
              <w:jc w:val="both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067CF1" w:rsidRPr="004E3A23">
              <w:rPr>
                <w:sz w:val="28"/>
                <w:szCs w:val="28"/>
              </w:rPr>
              <w:t>Составление списка литературы по определенной теме.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AB3DE7" w:rsidRPr="004E3A23">
              <w:rPr>
                <w:sz w:val="28"/>
                <w:szCs w:val="28"/>
              </w:rPr>
              <w:t>Теоретические аспекты проектирования в образовании.</w:t>
            </w:r>
          </w:p>
          <w:p w:rsidR="00CF4ADD" w:rsidRPr="004E3A23" w:rsidRDefault="00CF4ADD" w:rsidP="00CF4ADD">
            <w:pPr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14795D" w:rsidRPr="004E3A23">
              <w:rPr>
                <w:bCs/>
                <w:sz w:val="28"/>
                <w:szCs w:val="28"/>
                <w:shd w:val="clear" w:color="auto" w:fill="FFFFFF"/>
              </w:rPr>
              <w:t>Организация опытно-экспериментальной и исследовательской деятельности в учреждениях образования.</w:t>
            </w:r>
          </w:p>
          <w:p w:rsidR="00CF4ADD" w:rsidRPr="004E3A23" w:rsidRDefault="00CF4ADD" w:rsidP="00CF4ADD">
            <w:pPr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F236A1" w:rsidRPr="004E3A23">
              <w:rPr>
                <w:sz w:val="28"/>
                <w:szCs w:val="28"/>
              </w:rPr>
              <w:t>Моделирование различных вариантов создания предметно-развивающей среды, соответствующей возрасту обеспечивающей качество образовательного процесса.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F04FE2">
              <w:rPr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7E01FE" w:rsidRPr="004E3A23">
              <w:rPr>
                <w:sz w:val="28"/>
                <w:szCs w:val="28"/>
              </w:rPr>
              <w:t>Презентации и выбор наиболее эффективных образовательных технологий с учетом вида образовательного учреждения и особенностей возраста воспитанников.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pacing w:val="-1"/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 xml:space="preserve">2 </w:t>
            </w:r>
            <w:r w:rsidR="00F4195F" w:rsidRPr="004E3A23">
              <w:rPr>
                <w:sz w:val="28"/>
                <w:szCs w:val="28"/>
              </w:rPr>
              <w:t>Требования к структуре и оформлению исследовательских работ</w:t>
            </w:r>
          </w:p>
          <w:p w:rsidR="00CF4ADD" w:rsidRPr="004E3A23" w:rsidRDefault="00CF4ADD" w:rsidP="008078A5">
            <w:pPr>
              <w:ind w:left="146"/>
              <w:rPr>
                <w:sz w:val="28"/>
                <w:szCs w:val="28"/>
              </w:rPr>
            </w:pPr>
            <w:r w:rsidRPr="004E3A23">
              <w:rPr>
                <w:spacing w:val="-1"/>
                <w:sz w:val="28"/>
                <w:szCs w:val="28"/>
              </w:rPr>
              <w:t>3</w:t>
            </w:r>
            <w:r w:rsidRPr="004E3A23">
              <w:rPr>
                <w:sz w:val="28"/>
                <w:szCs w:val="28"/>
              </w:rPr>
              <w:t xml:space="preserve"> </w:t>
            </w:r>
            <w:r w:rsidR="008078A5" w:rsidRPr="004E3A23">
              <w:rPr>
                <w:sz w:val="28"/>
                <w:szCs w:val="28"/>
              </w:rPr>
              <w:t>Изучение опыта работы методического кабинета.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612FA4" w:rsidRPr="004E3A23">
              <w:rPr>
                <w:sz w:val="28"/>
                <w:szCs w:val="28"/>
              </w:rPr>
              <w:t>Способы обобщения педагогического опыта Примерная схема описания опыта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232679" w:rsidRPr="004E3A23">
              <w:rPr>
                <w:sz w:val="28"/>
                <w:szCs w:val="28"/>
              </w:rPr>
              <w:t>Технология работы с информационными источниками.</w:t>
            </w:r>
          </w:p>
          <w:p w:rsidR="00CF4ADD" w:rsidRPr="004E3A23" w:rsidRDefault="00CF4ADD" w:rsidP="006538DA">
            <w:pPr>
              <w:ind w:left="146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6538DA" w:rsidRPr="004E3A23">
              <w:rPr>
                <w:bCs/>
                <w:sz w:val="28"/>
                <w:szCs w:val="28"/>
              </w:rPr>
              <w:t xml:space="preserve">Предметно развивающая среда группы. </w:t>
            </w:r>
            <w:r w:rsidR="006538DA" w:rsidRPr="004E3A23">
              <w:rPr>
                <w:sz w:val="28"/>
                <w:szCs w:val="28"/>
              </w:rPr>
              <w:t xml:space="preserve">Анализ нормативной документации </w:t>
            </w:r>
            <w:r w:rsidR="006538DA" w:rsidRPr="004E3A23">
              <w:rPr>
                <w:spacing w:val="2"/>
                <w:sz w:val="28"/>
                <w:szCs w:val="28"/>
              </w:rPr>
              <w:t>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      </w:r>
          </w:p>
        </w:tc>
      </w:tr>
      <w:tr w:rsidR="00CF4ADD" w:rsidRPr="002C220A" w:rsidTr="00CF4AD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F04FE2" w:rsidRDefault="00CF4ADD" w:rsidP="00CF4ADD">
            <w:pPr>
              <w:spacing w:after="0"/>
              <w:jc w:val="center"/>
              <w:rPr>
                <w:sz w:val="24"/>
                <w:szCs w:val="24"/>
              </w:rPr>
            </w:pPr>
            <w:r w:rsidRPr="00F04FE2">
              <w:rPr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1 </w:t>
            </w:r>
            <w:r w:rsidR="00063BA1" w:rsidRPr="004E3A23">
              <w:rPr>
                <w:sz w:val="28"/>
                <w:szCs w:val="28"/>
              </w:rPr>
              <w:t>Источники современного подхода и педагогические технологии в области дошкольного образования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2 </w:t>
            </w:r>
            <w:r w:rsidR="00E2653E" w:rsidRPr="004E3A23">
              <w:rPr>
                <w:sz w:val="28"/>
                <w:szCs w:val="28"/>
              </w:rPr>
              <w:t>Исследовательская деятельность воспитателя детей дошкольного возраста</w:t>
            </w:r>
          </w:p>
          <w:p w:rsidR="00CF4ADD" w:rsidRPr="004E3A23" w:rsidRDefault="00CF4ADD" w:rsidP="00CF4ADD">
            <w:pPr>
              <w:shd w:val="clear" w:color="auto" w:fill="FFFFFF"/>
              <w:spacing w:after="0"/>
              <w:rPr>
                <w:sz w:val="28"/>
                <w:szCs w:val="28"/>
              </w:rPr>
            </w:pPr>
            <w:r w:rsidRPr="004E3A23">
              <w:rPr>
                <w:sz w:val="28"/>
                <w:szCs w:val="28"/>
              </w:rPr>
              <w:t xml:space="preserve">3 </w:t>
            </w:r>
            <w:r w:rsidR="003D0310" w:rsidRPr="004E3A23">
              <w:rPr>
                <w:bCs/>
                <w:sz w:val="28"/>
                <w:szCs w:val="28"/>
              </w:rPr>
              <w:t>Задания и упражнения по совершенствованию культуры ораторского мастерства.</w:t>
            </w:r>
          </w:p>
        </w:tc>
      </w:tr>
    </w:tbl>
    <w:p w:rsidR="00CF4ADD" w:rsidRPr="002C220A" w:rsidRDefault="00CF4ADD">
      <w:pPr>
        <w:spacing w:after="0" w:line="240" w:lineRule="auto"/>
        <w:rPr>
          <w:b/>
          <w:color w:val="FF0000"/>
          <w:sz w:val="28"/>
          <w:szCs w:val="28"/>
        </w:rPr>
      </w:pPr>
    </w:p>
    <w:p w:rsidR="00EF447D" w:rsidRPr="002C220A" w:rsidRDefault="00EF447D">
      <w:pPr>
        <w:spacing w:after="0" w:line="240" w:lineRule="auto"/>
        <w:rPr>
          <w:rStyle w:val="normaltextrun"/>
          <w:rFonts w:eastAsia="Times New Roman"/>
          <w:b/>
          <w:bCs/>
          <w:caps/>
          <w:color w:val="FF0000"/>
          <w:sz w:val="24"/>
          <w:szCs w:val="24"/>
          <w:lang w:eastAsia="ru-RU"/>
        </w:rPr>
      </w:pPr>
    </w:p>
    <w:p w:rsidR="00EF447D" w:rsidRPr="009628CE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9628CE">
        <w:rPr>
          <w:rStyle w:val="normaltextrun"/>
          <w:b/>
          <w:bCs/>
          <w:caps/>
        </w:rPr>
        <w:t>ТРЕБОВАНИЯ</w:t>
      </w:r>
    </w:p>
    <w:p w:rsidR="00EF447D" w:rsidRPr="009628CE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</w:pPr>
      <w:r w:rsidRPr="009628CE">
        <w:rPr>
          <w:rStyle w:val="normaltextrun"/>
          <w:b/>
          <w:bCs/>
          <w:caps/>
        </w:rPr>
        <w:t>К ОФОРМЛЕНИЮ КОНТРОЛЬНЫХ РАБОТ</w:t>
      </w:r>
    </w:p>
    <w:p w:rsidR="00EF447D" w:rsidRPr="002C220A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</w:rPr>
      </w:pPr>
    </w:p>
    <w:p w:rsidR="00EF447D" w:rsidRPr="002C220A" w:rsidRDefault="00EF447D" w:rsidP="00EF447D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</w:rPr>
      </w:pPr>
      <w:r w:rsidRPr="002C220A">
        <w:rPr>
          <w:rStyle w:val="normaltextrun"/>
          <w:color w:val="FF0000"/>
        </w:rPr>
        <w:t> </w:t>
      </w:r>
      <w:r w:rsidRPr="002C220A">
        <w:rPr>
          <w:rStyle w:val="eop"/>
          <w:color w:val="FF0000"/>
        </w:rPr>
        <w:t> </w:t>
      </w:r>
    </w:p>
    <w:p w:rsidR="00EF447D" w:rsidRPr="009628CE" w:rsidRDefault="00EF447D" w:rsidP="00EF447D">
      <w:pPr>
        <w:pStyle w:val="paragraph"/>
        <w:numPr>
          <w:ilvl w:val="0"/>
          <w:numId w:val="18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9628CE">
        <w:rPr>
          <w:rStyle w:val="normaltextrun"/>
          <w:sz w:val="28"/>
          <w:szCs w:val="28"/>
        </w:rPr>
        <w:t>При заочной форме обучения контрольные работы являются основной формой межсессионного контроля студенческих знаний. Оформление работы должно соответствовать требованиям нормативных документов.</w:t>
      </w:r>
      <w:r w:rsidRPr="009628CE">
        <w:rPr>
          <w:rStyle w:val="eop"/>
          <w:sz w:val="28"/>
          <w:szCs w:val="28"/>
        </w:rPr>
        <w:t> </w:t>
      </w:r>
    </w:p>
    <w:p w:rsidR="00EF447D" w:rsidRPr="009628CE" w:rsidRDefault="00EF447D" w:rsidP="00EF447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9628CE">
        <w:rPr>
          <w:rStyle w:val="normaltextrun"/>
          <w:sz w:val="28"/>
          <w:szCs w:val="28"/>
        </w:rPr>
        <w:lastRenderedPageBreak/>
        <w:t>Контрольная работа включает: </w:t>
      </w:r>
      <w:hyperlink r:id="rId12" w:tgtFrame="_blank" w:history="1">
        <w:r w:rsidRPr="009628CE">
          <w:rPr>
            <w:rStyle w:val="normaltextrun"/>
            <w:b/>
            <w:bCs/>
            <w:sz w:val="28"/>
            <w:szCs w:val="28"/>
            <w:u w:val="single"/>
          </w:rPr>
          <w:t>титульный лист</w:t>
        </w:r>
      </w:hyperlink>
      <w:r w:rsidRPr="009628CE">
        <w:rPr>
          <w:rStyle w:val="normaltextrun"/>
          <w:sz w:val="28"/>
          <w:szCs w:val="28"/>
        </w:rPr>
        <w:t>, оглавление, вариант задания, перечень вопросов из Вашего варианта, список использованных источников</w:t>
      </w:r>
    </w:p>
    <w:p w:rsidR="00EF447D" w:rsidRPr="009628CE" w:rsidRDefault="004A42D0" w:rsidP="00EF447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hyperlink r:id="rId13" w:tgtFrame="_blank" w:history="1">
        <w:r w:rsidR="00EF447D" w:rsidRPr="009628CE">
          <w:rPr>
            <w:rStyle w:val="normaltextrun"/>
            <w:b/>
            <w:bCs/>
            <w:sz w:val="28"/>
            <w:szCs w:val="28"/>
            <w:u w:val="single"/>
          </w:rPr>
          <w:t>Титульный лист выполняется по образцу</w:t>
        </w:r>
      </w:hyperlink>
      <w:r w:rsidR="008D00A8" w:rsidRPr="009628CE">
        <w:rPr>
          <w:sz w:val="28"/>
          <w:szCs w:val="28"/>
        </w:rPr>
        <w:t xml:space="preserve"> (см сайт ГАПОУ СО «ЭКПТ»)..</w:t>
      </w:r>
      <w:r w:rsidR="00EF447D" w:rsidRPr="009628CE">
        <w:rPr>
          <w:rStyle w:val="normaltextrun"/>
          <w:sz w:val="28"/>
          <w:szCs w:val="28"/>
        </w:rPr>
        <w:t>. Содержание контрольной работы составляется в соответствии с заданием</w:t>
      </w:r>
      <w:r w:rsidR="00EF447D" w:rsidRPr="009628CE">
        <w:rPr>
          <w:rStyle w:val="eop"/>
          <w:sz w:val="28"/>
          <w:szCs w:val="28"/>
        </w:rPr>
        <w:t> </w:t>
      </w:r>
      <w:r w:rsidR="008D00A8" w:rsidRPr="009628CE">
        <w:rPr>
          <w:rStyle w:val="eop"/>
          <w:sz w:val="28"/>
          <w:szCs w:val="28"/>
        </w:rPr>
        <w:t>и указанием страниц.</w:t>
      </w:r>
    </w:p>
    <w:p w:rsidR="00EF447D" w:rsidRPr="009628CE" w:rsidRDefault="00EF447D" w:rsidP="00EF447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9628CE">
        <w:rPr>
          <w:rStyle w:val="normaltextrun"/>
          <w:sz w:val="28"/>
          <w:szCs w:val="28"/>
        </w:rPr>
        <w:t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с правой </w:t>
      </w:r>
      <w:r w:rsidRPr="009628CE">
        <w:rPr>
          <w:rStyle w:val="contextualspellingandgrammarerror"/>
          <w:sz w:val="28"/>
          <w:szCs w:val="28"/>
        </w:rPr>
        <w:t>стороны,  на</w:t>
      </w:r>
      <w:r w:rsidRPr="009628CE">
        <w:rPr>
          <w:rStyle w:val="normaltextrun"/>
          <w:sz w:val="28"/>
          <w:szCs w:val="28"/>
        </w:rPr>
        <w:t> расстоянии 5-10 мм от нижнего края начиная с третьей страницы, где дается текст. Титульный лист и страница, на которой расположен план содержания, не нумеруются, но принимаются за первую и вторую страницу.</w:t>
      </w:r>
      <w:r w:rsidRPr="009628CE">
        <w:rPr>
          <w:rStyle w:val="eop"/>
          <w:sz w:val="28"/>
          <w:szCs w:val="28"/>
        </w:rPr>
        <w:t> </w:t>
      </w:r>
    </w:p>
    <w:p w:rsidR="00EF447D" w:rsidRPr="009628CE" w:rsidRDefault="00EF447D" w:rsidP="00EF447D">
      <w:pPr>
        <w:pStyle w:val="paragraph"/>
        <w:numPr>
          <w:ilvl w:val="0"/>
          <w:numId w:val="19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9628CE">
        <w:rPr>
          <w:rStyle w:val="normaltextrun"/>
          <w:sz w:val="28"/>
          <w:szCs w:val="28"/>
        </w:rPr>
        <w:t>При выполнении работы на компьютере следует выполнять следующие требования. Шрифт:</w:t>
      </w:r>
      <w:r w:rsidRPr="009628CE">
        <w:rPr>
          <w:rStyle w:val="normaltextrun"/>
          <w:sz w:val="28"/>
          <w:szCs w:val="28"/>
          <w:lang w:val="en-US"/>
        </w:rPr>
        <w:t>Times</w:t>
      </w:r>
      <w:r w:rsidRPr="009628CE">
        <w:rPr>
          <w:rStyle w:val="normaltextrun"/>
          <w:sz w:val="28"/>
          <w:szCs w:val="28"/>
        </w:rPr>
        <w:t>  </w:t>
      </w:r>
      <w:r w:rsidRPr="009628CE">
        <w:rPr>
          <w:rStyle w:val="normaltextrun"/>
          <w:sz w:val="28"/>
          <w:szCs w:val="28"/>
          <w:lang w:val="en-US"/>
        </w:rPr>
        <w:t>New</w:t>
      </w:r>
      <w:r w:rsidRPr="009628CE">
        <w:rPr>
          <w:rStyle w:val="normaltextrun"/>
          <w:sz w:val="28"/>
          <w:szCs w:val="28"/>
        </w:rPr>
        <w:t xml:space="preserve"> </w:t>
      </w:r>
      <w:r w:rsidRPr="009628CE">
        <w:rPr>
          <w:rStyle w:val="normaltextrun"/>
          <w:sz w:val="28"/>
          <w:szCs w:val="28"/>
          <w:lang w:val="en-US"/>
        </w:rPr>
        <w:t>Roman</w:t>
      </w:r>
      <w:r w:rsidRPr="009628CE">
        <w:rPr>
          <w:rStyle w:val="contextualspellingandgrammarerror"/>
          <w:sz w:val="28"/>
          <w:szCs w:val="28"/>
        </w:rPr>
        <w:t>;  размер</w:t>
      </w:r>
      <w:r w:rsidRPr="009628CE">
        <w:rPr>
          <w:rStyle w:val="normaltextrun"/>
          <w:sz w:val="28"/>
          <w:szCs w:val="28"/>
        </w:rPr>
        <w:t> шрифта: 14 кеглей;  интервал: 1,5; абзац – отступ 1,25.</w:t>
      </w:r>
      <w:r w:rsidRPr="009628CE">
        <w:rPr>
          <w:rStyle w:val="eop"/>
          <w:sz w:val="28"/>
          <w:szCs w:val="28"/>
        </w:rPr>
        <w:t> </w:t>
      </w:r>
    </w:p>
    <w:p w:rsidR="00EF447D" w:rsidRPr="009628CE" w:rsidRDefault="00EF447D" w:rsidP="00EF447D">
      <w:pPr>
        <w:pStyle w:val="paragraph"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9628CE">
        <w:rPr>
          <w:rStyle w:val="normaltextrun"/>
          <w:sz w:val="28"/>
          <w:szCs w:val="28"/>
        </w:rPr>
        <w:t>Отвечать на вопросы конкретно, логично, по теме, с выводами и обобщениями.</w:t>
      </w:r>
      <w:r w:rsidRPr="009628CE">
        <w:rPr>
          <w:rStyle w:val="eop"/>
          <w:sz w:val="28"/>
          <w:szCs w:val="28"/>
        </w:rPr>
        <w:t> </w:t>
      </w:r>
    </w:p>
    <w:p w:rsidR="00EF447D" w:rsidRPr="009628CE" w:rsidRDefault="00EF447D" w:rsidP="00EF447D">
      <w:pPr>
        <w:pStyle w:val="paragraph"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rStyle w:val="normaltextrun"/>
          <w:sz w:val="28"/>
          <w:szCs w:val="28"/>
        </w:rPr>
      </w:pPr>
      <w:r w:rsidRPr="009628CE">
        <w:rPr>
          <w:rStyle w:val="normaltextrun"/>
          <w:sz w:val="28"/>
          <w:szCs w:val="28"/>
        </w:rPr>
        <w:t>В конце контрольной работы необходимо указать список использованных источников (литературу и интернет-источники)</w:t>
      </w:r>
    </w:p>
    <w:p w:rsidR="007963DA" w:rsidRPr="009628CE" w:rsidRDefault="007963DA" w:rsidP="00EF447D">
      <w:pPr>
        <w:pStyle w:val="paragraph"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9628CE">
        <w:rPr>
          <w:rStyle w:val="normaltextrun"/>
          <w:sz w:val="28"/>
          <w:szCs w:val="28"/>
        </w:rPr>
        <w:t>Объем контрольной не должен превышать 20 стр.</w:t>
      </w:r>
    </w:p>
    <w:p w:rsidR="008508E4" w:rsidRPr="009628CE" w:rsidRDefault="008508E4" w:rsidP="00EF447D">
      <w:pPr>
        <w:tabs>
          <w:tab w:val="left" w:pos="567"/>
          <w:tab w:val="left" w:pos="993"/>
        </w:tabs>
        <w:ind w:firstLine="709"/>
        <w:jc w:val="both"/>
        <w:rPr>
          <w:rStyle w:val="FontStyle73"/>
          <w:rFonts w:eastAsia="Arial Unicode MS"/>
          <w:b/>
          <w:kern w:val="1"/>
          <w:sz w:val="28"/>
          <w:szCs w:val="28"/>
          <w:lang w:eastAsia="ar-SA"/>
        </w:rPr>
      </w:pPr>
    </w:p>
    <w:sectPr w:rsidR="008508E4" w:rsidRPr="009628CE" w:rsidSect="00502F00"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762" w:rsidRDefault="00F67762" w:rsidP="00264120">
      <w:pPr>
        <w:spacing w:after="0" w:line="240" w:lineRule="auto"/>
      </w:pPr>
      <w:r>
        <w:separator/>
      </w:r>
    </w:p>
  </w:endnote>
  <w:endnote w:type="continuationSeparator" w:id="1">
    <w:p w:rsidR="00F67762" w:rsidRDefault="00F67762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AA" w:rsidRDefault="004A42D0">
    <w:pPr>
      <w:pStyle w:val="a9"/>
      <w:jc w:val="center"/>
    </w:pPr>
    <w:fldSimple w:instr=" PAGE   \* MERGEFORMAT ">
      <w:r w:rsidR="00445CDE">
        <w:rPr>
          <w:noProof/>
        </w:rPr>
        <w:t>4</w:t>
      </w:r>
    </w:fldSimple>
  </w:p>
  <w:p w:rsidR="00D831AA" w:rsidRDefault="00D831A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AA" w:rsidRDefault="00D831AA">
    <w:pPr>
      <w:pStyle w:val="a9"/>
      <w:jc w:val="center"/>
    </w:pPr>
  </w:p>
  <w:p w:rsidR="00D831AA" w:rsidRDefault="00D831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762" w:rsidRDefault="00F67762" w:rsidP="00264120">
      <w:pPr>
        <w:spacing w:after="0" w:line="240" w:lineRule="auto"/>
      </w:pPr>
      <w:r>
        <w:separator/>
      </w:r>
    </w:p>
  </w:footnote>
  <w:footnote w:type="continuationSeparator" w:id="1">
    <w:p w:rsidR="00F67762" w:rsidRDefault="00F67762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1AA" w:rsidRPr="00AA2EB0" w:rsidRDefault="00D831AA" w:rsidP="00502F00">
    <w:pPr>
      <w:pStyle w:val="a7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52A8FE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hint="default"/>
      </w:rPr>
    </w:lvl>
  </w:abstractNum>
  <w:abstractNum w:abstractNumId="2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082411"/>
    <w:multiLevelType w:val="hybridMultilevel"/>
    <w:tmpl w:val="BA6EA2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94412E"/>
    <w:multiLevelType w:val="hybridMultilevel"/>
    <w:tmpl w:val="8B82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7107"/>
    <w:multiLevelType w:val="hybridMultilevel"/>
    <w:tmpl w:val="ED36F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8">
    <w:nsid w:val="11F75DD8"/>
    <w:multiLevelType w:val="hybridMultilevel"/>
    <w:tmpl w:val="C40E05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522DCA"/>
    <w:multiLevelType w:val="hybridMultilevel"/>
    <w:tmpl w:val="A78E7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159B0"/>
    <w:multiLevelType w:val="hybridMultilevel"/>
    <w:tmpl w:val="EFB4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C5070"/>
    <w:multiLevelType w:val="singleLevel"/>
    <w:tmpl w:val="1CE00D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2CE204FD"/>
    <w:multiLevelType w:val="hybridMultilevel"/>
    <w:tmpl w:val="10084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A0E0A"/>
    <w:multiLevelType w:val="hybridMultilevel"/>
    <w:tmpl w:val="73749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6">
    <w:nsid w:val="353A35C8"/>
    <w:multiLevelType w:val="hybridMultilevel"/>
    <w:tmpl w:val="0272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A2307"/>
    <w:multiLevelType w:val="hybridMultilevel"/>
    <w:tmpl w:val="EEC81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33853"/>
    <w:multiLevelType w:val="hybridMultilevel"/>
    <w:tmpl w:val="0B647BA6"/>
    <w:lvl w:ilvl="0" w:tplc="22649F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723CF"/>
    <w:multiLevelType w:val="hybridMultilevel"/>
    <w:tmpl w:val="D46E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B0CBB"/>
    <w:multiLevelType w:val="hybridMultilevel"/>
    <w:tmpl w:val="4058E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66BB4"/>
    <w:multiLevelType w:val="hybridMultilevel"/>
    <w:tmpl w:val="6DBA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E702D"/>
    <w:multiLevelType w:val="hybridMultilevel"/>
    <w:tmpl w:val="621C5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B3EB5"/>
    <w:multiLevelType w:val="hybridMultilevel"/>
    <w:tmpl w:val="C4AE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C0545"/>
    <w:multiLevelType w:val="hybridMultilevel"/>
    <w:tmpl w:val="C10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D780A"/>
    <w:multiLevelType w:val="hybridMultilevel"/>
    <w:tmpl w:val="B7E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B0703"/>
    <w:multiLevelType w:val="hybridMultilevel"/>
    <w:tmpl w:val="67FA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66AE4"/>
    <w:multiLevelType w:val="multilevel"/>
    <w:tmpl w:val="1B0C086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94A6177"/>
    <w:multiLevelType w:val="hybridMultilevel"/>
    <w:tmpl w:val="CADC0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71F86"/>
    <w:multiLevelType w:val="hybridMultilevel"/>
    <w:tmpl w:val="1822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DD36BA"/>
    <w:multiLevelType w:val="hybridMultilevel"/>
    <w:tmpl w:val="64E4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D70070"/>
    <w:multiLevelType w:val="hybridMultilevel"/>
    <w:tmpl w:val="FC46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90486"/>
    <w:multiLevelType w:val="hybridMultilevel"/>
    <w:tmpl w:val="93EE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8578AD"/>
    <w:multiLevelType w:val="hybridMultilevel"/>
    <w:tmpl w:val="BBD446D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D1959C8"/>
    <w:multiLevelType w:val="singleLevel"/>
    <w:tmpl w:val="1E38B7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643178CD"/>
    <w:multiLevelType w:val="hybridMultilevel"/>
    <w:tmpl w:val="40FECD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59D77E5"/>
    <w:multiLevelType w:val="hybridMultilevel"/>
    <w:tmpl w:val="9F10C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C9C68A0"/>
    <w:multiLevelType w:val="hybridMultilevel"/>
    <w:tmpl w:val="0E90E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C611B8"/>
    <w:multiLevelType w:val="hybridMultilevel"/>
    <w:tmpl w:val="09DE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E22DB"/>
    <w:multiLevelType w:val="hybridMultilevel"/>
    <w:tmpl w:val="DD942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5"/>
  </w:num>
  <w:num w:numId="4">
    <w:abstractNumId w:val="33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</w:num>
  <w:num w:numId="8">
    <w:abstractNumId w:val="4"/>
  </w:num>
  <w:num w:numId="9">
    <w:abstractNumId w:val="39"/>
  </w:num>
  <w:num w:numId="10">
    <w:abstractNumId w:val="37"/>
  </w:num>
  <w:num w:numId="11">
    <w:abstractNumId w:val="36"/>
  </w:num>
  <w:num w:numId="12">
    <w:abstractNumId w:val="8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31"/>
  </w:num>
  <w:num w:numId="17">
    <w:abstractNumId w:val="23"/>
  </w:num>
  <w:num w:numId="18">
    <w:abstractNumId w:val="28"/>
  </w:num>
  <w:num w:numId="19">
    <w:abstractNumId w:val="41"/>
  </w:num>
  <w:num w:numId="20">
    <w:abstractNumId w:val="9"/>
  </w:num>
  <w:num w:numId="21">
    <w:abstractNumId w:val="25"/>
  </w:num>
  <w:num w:numId="22">
    <w:abstractNumId w:val="11"/>
  </w:num>
  <w:num w:numId="23">
    <w:abstractNumId w:val="21"/>
  </w:num>
  <w:num w:numId="24">
    <w:abstractNumId w:val="5"/>
  </w:num>
  <w:num w:numId="25">
    <w:abstractNumId w:val="10"/>
  </w:num>
  <w:num w:numId="26">
    <w:abstractNumId w:val="19"/>
  </w:num>
  <w:num w:numId="27">
    <w:abstractNumId w:val="16"/>
  </w:num>
  <w:num w:numId="28">
    <w:abstractNumId w:val="17"/>
  </w:num>
  <w:num w:numId="29">
    <w:abstractNumId w:val="29"/>
  </w:num>
  <w:num w:numId="30">
    <w:abstractNumId w:val="40"/>
  </w:num>
  <w:num w:numId="31">
    <w:abstractNumId w:val="14"/>
  </w:num>
  <w:num w:numId="32">
    <w:abstractNumId w:val="24"/>
  </w:num>
  <w:num w:numId="33">
    <w:abstractNumId w:val="30"/>
  </w:num>
  <w:num w:numId="34">
    <w:abstractNumId w:val="13"/>
  </w:num>
  <w:num w:numId="35">
    <w:abstractNumId w:val="32"/>
  </w:num>
  <w:num w:numId="36">
    <w:abstractNumId w:val="44"/>
  </w:num>
  <w:num w:numId="37">
    <w:abstractNumId w:val="34"/>
  </w:num>
  <w:num w:numId="38">
    <w:abstractNumId w:val="22"/>
  </w:num>
  <w:num w:numId="39">
    <w:abstractNumId w:val="20"/>
  </w:num>
  <w:num w:numId="40">
    <w:abstractNumId w:val="26"/>
  </w:num>
  <w:num w:numId="41">
    <w:abstractNumId w:val="0"/>
    <w:lvlOverride w:ilvl="0">
      <w:lvl w:ilvl="0">
        <w:numFmt w:val="bullet"/>
        <w:lvlText w:val="•"/>
        <w:legacy w:legacy="1" w:legacySpace="0" w:legacyIndent="408"/>
        <w:lvlJc w:val="left"/>
        <w:rPr>
          <w:rFonts w:ascii="Times New Roman" w:hAnsi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43">
    <w:abstractNumId w:val="38"/>
  </w:num>
  <w:num w:numId="44">
    <w:abstractNumId w:val="12"/>
  </w:num>
  <w:num w:numId="45">
    <w:abstractNumId w:val="43"/>
  </w:num>
  <w:num w:numId="46">
    <w:abstractNumId w:val="2"/>
  </w:num>
  <w:num w:numId="47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64"/>
    <w:rsid w:val="0000760B"/>
    <w:rsid w:val="00010D22"/>
    <w:rsid w:val="0001248B"/>
    <w:rsid w:val="00025F23"/>
    <w:rsid w:val="000449E1"/>
    <w:rsid w:val="000557DC"/>
    <w:rsid w:val="00063BA1"/>
    <w:rsid w:val="00067CF1"/>
    <w:rsid w:val="0007257F"/>
    <w:rsid w:val="000736F2"/>
    <w:rsid w:val="00082622"/>
    <w:rsid w:val="00085518"/>
    <w:rsid w:val="000D6EC7"/>
    <w:rsid w:val="001013A0"/>
    <w:rsid w:val="0010711E"/>
    <w:rsid w:val="001252E7"/>
    <w:rsid w:val="001313D4"/>
    <w:rsid w:val="0013203C"/>
    <w:rsid w:val="001402FE"/>
    <w:rsid w:val="0014795D"/>
    <w:rsid w:val="00174820"/>
    <w:rsid w:val="001F2A8B"/>
    <w:rsid w:val="001F6150"/>
    <w:rsid w:val="002133EB"/>
    <w:rsid w:val="0021735C"/>
    <w:rsid w:val="002202E1"/>
    <w:rsid w:val="00230EAB"/>
    <w:rsid w:val="00232679"/>
    <w:rsid w:val="00264120"/>
    <w:rsid w:val="002C220A"/>
    <w:rsid w:val="002C274A"/>
    <w:rsid w:val="002C7282"/>
    <w:rsid w:val="002F6E8A"/>
    <w:rsid w:val="00306DB5"/>
    <w:rsid w:val="0031435B"/>
    <w:rsid w:val="003244F9"/>
    <w:rsid w:val="0032780C"/>
    <w:rsid w:val="003406BE"/>
    <w:rsid w:val="00343B0F"/>
    <w:rsid w:val="003476C2"/>
    <w:rsid w:val="00362682"/>
    <w:rsid w:val="00381FDE"/>
    <w:rsid w:val="00385D8D"/>
    <w:rsid w:val="003909FC"/>
    <w:rsid w:val="003972AC"/>
    <w:rsid w:val="003A2811"/>
    <w:rsid w:val="003C54E6"/>
    <w:rsid w:val="003D0310"/>
    <w:rsid w:val="003D0B1D"/>
    <w:rsid w:val="003D59AD"/>
    <w:rsid w:val="00402ADD"/>
    <w:rsid w:val="00416214"/>
    <w:rsid w:val="004256A6"/>
    <w:rsid w:val="004349B2"/>
    <w:rsid w:val="00437490"/>
    <w:rsid w:val="00444CBD"/>
    <w:rsid w:val="00445CDE"/>
    <w:rsid w:val="00457D66"/>
    <w:rsid w:val="00464E24"/>
    <w:rsid w:val="004763C4"/>
    <w:rsid w:val="004971CB"/>
    <w:rsid w:val="004A42D0"/>
    <w:rsid w:val="004B7BF9"/>
    <w:rsid w:val="004C4630"/>
    <w:rsid w:val="004E3A23"/>
    <w:rsid w:val="004F0C28"/>
    <w:rsid w:val="00502F00"/>
    <w:rsid w:val="005072D7"/>
    <w:rsid w:val="00527BB7"/>
    <w:rsid w:val="00557FD8"/>
    <w:rsid w:val="0056207C"/>
    <w:rsid w:val="005765E5"/>
    <w:rsid w:val="00580B5E"/>
    <w:rsid w:val="00586164"/>
    <w:rsid w:val="0059432C"/>
    <w:rsid w:val="00595BB9"/>
    <w:rsid w:val="005975CF"/>
    <w:rsid w:val="005F3D90"/>
    <w:rsid w:val="006020C0"/>
    <w:rsid w:val="006022C5"/>
    <w:rsid w:val="00602AF7"/>
    <w:rsid w:val="0061262B"/>
    <w:rsid w:val="00612FA4"/>
    <w:rsid w:val="00621446"/>
    <w:rsid w:val="00631430"/>
    <w:rsid w:val="00635D00"/>
    <w:rsid w:val="00644A94"/>
    <w:rsid w:val="006538DA"/>
    <w:rsid w:val="0067536D"/>
    <w:rsid w:val="00680B8D"/>
    <w:rsid w:val="0068299B"/>
    <w:rsid w:val="00696B98"/>
    <w:rsid w:val="006A27FB"/>
    <w:rsid w:val="006F7C41"/>
    <w:rsid w:val="00713D91"/>
    <w:rsid w:val="00762171"/>
    <w:rsid w:val="00785657"/>
    <w:rsid w:val="007963DA"/>
    <w:rsid w:val="007A26D3"/>
    <w:rsid w:val="007B65D1"/>
    <w:rsid w:val="007B70CB"/>
    <w:rsid w:val="007E01FE"/>
    <w:rsid w:val="007E6785"/>
    <w:rsid w:val="007F66C8"/>
    <w:rsid w:val="007F6B6F"/>
    <w:rsid w:val="008078A5"/>
    <w:rsid w:val="0081167B"/>
    <w:rsid w:val="00816B56"/>
    <w:rsid w:val="008508E4"/>
    <w:rsid w:val="00853E64"/>
    <w:rsid w:val="0088467B"/>
    <w:rsid w:val="008974FE"/>
    <w:rsid w:val="008A5209"/>
    <w:rsid w:val="008D00A8"/>
    <w:rsid w:val="008D5443"/>
    <w:rsid w:val="008E6349"/>
    <w:rsid w:val="008F2945"/>
    <w:rsid w:val="008F554D"/>
    <w:rsid w:val="0090244F"/>
    <w:rsid w:val="00906901"/>
    <w:rsid w:val="00921256"/>
    <w:rsid w:val="00926350"/>
    <w:rsid w:val="009503E3"/>
    <w:rsid w:val="00950DE5"/>
    <w:rsid w:val="00951B2D"/>
    <w:rsid w:val="009628CE"/>
    <w:rsid w:val="0097192A"/>
    <w:rsid w:val="00976700"/>
    <w:rsid w:val="009A71EB"/>
    <w:rsid w:val="009C1BF3"/>
    <w:rsid w:val="009D04F6"/>
    <w:rsid w:val="009D6C25"/>
    <w:rsid w:val="009E0AAB"/>
    <w:rsid w:val="009F7BB5"/>
    <w:rsid w:val="00A07226"/>
    <w:rsid w:val="00A0764A"/>
    <w:rsid w:val="00A8135C"/>
    <w:rsid w:val="00A81C03"/>
    <w:rsid w:val="00AA343B"/>
    <w:rsid w:val="00AB2A40"/>
    <w:rsid w:val="00AB3DE7"/>
    <w:rsid w:val="00AD6A34"/>
    <w:rsid w:val="00AE7EE4"/>
    <w:rsid w:val="00B026D0"/>
    <w:rsid w:val="00B173BB"/>
    <w:rsid w:val="00B3332A"/>
    <w:rsid w:val="00B4269A"/>
    <w:rsid w:val="00B5169E"/>
    <w:rsid w:val="00B7195B"/>
    <w:rsid w:val="00BA722D"/>
    <w:rsid w:val="00BD4463"/>
    <w:rsid w:val="00BF2EF9"/>
    <w:rsid w:val="00C029CF"/>
    <w:rsid w:val="00C31164"/>
    <w:rsid w:val="00C3569B"/>
    <w:rsid w:val="00C657FD"/>
    <w:rsid w:val="00C80947"/>
    <w:rsid w:val="00CA1D8F"/>
    <w:rsid w:val="00CA2E84"/>
    <w:rsid w:val="00CF3347"/>
    <w:rsid w:val="00CF4ADD"/>
    <w:rsid w:val="00D05D94"/>
    <w:rsid w:val="00D1535A"/>
    <w:rsid w:val="00D417A2"/>
    <w:rsid w:val="00D46258"/>
    <w:rsid w:val="00D831AA"/>
    <w:rsid w:val="00D9387A"/>
    <w:rsid w:val="00DA72E1"/>
    <w:rsid w:val="00DF2119"/>
    <w:rsid w:val="00DF5F36"/>
    <w:rsid w:val="00E03E99"/>
    <w:rsid w:val="00E15295"/>
    <w:rsid w:val="00E2653E"/>
    <w:rsid w:val="00E41291"/>
    <w:rsid w:val="00E46EBA"/>
    <w:rsid w:val="00E56A43"/>
    <w:rsid w:val="00E63A5C"/>
    <w:rsid w:val="00EA3768"/>
    <w:rsid w:val="00EB33E9"/>
    <w:rsid w:val="00EE08BE"/>
    <w:rsid w:val="00EE3549"/>
    <w:rsid w:val="00EF447D"/>
    <w:rsid w:val="00EF4F41"/>
    <w:rsid w:val="00EF6EAA"/>
    <w:rsid w:val="00F04FE2"/>
    <w:rsid w:val="00F21EF6"/>
    <w:rsid w:val="00F236A1"/>
    <w:rsid w:val="00F4195F"/>
    <w:rsid w:val="00F52C7A"/>
    <w:rsid w:val="00F54287"/>
    <w:rsid w:val="00F576B8"/>
    <w:rsid w:val="00F67762"/>
    <w:rsid w:val="00F7600D"/>
    <w:rsid w:val="00F81A05"/>
    <w:rsid w:val="00FA174E"/>
    <w:rsid w:val="00FB0D2D"/>
    <w:rsid w:val="00FF1694"/>
    <w:rsid w:val="00F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02ADD"/>
    <w:pPr>
      <w:keepNext/>
      <w:spacing w:after="0" w:line="240" w:lineRule="auto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rPr>
      <w:rFonts w:ascii="Times New Roman" w:eastAsia="Times New Roman" w:hAnsi="Times New Roman"/>
    </w:rPr>
  </w:style>
  <w:style w:type="paragraph" w:styleId="a4">
    <w:name w:val="No Spacing"/>
    <w:link w:val="a5"/>
    <w:qFormat/>
    <w:rsid w:val="00C31164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1164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b">
    <w:name w:val="Hyperlink"/>
    <w:basedOn w:val="a0"/>
    <w:unhideWhenUsed/>
    <w:rsid w:val="00C31164"/>
    <w:rPr>
      <w:color w:val="0000FF"/>
      <w:u w:val="single"/>
    </w:rPr>
  </w:style>
  <w:style w:type="table" w:styleId="ac">
    <w:name w:val="Table Grid"/>
    <w:basedOn w:val="a1"/>
    <w:uiPriority w:val="59"/>
    <w:rsid w:val="00C311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f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8508E4"/>
  </w:style>
  <w:style w:type="character" w:customStyle="1" w:styleId="FontStyle76">
    <w:name w:val="Font Style76"/>
    <w:basedOn w:val="a0"/>
    <w:uiPriority w:val="99"/>
    <w:rsid w:val="008508E4"/>
  </w:style>
  <w:style w:type="paragraph" w:customStyle="1" w:styleId="Style16">
    <w:name w:val="Style16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30">
    <w:name w:val="Style30"/>
    <w:basedOn w:val="a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paragraph" w:customStyle="1" w:styleId="Style59">
    <w:name w:val="Style59"/>
    <w:basedOn w:val="a"/>
    <w:uiPriority w:val="99"/>
    <w:rsid w:val="008508E4"/>
    <w:pPr>
      <w:suppressAutoHyphens/>
      <w:textAlignment w:val="baseline"/>
    </w:pPr>
    <w:rPr>
      <w:rFonts w:ascii="Calibri" w:eastAsia="Arial Unicode MS" w:hAnsi="Calibri" w:cs="F"/>
      <w:kern w:val="1"/>
      <w:lang w:eastAsia="ar-SA"/>
    </w:rPr>
  </w:style>
  <w:style w:type="numbering" w:customStyle="1" w:styleId="WWNum2">
    <w:name w:val="WWNum2"/>
    <w:basedOn w:val="a2"/>
    <w:rsid w:val="008508E4"/>
    <w:pPr>
      <w:numPr>
        <w:numId w:val="6"/>
      </w:numPr>
    </w:pPr>
  </w:style>
  <w:style w:type="paragraph" w:styleId="af2">
    <w:name w:val="Body Text Indent"/>
    <w:basedOn w:val="a"/>
    <w:link w:val="af3"/>
    <w:uiPriority w:val="99"/>
    <w:semiHidden/>
    <w:unhideWhenUsed/>
    <w:rsid w:val="00402AD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2ADD"/>
    <w:rPr>
      <w:rFonts w:ascii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02ADD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List 2"/>
    <w:basedOn w:val="a"/>
    <w:uiPriority w:val="99"/>
    <w:semiHidden/>
    <w:unhideWhenUsed/>
    <w:rsid w:val="00D831AA"/>
    <w:pPr>
      <w:ind w:left="566" w:hanging="283"/>
      <w:contextualSpacing/>
    </w:pPr>
  </w:style>
  <w:style w:type="character" w:customStyle="1" w:styleId="c9">
    <w:name w:val="c9"/>
    <w:basedOn w:val="a0"/>
    <w:rsid w:val="00D831AA"/>
  </w:style>
  <w:style w:type="paragraph" w:customStyle="1" w:styleId="paragraph">
    <w:name w:val="paragraph"/>
    <w:basedOn w:val="a"/>
    <w:rsid w:val="00EF447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F447D"/>
  </w:style>
  <w:style w:type="character" w:customStyle="1" w:styleId="eop">
    <w:name w:val="eop"/>
    <w:basedOn w:val="a0"/>
    <w:rsid w:val="00EF447D"/>
  </w:style>
  <w:style w:type="character" w:customStyle="1" w:styleId="contextualspellingandgrammarerror">
    <w:name w:val="contextualspellingandgrammarerror"/>
    <w:basedOn w:val="a0"/>
    <w:rsid w:val="00EF447D"/>
  </w:style>
  <w:style w:type="character" w:customStyle="1" w:styleId="apple-converted-space">
    <w:name w:val="apple-converted-space"/>
    <w:basedOn w:val="a0"/>
    <w:rsid w:val="00CF4ADD"/>
  </w:style>
  <w:style w:type="paragraph" w:customStyle="1" w:styleId="af4">
    <w:name w:val="a"/>
    <w:basedOn w:val="a"/>
    <w:rsid w:val="00CF4A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9E0AAB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gppk.narod.ru/o_zao/doc_pdf/titul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gppk.narod.ru/o_zao/doc_pdf/titul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65814-3273-42BB-AB86-032E11C0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11808</CharactersWithSpaces>
  <SharedDoc>false</SharedDoc>
  <HLinks>
    <vt:vector size="144" baseType="variant">
      <vt:variant>
        <vt:i4>7864406</vt:i4>
      </vt:variant>
      <vt:variant>
        <vt:i4>69</vt:i4>
      </vt:variant>
      <vt:variant>
        <vt:i4>0</vt:i4>
      </vt:variant>
      <vt:variant>
        <vt:i4>5</vt:i4>
      </vt:variant>
      <vt:variant>
        <vt:lpwstr>mailto:webmaster@intergu.ru</vt:lpwstr>
      </vt:variant>
      <vt:variant>
        <vt:lpwstr/>
      </vt:variant>
      <vt:variant>
        <vt:i4>1835100</vt:i4>
      </vt:variant>
      <vt:variant>
        <vt:i4>66</vt:i4>
      </vt:variant>
      <vt:variant>
        <vt:i4>0</vt:i4>
      </vt:variant>
      <vt:variant>
        <vt:i4>5</vt:i4>
      </vt:variant>
      <vt:variant>
        <vt:lpwstr>http://www.nd.ru/catalog/products</vt:lpwstr>
      </vt:variant>
      <vt:variant>
        <vt:lpwstr/>
      </vt:variant>
      <vt:variant>
        <vt:i4>6881336</vt:i4>
      </vt:variant>
      <vt:variant>
        <vt:i4>63</vt:i4>
      </vt:variant>
      <vt:variant>
        <vt:i4>0</vt:i4>
      </vt:variant>
      <vt:variant>
        <vt:i4>5</vt:i4>
      </vt:variant>
      <vt:variant>
        <vt:lpwstr>http://www.referat.studentport.su/</vt:lpwstr>
      </vt:variant>
      <vt:variant>
        <vt:lpwstr/>
      </vt:variant>
      <vt:variant>
        <vt:i4>7602232</vt:i4>
      </vt:variant>
      <vt:variant>
        <vt:i4>60</vt:i4>
      </vt:variant>
      <vt:variant>
        <vt:i4>0</vt:i4>
      </vt:variant>
      <vt:variant>
        <vt:i4>5</vt:i4>
      </vt:variant>
      <vt:variant>
        <vt:lpwstr>http://www.refstudy.ru/</vt:lpwstr>
      </vt:variant>
      <vt:variant>
        <vt:lpwstr/>
      </vt:variant>
      <vt:variant>
        <vt:i4>1048607</vt:i4>
      </vt:variant>
      <vt:variant>
        <vt:i4>57</vt:i4>
      </vt:variant>
      <vt:variant>
        <vt:i4>0</vt:i4>
      </vt:variant>
      <vt:variant>
        <vt:i4>5</vt:i4>
      </vt:variant>
      <vt:variant>
        <vt:lpwstr>http://www.eurekanet.ru/</vt:lpwstr>
      </vt:variant>
      <vt:variant>
        <vt:lpwstr/>
      </vt:variant>
      <vt:variant>
        <vt:i4>6094942</vt:i4>
      </vt:variant>
      <vt:variant>
        <vt:i4>54</vt:i4>
      </vt:variant>
      <vt:variant>
        <vt:i4>0</vt:i4>
      </vt:variant>
      <vt:variant>
        <vt:i4>5</vt:i4>
      </vt:variant>
      <vt:variant>
        <vt:lpwstr>http://www.biglid.com.au/</vt:lpwstr>
      </vt:variant>
      <vt:variant>
        <vt:lpwstr/>
      </vt:variant>
      <vt:variant>
        <vt:i4>7864418</vt:i4>
      </vt:variant>
      <vt:variant>
        <vt:i4>51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3801141</vt:i4>
      </vt:variant>
      <vt:variant>
        <vt:i4>48</vt:i4>
      </vt:variant>
      <vt:variant>
        <vt:i4>0</vt:i4>
      </vt:variant>
      <vt:variant>
        <vt:i4>5</vt:i4>
      </vt:variant>
      <vt:variant>
        <vt:lpwstr>http://www.4student.ru/</vt:lpwstr>
      </vt:variant>
      <vt:variant>
        <vt:lpwstr/>
      </vt:variant>
      <vt:variant>
        <vt:i4>1114188</vt:i4>
      </vt:variant>
      <vt:variant>
        <vt:i4>45</vt:i4>
      </vt:variant>
      <vt:variant>
        <vt:i4>0</vt:i4>
      </vt:variant>
      <vt:variant>
        <vt:i4>5</vt:i4>
      </vt:variant>
      <vt:variant>
        <vt:lpwstr>http://www.chtivo.ru/</vt:lpwstr>
      </vt:variant>
      <vt:variant>
        <vt:lpwstr/>
      </vt:variant>
      <vt:variant>
        <vt:i4>524377</vt:i4>
      </vt:variant>
      <vt:variant>
        <vt:i4>42</vt:i4>
      </vt:variant>
      <vt:variant>
        <vt:i4>0</vt:i4>
      </vt:variant>
      <vt:variant>
        <vt:i4>5</vt:i4>
      </vt:variant>
      <vt:variant>
        <vt:lpwstr>http://www.vlados.ru/</vt:lpwstr>
      </vt:variant>
      <vt:variant>
        <vt:lpwstr/>
      </vt:variant>
      <vt:variant>
        <vt:i4>8061043</vt:i4>
      </vt:variant>
      <vt:variant>
        <vt:i4>39</vt:i4>
      </vt:variant>
      <vt:variant>
        <vt:i4>0</vt:i4>
      </vt:variant>
      <vt:variant>
        <vt:i4>5</vt:i4>
      </vt:variant>
      <vt:variant>
        <vt:lpwstr>http://www.courier.ru/</vt:lpwstr>
      </vt:variant>
      <vt:variant>
        <vt:lpwstr/>
      </vt:variant>
      <vt:variant>
        <vt:i4>5767252</vt:i4>
      </vt:variant>
      <vt:variant>
        <vt:i4>36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8257581</vt:i4>
      </vt:variant>
      <vt:variant>
        <vt:i4>33</vt:i4>
      </vt:variant>
      <vt:variant>
        <vt:i4>0</vt:i4>
      </vt:variant>
      <vt:variant>
        <vt:i4>5</vt:i4>
      </vt:variant>
      <vt:variant>
        <vt:lpwstr>http://www.gain.ru/</vt:lpwstr>
      </vt:variant>
      <vt:variant>
        <vt:lpwstr/>
      </vt:variant>
      <vt:variant>
        <vt:i4>393229</vt:i4>
      </vt:variant>
      <vt:variant>
        <vt:i4>30</vt:i4>
      </vt:variant>
      <vt:variant>
        <vt:i4>0</vt:i4>
      </vt:variant>
      <vt:variant>
        <vt:i4>5</vt:i4>
      </vt:variant>
      <vt:variant>
        <vt:lpwstr>http://www.repetitor.ru/</vt:lpwstr>
      </vt:variant>
      <vt:variant>
        <vt:lpwstr/>
      </vt:variant>
      <vt:variant>
        <vt:i4>8323125</vt:i4>
      </vt:variant>
      <vt:variant>
        <vt:i4>27</vt:i4>
      </vt:variant>
      <vt:variant>
        <vt:i4>0</vt:i4>
      </vt:variant>
      <vt:variant>
        <vt:i4>5</vt:i4>
      </vt:variant>
      <vt:variant>
        <vt:lpwstr>http://www.webtutor.ru/</vt:lpwstr>
      </vt:variant>
      <vt:variant>
        <vt:lpwstr/>
      </vt:variant>
      <vt:variant>
        <vt:i4>1114201</vt:i4>
      </vt:variant>
      <vt:variant>
        <vt:i4>24</vt:i4>
      </vt:variant>
      <vt:variant>
        <vt:i4>0</vt:i4>
      </vt:variant>
      <vt:variant>
        <vt:i4>5</vt:i4>
      </vt:variant>
      <vt:variant>
        <vt:lpwstr>http://www.examen.ru/</vt:lpwstr>
      </vt:variant>
      <vt:variant>
        <vt:lpwstr/>
      </vt:variant>
      <vt:variant>
        <vt:i4>1245262</vt:i4>
      </vt:variant>
      <vt:variant>
        <vt:i4>21</vt:i4>
      </vt:variant>
      <vt:variant>
        <vt:i4>0</vt:i4>
      </vt:variant>
      <vt:variant>
        <vt:i4>5</vt:i4>
      </vt:variant>
      <vt:variant>
        <vt:lpwstr>http://www.cl.ru/</vt:lpwstr>
      </vt:variant>
      <vt:variant>
        <vt:lpwstr/>
      </vt:variant>
      <vt:variant>
        <vt:i4>262210</vt:i4>
      </vt:variant>
      <vt:variant>
        <vt:i4>18</vt:i4>
      </vt:variant>
      <vt:variant>
        <vt:i4>0</vt:i4>
      </vt:variant>
      <vt:variant>
        <vt:i4>5</vt:i4>
      </vt:variant>
      <vt:variant>
        <vt:lpwstr>http://www.school.ru/</vt:lpwstr>
      </vt:variant>
      <vt:variant>
        <vt:lpwstr/>
      </vt:variant>
      <vt:variant>
        <vt:i4>196685</vt:i4>
      </vt:variant>
      <vt:variant>
        <vt:i4>15</vt:i4>
      </vt:variant>
      <vt:variant>
        <vt:i4>0</vt:i4>
      </vt:variant>
      <vt:variant>
        <vt:i4>5</vt:i4>
      </vt:variant>
      <vt:variant>
        <vt:lpwstr>http://www.uniros.ru/</vt:lpwstr>
      </vt:variant>
      <vt:variant>
        <vt:lpwstr/>
      </vt:variant>
      <vt:variant>
        <vt:i4>2293813</vt:i4>
      </vt:variant>
      <vt:variant>
        <vt:i4>12</vt:i4>
      </vt:variant>
      <vt:variant>
        <vt:i4>0</vt:i4>
      </vt:variant>
      <vt:variant>
        <vt:i4>5</vt:i4>
      </vt:variant>
      <vt:variant>
        <vt:lpwstr>http://www.youth-rf.nm.ru/</vt:lpwstr>
      </vt:variant>
      <vt:variant>
        <vt:lpwstr/>
      </vt:variant>
      <vt:variant>
        <vt:i4>393301</vt:i4>
      </vt:variant>
      <vt:variant>
        <vt:i4>9</vt:i4>
      </vt:variant>
      <vt:variant>
        <vt:i4>0</vt:i4>
      </vt:variant>
      <vt:variant>
        <vt:i4>5</vt:i4>
      </vt:variant>
      <vt:variant>
        <vt:lpwstr>http://www.auditorium.ru/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http://www.openet.ru/</vt:lpwstr>
      </vt:variant>
      <vt:variant>
        <vt:lpwstr/>
      </vt:variant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http://www.lav.edu.ru/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http://www.edu.ed.gov.ru/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2020-12-02T04:10:00Z</dcterms:created>
  <dcterms:modified xsi:type="dcterms:W3CDTF">2021-11-25T03:37:00Z</dcterms:modified>
</cp:coreProperties>
</file>