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79" w:rsidRPr="009A5F79" w:rsidRDefault="009A5F79" w:rsidP="009A5F79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9A5F7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Учебная практика</w:t>
      </w:r>
    </w:p>
    <w:p w:rsidR="00253825" w:rsidRPr="009A5F79" w:rsidRDefault="009A5F79" w:rsidP="009A5F79">
      <w:pPr>
        <w:jc w:val="both"/>
        <w:rPr>
          <w:rFonts w:ascii="Times New Roman" w:hAnsi="Times New Roman" w:cs="Times New Roman"/>
          <w:sz w:val="28"/>
        </w:rPr>
      </w:pP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Печати на всех титульных листах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(отчет, дневник) </w:t>
      </w: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обязательно ставим в школе. В отчет вложить: 4 анализа урока русского языка, 1 анализ урока литературного чтения, 2 анализа урока математики, 1 анализ урока окружающего мира (уроки смотрим в школе). Анализы уроков можно заполнить в рабочей тетради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В дневнике ставим даты просмотренных уроков (в соответствии с графиком учебной практики)</w:t>
      </w:r>
    </w:p>
    <w:p w:rsidR="009A5F79" w:rsidRPr="009A5F79" w:rsidRDefault="009A5F79" w:rsidP="009A5F79">
      <w:pPr>
        <w:jc w:val="both"/>
        <w:rPr>
          <w:rFonts w:ascii="Times New Roman" w:hAnsi="Times New Roman" w:cs="Times New Roman"/>
          <w:sz w:val="28"/>
        </w:rPr>
      </w:pPr>
    </w:p>
    <w:p w:rsidR="009A5F79" w:rsidRPr="009A5F79" w:rsidRDefault="009A5F79" w:rsidP="009A5F79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9A5F7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Производственная практика</w:t>
      </w:r>
    </w:p>
    <w:p w:rsidR="009A5F79" w:rsidRPr="009A5F79" w:rsidRDefault="009A5F79" w:rsidP="009A5F79">
      <w:pPr>
        <w:jc w:val="both"/>
        <w:rPr>
          <w:rFonts w:ascii="Times New Roman" w:hAnsi="Times New Roman" w:cs="Times New Roman"/>
          <w:sz w:val="28"/>
        </w:rPr>
      </w:pP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Печати на всех титульных листах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(отчет, дневник, договор, аттестационный лист, отзыв-характеристика) </w:t>
      </w:r>
      <w:r w:rsidRPr="009A5F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обязательно ставим в школе. В отчет вложить: 4 технологические карты и 4 самоанализа урока русского языка, 1 технологическую карту и самоанализ урока литературного чтения, 2 технологические карты и 2 самоанализа урока математики, 1 технологическую карту и самоанализ урока окружающего мира (уроки проводим в школе).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 дневнике ставим даты проведенных уроков в соответствии с графиком производственной практики.</w:t>
      </w:r>
    </w:p>
    <w:sectPr w:rsidR="009A5F79" w:rsidRPr="009A5F79" w:rsidSect="0025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F79"/>
    <w:rsid w:val="00253825"/>
    <w:rsid w:val="009A5F79"/>
    <w:rsid w:val="00C80F9D"/>
    <w:rsid w:val="00CB0FB5"/>
    <w:rsid w:val="00F8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803</Characters>
  <Application>Microsoft Office Word</Application>
  <DocSecurity>0</DocSecurity>
  <Lines>6</Lines>
  <Paragraphs>1</Paragraphs>
  <ScaleCrop>false</ScaleCrop>
  <Company>ГАПОУ СО "ЭКПТ"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Преподователь</dc:creator>
  <cp:keywords/>
  <dc:description/>
  <cp:lastModifiedBy>Преподователь</cp:lastModifiedBy>
  <cp:revision>1</cp:revision>
  <dcterms:created xsi:type="dcterms:W3CDTF">2021-01-12T07:42:00Z</dcterms:created>
  <dcterms:modified xsi:type="dcterms:W3CDTF">2021-01-12T07:49:00Z</dcterms:modified>
</cp:coreProperties>
</file>