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71" w:rsidRDefault="00070171" w:rsidP="00070171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70171" w:rsidRDefault="00070171" w:rsidP="000701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задание  на   экзамен ПМ-03 ТО и диагностирование неисправностей с/х машин и механизмов р</w:t>
      </w:r>
      <w:r w:rsidR="00333D04">
        <w:rPr>
          <w:rFonts w:ascii="Times New Roman" w:hAnsi="Times New Roman"/>
          <w:b/>
          <w:sz w:val="28"/>
          <w:szCs w:val="28"/>
        </w:rPr>
        <w:t>емонт отдельных узлов и деталей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1.Определения количество и ремонтов  и ТО для заданных условий.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2.Расчет цехов и отделений ремонтных предприятий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3.Планирование загрузки и формы организации в ЦРМ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4.Определение степени износа гильз и коленчатых валов.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5.Определение степени износа шатунно-поршневого комплекта и механизма газораспределения.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6.Контроль блока картера двигателя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7.Расчет размерных групп при комплектовании шатунно-поршневой группы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8.Комплектование деталей шатунно-поршневой группы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9.Проверка форсунок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10.Проверка пропускной способности жиклера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11.Составление годового плана </w:t>
      </w:r>
      <w:proofErr w:type="spellStart"/>
      <w:r>
        <w:rPr>
          <w:rFonts w:ascii="Times New Roman" w:hAnsi="Times New Roman"/>
          <w:sz w:val="24"/>
          <w:szCs w:val="24"/>
        </w:rPr>
        <w:t>ремонтно-обслуживаюших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 по объектам и трудовым затратам, расчет фондов времени и основных параметров ремонтного производства.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12.Расчет количества работающих, производственных площадей и ремонтного оборудования, компоновка отделений и участков мастерской.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13.Разработка технологической карты по ремонту деталей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14.Проверка и регулировка предохранительной муфты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15.Проверка технического состояния молотилки комбайна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15.Контроль подшипника качения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16.Проверка и регулировка редуктора</w:t>
      </w:r>
    </w:p>
    <w:p w:rsidR="00070171" w:rsidRDefault="00070171" w:rsidP="0007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17Проверка технического состояния зубчатых колес</w:t>
      </w:r>
    </w:p>
    <w:p w:rsidR="007F6EA3" w:rsidRDefault="007F6EA3"/>
    <w:sectPr w:rsidR="007F6EA3" w:rsidSect="0093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171"/>
    <w:rsid w:val="00070171"/>
    <w:rsid w:val="00167BE5"/>
    <w:rsid w:val="00333D04"/>
    <w:rsid w:val="007F6EA3"/>
    <w:rsid w:val="0093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5</cp:revision>
  <dcterms:created xsi:type="dcterms:W3CDTF">2021-03-11T07:46:00Z</dcterms:created>
  <dcterms:modified xsi:type="dcterms:W3CDTF">2022-03-03T05:38:00Z</dcterms:modified>
</cp:coreProperties>
</file>