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823563">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823563">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pStyle w:val="Default"/>
      </w:pP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b/>
          <w:bCs/>
          <w:i/>
          <w:iCs/>
        </w:rPr>
      </w:pPr>
    </w:p>
    <w:p w:rsidR="00823563" w:rsidRPr="00823563" w:rsidRDefault="00823563" w:rsidP="00823563">
      <w:pPr>
        <w:pStyle w:val="Default"/>
        <w:rPr>
          <w:lang w:val="en-US"/>
        </w:rPr>
      </w:pPr>
      <w:r w:rsidRPr="00823563">
        <w:rPr>
          <w:b/>
          <w:bCs/>
          <w:i/>
          <w:iCs/>
          <w:lang w:val="en-US"/>
        </w:rPr>
        <w:t xml:space="preserve">1. </w:t>
      </w:r>
      <w:r>
        <w:rPr>
          <w:b/>
          <w:bCs/>
          <w:lang w:val="en-US"/>
        </w:rPr>
        <w:t xml:space="preserve">California Lifestyles </w:t>
      </w:r>
    </w:p>
    <w:p w:rsidR="00823563" w:rsidRDefault="00823563" w:rsidP="00823563">
      <w:pPr>
        <w:pStyle w:val="Default"/>
        <w:ind w:firstLine="709"/>
        <w:rPr>
          <w:lang w:val="en-US"/>
        </w:rPr>
      </w:pPr>
      <w:r>
        <w:rPr>
          <w:lang w:val="en-US"/>
        </w:rPr>
        <w:t xml:space="preserve">Why do so many new ideas come from California? It must be something in the air. New lifestyles, new kinds of medicine, new religions, new house styles — so many new things come from California. </w:t>
      </w:r>
    </w:p>
    <w:p w:rsidR="00823563" w:rsidRDefault="00823563" w:rsidP="00823563">
      <w:pPr>
        <w:pStyle w:val="Default"/>
        <w:ind w:firstLine="709"/>
        <w:rPr>
          <w:lang w:val="en-US"/>
        </w:rPr>
      </w:pPr>
      <w:r>
        <w:rPr>
          <w:lang w:val="en-US"/>
        </w:rPr>
        <w:t xml:space="preserve">Let's talk about bungalows, for example. A bungalow is a simple house of one storey with a yard around it. Bungalows first became popular in southern California around 1900. Thousands of them were built very quickly. The style traveled all over the U. S., and for a long time all bungalows were called "California bungalows". </w:t>
      </w:r>
    </w:p>
    <w:p w:rsidR="00823563" w:rsidRDefault="00823563" w:rsidP="00823563">
      <w:pPr>
        <w:pStyle w:val="Default"/>
        <w:ind w:firstLine="709"/>
        <w:rPr>
          <w:lang w:val="en-US"/>
        </w:rPr>
      </w:pPr>
      <w:r>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823563" w:rsidRDefault="00823563" w:rsidP="00823563">
      <w:pPr>
        <w:pStyle w:val="Default"/>
        <w:ind w:firstLine="709"/>
        <w:rPr>
          <w:lang w:val="en-US"/>
        </w:rPr>
      </w:pPr>
      <w:r>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823563" w:rsidRPr="00823563" w:rsidRDefault="00823563" w:rsidP="00823563">
      <w:pPr>
        <w:pStyle w:val="Default"/>
        <w:ind w:firstLine="709"/>
        <w:rPr>
          <w:lang w:val="en-US"/>
        </w:rPr>
      </w:pPr>
      <w:r>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r w:rsidRPr="00823563">
        <w:rPr>
          <w:lang w:val="en-US"/>
        </w:rPr>
        <w:t xml:space="preserve">That's right. They're swimming </w:t>
      </w:r>
      <w:r>
        <w:rPr>
          <w:lang w:val="en-US"/>
        </w:rPr>
        <w:t xml:space="preserve">pools. Not many people outside California can pay for their own swimming pool in their own backyard. </w:t>
      </w:r>
    </w:p>
    <w:p w:rsidR="00823563" w:rsidRPr="00823563" w:rsidRDefault="00823563" w:rsidP="00823563">
      <w:pPr>
        <w:pStyle w:val="Default"/>
        <w:ind w:firstLine="709"/>
        <w:rPr>
          <w:lang w:val="en-US"/>
        </w:rPr>
      </w:pPr>
    </w:p>
    <w:p w:rsidR="00823563" w:rsidRDefault="00823563" w:rsidP="00823563">
      <w:pPr>
        <w:pStyle w:val="Default"/>
        <w:rPr>
          <w:b/>
          <w:lang w:val="en-US"/>
        </w:rPr>
      </w:pPr>
      <w:r>
        <w:rPr>
          <w:b/>
          <w:lang w:val="en-US"/>
        </w:rPr>
        <w:t xml:space="preserve">I. </w:t>
      </w:r>
      <w:r>
        <w:rPr>
          <w:b/>
        </w:rPr>
        <w:t>Ответьтенавопросы</w:t>
      </w:r>
      <w:r>
        <w:rPr>
          <w:b/>
          <w:lang w:val="en-US"/>
        </w:rPr>
        <w:t xml:space="preserve">: </w:t>
      </w:r>
    </w:p>
    <w:p w:rsidR="00823563" w:rsidRDefault="00823563" w:rsidP="00823563">
      <w:pPr>
        <w:pStyle w:val="Default"/>
        <w:spacing w:after="38"/>
        <w:rPr>
          <w:lang w:val="en-US"/>
        </w:rPr>
      </w:pPr>
      <w:r>
        <w:rPr>
          <w:lang w:val="en-US"/>
        </w:rPr>
        <w:t xml:space="preserve">1. What new things come from California? </w:t>
      </w:r>
    </w:p>
    <w:p w:rsidR="00823563" w:rsidRDefault="00823563" w:rsidP="00823563">
      <w:pPr>
        <w:pStyle w:val="Default"/>
        <w:spacing w:after="38"/>
        <w:rPr>
          <w:lang w:val="en-US"/>
        </w:rPr>
      </w:pPr>
      <w:r>
        <w:rPr>
          <w:lang w:val="en-US"/>
        </w:rPr>
        <w:t xml:space="preserve">2. When did bungalows first become popular? </w:t>
      </w:r>
    </w:p>
    <w:p w:rsidR="00823563" w:rsidRDefault="00823563" w:rsidP="00823563">
      <w:pPr>
        <w:pStyle w:val="Default"/>
        <w:spacing w:after="38"/>
        <w:rPr>
          <w:lang w:val="en-US"/>
        </w:rPr>
      </w:pPr>
      <w:r>
        <w:rPr>
          <w:lang w:val="en-US"/>
        </w:rPr>
        <w:t xml:space="preserve">3. What is a favourite Californian vacation town? </w:t>
      </w:r>
    </w:p>
    <w:p w:rsidR="00823563" w:rsidRDefault="00823563" w:rsidP="00823563">
      <w:pPr>
        <w:pStyle w:val="Default"/>
        <w:spacing w:after="38"/>
        <w:rPr>
          <w:lang w:val="en-US"/>
        </w:rPr>
      </w:pPr>
      <w:r>
        <w:rPr>
          <w:lang w:val="en-US"/>
        </w:rPr>
        <w:t xml:space="preserve">4. What was in the centre of the old ranch house of California? </w:t>
      </w:r>
    </w:p>
    <w:p w:rsidR="00823563" w:rsidRDefault="00823563" w:rsidP="00823563">
      <w:pPr>
        <w:pStyle w:val="Default"/>
        <w:spacing w:after="38"/>
        <w:rPr>
          <w:lang w:val="en-US"/>
        </w:rPr>
      </w:pPr>
      <w:r>
        <w:rPr>
          <w:lang w:val="en-US"/>
        </w:rPr>
        <w:t xml:space="preserve">5. Why did Californians like the patio? </w:t>
      </w:r>
    </w:p>
    <w:p w:rsidR="00823563" w:rsidRDefault="00823563" w:rsidP="00823563">
      <w:pPr>
        <w:pStyle w:val="Default"/>
        <w:rPr>
          <w:lang w:val="en-US"/>
        </w:rPr>
      </w:pPr>
      <w:r>
        <w:rPr>
          <w:lang w:val="en-US"/>
        </w:rPr>
        <w:t xml:space="preserve">6. What do people do on the patio? </w:t>
      </w:r>
    </w:p>
    <w:p w:rsidR="00823563" w:rsidRDefault="00823563" w:rsidP="00823563">
      <w:pPr>
        <w:pStyle w:val="Default"/>
        <w:rPr>
          <w:lang w:val="en-US"/>
        </w:rPr>
      </w:pPr>
    </w:p>
    <w:p w:rsidR="00823563" w:rsidRDefault="00823563" w:rsidP="00823563">
      <w:pPr>
        <w:pStyle w:val="Default"/>
        <w:rPr>
          <w:b/>
        </w:rPr>
      </w:pPr>
      <w:r>
        <w:rPr>
          <w:b/>
        </w:rPr>
        <w:t xml:space="preserve">II. Найдите эквиваленты следующих слов: </w:t>
      </w:r>
    </w:p>
    <w:p w:rsidR="00823563" w:rsidRDefault="00823563" w:rsidP="00823563">
      <w:pPr>
        <w:pStyle w:val="Default"/>
        <w:rPr>
          <w:lang w:val="en-US"/>
        </w:rPr>
      </w:pPr>
      <w:r>
        <w:rPr>
          <w:lang w:val="en-US"/>
        </w:rPr>
        <w:t xml:space="preserve">Idea, favourite, backyard, sunbathe, disaster, comfortable </w:t>
      </w:r>
    </w:p>
    <w:p w:rsidR="00823563" w:rsidRPr="00823563" w:rsidRDefault="00823563" w:rsidP="00823563">
      <w:pPr>
        <w:pStyle w:val="Default"/>
        <w:rPr>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 2. Новости, средства массовой информации –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b/>
          <w:bCs/>
          <w:i/>
          <w:iCs/>
        </w:rPr>
      </w:pPr>
    </w:p>
    <w:p w:rsidR="00823563" w:rsidRDefault="00823563" w:rsidP="00823563">
      <w:pPr>
        <w:pStyle w:val="Default"/>
        <w:ind w:firstLine="709"/>
        <w:rPr>
          <w:lang w:val="en-US"/>
        </w:rPr>
      </w:pPr>
      <w:r>
        <w:rPr>
          <w:b/>
          <w:bCs/>
          <w:i/>
          <w:iCs/>
          <w:lang w:val="en-US"/>
        </w:rPr>
        <w:t xml:space="preserve">2. MODERN INNOVATIONS: RADIO, TELEVISION, CABLE, AND THE INTERNET </w:t>
      </w:r>
    </w:p>
    <w:p w:rsidR="00823563" w:rsidRDefault="00823563" w:rsidP="00823563">
      <w:pPr>
        <w:pStyle w:val="Default"/>
        <w:ind w:firstLine="709"/>
        <w:rPr>
          <w:lang w:val="en-US"/>
        </w:rPr>
      </w:pPr>
      <w:r>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823563" w:rsidRDefault="00823563" w:rsidP="00823563">
      <w:pPr>
        <w:pStyle w:val="Default"/>
        <w:ind w:firstLine="709"/>
        <w:rPr>
          <w:lang w:val="en-US"/>
        </w:rPr>
      </w:pPr>
      <w:r>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823563" w:rsidRDefault="00823563" w:rsidP="00823563">
      <w:pPr>
        <w:pStyle w:val="Default"/>
        <w:ind w:firstLine="709"/>
        <w:rPr>
          <w:lang w:val="en-US"/>
        </w:rPr>
      </w:pPr>
      <w:r>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823563" w:rsidRDefault="00823563" w:rsidP="00823563">
      <w:pPr>
        <w:pStyle w:val="Default"/>
        <w:ind w:firstLine="709"/>
        <w:rPr>
          <w:lang w:val="en-US"/>
        </w:rPr>
      </w:pPr>
      <w:r>
        <w:rPr>
          <w:lang w:val="en-US"/>
        </w:rPr>
        <w:t>(</w:t>
      </w:r>
      <w:proofErr w:type="gramStart"/>
      <w:r>
        <w:rPr>
          <w:lang w:val="en-US"/>
        </w:rPr>
        <w:t>cited</w:t>
      </w:r>
      <w:proofErr w:type="gramEnd"/>
      <w:r>
        <w:rPr>
          <w:lang w:val="en-US"/>
        </w:rPr>
        <w:t xml:space="preserve"> from the article of Lydia </w:t>
      </w:r>
      <w:proofErr w:type="spellStart"/>
      <w:r>
        <w:rPr>
          <w:lang w:val="en-US"/>
        </w:rPr>
        <w:t>Miljan</w:t>
      </w:r>
      <w:proofErr w:type="spellEnd"/>
      <w:r>
        <w:rPr>
          <w:lang w:val="en-US"/>
        </w:rPr>
        <w:t xml:space="preserve"> in International Encyclopedia of the Social Sciences, 2008 http://www.encyclopedia.com/topic/journalism.aspx#2) </w:t>
      </w:r>
    </w:p>
    <w:p w:rsidR="00823563" w:rsidRDefault="00823563" w:rsidP="00823563">
      <w:pPr>
        <w:pStyle w:val="Default"/>
        <w:ind w:firstLine="709"/>
        <w:rPr>
          <w:lang w:val="en-US"/>
        </w:rPr>
      </w:pPr>
    </w:p>
    <w:p w:rsidR="00823563" w:rsidRDefault="00823563" w:rsidP="00823563">
      <w:pPr>
        <w:pStyle w:val="Default"/>
        <w:ind w:firstLine="709"/>
        <w:rPr>
          <w:b/>
          <w:bCs/>
          <w:lang w:val="en-US"/>
        </w:rPr>
      </w:pPr>
      <w:proofErr w:type="gramStart"/>
      <w:r>
        <w:rPr>
          <w:b/>
          <w:bCs/>
          <w:lang w:val="en-US"/>
        </w:rPr>
        <w:t>words</w:t>
      </w:r>
      <w:proofErr w:type="gramEnd"/>
      <w:r>
        <w:rPr>
          <w:b/>
          <w:bCs/>
          <w:lang w:val="en-US"/>
        </w:rPr>
        <w:t xml:space="preserve">: </w:t>
      </w:r>
    </w:p>
    <w:p w:rsidR="00823563" w:rsidRDefault="00823563" w:rsidP="00823563">
      <w:pPr>
        <w:pStyle w:val="Default"/>
        <w:rPr>
          <w:lang w:val="en-US"/>
        </w:rPr>
      </w:pPr>
      <w:proofErr w:type="gramStart"/>
      <w:r>
        <w:rPr>
          <w:lang w:val="en-US"/>
        </w:rPr>
        <w:t>directly</w:t>
      </w:r>
      <w:proofErr w:type="gramEnd"/>
      <w:r>
        <w:rPr>
          <w:lang w:val="en-US"/>
        </w:rPr>
        <w:t xml:space="preserve"> – </w:t>
      </w:r>
      <w:r>
        <w:t>прямо</w:t>
      </w:r>
    </w:p>
    <w:p w:rsidR="00823563" w:rsidRDefault="00823563" w:rsidP="00823563">
      <w:pPr>
        <w:pStyle w:val="Default"/>
        <w:rPr>
          <w:lang w:val="en-US"/>
        </w:rPr>
      </w:pPr>
      <w:proofErr w:type="gramStart"/>
      <w:r>
        <w:rPr>
          <w:lang w:val="en-US"/>
        </w:rPr>
        <w:t>challenge</w:t>
      </w:r>
      <w:proofErr w:type="gramEnd"/>
      <w:r>
        <w:rPr>
          <w:lang w:val="en-US"/>
        </w:rPr>
        <w:t xml:space="preserve"> – </w:t>
      </w:r>
      <w:r>
        <w:t>бросатьвызов</w:t>
      </w:r>
    </w:p>
    <w:p w:rsidR="00823563" w:rsidRDefault="00823563" w:rsidP="00823563">
      <w:pPr>
        <w:pStyle w:val="Default"/>
        <w:rPr>
          <w:lang w:val="en-US"/>
        </w:rPr>
      </w:pPr>
      <w:proofErr w:type="gramStart"/>
      <w:r>
        <w:rPr>
          <w:lang w:val="en-US"/>
        </w:rPr>
        <w:t>receive</w:t>
      </w:r>
      <w:proofErr w:type="gramEnd"/>
      <w:r>
        <w:rPr>
          <w:lang w:val="en-US"/>
        </w:rPr>
        <w:t xml:space="preserve"> – </w:t>
      </w:r>
      <w:r>
        <w:t>получать</w:t>
      </w:r>
    </w:p>
    <w:p w:rsidR="00823563" w:rsidRDefault="00823563" w:rsidP="00823563">
      <w:pPr>
        <w:pStyle w:val="Default"/>
        <w:rPr>
          <w:lang w:val="en-US"/>
        </w:rPr>
      </w:pPr>
      <w:proofErr w:type="gramStart"/>
      <w:r>
        <w:rPr>
          <w:lang w:val="en-US"/>
        </w:rPr>
        <w:t>reign</w:t>
      </w:r>
      <w:proofErr w:type="gramEnd"/>
      <w:r>
        <w:rPr>
          <w:lang w:val="en-US"/>
        </w:rPr>
        <w:t xml:space="preserve"> – </w:t>
      </w:r>
      <w:r>
        <w:t>править</w:t>
      </w:r>
    </w:p>
    <w:p w:rsidR="00823563" w:rsidRDefault="00823563" w:rsidP="00823563">
      <w:pPr>
        <w:pStyle w:val="Default"/>
        <w:rPr>
          <w:lang w:val="en-US"/>
        </w:rPr>
      </w:pPr>
      <w:proofErr w:type="gramStart"/>
      <w:r>
        <w:rPr>
          <w:lang w:val="en-US"/>
        </w:rPr>
        <w:t>interpretation</w:t>
      </w:r>
      <w:proofErr w:type="gramEnd"/>
      <w:r>
        <w:rPr>
          <w:lang w:val="en-US"/>
        </w:rPr>
        <w:t xml:space="preserve"> - </w:t>
      </w:r>
      <w:r>
        <w:t>интерпретация</w:t>
      </w:r>
    </w:p>
    <w:p w:rsidR="00823563" w:rsidRDefault="00823563" w:rsidP="00823563">
      <w:pPr>
        <w:pStyle w:val="Default"/>
        <w:rPr>
          <w:lang w:val="en-US"/>
        </w:rPr>
      </w:pPr>
    </w:p>
    <w:p w:rsidR="00823563" w:rsidRDefault="00823563" w:rsidP="00823563">
      <w:pPr>
        <w:pStyle w:val="Default"/>
        <w:numPr>
          <w:ilvl w:val="0"/>
          <w:numId w:val="1"/>
        </w:numPr>
        <w:rPr>
          <w:lang w:val="en-US"/>
        </w:rPr>
      </w:pPr>
      <w:r>
        <w:rPr>
          <w:b/>
          <w:bCs/>
          <w:lang w:val="en-US"/>
        </w:rPr>
        <w:t xml:space="preserve">Answer the following questions: </w:t>
      </w:r>
    </w:p>
    <w:p w:rsidR="00823563" w:rsidRDefault="00823563" w:rsidP="00823563">
      <w:pPr>
        <w:pStyle w:val="Default"/>
        <w:rPr>
          <w:lang w:val="en-US"/>
        </w:rPr>
      </w:pPr>
      <w:r>
        <w:rPr>
          <w:lang w:val="en-US"/>
        </w:rPr>
        <w:t xml:space="preserve">What happened to </w:t>
      </w:r>
      <w:proofErr w:type="gramStart"/>
      <w:r>
        <w:rPr>
          <w:lang w:val="en-US"/>
        </w:rPr>
        <w:t>newspaper  journalism</w:t>
      </w:r>
      <w:proofErr w:type="gramEnd"/>
      <w:r>
        <w:rPr>
          <w:lang w:val="en-US"/>
        </w:rPr>
        <w:t xml:space="preserve"> when other communication technologies emerged? </w:t>
      </w:r>
    </w:p>
    <w:p w:rsidR="00823563" w:rsidRDefault="00823563" w:rsidP="00823563">
      <w:pPr>
        <w:pStyle w:val="Default"/>
        <w:rPr>
          <w:lang w:val="en-US"/>
        </w:rPr>
      </w:pPr>
      <w:r>
        <w:rPr>
          <w:lang w:val="en-US"/>
        </w:rPr>
        <w:t xml:space="preserve">What a unique ability did radio have? </w:t>
      </w:r>
    </w:p>
    <w:p w:rsidR="00823563" w:rsidRDefault="00823563" w:rsidP="00823563">
      <w:pPr>
        <w:pStyle w:val="Default"/>
        <w:rPr>
          <w:lang w:val="en-US"/>
        </w:rPr>
      </w:pPr>
      <w:r>
        <w:rPr>
          <w:lang w:val="en-US"/>
        </w:rPr>
        <w:t xml:space="preserve">How did newspapers try to discredit radio journalism? </w:t>
      </w:r>
    </w:p>
    <w:p w:rsidR="00823563" w:rsidRDefault="00823563" w:rsidP="00823563">
      <w:pPr>
        <w:pStyle w:val="Default"/>
        <w:rPr>
          <w:lang w:val="en-US"/>
        </w:rPr>
      </w:pPr>
      <w:r>
        <w:rPr>
          <w:lang w:val="en-US"/>
        </w:rPr>
        <w:t xml:space="preserve">What did the popularization of the Internet do? </w:t>
      </w:r>
    </w:p>
    <w:p w:rsidR="00823563" w:rsidRPr="00823563" w:rsidRDefault="00823563" w:rsidP="00823563">
      <w:pPr>
        <w:rPr>
          <w:rFonts w:ascii="Times New Roman" w:hAnsi="Times New Roman" w:cs="Times New Roman"/>
          <w:sz w:val="24"/>
          <w:szCs w:val="24"/>
          <w:lang w:val="en-US"/>
        </w:rPr>
      </w:pPr>
      <w:r>
        <w:rPr>
          <w:rFonts w:ascii="Times New Roman" w:hAnsi="Times New Roman" w:cs="Times New Roman"/>
          <w:sz w:val="24"/>
          <w:szCs w:val="24"/>
          <w:lang w:val="en-US"/>
        </w:rPr>
        <w:t>What does the current definition of journalism say about blog writers?</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 3. Природа и человек –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lang w:val="en-US"/>
        </w:rPr>
      </w:pPr>
      <w:r>
        <w:rPr>
          <w:b/>
          <w:lang w:val="en-US"/>
        </w:rPr>
        <w:t>3.</w:t>
      </w:r>
      <w:r>
        <w:rPr>
          <w:b/>
          <w:bCs/>
          <w:lang w:val="en-US"/>
        </w:rPr>
        <w:t xml:space="preserve">Ecology Services in Ireland </w:t>
      </w:r>
    </w:p>
    <w:p w:rsidR="00823563" w:rsidRPr="00823563" w:rsidRDefault="00823563" w:rsidP="00823563">
      <w:pPr>
        <w:pStyle w:val="Default"/>
        <w:rPr>
          <w:lang w:val="en-US"/>
        </w:rPr>
      </w:pPr>
    </w:p>
    <w:p w:rsidR="00823563" w:rsidRDefault="00823563" w:rsidP="00823563">
      <w:pPr>
        <w:pStyle w:val="Default"/>
        <w:ind w:firstLine="709"/>
        <w:rPr>
          <w:lang w:val="en-US"/>
        </w:rPr>
      </w:pPr>
      <w:r>
        <w:rPr>
          <w:lang w:val="en-US"/>
        </w:rPr>
        <w:t xml:space="preserve">Ecology Services Ireland is an independent ecological consultancy providing a range of ecological surveys to suit the needs of the clients. </w:t>
      </w:r>
    </w:p>
    <w:p w:rsidR="00823563" w:rsidRDefault="00823563" w:rsidP="00823563">
      <w:pPr>
        <w:pStyle w:val="Default"/>
        <w:ind w:firstLine="709"/>
        <w:rPr>
          <w:lang w:val="en-US"/>
        </w:rPr>
      </w:pPr>
      <w:r>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823563" w:rsidRDefault="00823563" w:rsidP="00823563">
      <w:pPr>
        <w:pStyle w:val="Default"/>
        <w:ind w:firstLine="709"/>
        <w:rPr>
          <w:lang w:val="en-US"/>
        </w:rPr>
      </w:pPr>
      <w:r>
        <w:rPr>
          <w:lang w:val="en-US"/>
        </w:rPr>
        <w:t xml:space="preserve">When is an ecological survey required? </w:t>
      </w:r>
    </w:p>
    <w:p w:rsidR="00823563" w:rsidRDefault="00823563" w:rsidP="00823563">
      <w:pPr>
        <w:pStyle w:val="Default"/>
        <w:ind w:firstLine="709"/>
        <w:rPr>
          <w:lang w:val="en-US"/>
        </w:rPr>
      </w:pPr>
      <w:r>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823563" w:rsidRPr="00823563" w:rsidRDefault="00823563" w:rsidP="00823563">
      <w:pPr>
        <w:pStyle w:val="Default"/>
        <w:ind w:firstLine="709"/>
        <w:rPr>
          <w:lang w:val="en-US"/>
        </w:rPr>
      </w:pPr>
      <w:r>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823563" w:rsidRPr="00823563" w:rsidRDefault="00823563" w:rsidP="00823563">
      <w:pPr>
        <w:pStyle w:val="Default"/>
        <w:ind w:firstLine="709"/>
        <w:rPr>
          <w:lang w:val="en-US"/>
        </w:rPr>
      </w:pPr>
    </w:p>
    <w:p w:rsidR="00823563" w:rsidRDefault="00823563" w:rsidP="00823563">
      <w:pPr>
        <w:pStyle w:val="Default"/>
      </w:pPr>
      <w:r>
        <w:rPr>
          <w:b/>
          <w:bCs/>
          <w:lang w:val="en-US"/>
        </w:rPr>
        <w:t>I</w:t>
      </w:r>
      <w:r>
        <w:rPr>
          <w:b/>
          <w:bCs/>
        </w:rPr>
        <w:t xml:space="preserve">. Ответьте на следующие вопросы: </w:t>
      </w:r>
    </w:p>
    <w:p w:rsidR="00823563" w:rsidRDefault="00823563" w:rsidP="00823563">
      <w:pPr>
        <w:pStyle w:val="Default"/>
        <w:rPr>
          <w:lang w:val="en-US"/>
        </w:rPr>
      </w:pPr>
      <w:r>
        <w:rPr>
          <w:lang w:val="en-US"/>
        </w:rPr>
        <w:t xml:space="preserve">1. What do the ecology services Ireland provide? </w:t>
      </w:r>
    </w:p>
    <w:p w:rsidR="00823563" w:rsidRDefault="00823563" w:rsidP="00823563">
      <w:pPr>
        <w:pStyle w:val="Default"/>
        <w:rPr>
          <w:lang w:val="en-US"/>
        </w:rPr>
      </w:pPr>
      <w:r>
        <w:rPr>
          <w:lang w:val="en-US"/>
        </w:rPr>
        <w:t xml:space="preserve">2. What kinds of surveys do the Ecology Services fulfil? </w:t>
      </w:r>
    </w:p>
    <w:p w:rsidR="00823563" w:rsidRDefault="00823563" w:rsidP="00823563">
      <w:pPr>
        <w:pStyle w:val="Default"/>
        <w:rPr>
          <w:lang w:val="en-US"/>
        </w:rPr>
      </w:pPr>
      <w:r>
        <w:rPr>
          <w:lang w:val="en-US"/>
        </w:rPr>
        <w:t xml:space="preserve">3. What does the ecology survey include? </w:t>
      </w:r>
    </w:p>
    <w:p w:rsidR="00823563" w:rsidRDefault="00823563" w:rsidP="00823563">
      <w:pPr>
        <w:pStyle w:val="Default"/>
        <w:rPr>
          <w:lang w:val="en-US"/>
        </w:rPr>
      </w:pPr>
      <w:r>
        <w:rPr>
          <w:lang w:val="en-US"/>
        </w:rPr>
        <w:t xml:space="preserve">4. What institutions give assistance to ecology services in Ireland? </w:t>
      </w:r>
    </w:p>
    <w:p w:rsidR="00823563" w:rsidRPr="00823563" w:rsidRDefault="00823563" w:rsidP="00823563">
      <w:pPr>
        <w:pStyle w:val="Default"/>
        <w:rPr>
          <w:lang w:val="en-US"/>
        </w:rPr>
      </w:pPr>
      <w:r>
        <w:rPr>
          <w:lang w:val="en-US"/>
        </w:rPr>
        <w:t xml:space="preserve">5. Why is it advisable to be addressed for ecological services as soon as possible? </w:t>
      </w:r>
    </w:p>
    <w:p w:rsidR="00823563" w:rsidRDefault="00823563" w:rsidP="00823563">
      <w:pPr>
        <w:pStyle w:val="Default"/>
        <w:rPr>
          <w:lang w:val="en-US"/>
        </w:rPr>
      </w:pPr>
    </w:p>
    <w:p w:rsidR="00823563" w:rsidRPr="00DA0F25" w:rsidRDefault="00823563" w:rsidP="00823563">
      <w:pPr>
        <w:pStyle w:val="Default"/>
        <w:rPr>
          <w:lang w:val="en-US"/>
        </w:rPr>
      </w:pPr>
      <w:r>
        <w:rPr>
          <w:b/>
          <w:bCs/>
        </w:rPr>
        <w:t>Прочитайте</w:t>
      </w:r>
      <w:r w:rsidRPr="00DA0F25">
        <w:rPr>
          <w:b/>
          <w:bCs/>
          <w:lang w:val="en-US"/>
        </w:rPr>
        <w:t xml:space="preserve"> </w:t>
      </w:r>
      <w:r>
        <w:rPr>
          <w:b/>
          <w:bCs/>
        </w:rPr>
        <w:t>и</w:t>
      </w:r>
      <w:r w:rsidRPr="00DA0F25">
        <w:rPr>
          <w:b/>
          <w:bCs/>
          <w:lang w:val="en-US"/>
        </w:rPr>
        <w:t xml:space="preserve"> </w:t>
      </w:r>
      <w:r>
        <w:rPr>
          <w:b/>
          <w:bCs/>
        </w:rPr>
        <w:t>переведите</w:t>
      </w:r>
      <w:r w:rsidRPr="00DA0F25">
        <w:rPr>
          <w:b/>
          <w:bCs/>
          <w:lang w:val="en-US"/>
        </w:rPr>
        <w:t xml:space="preserve"> </w:t>
      </w:r>
      <w:r>
        <w:rPr>
          <w:b/>
          <w:bCs/>
        </w:rPr>
        <w:t>текст</w:t>
      </w:r>
      <w:r w:rsidRPr="00DA0F25">
        <w:rPr>
          <w:b/>
          <w:bCs/>
          <w:lang w:val="en-US"/>
        </w:rPr>
        <w:t xml:space="preserve"> </w:t>
      </w:r>
    </w:p>
    <w:p w:rsidR="00823563" w:rsidRPr="00DA0F25" w:rsidRDefault="00823563" w:rsidP="00823563">
      <w:pPr>
        <w:pStyle w:val="Default"/>
        <w:rPr>
          <w:lang w:val="en-US"/>
        </w:rPr>
      </w:pPr>
      <w:r w:rsidRPr="00DA0F25">
        <w:rPr>
          <w:b/>
          <w:bCs/>
          <w:lang w:val="en-US"/>
        </w:rPr>
        <w:t xml:space="preserve">4. </w:t>
      </w:r>
      <w:r>
        <w:rPr>
          <w:b/>
          <w:bCs/>
          <w:lang w:val="en-US"/>
        </w:rPr>
        <w:t>Communityandenvironment</w:t>
      </w:r>
    </w:p>
    <w:p w:rsidR="00823563" w:rsidRPr="00DA0F25" w:rsidRDefault="00823563" w:rsidP="00823563">
      <w:pPr>
        <w:pStyle w:val="Default"/>
        <w:rPr>
          <w:lang w:val="en-US"/>
        </w:rPr>
      </w:pPr>
    </w:p>
    <w:p w:rsidR="00823563" w:rsidRDefault="00823563" w:rsidP="00823563">
      <w:pPr>
        <w:pStyle w:val="Default"/>
        <w:ind w:firstLine="709"/>
        <w:rPr>
          <w:lang w:val="en-US"/>
        </w:rPr>
      </w:pPr>
      <w:r>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Pr>
          <w:lang w:val="en-US"/>
        </w:rPr>
        <w:t>subsocial</w:t>
      </w:r>
      <w:proofErr w:type="spellEnd"/>
      <w:r>
        <w:rPr>
          <w:lang w:val="en-US"/>
        </w:rPr>
        <w:t xml:space="preserve"> aspect of human social organization (Park 1936), a view that was elaborated at some length by Quinn (1950). Not only did the </w:t>
      </w:r>
      <w:proofErr w:type="spellStart"/>
      <w:r>
        <w:rPr>
          <w:lang w:val="en-US"/>
        </w:rPr>
        <w:t>subsocial</w:t>
      </w:r>
      <w:proofErr w:type="spellEnd"/>
      <w:r>
        <w:rPr>
          <w:lang w:val="en-US"/>
        </w:rPr>
        <w:t xml:space="preserve"> characterization convey an excessively narrow concept of social organization, but it posed an operational problem for which there was no workable solution. </w:t>
      </w:r>
    </w:p>
    <w:p w:rsidR="00823563" w:rsidRDefault="00823563" w:rsidP="00823563">
      <w:pPr>
        <w:pStyle w:val="Default"/>
        <w:ind w:firstLine="709"/>
        <w:rPr>
          <w:lang w:val="en-US"/>
        </w:rPr>
      </w:pPr>
      <w:r>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823563" w:rsidRDefault="00823563" w:rsidP="00823563">
      <w:pPr>
        <w:pStyle w:val="Default"/>
        <w:ind w:firstLine="709"/>
        <w:rPr>
          <w:lang w:val="en-US"/>
        </w:rPr>
      </w:pPr>
      <w:r>
        <w:rPr>
          <w:lang w:val="en-US"/>
        </w:rPr>
        <w:t xml:space="preserve">Hawley, in attempting to restore a conceptual continuity with plant and animal ecologies, advanced the view of human ecology as the study of the form and development of the human </w:t>
      </w:r>
      <w:r>
        <w:rPr>
          <w:lang w:val="en-US"/>
        </w:rPr>
        <w:lastRenderedPageBreak/>
        <w:t>community (1950, p. 68). Community, in this connection, is construed as a territorially localized 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Pr>
          <w:lang w:val="en-US"/>
        </w:rPr>
        <w:t>Schnore</w:t>
      </w:r>
      <w:proofErr w:type="spellEnd"/>
      <w:r>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823563" w:rsidRPr="00823563" w:rsidRDefault="00823563" w:rsidP="00823563">
      <w:pPr>
        <w:pStyle w:val="Default"/>
        <w:ind w:firstLine="709"/>
        <w:rPr>
          <w:lang w:val="en-US"/>
        </w:rPr>
      </w:pPr>
      <w:r>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823563" w:rsidRPr="00823563" w:rsidRDefault="00823563" w:rsidP="00823563">
      <w:pPr>
        <w:pStyle w:val="Default"/>
        <w:ind w:firstLine="709"/>
        <w:rPr>
          <w:lang w:val="en-US"/>
        </w:rPr>
      </w:pPr>
    </w:p>
    <w:p w:rsidR="00823563" w:rsidRPr="00823563" w:rsidRDefault="00823563" w:rsidP="00823563">
      <w:pPr>
        <w:pStyle w:val="Default"/>
        <w:rPr>
          <w:lang w:val="en-US"/>
        </w:rPr>
      </w:pPr>
    </w:p>
    <w:p w:rsidR="00823563" w:rsidRDefault="00823563" w:rsidP="00823563">
      <w:pPr>
        <w:pStyle w:val="Default"/>
        <w:numPr>
          <w:ilvl w:val="0"/>
          <w:numId w:val="2"/>
        </w:numPr>
      </w:pPr>
      <w:r>
        <w:t xml:space="preserve">Подготовьте реферирование текста письменно </w:t>
      </w:r>
    </w:p>
    <w:p w:rsidR="00823563" w:rsidRDefault="00823563" w:rsidP="00823563">
      <w:pPr>
        <w:pStyle w:val="Default"/>
        <w:ind w:left="1429"/>
      </w:pPr>
      <w:r>
        <w:rPr>
          <w:b/>
          <w:bCs/>
        </w:rPr>
        <w:t xml:space="preserve">4. </w:t>
      </w:r>
      <w:r>
        <w:rPr>
          <w:b/>
          <w:bCs/>
          <w:lang w:val="en-US"/>
        </w:rPr>
        <w:t xml:space="preserve">Community and environment </w:t>
      </w:r>
    </w:p>
    <w:p w:rsidR="00823563" w:rsidRDefault="00823563" w:rsidP="00823563">
      <w:pPr>
        <w:pStyle w:val="Default"/>
        <w:ind w:left="1429"/>
      </w:pPr>
    </w:p>
    <w:p w:rsidR="00823563" w:rsidRDefault="00823563" w:rsidP="00823563">
      <w:pPr>
        <w:pStyle w:val="Default"/>
      </w:pPr>
      <w:r>
        <w:rPr>
          <w:b/>
          <w:bCs/>
        </w:rPr>
        <w:t xml:space="preserve">Приложение </w:t>
      </w:r>
    </w:p>
    <w:p w:rsidR="00823563" w:rsidRDefault="00823563" w:rsidP="00823563">
      <w:pPr>
        <w:pStyle w:val="Default"/>
      </w:pPr>
      <w:r>
        <w:rPr>
          <w:b/>
          <w:bCs/>
        </w:rPr>
        <w:t xml:space="preserve">Реферирование текстов </w:t>
      </w:r>
    </w:p>
    <w:p w:rsidR="00823563" w:rsidRDefault="00823563" w:rsidP="00823563">
      <w:pPr>
        <w:pStyle w:val="Default"/>
      </w:pPr>
      <w:r>
        <w:rPr>
          <w:i/>
          <w:iCs/>
        </w:rPr>
        <w:t xml:space="preserve">Реферирование </w:t>
      </w:r>
      <w:r>
        <w:t xml:space="preserve">- это не только сокращение исходного варианта текста, сочетаемое с преобразованием прямой речи в </w:t>
      </w:r>
      <w:proofErr w:type="gramStart"/>
      <w:r>
        <w:t>косвенную</w:t>
      </w:r>
      <w:proofErr w:type="gramEnd"/>
      <w:r>
        <w:t xml:space="preserve">. Реферат, в отличиеот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823563" w:rsidRDefault="00823563" w:rsidP="00823563">
      <w:pPr>
        <w:pStyle w:val="Default"/>
      </w:pPr>
      <w:r>
        <w:t xml:space="preserve">Когда мы начинаем работу по реферированию, то, прочитав текст, мысленно определяем для себя: </w:t>
      </w:r>
    </w:p>
    <w:p w:rsidR="00823563" w:rsidRDefault="00823563" w:rsidP="00823563">
      <w:pPr>
        <w:pStyle w:val="Default"/>
      </w:pPr>
      <w:r>
        <w:t xml:space="preserve">1) основной смысл текста, </w:t>
      </w:r>
    </w:p>
    <w:p w:rsidR="00823563" w:rsidRDefault="00823563" w:rsidP="00823563">
      <w:pPr>
        <w:pStyle w:val="Default"/>
      </w:pPr>
      <w:r>
        <w:t xml:space="preserve">2) основные структурные составляющие текста (абзацы), </w:t>
      </w:r>
    </w:p>
    <w:p w:rsidR="00823563" w:rsidRDefault="00823563" w:rsidP="00823563">
      <w:pPr>
        <w:pStyle w:val="Default"/>
      </w:pPr>
      <w:r>
        <w:t xml:space="preserve">3) основной смысл каждого из абзацев, </w:t>
      </w:r>
    </w:p>
    <w:p w:rsidR="00823563" w:rsidRDefault="00823563" w:rsidP="00823563">
      <w:pPr>
        <w:pStyle w:val="Default"/>
      </w:pPr>
      <w:r>
        <w:t xml:space="preserve">4) ключевые слова и выражения, которые несут основную смысловую нагрузку во всем тексте и в каждом из абзацев. </w:t>
      </w:r>
    </w:p>
    <w:p w:rsidR="00823563" w:rsidRDefault="00823563" w:rsidP="00823563">
      <w:pPr>
        <w:pStyle w:val="Default"/>
      </w:pPr>
      <w:r>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823563" w:rsidRDefault="00823563" w:rsidP="00823563">
      <w:pPr>
        <w:pStyle w:val="Default"/>
      </w:pPr>
      <w:r>
        <w:t xml:space="preserve">Если происходит утрата существенной части смысла, нужно найти средства ее восполнения. </w:t>
      </w:r>
    </w:p>
    <w:p w:rsidR="00823563" w:rsidRDefault="00823563" w:rsidP="00823563">
      <w:pPr>
        <w:pStyle w:val="Default"/>
      </w:pPr>
      <w:r>
        <w:t xml:space="preserve">Следующий этап - «редактирование» смыслового каркаса: мы устанавливаем те или иные связи между ключевыми эпизодами каждого </w:t>
      </w:r>
      <w:proofErr w:type="spellStart"/>
      <w:r>
        <w:t>абзаца</w:t>
      </w:r>
      <w:proofErr w:type="gramStart"/>
      <w:r>
        <w:t>,в</w:t>
      </w:r>
      <w:proofErr w:type="gramEnd"/>
      <w:r>
        <w:t>ыстраиваем</w:t>
      </w:r>
      <w:proofErr w:type="spellEnd"/>
      <w:r>
        <w:t xml:space="preserve"> сквозную логику всего реферата. </w:t>
      </w:r>
    </w:p>
    <w:p w:rsidR="00823563" w:rsidRDefault="00823563" w:rsidP="00823563">
      <w:pPr>
        <w:pStyle w:val="Default"/>
      </w:pPr>
      <w:r>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823563" w:rsidRDefault="00823563" w:rsidP="00823563">
      <w:pPr>
        <w:pStyle w:val="Default"/>
      </w:pPr>
      <w:r>
        <w:rPr>
          <w:b/>
          <w:bCs/>
        </w:rPr>
        <w:t xml:space="preserve">План реферирования текстов </w:t>
      </w:r>
    </w:p>
    <w:p w:rsidR="00823563" w:rsidRDefault="00823563" w:rsidP="00823563">
      <w:pPr>
        <w:pStyle w:val="Default"/>
      </w:pPr>
      <w:r>
        <w:t xml:space="preserve">По предлагаемому плану можно составить реферат того или иного текста. </w:t>
      </w:r>
    </w:p>
    <w:p w:rsidR="00823563" w:rsidRDefault="00823563" w:rsidP="00823563">
      <w:pPr>
        <w:pStyle w:val="Default"/>
      </w:pPr>
      <w:r>
        <w:t xml:space="preserve">План состоит из 5 обязательных пунктов, каждый из которых снабжен рядом </w:t>
      </w:r>
    </w:p>
    <w:p w:rsidR="00823563" w:rsidRDefault="00823563" w:rsidP="00823563">
      <w:pPr>
        <w:pStyle w:val="Default"/>
      </w:pPr>
      <w:r>
        <w:t xml:space="preserve">устойчивых конструкций и выражений, необходимых при кратком пересказе </w:t>
      </w:r>
    </w:p>
    <w:p w:rsidR="00823563" w:rsidRDefault="00823563" w:rsidP="00823563">
      <w:pPr>
        <w:pStyle w:val="Default"/>
      </w:pPr>
      <w:r>
        <w:t>(</w:t>
      </w:r>
      <w:proofErr w:type="gramStart"/>
      <w:r>
        <w:t>реферировании</w:t>
      </w:r>
      <w:proofErr w:type="gramEnd"/>
      <w:r>
        <w:t xml:space="preserve">) текстов. </w:t>
      </w:r>
    </w:p>
    <w:p w:rsidR="00823563" w:rsidRDefault="00823563" w:rsidP="00823563">
      <w:pPr>
        <w:pStyle w:val="Default"/>
      </w:pPr>
      <w:r>
        <w:t>1. Заголовок текста (</w:t>
      </w:r>
      <w:proofErr w:type="spellStart"/>
      <w:r>
        <w:t>the</w:t>
      </w:r>
      <w:proofErr w:type="spellEnd"/>
      <w:r>
        <w:t xml:space="preserve"> </w:t>
      </w:r>
      <w:proofErr w:type="spellStart"/>
      <w:r>
        <w:t>head-line</w:t>
      </w:r>
      <w:proofErr w:type="spellEnd"/>
      <w:r>
        <w:t xml:space="preserve">) </w:t>
      </w:r>
    </w:p>
    <w:p w:rsidR="00823563" w:rsidRDefault="00823563" w:rsidP="00823563">
      <w:pPr>
        <w:pStyle w:val="Default"/>
        <w:rPr>
          <w:lang w:val="en-US"/>
        </w:rPr>
      </w:pPr>
      <w:r>
        <w:rPr>
          <w:lang w:val="en-US"/>
        </w:rPr>
        <w:t xml:space="preserve">The text is head-lined …- </w:t>
      </w:r>
      <w:r>
        <w:t>Текстозаглавлен</w:t>
      </w:r>
      <w:r>
        <w:rPr>
          <w:lang w:val="en-US"/>
        </w:rPr>
        <w:t xml:space="preserve">… </w:t>
      </w:r>
    </w:p>
    <w:p w:rsidR="00823563" w:rsidRDefault="00823563" w:rsidP="00823563">
      <w:pPr>
        <w:pStyle w:val="Default"/>
      </w:pPr>
      <w:r>
        <w:rPr>
          <w:lang w:val="en-US"/>
        </w:rPr>
        <w:lastRenderedPageBreak/>
        <w:t xml:space="preserve">The head –line of the text under discussion is …- </w:t>
      </w:r>
      <w:r>
        <w:t xml:space="preserve">Заголовок обсуждаемого </w:t>
      </w:r>
    </w:p>
    <w:p w:rsidR="00823563" w:rsidRDefault="00823563" w:rsidP="00823563">
      <w:pPr>
        <w:pStyle w:val="Default"/>
      </w:pPr>
      <w:r>
        <w:t xml:space="preserve">текста… </w:t>
      </w:r>
    </w:p>
    <w:p w:rsidR="00823563" w:rsidRDefault="00823563" w:rsidP="00823563">
      <w:pPr>
        <w:pStyle w:val="Default"/>
      </w:pPr>
      <w:r>
        <w:t>2. Автор текста (</w:t>
      </w:r>
      <w:proofErr w:type="spellStart"/>
      <w:r>
        <w:t>the</w:t>
      </w:r>
      <w:proofErr w:type="spellEnd"/>
      <w:r>
        <w:t xml:space="preserve"> </w:t>
      </w:r>
      <w:proofErr w:type="spellStart"/>
      <w:r>
        <w:t>authorof</w:t>
      </w:r>
      <w:proofErr w:type="spellEnd"/>
      <w:r>
        <w:t xml:space="preserve"> </w:t>
      </w:r>
      <w:proofErr w:type="spellStart"/>
      <w:r>
        <w:t>the</w:t>
      </w:r>
      <w:proofErr w:type="spellEnd"/>
      <w:r>
        <w:t xml:space="preserve"> </w:t>
      </w:r>
      <w:proofErr w:type="spellStart"/>
      <w:r>
        <w:t>text</w:t>
      </w:r>
      <w:proofErr w:type="spellEnd"/>
      <w:r>
        <w:t xml:space="preserve">) </w:t>
      </w:r>
    </w:p>
    <w:p w:rsidR="00823563" w:rsidRDefault="00823563" w:rsidP="00823563">
      <w:pPr>
        <w:pStyle w:val="Default"/>
        <w:rPr>
          <w:lang w:val="en-US"/>
        </w:rPr>
      </w:pPr>
      <w:r>
        <w:rPr>
          <w:lang w:val="en-US"/>
        </w:rPr>
        <w:t xml:space="preserve">The author of the text is …- </w:t>
      </w:r>
      <w:r>
        <w:t>Авторомтекстаявляется</w:t>
      </w:r>
      <w:r>
        <w:rPr>
          <w:lang w:val="en-US"/>
        </w:rPr>
        <w:t xml:space="preserve">… </w:t>
      </w:r>
    </w:p>
    <w:p w:rsidR="00823563" w:rsidRDefault="00823563" w:rsidP="00823563">
      <w:pPr>
        <w:pStyle w:val="Default"/>
      </w:pPr>
      <w:r>
        <w:rPr>
          <w:lang w:val="en-US"/>
        </w:rPr>
        <w:t xml:space="preserve">The text is written by …- </w:t>
      </w:r>
      <w:r>
        <w:t xml:space="preserve">Текст написан (тем-то)… </w:t>
      </w:r>
    </w:p>
    <w:p w:rsidR="00823563" w:rsidRDefault="00823563" w:rsidP="00823563">
      <w:pPr>
        <w:pStyle w:val="Default"/>
      </w:pPr>
      <w:r>
        <w:t>3. Главная идея текста (</w:t>
      </w:r>
      <w:proofErr w:type="spellStart"/>
      <w:r>
        <w:t>the</w:t>
      </w:r>
      <w:proofErr w:type="spellEnd"/>
      <w:r>
        <w:t xml:space="preserve"> </w:t>
      </w:r>
      <w:proofErr w:type="spellStart"/>
      <w:r>
        <w:t>mainideaof</w:t>
      </w:r>
      <w:proofErr w:type="spellEnd"/>
      <w:r>
        <w:t xml:space="preserve"> </w:t>
      </w:r>
      <w:proofErr w:type="spellStart"/>
      <w:r>
        <w:t>the</w:t>
      </w:r>
      <w:proofErr w:type="spellEnd"/>
      <w:r>
        <w:t xml:space="preserve"> </w:t>
      </w:r>
      <w:proofErr w:type="spellStart"/>
      <w:r>
        <w:t>text</w:t>
      </w:r>
      <w:proofErr w:type="spellEnd"/>
      <w:r>
        <w:t xml:space="preserve">) </w:t>
      </w:r>
    </w:p>
    <w:p w:rsidR="00823563" w:rsidRDefault="00823563" w:rsidP="00823563">
      <w:pPr>
        <w:pStyle w:val="Default"/>
      </w:pPr>
      <w:r>
        <w:rPr>
          <w:lang w:val="en-US"/>
        </w:rPr>
        <w:t xml:space="preserve">The main idea of the text is …- </w:t>
      </w:r>
      <w:r>
        <w:t xml:space="preserve">Главной идеей текста является… </w:t>
      </w:r>
    </w:p>
    <w:p w:rsidR="00823563" w:rsidRDefault="00823563" w:rsidP="00823563">
      <w:pPr>
        <w:pStyle w:val="Default"/>
      </w:pPr>
      <w:proofErr w:type="spellStart"/>
      <w:r>
        <w:t>The</w:t>
      </w:r>
      <w:proofErr w:type="spellEnd"/>
      <w:r>
        <w:t xml:space="preserve"> </w:t>
      </w:r>
      <w:proofErr w:type="spellStart"/>
      <w:r>
        <w:t>textisabout</w:t>
      </w:r>
      <w:proofErr w:type="spellEnd"/>
      <w:r>
        <w:t xml:space="preserve"> …- Текст рассказывает о … </w:t>
      </w:r>
    </w:p>
    <w:p w:rsidR="00823563" w:rsidRDefault="00823563" w:rsidP="00823563">
      <w:pPr>
        <w:pStyle w:val="Default"/>
      </w:pPr>
      <w:proofErr w:type="spellStart"/>
      <w:r>
        <w:t>The</w:t>
      </w:r>
      <w:proofErr w:type="spellEnd"/>
      <w:r>
        <w:t xml:space="preserve"> </w:t>
      </w:r>
      <w:proofErr w:type="spellStart"/>
      <w:r>
        <w:t>textdealswith</w:t>
      </w:r>
      <w:proofErr w:type="spellEnd"/>
      <w:r>
        <w:t xml:space="preserve"> …- В тексте рассматривается вопрос о … </w:t>
      </w:r>
    </w:p>
    <w:p w:rsidR="00823563" w:rsidRDefault="00823563" w:rsidP="00823563">
      <w:pPr>
        <w:pStyle w:val="Default"/>
      </w:pPr>
      <w:proofErr w:type="spellStart"/>
      <w:r>
        <w:t>The</w:t>
      </w:r>
      <w:proofErr w:type="spellEnd"/>
      <w:r>
        <w:t xml:space="preserve"> </w:t>
      </w:r>
      <w:proofErr w:type="spellStart"/>
      <w:r>
        <w:t>texttouchesupon</w:t>
      </w:r>
      <w:proofErr w:type="spellEnd"/>
      <w:r>
        <w:t xml:space="preserve"> …- Текст затрагивает вопрос о … </w:t>
      </w:r>
    </w:p>
    <w:p w:rsidR="00823563" w:rsidRPr="00823563" w:rsidRDefault="00823563" w:rsidP="00823563">
      <w:pPr>
        <w:pStyle w:val="Default"/>
        <w:rPr>
          <w:lang w:val="en-US"/>
        </w:rPr>
      </w:pPr>
      <w:r>
        <w:rPr>
          <w:lang w:val="en-US"/>
        </w:rPr>
        <w:t xml:space="preserve">The purpose of the text is to give the reader some information on …- </w:t>
      </w:r>
      <w:r>
        <w:t>Цельтек</w:t>
      </w:r>
      <w:r w:rsidRPr="00823563">
        <w:rPr>
          <w:lang w:val="en-US"/>
        </w:rPr>
        <w:t xml:space="preserve">- </w:t>
      </w:r>
    </w:p>
    <w:p w:rsidR="00823563" w:rsidRPr="00823563" w:rsidRDefault="00823563" w:rsidP="00823563">
      <w:pPr>
        <w:pStyle w:val="Default"/>
        <w:rPr>
          <w:lang w:val="en-US"/>
        </w:rPr>
      </w:pPr>
      <w:r>
        <w:t>ста</w:t>
      </w:r>
      <w:r w:rsidRPr="00823563">
        <w:rPr>
          <w:lang w:val="en-US"/>
        </w:rPr>
        <w:t xml:space="preserve"> – </w:t>
      </w:r>
      <w:r>
        <w:t>датьчитателюнекоторуюинформациюо</w:t>
      </w:r>
      <w:r w:rsidRPr="00823563">
        <w:rPr>
          <w:lang w:val="en-US"/>
        </w:rPr>
        <w:t xml:space="preserve"> … </w:t>
      </w:r>
    </w:p>
    <w:p w:rsidR="00823563" w:rsidRDefault="00823563" w:rsidP="00823563">
      <w:pPr>
        <w:pStyle w:val="Default"/>
        <w:rPr>
          <w:lang w:val="en-US"/>
        </w:rPr>
      </w:pPr>
      <w:r>
        <w:rPr>
          <w:lang w:val="en-US"/>
        </w:rPr>
        <w:t xml:space="preserve">4. </w:t>
      </w:r>
      <w:r>
        <w:t>Содержаниетекста</w:t>
      </w:r>
      <w:r>
        <w:rPr>
          <w:lang w:val="en-US"/>
        </w:rPr>
        <w:t xml:space="preserve"> (the contents of the text) </w:t>
      </w:r>
      <w:proofErr w:type="gramStart"/>
      <w:r>
        <w:rPr>
          <w:lang w:val="en-US"/>
        </w:rPr>
        <w:t>The</w:t>
      </w:r>
      <w:proofErr w:type="gramEnd"/>
      <w:r>
        <w:rPr>
          <w:lang w:val="en-US"/>
        </w:rPr>
        <w:t xml:space="preserve"> author starts be telling the readers about ...- </w:t>
      </w:r>
      <w:r>
        <w:t>Авторначинаетсвойрассказ</w:t>
      </w:r>
    </w:p>
    <w:p w:rsidR="00823563" w:rsidRDefault="00823563" w:rsidP="00823563">
      <w:pPr>
        <w:pStyle w:val="Default"/>
        <w:rPr>
          <w:lang w:val="en-US"/>
        </w:rPr>
      </w:pPr>
      <w:r>
        <w:rPr>
          <w:lang w:val="en-US"/>
        </w:rPr>
        <w:t xml:space="preserve">… </w:t>
      </w:r>
    </w:p>
    <w:p w:rsidR="00823563" w:rsidRPr="00DA0F25" w:rsidRDefault="00823563" w:rsidP="00823563">
      <w:pPr>
        <w:pStyle w:val="Default"/>
        <w:rPr>
          <w:lang w:val="en-US"/>
        </w:rPr>
      </w:pPr>
      <w:r>
        <w:rPr>
          <w:lang w:val="en-US"/>
        </w:rPr>
        <w:t xml:space="preserve">The author writes (states, thinks) that …- </w:t>
      </w:r>
      <w:r>
        <w:t>Автор</w:t>
      </w:r>
      <w:r w:rsidRPr="00DA0F25">
        <w:rPr>
          <w:lang w:val="en-US"/>
        </w:rPr>
        <w:t xml:space="preserve"> </w:t>
      </w:r>
      <w:r>
        <w:t>пишет</w:t>
      </w:r>
      <w:r w:rsidRPr="00DA0F25">
        <w:rPr>
          <w:lang w:val="en-US"/>
        </w:rPr>
        <w:t xml:space="preserve"> (</w:t>
      </w:r>
      <w:r>
        <w:t>утверждает</w:t>
      </w:r>
      <w:r w:rsidRPr="00DA0F25">
        <w:rPr>
          <w:lang w:val="en-US"/>
        </w:rPr>
        <w:t xml:space="preserve">, </w:t>
      </w:r>
      <w:r>
        <w:t>думает</w:t>
      </w:r>
      <w:r w:rsidRPr="00DA0F25">
        <w:rPr>
          <w:lang w:val="en-US"/>
        </w:rPr>
        <w:t xml:space="preserve">), </w:t>
      </w:r>
    </w:p>
    <w:p w:rsidR="00823563" w:rsidRPr="00DA0F25" w:rsidRDefault="00823563" w:rsidP="00823563">
      <w:pPr>
        <w:pStyle w:val="Default"/>
        <w:rPr>
          <w:lang w:val="en-US"/>
        </w:rPr>
      </w:pPr>
      <w:r>
        <w:t>что</w:t>
      </w:r>
      <w:r w:rsidRPr="00DA0F25">
        <w:rPr>
          <w:lang w:val="en-US"/>
        </w:rPr>
        <w:t xml:space="preserve">... </w:t>
      </w:r>
    </w:p>
    <w:p w:rsidR="00823563" w:rsidRDefault="00823563" w:rsidP="00823563">
      <w:pPr>
        <w:pStyle w:val="Default"/>
        <w:rPr>
          <w:lang w:val="en-US"/>
        </w:rPr>
      </w:pPr>
      <w:r>
        <w:rPr>
          <w:lang w:val="en-US"/>
        </w:rPr>
        <w:t xml:space="preserve">According to the text …- </w:t>
      </w:r>
      <w:r>
        <w:t>Всоответствиистекстом</w:t>
      </w:r>
      <w:r>
        <w:rPr>
          <w:lang w:val="en-US"/>
        </w:rPr>
        <w:t xml:space="preserve"> … </w:t>
      </w:r>
    </w:p>
    <w:p w:rsidR="00823563" w:rsidRDefault="00823563" w:rsidP="00823563">
      <w:pPr>
        <w:pStyle w:val="Default"/>
      </w:pPr>
      <w:r>
        <w:rPr>
          <w:lang w:val="en-US"/>
        </w:rPr>
        <w:t xml:space="preserve">Further the author says …- </w:t>
      </w:r>
      <w:r>
        <w:t xml:space="preserve">В дальнейшем автор пишет, что … </w:t>
      </w:r>
    </w:p>
    <w:p w:rsidR="00823563" w:rsidRDefault="00823563" w:rsidP="00823563">
      <w:pPr>
        <w:pStyle w:val="Default"/>
        <w:rPr>
          <w:lang w:val="en-US"/>
        </w:rPr>
      </w:pPr>
      <w:r>
        <w:rPr>
          <w:lang w:val="en-US"/>
        </w:rPr>
        <w:t xml:space="preserve">In conclusion …- </w:t>
      </w:r>
      <w:r>
        <w:t>Взаключение</w:t>
      </w:r>
      <w:r>
        <w:rPr>
          <w:lang w:val="en-US"/>
        </w:rPr>
        <w:t xml:space="preserve"> … </w:t>
      </w:r>
    </w:p>
    <w:p w:rsidR="00823563" w:rsidRDefault="00823563" w:rsidP="00823563">
      <w:pPr>
        <w:pStyle w:val="Default"/>
      </w:pPr>
      <w:r>
        <w:rPr>
          <w:lang w:val="en-US"/>
        </w:rPr>
        <w:t xml:space="preserve">The author comes to the conclusion that …- </w:t>
      </w:r>
      <w:r>
        <w:t xml:space="preserve">Автор делает вывод, что … </w:t>
      </w:r>
    </w:p>
    <w:p w:rsidR="00823563" w:rsidRDefault="00823563" w:rsidP="00823563">
      <w:pPr>
        <w:pStyle w:val="Default"/>
      </w:pPr>
      <w:r>
        <w:t xml:space="preserve">5. Ваше мнение относительно </w:t>
      </w:r>
      <w:proofErr w:type="gramStart"/>
      <w:r>
        <w:t>прочитанного</w:t>
      </w:r>
      <w:proofErr w:type="gramEnd"/>
      <w:r>
        <w:t xml:space="preserve"> (</w:t>
      </w:r>
      <w:proofErr w:type="spellStart"/>
      <w:r>
        <w:t>Youropinionof</w:t>
      </w:r>
      <w:proofErr w:type="spellEnd"/>
      <w:r>
        <w:t xml:space="preserve"> </w:t>
      </w:r>
      <w:proofErr w:type="spellStart"/>
      <w:r>
        <w:t>the</w:t>
      </w:r>
      <w:proofErr w:type="spellEnd"/>
      <w:r>
        <w:t xml:space="preserve"> </w:t>
      </w:r>
      <w:proofErr w:type="spellStart"/>
      <w:r>
        <w:t>text</w:t>
      </w:r>
      <w:proofErr w:type="spellEnd"/>
      <w:r>
        <w:t xml:space="preserve">) </w:t>
      </w:r>
    </w:p>
    <w:p w:rsidR="00823563" w:rsidRDefault="00823563" w:rsidP="00823563">
      <w:pPr>
        <w:pStyle w:val="Default"/>
        <w:rPr>
          <w:lang w:val="en-US"/>
        </w:rPr>
      </w:pPr>
      <w:r>
        <w:rPr>
          <w:lang w:val="en-US"/>
        </w:rPr>
        <w:t xml:space="preserve">I found the article (the text) interesting (important, dull, </w:t>
      </w:r>
      <w:proofErr w:type="gramStart"/>
      <w:r>
        <w:rPr>
          <w:lang w:val="en-US"/>
        </w:rPr>
        <w:t>too</w:t>
      </w:r>
      <w:proofErr w:type="gramEnd"/>
      <w:r>
        <w:rPr>
          <w:lang w:val="en-US"/>
        </w:rPr>
        <w:t xml:space="preserve"> hard to understand) </w:t>
      </w:r>
    </w:p>
    <w:p w:rsidR="00823563" w:rsidRDefault="00823563" w:rsidP="00823563">
      <w:pPr>
        <w:pStyle w:val="Default"/>
      </w:pPr>
      <w:proofErr w:type="gramStart"/>
      <w:r>
        <w:t xml:space="preserve">… - По-моему, текст интересен (важен, скучен, слишком сложен для </w:t>
      </w:r>
      <w:proofErr w:type="gramEnd"/>
    </w:p>
    <w:p w:rsidR="00823563" w:rsidRDefault="00823563" w:rsidP="00823563">
      <w:pPr>
        <w:pStyle w:val="Default"/>
        <w:rPr>
          <w:lang w:val="en-US"/>
        </w:rPr>
      </w:pPr>
      <w:r>
        <w:t>понимания</w:t>
      </w:r>
      <w:r>
        <w:rPr>
          <w:lang w:val="en-US"/>
        </w:rPr>
        <w:t xml:space="preserve">) … </w:t>
      </w:r>
    </w:p>
    <w:p w:rsidR="00823563" w:rsidRDefault="00823563" w:rsidP="00823563">
      <w:pPr>
        <w:pStyle w:val="Default"/>
        <w:rPr>
          <w:lang w:val="en-US"/>
        </w:rPr>
      </w:pPr>
      <w:proofErr w:type="gramStart"/>
      <w:r>
        <w:rPr>
          <w:b/>
          <w:bCs/>
          <w:lang w:val="en-US"/>
        </w:rPr>
        <w:t xml:space="preserve">How to Make a Summary of Newspaper Articles </w:t>
      </w:r>
      <w:r>
        <w:rPr>
          <w:lang w:val="en-US"/>
        </w:rPr>
        <w:t>1.</w:t>
      </w:r>
      <w:proofErr w:type="gramEnd"/>
      <w:r>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Pr>
          <w:lang w:val="en-US"/>
        </w:rPr>
        <w:t>published/printed</w:t>
      </w:r>
      <w:proofErr w:type="gramEnd"/>
      <w:r>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Pr>
          <w:lang w:val="en-US"/>
        </w:rPr>
        <w:t>a detailed</w:t>
      </w:r>
      <w:proofErr w:type="gramEnd"/>
      <w:r>
        <w:rPr>
          <w:lang w:val="en-US"/>
        </w:rPr>
        <w:t xml:space="preserve"> information about... The article which I'm going to review deals with the recent news from / a brief analysis of the political situation in</w:t>
      </w:r>
      <w:proofErr w:type="gramStart"/>
      <w:r>
        <w:rPr>
          <w:lang w:val="en-US"/>
        </w:rPr>
        <w:t>..</w:t>
      </w:r>
      <w:proofErr w:type="gramEnd"/>
      <w:r>
        <w:rPr>
          <w:lang w:val="en-US"/>
        </w:rPr>
        <w:t xml:space="preserve"> 3. The theme of the article is closely connected with title of the article </w:t>
      </w:r>
      <w:proofErr w:type="gramStart"/>
      <w:r>
        <w:rPr>
          <w:lang w:val="en-US"/>
        </w:rPr>
        <w:t>The</w:t>
      </w:r>
      <w:proofErr w:type="gramEnd"/>
      <w:r>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Pr>
          <w:lang w:val="en-US"/>
        </w:rPr>
        <w:t>The</w:t>
      </w:r>
      <w:proofErr w:type="gramEnd"/>
      <w:r>
        <w:rPr>
          <w:lang w:val="en-US"/>
        </w:rPr>
        <w:t xml:space="preserve"> purpose of the article is to give the reader some information on... The article is devoted to the analysis of the situation / to the description of/ to the question of </w:t>
      </w:r>
      <w:proofErr w:type="gramStart"/>
      <w:r>
        <w:rPr>
          <w:lang w:val="en-US"/>
        </w:rPr>
        <w:t>The</w:t>
      </w:r>
      <w:proofErr w:type="gramEnd"/>
      <w:r>
        <w:rPr>
          <w:lang w:val="en-US"/>
        </w:rPr>
        <w:t xml:space="preserve"> article points out the necessity of solving the problem… The article contains the following facts..../ describes in detail</w:t>
      </w:r>
      <w:proofErr w:type="gramStart"/>
      <w:r>
        <w:rPr>
          <w:lang w:val="en-US"/>
        </w:rPr>
        <w:t>..</w:t>
      </w:r>
      <w:proofErr w:type="gramEnd"/>
      <w:r>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Pr>
          <w:lang w:val="en-US"/>
        </w:rPr>
        <w:t>an</w:t>
      </w:r>
      <w:proofErr w:type="gramEnd"/>
      <w:r>
        <w:rPr>
          <w:lang w:val="en-US"/>
        </w:rPr>
        <w:t xml:space="preserve"> information about... / the situation in... 5. The author starts by telling the reader that… The author of the article makes it clear that</w:t>
      </w:r>
      <w:proofErr w:type="gramStart"/>
      <w:r>
        <w:rPr>
          <w:lang w:val="en-US"/>
        </w:rPr>
        <w:t>..</w:t>
      </w:r>
      <w:proofErr w:type="gramEnd"/>
      <w:r>
        <w:rPr>
          <w:lang w:val="en-US"/>
        </w:rPr>
        <w:t xml:space="preserve">/ concentrates on / points out that / stresses that / criticizes / comes out in support of/ comes out against / describes / </w:t>
      </w:r>
    </w:p>
    <w:p w:rsidR="00823563" w:rsidRDefault="00823563" w:rsidP="00823563">
      <w:pPr>
        <w:pStyle w:val="Default"/>
        <w:pageBreakBefore/>
        <w:rPr>
          <w:lang w:val="en-US"/>
        </w:rPr>
      </w:pPr>
      <w:proofErr w:type="gramStart"/>
      <w:r>
        <w:rPr>
          <w:lang w:val="en-US"/>
        </w:rPr>
        <w:lastRenderedPageBreak/>
        <w:t>reports</w:t>
      </w:r>
      <w:proofErr w:type="gramEnd"/>
      <w:r>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Pr>
          <w:lang w:val="en-US"/>
        </w:rPr>
        <w:t>One</w:t>
      </w:r>
      <w:proofErr w:type="gramEnd"/>
      <w:r>
        <w:rPr>
          <w:lang w:val="en-US"/>
        </w:rPr>
        <w:t xml:space="preserve"> can’t but mention / It's worth mentioning This question is of great importance for... Taking into consideration the fact that... I cannot but admit that.../ </w:t>
      </w:r>
      <w:proofErr w:type="gramStart"/>
      <w:r>
        <w:rPr>
          <w:lang w:val="en-US"/>
        </w:rPr>
        <w:t>The</w:t>
      </w:r>
      <w:proofErr w:type="gramEnd"/>
      <w:r>
        <w:rPr>
          <w:lang w:val="en-US"/>
        </w:rPr>
        <w:t xml:space="preserve"> interesting thing is that 7. The article goes on to say that</w:t>
      </w:r>
      <w:proofErr w:type="gramStart"/>
      <w:r>
        <w:rPr>
          <w:lang w:val="en-US"/>
        </w:rPr>
        <w:t>..</w:t>
      </w:r>
      <w:proofErr w:type="gramEnd"/>
      <w:r>
        <w:rPr>
          <w:lang w:val="en-US"/>
        </w:rPr>
        <w:t xml:space="preserve"> The problem which is raised in this article is the urgent one </w:t>
      </w:r>
      <w:proofErr w:type="gramStart"/>
      <w:r>
        <w:rPr>
          <w:lang w:val="en-US"/>
        </w:rPr>
        <w:t>Further</w:t>
      </w:r>
      <w:proofErr w:type="gramEnd"/>
      <w:r>
        <w:rPr>
          <w:lang w:val="en-US"/>
        </w:rPr>
        <w:t xml:space="preserve"> the author reports (says) / goes on to say In the author's opinion/ In addition to... Then the author gives a detailed (brief) analysis of the situation in... / </w:t>
      </w:r>
      <w:proofErr w:type="gramStart"/>
      <w:r>
        <w:rPr>
          <w:lang w:val="en-US"/>
        </w:rPr>
        <w:t>a</w:t>
      </w:r>
      <w:proofErr w:type="gramEnd"/>
      <w:r>
        <w:rPr>
          <w:lang w:val="en-US"/>
        </w:rPr>
        <w:t xml:space="preserve"> brief course of the events in... 8. In conclusion the author says / makes it clear that.../ gives a warning that</w:t>
      </w:r>
      <w:proofErr w:type="gramStart"/>
      <w:r>
        <w:rPr>
          <w:lang w:val="en-US"/>
        </w:rPr>
        <w:t>..</w:t>
      </w:r>
      <w:proofErr w:type="gramEnd"/>
      <w:r>
        <w:rPr>
          <w:lang w:val="en-US"/>
        </w:rPr>
        <w:t xml:space="preserve"> The author concludes by saying that</w:t>
      </w:r>
      <w:proofErr w:type="gramStart"/>
      <w:r>
        <w:rPr>
          <w:lang w:val="en-US"/>
        </w:rPr>
        <w:t>..</w:t>
      </w:r>
      <w:proofErr w:type="gramEnd"/>
      <w:r>
        <w:rPr>
          <w:lang w:val="en-US"/>
        </w:rPr>
        <w:t xml:space="preserve">/ draws a conclusion that / comes to the conclusion that </w:t>
      </w:r>
      <w:proofErr w:type="gramStart"/>
      <w:r>
        <w:rPr>
          <w:lang w:val="en-US"/>
        </w:rPr>
        <w:t>At</w:t>
      </w:r>
      <w:proofErr w:type="gramEnd"/>
      <w:r>
        <w:rPr>
          <w:lang w:val="en-US"/>
        </w:rPr>
        <w:t xml:space="preserve"> the end of the article the author says that.../ draws the conclusion that…/ concludes that.../ sums up 9. It goes without saying … My own attitude to this article is… As far as I’ve caught / understood </w:t>
      </w:r>
      <w:proofErr w:type="gramStart"/>
      <w:r>
        <w:rPr>
          <w:lang w:val="en-US"/>
        </w:rPr>
        <w:t>But</w:t>
      </w:r>
      <w:proofErr w:type="gramEnd"/>
      <w:r>
        <w:rPr>
          <w:lang w:val="en-US"/>
        </w:rPr>
        <w:t xml:space="preserve"> I’d like to say a few words in this connection… I fully agree with / I don’t agree with / He is not right / I think he's wrong trying to... In my opinion / I think / It seems to me /I am sure /</w:t>
      </w:r>
      <w:proofErr w:type="gramStart"/>
      <w:r>
        <w:rPr>
          <w:lang w:val="en-US"/>
        </w:rPr>
        <w:t>To</w:t>
      </w:r>
      <w:proofErr w:type="gramEnd"/>
      <w:r>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823563" w:rsidRPr="00823563" w:rsidRDefault="00823563" w:rsidP="00823563">
      <w:pPr>
        <w:pStyle w:val="Default"/>
        <w:rPr>
          <w:lang w:val="en-US"/>
        </w:rPr>
      </w:pPr>
    </w:p>
    <w:p w:rsidR="00613AAE" w:rsidRPr="00823563" w:rsidRDefault="00DA0F25">
      <w:pPr>
        <w:rPr>
          <w:lang w:val="en-US"/>
        </w:rPr>
      </w:pPr>
    </w:p>
    <w:sectPr w:rsidR="00613AAE" w:rsidRPr="00823563" w:rsidSect="00591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477D5"/>
    <w:multiLevelType w:val="hybridMultilevel"/>
    <w:tmpl w:val="DE805086"/>
    <w:lvl w:ilvl="0" w:tplc="359852E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9C66F8"/>
    <w:multiLevelType w:val="hybridMultilevel"/>
    <w:tmpl w:val="0B9A6CD6"/>
    <w:lvl w:ilvl="0" w:tplc="69AC8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823563"/>
    <w:rsid w:val="00591B6C"/>
    <w:rsid w:val="00823563"/>
    <w:rsid w:val="00B76646"/>
    <w:rsid w:val="00DA0F25"/>
    <w:rsid w:val="00F93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68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Ульмина</cp:lastModifiedBy>
  <cp:revision>3</cp:revision>
  <dcterms:created xsi:type="dcterms:W3CDTF">2021-03-31T04:06:00Z</dcterms:created>
  <dcterms:modified xsi:type="dcterms:W3CDTF">2022-03-29T05:27:00Z</dcterms:modified>
</cp:coreProperties>
</file>