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59"/>
        <w:tblW w:w="4886" w:type="pct"/>
        <w:tblLook w:val="01E0"/>
      </w:tblPr>
      <w:tblGrid>
        <w:gridCol w:w="1033"/>
        <w:gridCol w:w="8320"/>
      </w:tblGrid>
      <w:tr w:rsidR="00FD64CA" w:rsidRPr="00D768FF" w:rsidTr="00512D76">
        <w:tc>
          <w:tcPr>
            <w:tcW w:w="552" w:type="pct"/>
            <w:shd w:val="clear" w:color="auto" w:fill="auto"/>
          </w:tcPr>
          <w:p w:rsidR="00FD64CA" w:rsidRPr="00512D76" w:rsidRDefault="00FD64CA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8" w:type="pct"/>
            <w:shd w:val="clear" w:color="auto" w:fill="auto"/>
          </w:tcPr>
          <w:p w:rsidR="00FD64CA" w:rsidRDefault="00512D76" w:rsidP="00512D76">
            <w:pPr>
              <w:pStyle w:val="2"/>
              <w:widowControl w:val="0"/>
              <w:ind w:left="0" w:hanging="23"/>
              <w:jc w:val="center"/>
              <w:rPr>
                <w:b/>
                <w:sz w:val="22"/>
                <w:szCs w:val="22"/>
              </w:rPr>
            </w:pPr>
            <w:r w:rsidRPr="00512D76">
              <w:rPr>
                <w:b/>
                <w:sz w:val="22"/>
                <w:szCs w:val="22"/>
              </w:rPr>
              <w:t>Профессиональные компетенции</w:t>
            </w:r>
          </w:p>
          <w:p w:rsidR="00512D76" w:rsidRPr="00512D76" w:rsidRDefault="00512D76" w:rsidP="00512D76">
            <w:pPr>
              <w:pStyle w:val="2"/>
              <w:widowControl w:val="0"/>
              <w:ind w:left="0" w:hanging="23"/>
              <w:jc w:val="center"/>
              <w:rPr>
                <w:b/>
                <w:sz w:val="22"/>
                <w:szCs w:val="22"/>
              </w:rPr>
            </w:pPr>
          </w:p>
        </w:tc>
      </w:tr>
      <w:tr w:rsidR="00512D76" w:rsidRPr="00D768FF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ПК 4.1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pStyle w:val="2"/>
              <w:widowControl w:val="0"/>
              <w:ind w:left="0" w:hanging="23"/>
              <w:jc w:val="both"/>
              <w:rPr>
                <w:sz w:val="22"/>
                <w:szCs w:val="22"/>
              </w:rPr>
            </w:pPr>
            <w:r w:rsidRPr="00512D76">
              <w:rPr>
                <w:sz w:val="22"/>
                <w:szCs w:val="22"/>
              </w:rPr>
              <w:t>Определять цели, задачи и планировать работу с родителями.</w:t>
            </w:r>
          </w:p>
        </w:tc>
      </w:tr>
      <w:tr w:rsidR="00512D76" w:rsidRPr="00D768FF" w:rsidTr="00512D76">
        <w:trPr>
          <w:trHeight w:val="307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ПК 4.2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pStyle w:val="2"/>
              <w:widowControl w:val="0"/>
              <w:ind w:left="0" w:hanging="23"/>
              <w:jc w:val="both"/>
              <w:rPr>
                <w:sz w:val="22"/>
                <w:szCs w:val="22"/>
              </w:rPr>
            </w:pPr>
            <w:r w:rsidRPr="00512D76">
              <w:rPr>
                <w:sz w:val="22"/>
                <w:szCs w:val="22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</w:tr>
      <w:tr w:rsidR="00512D76" w:rsidRPr="00D768FF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ПК 4.3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pStyle w:val="2"/>
              <w:widowControl w:val="0"/>
              <w:ind w:left="0" w:hanging="23"/>
              <w:jc w:val="both"/>
              <w:rPr>
                <w:sz w:val="22"/>
                <w:szCs w:val="22"/>
              </w:rPr>
            </w:pPr>
            <w:r w:rsidRPr="00512D76">
              <w:rPr>
                <w:sz w:val="22"/>
                <w:szCs w:val="22"/>
              </w:rPr>
              <w:t>Проводить родительские собрания, привлекать родителей к организации и проведению мероприятий в группе и в образовательном учреждении.</w:t>
            </w:r>
          </w:p>
        </w:tc>
      </w:tr>
      <w:tr w:rsidR="00512D76" w:rsidRPr="00D768FF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ПК 4.4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pStyle w:val="2"/>
              <w:widowControl w:val="0"/>
              <w:ind w:left="0" w:hanging="23"/>
              <w:jc w:val="both"/>
              <w:rPr>
                <w:sz w:val="22"/>
                <w:szCs w:val="22"/>
              </w:rPr>
            </w:pPr>
            <w:r w:rsidRPr="00512D76">
              <w:rPr>
                <w:sz w:val="22"/>
                <w:szCs w:val="22"/>
              </w:rPr>
              <w:t>Оценивать и анализировать результаты работы с родителями, корректировать процесс взаимодействия с ними.</w:t>
            </w:r>
          </w:p>
        </w:tc>
      </w:tr>
      <w:tr w:rsidR="00512D76" w:rsidRPr="00D768FF" w:rsidTr="00512D76">
        <w:trPr>
          <w:trHeight w:val="534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ПК 4.5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pacing w:after="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Координировать деятельность сотрудников образовательного учреждения, работающих с группой.</w:t>
            </w:r>
          </w:p>
        </w:tc>
      </w:tr>
      <w:tr w:rsidR="00512D76" w:rsidRPr="00D768FF" w:rsidTr="00512D76">
        <w:trPr>
          <w:trHeight w:val="534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pacing w:after="0" w:line="240" w:lineRule="auto"/>
              <w:ind w:left="23" w:hanging="23"/>
              <w:jc w:val="both"/>
              <w:rPr>
                <w:rFonts w:ascii="Times New Roman" w:hAnsi="Times New Roman"/>
              </w:rPr>
            </w:pPr>
          </w:p>
        </w:tc>
      </w:tr>
      <w:tr w:rsidR="00512D76" w:rsidRPr="00EA1C4E" w:rsidTr="00512D76">
        <w:trPr>
          <w:trHeight w:val="534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512D76" w:rsidRPr="00EA1C4E" w:rsidTr="00512D76">
        <w:trPr>
          <w:trHeight w:val="534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2D76">
              <w:rPr>
                <w:rFonts w:ascii="Times New Roman" w:hAnsi="Times New Roman"/>
                <w:b/>
              </w:rPr>
              <w:t>Общие компетенции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1.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pStyle w:val="a3"/>
              <w:widowControl w:val="0"/>
              <w:ind w:left="0" w:firstLine="0"/>
              <w:jc w:val="both"/>
              <w:rPr>
                <w:sz w:val="22"/>
                <w:szCs w:val="22"/>
              </w:rPr>
            </w:pPr>
            <w:r w:rsidRPr="00512D76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2.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3.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Оценивать риски и принимать решения в нестандартных ситуациях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4.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Осуществлять поиск, анализ и оценку 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5.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6.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Работать в коллективе и в команде, взаимодействовать с руководством, коллегами и социальными партнерами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7.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8.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512D76" w:rsidRPr="001A4C91" w:rsidTr="00512D76"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9.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Осуществлять профессиональную деятельность в условиях обновления  ее целей, содержания, смены технологий</w:t>
            </w:r>
          </w:p>
        </w:tc>
      </w:tr>
      <w:tr w:rsidR="00512D76" w:rsidRPr="001A4C91" w:rsidTr="00512D76">
        <w:trPr>
          <w:trHeight w:val="673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10.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12D76">
              <w:rPr>
                <w:rFonts w:ascii="Times New Roman" w:hAnsi="Times New Roman"/>
                <w:iCs/>
              </w:rPr>
              <w:t>Осуществлять профилактику травматизма, обеспечивать охрану, жизни и здоровья детей</w:t>
            </w:r>
          </w:p>
        </w:tc>
      </w:tr>
      <w:tr w:rsidR="00512D76" w:rsidRPr="001A4C91" w:rsidTr="00512D76">
        <w:trPr>
          <w:trHeight w:val="673"/>
        </w:trPr>
        <w:tc>
          <w:tcPr>
            <w:tcW w:w="552" w:type="pct"/>
            <w:shd w:val="clear" w:color="auto" w:fill="auto"/>
          </w:tcPr>
          <w:p w:rsidR="00512D76" w:rsidRPr="00512D76" w:rsidRDefault="00512D76" w:rsidP="00512D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D76">
              <w:rPr>
                <w:rFonts w:ascii="Times New Roman" w:hAnsi="Times New Roman"/>
              </w:rPr>
              <w:t>ОК 11.</w:t>
            </w:r>
          </w:p>
        </w:tc>
        <w:tc>
          <w:tcPr>
            <w:tcW w:w="4448" w:type="pct"/>
            <w:shd w:val="clear" w:color="auto" w:fill="auto"/>
          </w:tcPr>
          <w:p w:rsidR="00512D76" w:rsidRPr="00512D76" w:rsidRDefault="00512D76" w:rsidP="00512D7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12D76">
              <w:rPr>
                <w:rFonts w:ascii="Times New Roman" w:hAnsi="Times New Roman"/>
                <w:iCs/>
              </w:rPr>
              <w:t>Строить профессиональную деятельность с соблюдением правовых норм её регулирующих</w:t>
            </w:r>
          </w:p>
        </w:tc>
      </w:tr>
    </w:tbl>
    <w:p w:rsidR="00280116" w:rsidRDefault="00280116"/>
    <w:sectPr w:rsidR="00280116" w:rsidSect="00512D76">
      <w:headerReference w:type="default" r:id="rId6"/>
      <w:pgSz w:w="11906" w:h="16838"/>
      <w:pgMar w:top="184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CA" w:rsidRDefault="00FD64CA" w:rsidP="00FD64CA">
      <w:pPr>
        <w:spacing w:after="0" w:line="240" w:lineRule="auto"/>
      </w:pPr>
      <w:r>
        <w:separator/>
      </w:r>
    </w:p>
  </w:endnote>
  <w:endnote w:type="continuationSeparator" w:id="1">
    <w:p w:rsidR="00FD64CA" w:rsidRDefault="00FD64CA" w:rsidP="00FD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CA" w:rsidRDefault="00FD64CA" w:rsidP="00FD64CA">
      <w:pPr>
        <w:spacing w:after="0" w:line="240" w:lineRule="auto"/>
      </w:pPr>
      <w:r>
        <w:separator/>
      </w:r>
    </w:p>
  </w:footnote>
  <w:footnote w:type="continuationSeparator" w:id="1">
    <w:p w:rsidR="00FD64CA" w:rsidRDefault="00FD64CA" w:rsidP="00FD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CA" w:rsidRDefault="00FD64CA" w:rsidP="00FD64CA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  <w:rPr>
        <w:rFonts w:ascii="Times New Roman" w:hAnsi="Times New Roman"/>
        <w:b/>
        <w:sz w:val="24"/>
        <w:szCs w:val="24"/>
      </w:rPr>
    </w:pPr>
    <w:r w:rsidRPr="00F00CD3">
      <w:rPr>
        <w:rFonts w:ascii="Times New Roman" w:hAnsi="Times New Roman"/>
        <w:b/>
        <w:sz w:val="24"/>
        <w:szCs w:val="24"/>
      </w:rPr>
      <w:t>ПМ.04 ВЗАИМОДЕЙСТВИЕ С РОДИТЕЛЯМИ (ЛИЦАМИ, ИХ ЗАМЕНЯЮЩИМИ)</w:t>
    </w:r>
    <w:r w:rsidR="00F00CD3" w:rsidRPr="00F00CD3">
      <w:rPr>
        <w:rFonts w:ascii="Times New Roman" w:hAnsi="Times New Roman"/>
        <w:b/>
        <w:sz w:val="24"/>
        <w:szCs w:val="24"/>
      </w:rPr>
      <w:t xml:space="preserve"> И СОТРУДНИКАМИ ОБРАЗОВАТЕЛЬНОЙ</w:t>
    </w:r>
    <w:r w:rsidRPr="00F00CD3">
      <w:rPr>
        <w:rFonts w:ascii="Times New Roman" w:hAnsi="Times New Roman"/>
        <w:b/>
        <w:sz w:val="24"/>
        <w:szCs w:val="24"/>
      </w:rPr>
      <w:t xml:space="preserve"> </w:t>
    </w:r>
    <w:r w:rsidR="00F00CD3" w:rsidRPr="00F00CD3">
      <w:rPr>
        <w:rFonts w:ascii="Times New Roman" w:hAnsi="Times New Roman"/>
        <w:b/>
        <w:sz w:val="24"/>
        <w:szCs w:val="24"/>
      </w:rPr>
      <w:t>ОРГАНИЗАЦИИ</w:t>
    </w:r>
  </w:p>
  <w:p w:rsidR="00FD64CA" w:rsidRPr="00FD64CA" w:rsidRDefault="00FD64CA" w:rsidP="00FD64CA"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  <w:rPr>
        <w:rFonts w:ascii="Times New Roman" w:hAnsi="Times New Roman"/>
        <w:b/>
        <w:sz w:val="24"/>
        <w:szCs w:val="24"/>
      </w:rPr>
    </w:pPr>
    <w:r w:rsidRPr="00FD64CA">
      <w:rPr>
        <w:rFonts w:ascii="Times New Roman" w:hAnsi="Times New Roman"/>
        <w:b/>
        <w:sz w:val="24"/>
        <w:szCs w:val="24"/>
      </w:rPr>
      <w:t xml:space="preserve">МДК.04.01. Теоретические и </w:t>
    </w:r>
    <w:r w:rsidRPr="00FD64CA">
      <w:rPr>
        <w:rFonts w:ascii="Times New Roman" w:hAnsi="Times New Roman"/>
        <w:b/>
        <w:spacing w:val="-1"/>
        <w:sz w:val="24"/>
        <w:szCs w:val="24"/>
      </w:rPr>
      <w:t xml:space="preserve">методические основы </w:t>
    </w:r>
    <w:r w:rsidRPr="00FD64CA">
      <w:rPr>
        <w:rFonts w:ascii="Times New Roman" w:hAnsi="Times New Roman"/>
        <w:b/>
        <w:sz w:val="24"/>
        <w:szCs w:val="24"/>
      </w:rPr>
      <w:t xml:space="preserve">взаимодействия воспитателя с </w:t>
    </w:r>
    <w:r w:rsidRPr="00FD64CA">
      <w:rPr>
        <w:rFonts w:ascii="Times New Roman" w:hAnsi="Times New Roman"/>
        <w:b/>
        <w:spacing w:val="-3"/>
        <w:sz w:val="24"/>
        <w:szCs w:val="24"/>
      </w:rPr>
      <w:t xml:space="preserve">родителями (лицами, их </w:t>
    </w:r>
    <w:r w:rsidRPr="00FD64CA">
      <w:rPr>
        <w:rFonts w:ascii="Times New Roman" w:hAnsi="Times New Roman"/>
        <w:b/>
        <w:sz w:val="24"/>
        <w:szCs w:val="24"/>
      </w:rPr>
      <w:t>заменяющими) и сотрудниками дошкольной образовательной организации</w:t>
    </w:r>
    <w:r w:rsidR="00F42A17" w:rsidRPr="00F42A17">
      <w:rPr>
        <w:sz w:val="24"/>
        <w:szCs w:val="24"/>
      </w:rPr>
      <w:t xml:space="preserve"> </w:t>
    </w:r>
    <w:r w:rsidR="00F42A17" w:rsidRPr="00F42A17">
      <w:rPr>
        <w:rFonts w:ascii="Times New Roman" w:hAnsi="Times New Roman"/>
        <w:sz w:val="24"/>
        <w:szCs w:val="24"/>
      </w:rPr>
      <w:t>(</w:t>
    </w:r>
    <w:r w:rsidR="00F42A17" w:rsidRPr="00F42A17">
      <w:rPr>
        <w:rFonts w:ascii="Times New Roman" w:hAnsi="Times New Roman"/>
        <w:sz w:val="24"/>
        <w:szCs w:val="24"/>
        <w:lang w:val="en-US"/>
      </w:rPr>
      <w:t>OK</w:t>
    </w:r>
    <w:r w:rsidR="00E85C60">
      <w:rPr>
        <w:rFonts w:ascii="Times New Roman" w:hAnsi="Times New Roman"/>
        <w:sz w:val="24"/>
        <w:szCs w:val="24"/>
      </w:rPr>
      <w:t xml:space="preserve"> 1-4, 6; ПК 4.1-4.5</w:t>
    </w:r>
    <w:r w:rsidR="00F42A17" w:rsidRPr="00F42A17">
      <w:rPr>
        <w:rFonts w:ascii="Times New Roman" w:hAnsi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4CA"/>
    <w:rsid w:val="000B2650"/>
    <w:rsid w:val="00280116"/>
    <w:rsid w:val="002C416C"/>
    <w:rsid w:val="00512D76"/>
    <w:rsid w:val="005F7BDC"/>
    <w:rsid w:val="00A37ED9"/>
    <w:rsid w:val="00B722CF"/>
    <w:rsid w:val="00DC590F"/>
    <w:rsid w:val="00E85C60"/>
    <w:rsid w:val="00F00CD3"/>
    <w:rsid w:val="00F42A17"/>
    <w:rsid w:val="00FD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D64CA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3">
    <w:name w:val="List"/>
    <w:basedOn w:val="a"/>
    <w:rsid w:val="00FD64C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4C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D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4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Торги</cp:lastModifiedBy>
  <cp:revision>7</cp:revision>
  <dcterms:created xsi:type="dcterms:W3CDTF">2019-11-26T17:55:00Z</dcterms:created>
  <dcterms:modified xsi:type="dcterms:W3CDTF">2019-12-04T11:55:00Z</dcterms:modified>
</cp:coreProperties>
</file>