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EC6" w:rsidRPr="005B0CF5" w:rsidRDefault="00376D14" w:rsidP="00E57EC6">
      <w:pPr>
        <w:pStyle w:val="a3"/>
        <w:tabs>
          <w:tab w:val="left" w:pos="1330"/>
          <w:tab w:val="left" w:pos="5300"/>
        </w:tabs>
        <w:spacing w:line="360" w:lineRule="auto"/>
        <w:jc w:val="center"/>
        <w:rPr>
          <w:sz w:val="28"/>
          <w:szCs w:val="28"/>
        </w:rPr>
      </w:pPr>
      <w:r w:rsidRPr="005B0CF5">
        <w:rPr>
          <w:sz w:val="28"/>
          <w:szCs w:val="28"/>
        </w:rPr>
        <w:t>Министерство образования Саратовской области</w:t>
      </w:r>
    </w:p>
    <w:p w:rsidR="00376D14" w:rsidRPr="005B0CF5" w:rsidRDefault="00376D14" w:rsidP="00E57EC6">
      <w:pPr>
        <w:pStyle w:val="a3"/>
        <w:tabs>
          <w:tab w:val="left" w:pos="1330"/>
          <w:tab w:val="left" w:pos="5300"/>
        </w:tabs>
        <w:spacing w:line="360" w:lineRule="auto"/>
        <w:jc w:val="center"/>
        <w:rPr>
          <w:sz w:val="28"/>
          <w:szCs w:val="28"/>
        </w:rPr>
      </w:pPr>
      <w:r w:rsidRPr="005B0CF5">
        <w:rPr>
          <w:sz w:val="28"/>
          <w:szCs w:val="28"/>
        </w:rPr>
        <w:t xml:space="preserve">Государственное  автономное профессиональное  образовательное учреждение </w:t>
      </w:r>
    </w:p>
    <w:p w:rsidR="00E57EC6" w:rsidRPr="005B0CF5" w:rsidRDefault="00376D14" w:rsidP="00E57EC6">
      <w:pPr>
        <w:pStyle w:val="a3"/>
        <w:tabs>
          <w:tab w:val="left" w:pos="1330"/>
          <w:tab w:val="left" w:pos="5300"/>
        </w:tabs>
        <w:spacing w:line="360" w:lineRule="auto"/>
        <w:jc w:val="center"/>
        <w:rPr>
          <w:sz w:val="28"/>
          <w:szCs w:val="28"/>
        </w:rPr>
      </w:pPr>
      <w:r w:rsidRPr="005B0CF5">
        <w:rPr>
          <w:sz w:val="28"/>
          <w:szCs w:val="28"/>
        </w:rPr>
        <w:t xml:space="preserve">Саратовской области </w:t>
      </w:r>
    </w:p>
    <w:p w:rsidR="00E57EC6" w:rsidRPr="005B0CF5" w:rsidRDefault="00376D14" w:rsidP="00E57EC6">
      <w:pPr>
        <w:pStyle w:val="a3"/>
        <w:tabs>
          <w:tab w:val="left" w:pos="1330"/>
          <w:tab w:val="left" w:pos="3119"/>
        </w:tabs>
        <w:spacing w:line="360" w:lineRule="auto"/>
        <w:jc w:val="center"/>
        <w:rPr>
          <w:b/>
          <w:bCs/>
          <w:sz w:val="28"/>
          <w:szCs w:val="28"/>
        </w:rPr>
      </w:pPr>
      <w:r w:rsidRPr="005B0CF5">
        <w:rPr>
          <w:b/>
          <w:bCs/>
          <w:sz w:val="28"/>
          <w:szCs w:val="28"/>
        </w:rPr>
        <w:t xml:space="preserve"> «Энгельсский колледж профессиональных технологий»</w:t>
      </w:r>
    </w:p>
    <w:p w:rsidR="00E57EC6" w:rsidRDefault="00E57EC6" w:rsidP="00E57EC6">
      <w:pPr>
        <w:pStyle w:val="a3"/>
        <w:tabs>
          <w:tab w:val="left" w:pos="1330"/>
          <w:tab w:val="left" w:pos="5300"/>
        </w:tabs>
        <w:spacing w:line="360" w:lineRule="auto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Pr="002F2131" w:rsidRDefault="002F2131" w:rsidP="00E57EC6">
      <w:pPr>
        <w:pStyle w:val="Style14"/>
        <w:widowControl/>
        <w:spacing w:line="360" w:lineRule="auto"/>
        <w:jc w:val="center"/>
        <w:rPr>
          <w:b/>
          <w:sz w:val="28"/>
          <w:szCs w:val="28"/>
        </w:rPr>
      </w:pPr>
      <w:r w:rsidRPr="002F2131">
        <w:rPr>
          <w:b/>
          <w:sz w:val="28"/>
          <w:szCs w:val="28"/>
        </w:rPr>
        <w:t>ПМ.04 Методическое обеспечение образовательного процесса</w:t>
      </w:r>
    </w:p>
    <w:p w:rsidR="00376D14" w:rsidRDefault="00E57EC6" w:rsidP="00E57EC6">
      <w:pPr>
        <w:pStyle w:val="Style14"/>
        <w:widowControl/>
        <w:spacing w:line="360" w:lineRule="auto"/>
        <w:jc w:val="center"/>
        <w:rPr>
          <w:rFonts w:eastAsia="Calibri"/>
          <w:b/>
          <w:bCs/>
          <w:sz w:val="28"/>
          <w:szCs w:val="28"/>
        </w:rPr>
      </w:pPr>
      <w:r w:rsidRPr="00376D14">
        <w:rPr>
          <w:rFonts w:eastAsia="Calibri"/>
          <w:b/>
          <w:bCs/>
          <w:sz w:val="28"/>
          <w:szCs w:val="28"/>
        </w:rPr>
        <w:t>МДК.</w:t>
      </w:r>
      <w:r w:rsidR="00376D14">
        <w:rPr>
          <w:rFonts w:eastAsia="Calibri"/>
          <w:b/>
          <w:bCs/>
          <w:sz w:val="28"/>
          <w:szCs w:val="28"/>
        </w:rPr>
        <w:t xml:space="preserve">04.01 Теоретические и прикладные аспекты методической работы </w:t>
      </w:r>
    </w:p>
    <w:p w:rsidR="00E57EC6" w:rsidRPr="00376D14" w:rsidRDefault="00376D14" w:rsidP="00E57EC6">
      <w:pPr>
        <w:pStyle w:val="Style14"/>
        <w:widowControl/>
        <w:spacing w:line="360" w:lineRule="auto"/>
        <w:jc w:val="center"/>
        <w:rPr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учителя начальных классов</w:t>
      </w:r>
    </w:p>
    <w:p w:rsidR="00E57EC6" w:rsidRPr="00376D14" w:rsidRDefault="00E57EC6" w:rsidP="00E57EC6">
      <w:pPr>
        <w:pStyle w:val="Style14"/>
        <w:widowControl/>
        <w:spacing w:line="360" w:lineRule="auto"/>
        <w:jc w:val="center"/>
        <w:rPr>
          <w:sz w:val="28"/>
          <w:szCs w:val="28"/>
        </w:rPr>
      </w:pPr>
    </w:p>
    <w:p w:rsidR="00E57EC6" w:rsidRPr="00376D14" w:rsidRDefault="00E57EC6" w:rsidP="00E57EC6">
      <w:pPr>
        <w:spacing w:after="200" w:line="360" w:lineRule="auto"/>
        <w:jc w:val="center"/>
        <w:rPr>
          <w:sz w:val="28"/>
          <w:szCs w:val="28"/>
        </w:rPr>
      </w:pPr>
      <w:r w:rsidRPr="00376D14">
        <w:rPr>
          <w:sz w:val="28"/>
          <w:szCs w:val="28"/>
        </w:rPr>
        <w:t xml:space="preserve">Методические указания и контрольные задания </w:t>
      </w:r>
    </w:p>
    <w:p w:rsidR="00E57EC6" w:rsidRPr="00376D14" w:rsidRDefault="00E57EC6" w:rsidP="00E57EC6">
      <w:pPr>
        <w:spacing w:after="200" w:line="360" w:lineRule="auto"/>
        <w:jc w:val="center"/>
        <w:rPr>
          <w:sz w:val="28"/>
          <w:szCs w:val="28"/>
        </w:rPr>
      </w:pPr>
      <w:r w:rsidRPr="00376D14">
        <w:rPr>
          <w:sz w:val="28"/>
          <w:szCs w:val="28"/>
        </w:rPr>
        <w:t>для студентов заочной формы обучения</w:t>
      </w:r>
    </w:p>
    <w:p w:rsidR="00E57EC6" w:rsidRPr="00376D14" w:rsidRDefault="00E57EC6" w:rsidP="00E57EC6">
      <w:pPr>
        <w:spacing w:after="200" w:line="360" w:lineRule="auto"/>
        <w:jc w:val="center"/>
        <w:rPr>
          <w:sz w:val="28"/>
          <w:szCs w:val="28"/>
        </w:rPr>
      </w:pPr>
    </w:p>
    <w:p w:rsidR="00E57EC6" w:rsidRPr="00376D14" w:rsidRDefault="00E57EC6" w:rsidP="00E57EC6">
      <w:pPr>
        <w:spacing w:after="200" w:line="360" w:lineRule="auto"/>
        <w:jc w:val="center"/>
        <w:rPr>
          <w:b/>
          <w:bCs/>
          <w:sz w:val="28"/>
          <w:szCs w:val="28"/>
        </w:rPr>
      </w:pPr>
      <w:r w:rsidRPr="00376D14">
        <w:rPr>
          <w:b/>
          <w:bCs/>
          <w:sz w:val="28"/>
          <w:szCs w:val="28"/>
        </w:rPr>
        <w:t>Специальность  44.02.02 Преподавание в начальных классах</w:t>
      </w:r>
    </w:p>
    <w:p w:rsidR="00E57EC6" w:rsidRPr="00376D14" w:rsidRDefault="00E57EC6" w:rsidP="00E57EC6">
      <w:pPr>
        <w:spacing w:after="200" w:line="360" w:lineRule="auto"/>
        <w:jc w:val="center"/>
        <w:rPr>
          <w:sz w:val="28"/>
          <w:szCs w:val="28"/>
        </w:rPr>
      </w:pPr>
    </w:p>
    <w:p w:rsidR="00E57EC6" w:rsidRPr="00376D14" w:rsidRDefault="00E57EC6" w:rsidP="00E57EC6">
      <w:pPr>
        <w:spacing w:after="200" w:line="360" w:lineRule="auto"/>
        <w:jc w:val="center"/>
        <w:rPr>
          <w:sz w:val="28"/>
          <w:szCs w:val="28"/>
        </w:rPr>
      </w:pPr>
    </w:p>
    <w:p w:rsidR="00E57EC6" w:rsidRPr="00376D14" w:rsidRDefault="00E57EC6" w:rsidP="00E57EC6">
      <w:pPr>
        <w:spacing w:after="200" w:line="360" w:lineRule="auto"/>
        <w:jc w:val="center"/>
        <w:rPr>
          <w:sz w:val="28"/>
          <w:szCs w:val="28"/>
        </w:rPr>
      </w:pPr>
    </w:p>
    <w:p w:rsidR="00E57EC6" w:rsidRPr="00376D14" w:rsidRDefault="00E57EC6" w:rsidP="00E57EC6">
      <w:pPr>
        <w:spacing w:after="200" w:line="360" w:lineRule="auto"/>
        <w:jc w:val="center"/>
        <w:rPr>
          <w:noProof/>
          <w:sz w:val="28"/>
          <w:szCs w:val="28"/>
        </w:rPr>
      </w:pPr>
    </w:p>
    <w:p w:rsidR="00D24E5E" w:rsidRPr="00376D14" w:rsidRDefault="00D24E5E" w:rsidP="00E57EC6">
      <w:pPr>
        <w:spacing w:after="200" w:line="360" w:lineRule="auto"/>
        <w:jc w:val="center"/>
        <w:rPr>
          <w:noProof/>
          <w:sz w:val="28"/>
          <w:szCs w:val="28"/>
        </w:rPr>
      </w:pPr>
    </w:p>
    <w:p w:rsidR="00D24E5E" w:rsidRPr="00376D14" w:rsidRDefault="00D24E5E" w:rsidP="00E57EC6">
      <w:pPr>
        <w:spacing w:after="200" w:line="360" w:lineRule="auto"/>
        <w:jc w:val="center"/>
        <w:rPr>
          <w:noProof/>
          <w:sz w:val="28"/>
          <w:szCs w:val="28"/>
        </w:rPr>
      </w:pPr>
    </w:p>
    <w:p w:rsidR="00D24E5E" w:rsidRDefault="00D24E5E" w:rsidP="00E57EC6">
      <w:pPr>
        <w:spacing w:after="200" w:line="360" w:lineRule="auto"/>
        <w:jc w:val="center"/>
        <w:rPr>
          <w:noProof/>
          <w:sz w:val="28"/>
          <w:szCs w:val="28"/>
        </w:rPr>
      </w:pPr>
    </w:p>
    <w:p w:rsidR="00376D14" w:rsidRDefault="00376D14" w:rsidP="00E57EC6">
      <w:pPr>
        <w:spacing w:after="200" w:line="360" w:lineRule="auto"/>
        <w:jc w:val="center"/>
        <w:rPr>
          <w:noProof/>
          <w:sz w:val="28"/>
          <w:szCs w:val="28"/>
        </w:rPr>
      </w:pPr>
    </w:p>
    <w:p w:rsidR="005B0CF5" w:rsidRPr="00376D14" w:rsidRDefault="005B0CF5" w:rsidP="00E57EC6">
      <w:pPr>
        <w:spacing w:after="200" w:line="360" w:lineRule="auto"/>
        <w:jc w:val="center"/>
        <w:rPr>
          <w:noProof/>
          <w:sz w:val="28"/>
          <w:szCs w:val="28"/>
        </w:rPr>
      </w:pPr>
    </w:p>
    <w:p w:rsidR="00D24E5E" w:rsidRDefault="00FF7815" w:rsidP="005B0CF5">
      <w:pPr>
        <w:spacing w:after="200" w:line="360" w:lineRule="auto"/>
        <w:jc w:val="center"/>
        <w:rPr>
          <w:sz w:val="22"/>
          <w:szCs w:val="22"/>
        </w:rPr>
      </w:pPr>
      <w:r w:rsidRPr="00376D14">
        <w:rPr>
          <w:sz w:val="28"/>
          <w:szCs w:val="28"/>
        </w:rPr>
        <w:t>Энгельс, 202</w:t>
      </w:r>
      <w:r w:rsidR="00376D14">
        <w:rPr>
          <w:sz w:val="28"/>
          <w:szCs w:val="28"/>
        </w:rPr>
        <w:t>2</w:t>
      </w:r>
      <w:r w:rsidR="00D24E5E">
        <w:rPr>
          <w:sz w:val="22"/>
          <w:szCs w:val="22"/>
        </w:rPr>
        <w:br w:type="page"/>
      </w: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jc w:val="both"/>
        <w:rPr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Рассмотрено на </w:t>
      </w:r>
      <w:r>
        <w:rPr>
          <w:sz w:val="28"/>
          <w:szCs w:val="28"/>
        </w:rPr>
        <w:t xml:space="preserve">цикловой методической комиссии </w:t>
      </w:r>
      <w:r w:rsidR="00D24E5E">
        <w:rPr>
          <w:sz w:val="28"/>
          <w:szCs w:val="28"/>
        </w:rPr>
        <w:t>педагогических специальностей</w:t>
      </w: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rStyle w:val="FontStyle23"/>
          <w:b w:val="0"/>
          <w:i w:val="0"/>
          <w:iCs w:val="0"/>
          <w:sz w:val="28"/>
          <w:szCs w:val="28"/>
        </w:rPr>
      </w:pPr>
      <w:r>
        <w:rPr>
          <w:rStyle w:val="FontStyle23"/>
          <w:b w:val="0"/>
          <w:i w:val="0"/>
          <w:iCs w:val="0"/>
          <w:sz w:val="28"/>
          <w:szCs w:val="28"/>
        </w:rPr>
        <w:t>Протокол</w:t>
      </w:r>
      <w:r w:rsidR="00FF7815">
        <w:rPr>
          <w:rStyle w:val="FontStyle23"/>
          <w:b w:val="0"/>
          <w:i w:val="0"/>
          <w:iCs w:val="0"/>
          <w:sz w:val="28"/>
          <w:szCs w:val="28"/>
        </w:rPr>
        <w:t xml:space="preserve"> № ___ от «___» ___________ 202</w:t>
      </w:r>
      <w:r w:rsidR="00376D14">
        <w:rPr>
          <w:rStyle w:val="FontStyle23"/>
          <w:b w:val="0"/>
          <w:i w:val="0"/>
          <w:iCs w:val="0"/>
          <w:sz w:val="28"/>
          <w:szCs w:val="28"/>
        </w:rPr>
        <w:t>2</w:t>
      </w:r>
      <w:r>
        <w:rPr>
          <w:rStyle w:val="FontStyle23"/>
          <w:b w:val="0"/>
          <w:i w:val="0"/>
          <w:iCs w:val="0"/>
          <w:sz w:val="28"/>
          <w:szCs w:val="28"/>
        </w:rPr>
        <w:t xml:space="preserve"> г.</w:t>
      </w:r>
    </w:p>
    <w:p w:rsidR="00E57EC6" w:rsidRDefault="00E57EC6" w:rsidP="00E57EC6">
      <w:pPr>
        <w:spacing w:after="200" w:line="360" w:lineRule="auto"/>
        <w:rPr>
          <w:sz w:val="28"/>
          <w:szCs w:val="28"/>
        </w:rPr>
      </w:pPr>
      <w:r>
        <w:rPr>
          <w:rStyle w:val="FontStyle23"/>
          <w:b w:val="0"/>
          <w:i w:val="0"/>
          <w:iCs w:val="0"/>
          <w:sz w:val="28"/>
          <w:szCs w:val="28"/>
        </w:rPr>
        <w:t xml:space="preserve">Председатель _________________ </w:t>
      </w:r>
      <w:r w:rsidR="00FF7815">
        <w:rPr>
          <w:sz w:val="28"/>
          <w:szCs w:val="28"/>
        </w:rPr>
        <w:t>Н.И. Иванова</w:t>
      </w: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376D14">
      <w:pPr>
        <w:pStyle w:val="Style15"/>
        <w:widowControl/>
        <w:tabs>
          <w:tab w:val="left" w:pos="993"/>
        </w:tabs>
        <w:spacing w:line="360" w:lineRule="auto"/>
        <w:jc w:val="center"/>
        <w:rPr>
          <w:rStyle w:val="FontStyle23"/>
          <w:i w:val="0"/>
          <w:iCs w:val="0"/>
          <w:sz w:val="28"/>
          <w:szCs w:val="28"/>
        </w:rPr>
      </w:pPr>
      <w:r>
        <w:rPr>
          <w:rStyle w:val="FontStyle23"/>
          <w:b w:val="0"/>
          <w:i w:val="0"/>
          <w:iCs w:val="0"/>
          <w:sz w:val="28"/>
          <w:szCs w:val="28"/>
        </w:rPr>
        <w:t xml:space="preserve">Автор: </w:t>
      </w:r>
      <w:r w:rsidR="00376D14">
        <w:rPr>
          <w:rStyle w:val="FontStyle23"/>
          <w:b w:val="0"/>
          <w:i w:val="0"/>
          <w:iCs w:val="0"/>
          <w:sz w:val="28"/>
          <w:szCs w:val="28"/>
        </w:rPr>
        <w:t>Ананьева Л.Ю.</w:t>
      </w:r>
      <w:r>
        <w:rPr>
          <w:rStyle w:val="FontStyle23"/>
          <w:b w:val="0"/>
          <w:i w:val="0"/>
          <w:iCs w:val="0"/>
          <w:sz w:val="28"/>
          <w:szCs w:val="28"/>
        </w:rPr>
        <w:t xml:space="preserve"> - преподаватель</w:t>
      </w:r>
      <w:r>
        <w:rPr>
          <w:rStyle w:val="FontStyle23"/>
          <w:i w:val="0"/>
          <w:iCs w:val="0"/>
          <w:sz w:val="28"/>
          <w:szCs w:val="28"/>
        </w:rPr>
        <w:br w:type="page"/>
      </w:r>
      <w:r>
        <w:rPr>
          <w:rStyle w:val="FontStyle23"/>
          <w:i w:val="0"/>
          <w:iCs w:val="0"/>
          <w:sz w:val="28"/>
          <w:szCs w:val="28"/>
        </w:rPr>
        <w:lastRenderedPageBreak/>
        <w:t>1.</w:t>
      </w:r>
      <w:r w:rsidR="00376D14">
        <w:rPr>
          <w:rStyle w:val="FontStyle23"/>
          <w:i w:val="0"/>
          <w:iCs w:val="0"/>
          <w:sz w:val="28"/>
          <w:szCs w:val="28"/>
        </w:rPr>
        <w:t xml:space="preserve"> </w:t>
      </w:r>
      <w:r>
        <w:rPr>
          <w:rStyle w:val="FontStyle23"/>
          <w:i w:val="0"/>
          <w:iCs w:val="0"/>
          <w:sz w:val="28"/>
          <w:szCs w:val="28"/>
        </w:rPr>
        <w:t>П</w:t>
      </w:r>
      <w:r w:rsidR="00376D14">
        <w:rPr>
          <w:rStyle w:val="FontStyle23"/>
          <w:i w:val="0"/>
          <w:iCs w:val="0"/>
          <w:sz w:val="28"/>
          <w:szCs w:val="28"/>
        </w:rPr>
        <w:t>ояснительная записка</w:t>
      </w:r>
    </w:p>
    <w:p w:rsidR="00E57EC6" w:rsidRDefault="00E57EC6" w:rsidP="00BF54EF">
      <w:pPr>
        <w:pStyle w:val="Style14"/>
        <w:widowControl/>
        <w:spacing w:line="360" w:lineRule="auto"/>
        <w:ind w:firstLine="567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Методические указания для студентов заочной формы обучения по </w:t>
      </w:r>
      <w:r>
        <w:rPr>
          <w:rFonts w:eastAsia="Calibri"/>
          <w:b/>
          <w:bCs/>
          <w:sz w:val="28"/>
          <w:szCs w:val="28"/>
        </w:rPr>
        <w:t>МДК.0</w:t>
      </w:r>
      <w:r w:rsidR="00376D14">
        <w:rPr>
          <w:rFonts w:eastAsia="Calibri"/>
          <w:b/>
          <w:bCs/>
          <w:sz w:val="28"/>
          <w:szCs w:val="28"/>
        </w:rPr>
        <w:t>4.01 Теоретические и прикладные аспекты методической работы учителя начальных классов</w:t>
      </w:r>
      <w:r w:rsidR="00BF54EF">
        <w:rPr>
          <w:rFonts w:eastAsia="Calibri"/>
          <w:b/>
          <w:bCs/>
          <w:sz w:val="28"/>
          <w:szCs w:val="28"/>
        </w:rPr>
        <w:t xml:space="preserve"> 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разработаны на основе  рабочей программы. </w:t>
      </w:r>
    </w:p>
    <w:p w:rsidR="00E57EC6" w:rsidRDefault="00E57EC6" w:rsidP="00BF54E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rStyle w:val="FontStyle15"/>
          <w:b w:val="0"/>
          <w:bCs w:val="0"/>
          <w:sz w:val="28"/>
          <w:szCs w:val="28"/>
        </w:rPr>
        <w:t>Рабочая п</w:t>
      </w:r>
      <w:r>
        <w:rPr>
          <w:rStyle w:val="FontStyle16"/>
          <w:sz w:val="28"/>
          <w:szCs w:val="28"/>
        </w:rPr>
        <w:t xml:space="preserve">рограмма междисциплинарного курса является частью основной профессиональной образовательной программы базовой подготовки в соответствии с ФГОС СПО по специальности </w:t>
      </w:r>
      <w:r>
        <w:rPr>
          <w:sz w:val="28"/>
          <w:szCs w:val="28"/>
        </w:rPr>
        <w:t>44.02.02. Преподавание в начальных классах.</w:t>
      </w:r>
    </w:p>
    <w:p w:rsidR="00E57EC6" w:rsidRPr="00F56DA7" w:rsidRDefault="00E57EC6" w:rsidP="00BF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F56DA7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</w:t>
      </w:r>
      <w:r>
        <w:rPr>
          <w:sz w:val="28"/>
          <w:szCs w:val="28"/>
        </w:rPr>
        <w:t>нальными компетенциями обучающими</w:t>
      </w:r>
      <w:r w:rsidRPr="00F56DA7">
        <w:rPr>
          <w:sz w:val="28"/>
          <w:szCs w:val="28"/>
        </w:rPr>
        <w:t>ся в ходе освоения профессионального модуля должен:</w:t>
      </w:r>
    </w:p>
    <w:p w:rsidR="00E57EC6" w:rsidRPr="00BF54EF" w:rsidRDefault="00E57EC6" w:rsidP="00BF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BF54EF">
        <w:rPr>
          <w:b/>
          <w:sz w:val="28"/>
          <w:szCs w:val="28"/>
        </w:rPr>
        <w:t>иметь практический опыт:</w:t>
      </w:r>
    </w:p>
    <w:p w:rsidR="00BF54EF" w:rsidRPr="00BF54EF" w:rsidRDefault="00BF54EF" w:rsidP="00BF54EF">
      <w:pPr>
        <w:spacing w:line="360" w:lineRule="auto"/>
        <w:ind w:firstLine="709"/>
        <w:jc w:val="both"/>
        <w:rPr>
          <w:sz w:val="28"/>
          <w:szCs w:val="28"/>
        </w:rPr>
      </w:pPr>
      <w:r w:rsidRPr="00BF54EF">
        <w:rPr>
          <w:sz w:val="28"/>
          <w:szCs w:val="28"/>
        </w:rPr>
        <w:t>- анализа учебно-методических комплектов, разработки учебно-методических материалов (рабочих программ, учебно-тематических планов) на основе образовательных стандартов  начал</w:t>
      </w:r>
      <w:r w:rsidRPr="00BF54EF">
        <w:rPr>
          <w:sz w:val="28"/>
          <w:szCs w:val="28"/>
        </w:rPr>
        <w:t>ь</w:t>
      </w:r>
      <w:r w:rsidRPr="00BF54EF">
        <w:rPr>
          <w:sz w:val="28"/>
          <w:szCs w:val="28"/>
        </w:rPr>
        <w:t>ного общего образования,  примерных программ начального общего образования с учетом вида образовательного учреждения, особенн</w:t>
      </w:r>
      <w:r w:rsidRPr="00BF54EF">
        <w:rPr>
          <w:sz w:val="28"/>
          <w:szCs w:val="28"/>
        </w:rPr>
        <w:t>о</w:t>
      </w:r>
      <w:r w:rsidRPr="00BF54EF">
        <w:rPr>
          <w:sz w:val="28"/>
          <w:szCs w:val="28"/>
        </w:rPr>
        <w:t>стей класса и отдельных обучающихся;</w:t>
      </w:r>
    </w:p>
    <w:p w:rsidR="00BF54EF" w:rsidRPr="00BF54EF" w:rsidRDefault="00BF54EF" w:rsidP="00BF54EF">
      <w:pPr>
        <w:spacing w:line="360" w:lineRule="auto"/>
        <w:ind w:firstLine="709"/>
        <w:jc w:val="both"/>
        <w:rPr>
          <w:sz w:val="28"/>
          <w:szCs w:val="28"/>
        </w:rPr>
      </w:pPr>
      <w:r w:rsidRPr="00BF54EF">
        <w:rPr>
          <w:sz w:val="28"/>
          <w:szCs w:val="28"/>
        </w:rPr>
        <w:t>- участия  в создании предметно – развивающей среды в кабинете;</w:t>
      </w:r>
    </w:p>
    <w:p w:rsidR="00BF54EF" w:rsidRPr="00BF54EF" w:rsidRDefault="00BF54EF" w:rsidP="00BF54EF">
      <w:pPr>
        <w:spacing w:line="360" w:lineRule="auto"/>
        <w:ind w:firstLine="709"/>
        <w:jc w:val="both"/>
        <w:rPr>
          <w:sz w:val="28"/>
          <w:szCs w:val="28"/>
        </w:rPr>
      </w:pPr>
      <w:r w:rsidRPr="00BF54EF">
        <w:rPr>
          <w:sz w:val="28"/>
          <w:szCs w:val="28"/>
        </w:rPr>
        <w:t>- изучения  и анализа педагогической и методической  литературы  по проблемам начального общего образования, подготовки и презентации отчетов, р</w:t>
      </w:r>
      <w:r w:rsidRPr="00BF54EF">
        <w:rPr>
          <w:sz w:val="28"/>
          <w:szCs w:val="28"/>
        </w:rPr>
        <w:t>е</w:t>
      </w:r>
      <w:r w:rsidRPr="00BF54EF">
        <w:rPr>
          <w:sz w:val="28"/>
          <w:szCs w:val="28"/>
        </w:rPr>
        <w:t>фератов, докладов;</w:t>
      </w:r>
    </w:p>
    <w:p w:rsidR="00BF54EF" w:rsidRPr="00BF54EF" w:rsidRDefault="00BF54EF" w:rsidP="00BF54EF">
      <w:pPr>
        <w:spacing w:line="360" w:lineRule="auto"/>
        <w:ind w:firstLine="709"/>
        <w:jc w:val="both"/>
        <w:rPr>
          <w:sz w:val="28"/>
          <w:szCs w:val="28"/>
        </w:rPr>
      </w:pPr>
      <w:r w:rsidRPr="00BF54EF">
        <w:rPr>
          <w:sz w:val="28"/>
          <w:szCs w:val="28"/>
        </w:rPr>
        <w:t xml:space="preserve">- оформления портфолио педагогических достижений; </w:t>
      </w:r>
    </w:p>
    <w:p w:rsidR="00BF54EF" w:rsidRPr="00BF54EF" w:rsidRDefault="00BF54EF" w:rsidP="00BF54EF">
      <w:pPr>
        <w:spacing w:line="360" w:lineRule="auto"/>
        <w:ind w:firstLine="709"/>
        <w:jc w:val="both"/>
        <w:rPr>
          <w:sz w:val="28"/>
          <w:szCs w:val="28"/>
        </w:rPr>
      </w:pPr>
      <w:r w:rsidRPr="00BF54EF">
        <w:rPr>
          <w:sz w:val="28"/>
          <w:szCs w:val="28"/>
        </w:rPr>
        <w:t>- презентации  педагогических разработок в виде отчетов, рефератов, высту</w:t>
      </w:r>
      <w:r w:rsidRPr="00BF54EF">
        <w:rPr>
          <w:sz w:val="28"/>
          <w:szCs w:val="28"/>
        </w:rPr>
        <w:t>п</w:t>
      </w:r>
      <w:r w:rsidRPr="00BF54EF">
        <w:rPr>
          <w:sz w:val="28"/>
          <w:szCs w:val="28"/>
        </w:rPr>
        <w:t>лений;</w:t>
      </w:r>
    </w:p>
    <w:p w:rsidR="00BF54EF" w:rsidRPr="00BF54EF" w:rsidRDefault="00BF54EF" w:rsidP="00BF54EF">
      <w:pPr>
        <w:spacing w:line="360" w:lineRule="auto"/>
        <w:ind w:firstLine="709"/>
        <w:jc w:val="both"/>
        <w:rPr>
          <w:sz w:val="28"/>
          <w:szCs w:val="28"/>
        </w:rPr>
      </w:pPr>
      <w:r w:rsidRPr="00BF54EF">
        <w:rPr>
          <w:sz w:val="28"/>
          <w:szCs w:val="28"/>
        </w:rPr>
        <w:t>- участия  в исследовательской и проектной деятельности;</w:t>
      </w:r>
    </w:p>
    <w:p w:rsidR="00BF54EF" w:rsidRPr="00BF54EF" w:rsidRDefault="00BF54EF" w:rsidP="00BF54EF">
      <w:pPr>
        <w:spacing w:line="360" w:lineRule="auto"/>
        <w:jc w:val="both"/>
        <w:rPr>
          <w:sz w:val="28"/>
          <w:szCs w:val="28"/>
        </w:rPr>
      </w:pPr>
      <w:r w:rsidRPr="00BF54EF">
        <w:rPr>
          <w:b/>
          <w:sz w:val="28"/>
          <w:szCs w:val="28"/>
        </w:rPr>
        <w:t>уметь:</w:t>
      </w:r>
      <w:r w:rsidRPr="00BF54EF">
        <w:rPr>
          <w:sz w:val="28"/>
          <w:szCs w:val="28"/>
        </w:rPr>
        <w:t xml:space="preserve"> </w:t>
      </w:r>
    </w:p>
    <w:p w:rsidR="00BF54EF" w:rsidRPr="00BF54EF" w:rsidRDefault="00BF54EF" w:rsidP="00BF54EF">
      <w:pPr>
        <w:spacing w:line="360" w:lineRule="auto"/>
        <w:ind w:firstLine="709"/>
        <w:jc w:val="both"/>
        <w:rPr>
          <w:sz w:val="28"/>
          <w:szCs w:val="28"/>
        </w:rPr>
      </w:pPr>
      <w:r w:rsidRPr="00BF54EF">
        <w:rPr>
          <w:sz w:val="28"/>
          <w:szCs w:val="28"/>
        </w:rPr>
        <w:t>- анализировать образовательные стандарты, примерные программы НОО, вариативные (авто</w:t>
      </w:r>
      <w:r w:rsidRPr="00BF54EF">
        <w:rPr>
          <w:sz w:val="28"/>
          <w:szCs w:val="28"/>
        </w:rPr>
        <w:t>р</w:t>
      </w:r>
      <w:r w:rsidRPr="00BF54EF">
        <w:rPr>
          <w:sz w:val="28"/>
          <w:szCs w:val="28"/>
        </w:rPr>
        <w:t>ские) программы и учебники по предметам начальной школы;</w:t>
      </w:r>
    </w:p>
    <w:p w:rsidR="00BF54EF" w:rsidRPr="00BF54EF" w:rsidRDefault="00BF54EF" w:rsidP="00BF54EF">
      <w:pPr>
        <w:spacing w:line="360" w:lineRule="auto"/>
        <w:ind w:firstLine="709"/>
        <w:jc w:val="both"/>
        <w:rPr>
          <w:sz w:val="28"/>
          <w:szCs w:val="28"/>
        </w:rPr>
      </w:pPr>
      <w:r w:rsidRPr="00BF54EF">
        <w:rPr>
          <w:sz w:val="28"/>
          <w:szCs w:val="28"/>
        </w:rPr>
        <w:t>- определять цели и задачи, планировать обучение и воспитание младших школьн</w:t>
      </w:r>
      <w:r w:rsidRPr="00BF54EF">
        <w:rPr>
          <w:sz w:val="28"/>
          <w:szCs w:val="28"/>
        </w:rPr>
        <w:t>и</w:t>
      </w:r>
      <w:r w:rsidRPr="00BF54EF">
        <w:rPr>
          <w:sz w:val="28"/>
          <w:szCs w:val="28"/>
        </w:rPr>
        <w:t>ков;</w:t>
      </w:r>
    </w:p>
    <w:p w:rsidR="00BF54EF" w:rsidRPr="00BF54EF" w:rsidRDefault="00BF54EF" w:rsidP="00BF54EF">
      <w:pPr>
        <w:spacing w:line="360" w:lineRule="auto"/>
        <w:ind w:firstLine="709"/>
        <w:jc w:val="both"/>
        <w:rPr>
          <w:sz w:val="28"/>
          <w:szCs w:val="28"/>
        </w:rPr>
      </w:pPr>
      <w:r w:rsidRPr="00BF54EF">
        <w:rPr>
          <w:sz w:val="28"/>
          <w:szCs w:val="28"/>
        </w:rPr>
        <w:t>- осуществлять планирование с учетом возрастных и индивидуально– психологических особенн</w:t>
      </w:r>
      <w:r w:rsidRPr="00BF54EF">
        <w:rPr>
          <w:sz w:val="28"/>
          <w:szCs w:val="28"/>
        </w:rPr>
        <w:t>о</w:t>
      </w:r>
      <w:r w:rsidRPr="00BF54EF">
        <w:rPr>
          <w:sz w:val="28"/>
          <w:szCs w:val="28"/>
        </w:rPr>
        <w:t xml:space="preserve">стей обучающихся; </w:t>
      </w:r>
    </w:p>
    <w:p w:rsidR="00BF54EF" w:rsidRPr="00BF54EF" w:rsidRDefault="00BF54EF" w:rsidP="00BF54EF">
      <w:pPr>
        <w:spacing w:line="360" w:lineRule="auto"/>
        <w:ind w:firstLine="709"/>
        <w:jc w:val="both"/>
        <w:rPr>
          <w:sz w:val="28"/>
          <w:szCs w:val="28"/>
        </w:rPr>
      </w:pPr>
      <w:r w:rsidRPr="00BF54EF">
        <w:rPr>
          <w:sz w:val="28"/>
          <w:szCs w:val="28"/>
        </w:rPr>
        <w:lastRenderedPageBreak/>
        <w:t xml:space="preserve">- определять педагогические проблемы методического характера и находить способы их решения; </w:t>
      </w:r>
    </w:p>
    <w:p w:rsidR="00BF54EF" w:rsidRPr="00BF54EF" w:rsidRDefault="00BF54EF" w:rsidP="00BF54EF">
      <w:pPr>
        <w:spacing w:line="360" w:lineRule="auto"/>
        <w:ind w:firstLine="709"/>
        <w:jc w:val="both"/>
        <w:rPr>
          <w:sz w:val="28"/>
          <w:szCs w:val="28"/>
        </w:rPr>
      </w:pPr>
      <w:r w:rsidRPr="00BF54EF">
        <w:rPr>
          <w:sz w:val="28"/>
          <w:szCs w:val="28"/>
        </w:rPr>
        <w:t>- адаптировать имеющиеся методические разработки;</w:t>
      </w:r>
    </w:p>
    <w:p w:rsidR="00BF54EF" w:rsidRPr="00BF54EF" w:rsidRDefault="00BF54EF" w:rsidP="00BF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BF54EF">
        <w:rPr>
          <w:sz w:val="28"/>
          <w:szCs w:val="28"/>
        </w:rPr>
        <w:t>- сравнивать эффективность применяемых методов начального общего образования, выб</w:t>
      </w:r>
      <w:r w:rsidRPr="00BF54EF">
        <w:rPr>
          <w:sz w:val="28"/>
          <w:szCs w:val="28"/>
        </w:rPr>
        <w:t>и</w:t>
      </w:r>
      <w:r w:rsidRPr="00BF54EF">
        <w:rPr>
          <w:sz w:val="28"/>
          <w:szCs w:val="28"/>
        </w:rPr>
        <w:t>рать наиболее эффективные образовательные технологии с учетом вида образовательного учре</w:t>
      </w:r>
      <w:r w:rsidRPr="00BF54EF">
        <w:rPr>
          <w:sz w:val="28"/>
          <w:szCs w:val="28"/>
        </w:rPr>
        <w:t>ж</w:t>
      </w:r>
      <w:r w:rsidRPr="00BF54EF">
        <w:rPr>
          <w:sz w:val="28"/>
          <w:szCs w:val="28"/>
        </w:rPr>
        <w:t>дения и особенностей возраста обучающихся;</w:t>
      </w:r>
    </w:p>
    <w:p w:rsidR="00BF54EF" w:rsidRPr="00BF54EF" w:rsidRDefault="00BF54EF" w:rsidP="00BF54EF">
      <w:pPr>
        <w:spacing w:line="360" w:lineRule="auto"/>
        <w:ind w:firstLine="709"/>
        <w:jc w:val="both"/>
        <w:rPr>
          <w:sz w:val="28"/>
          <w:szCs w:val="28"/>
        </w:rPr>
      </w:pPr>
      <w:r w:rsidRPr="00BF54EF">
        <w:rPr>
          <w:sz w:val="28"/>
          <w:szCs w:val="28"/>
        </w:rPr>
        <w:t xml:space="preserve">- создавать в кабинете предметно – развивающую среду;  </w:t>
      </w:r>
    </w:p>
    <w:p w:rsidR="00BF54EF" w:rsidRPr="00BF54EF" w:rsidRDefault="00BF54EF" w:rsidP="00BF54EF">
      <w:pPr>
        <w:spacing w:line="360" w:lineRule="auto"/>
        <w:ind w:firstLine="709"/>
        <w:jc w:val="both"/>
        <w:rPr>
          <w:sz w:val="28"/>
          <w:szCs w:val="28"/>
        </w:rPr>
      </w:pPr>
      <w:r w:rsidRPr="00BF54EF">
        <w:rPr>
          <w:sz w:val="28"/>
          <w:szCs w:val="28"/>
        </w:rPr>
        <w:t xml:space="preserve"> - готовить и оформлять  отчеты, рефераты, конспекты; </w:t>
      </w:r>
    </w:p>
    <w:p w:rsidR="00BF54EF" w:rsidRPr="00BF54EF" w:rsidRDefault="00BF54EF" w:rsidP="00BF54EF">
      <w:pPr>
        <w:spacing w:line="360" w:lineRule="auto"/>
        <w:ind w:firstLine="709"/>
        <w:jc w:val="both"/>
        <w:rPr>
          <w:sz w:val="28"/>
          <w:szCs w:val="28"/>
        </w:rPr>
      </w:pPr>
      <w:r w:rsidRPr="00BF54EF">
        <w:rPr>
          <w:sz w:val="28"/>
          <w:szCs w:val="28"/>
        </w:rPr>
        <w:t>- с помощью руководителя  определять цели, задачи, планировать  исследовательскую и проек</w:t>
      </w:r>
      <w:r w:rsidRPr="00BF54EF">
        <w:rPr>
          <w:sz w:val="28"/>
          <w:szCs w:val="28"/>
        </w:rPr>
        <w:t>т</w:t>
      </w:r>
      <w:r w:rsidRPr="00BF54EF">
        <w:rPr>
          <w:sz w:val="28"/>
          <w:szCs w:val="28"/>
        </w:rPr>
        <w:t>ную деятельность в области начального общего образования;</w:t>
      </w:r>
    </w:p>
    <w:p w:rsidR="00BF54EF" w:rsidRPr="00BF54EF" w:rsidRDefault="00BF54EF" w:rsidP="00BF54EF">
      <w:pPr>
        <w:spacing w:line="360" w:lineRule="auto"/>
        <w:ind w:firstLine="709"/>
        <w:jc w:val="both"/>
        <w:rPr>
          <w:sz w:val="28"/>
          <w:szCs w:val="28"/>
        </w:rPr>
      </w:pPr>
      <w:r w:rsidRPr="00BF54EF">
        <w:rPr>
          <w:sz w:val="28"/>
          <w:szCs w:val="28"/>
        </w:rPr>
        <w:t>- использовать методы и методики  педагогического исследования и проектирования, подобра</w:t>
      </w:r>
      <w:r w:rsidRPr="00BF54EF">
        <w:rPr>
          <w:sz w:val="28"/>
          <w:szCs w:val="28"/>
        </w:rPr>
        <w:t>н</w:t>
      </w:r>
      <w:r w:rsidRPr="00BF54EF">
        <w:rPr>
          <w:sz w:val="28"/>
          <w:szCs w:val="28"/>
        </w:rPr>
        <w:t>ные совместно с руководителем;</w:t>
      </w:r>
    </w:p>
    <w:p w:rsidR="00BF54EF" w:rsidRPr="00BF54EF" w:rsidRDefault="00BF54EF" w:rsidP="00BF54EF">
      <w:pPr>
        <w:spacing w:line="360" w:lineRule="auto"/>
        <w:ind w:firstLine="709"/>
        <w:jc w:val="both"/>
        <w:rPr>
          <w:sz w:val="28"/>
          <w:szCs w:val="28"/>
        </w:rPr>
      </w:pPr>
      <w:r w:rsidRPr="00BF54EF">
        <w:rPr>
          <w:sz w:val="28"/>
          <w:szCs w:val="28"/>
        </w:rPr>
        <w:t>- оформлять результаты исследовательской и проектной работы;</w:t>
      </w:r>
    </w:p>
    <w:p w:rsidR="00BF54EF" w:rsidRPr="00BF54EF" w:rsidRDefault="00BF54EF" w:rsidP="00BF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BF54EF">
        <w:rPr>
          <w:sz w:val="28"/>
          <w:szCs w:val="28"/>
        </w:rPr>
        <w:t>- определять пути самосовершенствования педагогического мастерства;</w:t>
      </w:r>
    </w:p>
    <w:p w:rsidR="00BF54EF" w:rsidRPr="00BF54EF" w:rsidRDefault="00BF54EF" w:rsidP="00BF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BF54EF">
        <w:rPr>
          <w:i/>
          <w:sz w:val="28"/>
          <w:szCs w:val="28"/>
        </w:rPr>
        <w:t>вариатив:</w:t>
      </w:r>
    </w:p>
    <w:p w:rsidR="00BF54EF" w:rsidRPr="00BF54EF" w:rsidRDefault="00BF54EF" w:rsidP="00BF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BF54EF">
        <w:rPr>
          <w:sz w:val="28"/>
          <w:szCs w:val="28"/>
        </w:rPr>
        <w:t>- осуществлять выбор методической системы, соответствующей потребностям обучающи</w:t>
      </w:r>
      <w:r w:rsidRPr="00BF54EF">
        <w:rPr>
          <w:sz w:val="28"/>
          <w:szCs w:val="28"/>
        </w:rPr>
        <w:t>х</w:t>
      </w:r>
      <w:r w:rsidRPr="00BF54EF">
        <w:rPr>
          <w:sz w:val="28"/>
          <w:szCs w:val="28"/>
        </w:rPr>
        <w:t>ся и конкретным социокультурным условиям;</w:t>
      </w:r>
    </w:p>
    <w:p w:rsidR="00BF54EF" w:rsidRPr="00BF54EF" w:rsidRDefault="00BF54EF" w:rsidP="00BF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BF54EF">
        <w:rPr>
          <w:sz w:val="28"/>
          <w:szCs w:val="28"/>
        </w:rPr>
        <w:t>- оформлять результаты практической деятельности в виде портфолио;</w:t>
      </w:r>
    </w:p>
    <w:p w:rsidR="00BF54EF" w:rsidRPr="00BF54EF" w:rsidRDefault="00BF54EF" w:rsidP="00BF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BF54EF">
        <w:rPr>
          <w:sz w:val="28"/>
          <w:szCs w:val="28"/>
        </w:rPr>
        <w:t>- проектировать уроки с использованием современных образовательных технологий;</w:t>
      </w:r>
    </w:p>
    <w:p w:rsidR="00BF54EF" w:rsidRPr="00BF54EF" w:rsidRDefault="00BF54EF" w:rsidP="00BF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BF54EF">
        <w:rPr>
          <w:b/>
          <w:sz w:val="28"/>
          <w:szCs w:val="28"/>
        </w:rPr>
        <w:t xml:space="preserve"> знать:</w:t>
      </w:r>
    </w:p>
    <w:p w:rsidR="00BF54EF" w:rsidRPr="00BF54EF" w:rsidRDefault="00BF54EF" w:rsidP="00BF54EF">
      <w:pPr>
        <w:spacing w:line="360" w:lineRule="auto"/>
        <w:ind w:firstLine="709"/>
        <w:jc w:val="both"/>
        <w:rPr>
          <w:sz w:val="28"/>
          <w:szCs w:val="28"/>
        </w:rPr>
      </w:pPr>
      <w:r w:rsidRPr="00BF54EF">
        <w:rPr>
          <w:sz w:val="28"/>
          <w:szCs w:val="28"/>
        </w:rPr>
        <w:t>- теоретические основы методической деятельности учителя начальных кла</w:t>
      </w:r>
      <w:r w:rsidRPr="00BF54EF">
        <w:rPr>
          <w:sz w:val="28"/>
          <w:szCs w:val="28"/>
        </w:rPr>
        <w:t>с</w:t>
      </w:r>
      <w:r w:rsidRPr="00BF54EF">
        <w:rPr>
          <w:sz w:val="28"/>
          <w:szCs w:val="28"/>
        </w:rPr>
        <w:t>сов;</w:t>
      </w:r>
    </w:p>
    <w:p w:rsidR="00BF54EF" w:rsidRPr="00BF54EF" w:rsidRDefault="00BF54EF" w:rsidP="00BF54EF">
      <w:pPr>
        <w:spacing w:line="360" w:lineRule="auto"/>
        <w:ind w:firstLine="709"/>
        <w:jc w:val="both"/>
        <w:rPr>
          <w:sz w:val="28"/>
          <w:szCs w:val="28"/>
        </w:rPr>
      </w:pPr>
      <w:r w:rsidRPr="00BF54EF">
        <w:rPr>
          <w:sz w:val="28"/>
          <w:szCs w:val="28"/>
        </w:rPr>
        <w:t>- теоретические основы, методику планирования  в начальном образовании, требования к офор</w:t>
      </w:r>
      <w:r w:rsidRPr="00BF54EF">
        <w:rPr>
          <w:sz w:val="28"/>
          <w:szCs w:val="28"/>
        </w:rPr>
        <w:t>м</w:t>
      </w:r>
      <w:r w:rsidRPr="00BF54EF">
        <w:rPr>
          <w:sz w:val="28"/>
          <w:szCs w:val="28"/>
        </w:rPr>
        <w:t>лению соответствующей документации;</w:t>
      </w:r>
    </w:p>
    <w:p w:rsidR="00BF54EF" w:rsidRPr="00BF54EF" w:rsidRDefault="00BF54EF" w:rsidP="00BF54EF">
      <w:pPr>
        <w:spacing w:line="360" w:lineRule="auto"/>
        <w:ind w:firstLine="709"/>
        <w:jc w:val="both"/>
        <w:rPr>
          <w:sz w:val="28"/>
          <w:szCs w:val="28"/>
        </w:rPr>
      </w:pPr>
      <w:r w:rsidRPr="00BF54EF">
        <w:rPr>
          <w:sz w:val="28"/>
          <w:szCs w:val="28"/>
        </w:rPr>
        <w:t>- особенности современных подходов  и педагогических технологий  в области начального  общ</w:t>
      </w:r>
      <w:r w:rsidRPr="00BF54EF">
        <w:rPr>
          <w:sz w:val="28"/>
          <w:szCs w:val="28"/>
        </w:rPr>
        <w:t>е</w:t>
      </w:r>
      <w:r w:rsidRPr="00BF54EF">
        <w:rPr>
          <w:sz w:val="28"/>
          <w:szCs w:val="28"/>
        </w:rPr>
        <w:t>го образования;</w:t>
      </w:r>
    </w:p>
    <w:p w:rsidR="00BF54EF" w:rsidRPr="00BF54EF" w:rsidRDefault="00BF54EF" w:rsidP="00BF54EF">
      <w:pPr>
        <w:spacing w:line="360" w:lineRule="auto"/>
        <w:ind w:firstLine="709"/>
        <w:jc w:val="both"/>
        <w:rPr>
          <w:sz w:val="28"/>
          <w:szCs w:val="28"/>
        </w:rPr>
      </w:pPr>
      <w:r w:rsidRPr="00BF54EF">
        <w:rPr>
          <w:sz w:val="28"/>
          <w:szCs w:val="28"/>
        </w:rPr>
        <w:t>-  концептуальные основы и содержание примерных программ начального общего образ</w:t>
      </w:r>
      <w:r w:rsidRPr="00BF54EF">
        <w:rPr>
          <w:sz w:val="28"/>
          <w:szCs w:val="28"/>
        </w:rPr>
        <w:t>о</w:t>
      </w:r>
      <w:r w:rsidRPr="00BF54EF">
        <w:rPr>
          <w:sz w:val="28"/>
          <w:szCs w:val="28"/>
        </w:rPr>
        <w:t>вания;</w:t>
      </w:r>
    </w:p>
    <w:p w:rsidR="00BF54EF" w:rsidRPr="00BF54EF" w:rsidRDefault="00BF54EF" w:rsidP="00BF54EF">
      <w:pPr>
        <w:spacing w:line="360" w:lineRule="auto"/>
        <w:ind w:firstLine="709"/>
        <w:jc w:val="both"/>
        <w:rPr>
          <w:sz w:val="28"/>
          <w:szCs w:val="28"/>
        </w:rPr>
      </w:pPr>
      <w:r w:rsidRPr="00BF54EF">
        <w:rPr>
          <w:sz w:val="28"/>
          <w:szCs w:val="28"/>
        </w:rPr>
        <w:t>- концептуальные основы и содержание вариативных программ начального общего образ</w:t>
      </w:r>
      <w:r w:rsidRPr="00BF54EF">
        <w:rPr>
          <w:sz w:val="28"/>
          <w:szCs w:val="28"/>
        </w:rPr>
        <w:t>о</w:t>
      </w:r>
      <w:r w:rsidRPr="00BF54EF">
        <w:rPr>
          <w:sz w:val="28"/>
          <w:szCs w:val="28"/>
        </w:rPr>
        <w:t>вания;</w:t>
      </w:r>
    </w:p>
    <w:p w:rsidR="00BF54EF" w:rsidRPr="00BF54EF" w:rsidRDefault="00BF54EF" w:rsidP="00BF54EF">
      <w:pPr>
        <w:spacing w:line="360" w:lineRule="auto"/>
        <w:ind w:firstLine="709"/>
        <w:jc w:val="both"/>
        <w:rPr>
          <w:sz w:val="28"/>
          <w:szCs w:val="28"/>
        </w:rPr>
      </w:pPr>
      <w:r w:rsidRPr="00BF54EF">
        <w:rPr>
          <w:sz w:val="28"/>
          <w:szCs w:val="28"/>
        </w:rPr>
        <w:lastRenderedPageBreak/>
        <w:t>- педагогические, гигиенические, специальные требования к созданию предметно – разв</w:t>
      </w:r>
      <w:r w:rsidRPr="00BF54EF">
        <w:rPr>
          <w:sz w:val="28"/>
          <w:szCs w:val="28"/>
        </w:rPr>
        <w:t>и</w:t>
      </w:r>
      <w:r w:rsidRPr="00BF54EF">
        <w:rPr>
          <w:sz w:val="28"/>
          <w:szCs w:val="28"/>
        </w:rPr>
        <w:t xml:space="preserve">вающей среды в кабинете; </w:t>
      </w:r>
    </w:p>
    <w:p w:rsidR="00BF54EF" w:rsidRPr="00BF54EF" w:rsidRDefault="00BF54EF" w:rsidP="00BF54EF">
      <w:pPr>
        <w:spacing w:line="360" w:lineRule="auto"/>
        <w:ind w:firstLine="709"/>
        <w:jc w:val="both"/>
        <w:rPr>
          <w:sz w:val="28"/>
          <w:szCs w:val="28"/>
        </w:rPr>
      </w:pPr>
      <w:r w:rsidRPr="00BF54EF">
        <w:rPr>
          <w:b/>
          <w:sz w:val="28"/>
          <w:szCs w:val="28"/>
        </w:rPr>
        <w:t xml:space="preserve">- </w:t>
      </w:r>
      <w:r w:rsidRPr="00BF54EF">
        <w:rPr>
          <w:sz w:val="28"/>
          <w:szCs w:val="28"/>
        </w:rPr>
        <w:t>источники,  способы обобщения, представления и распространения  педагогического оп</w:t>
      </w:r>
      <w:r w:rsidRPr="00BF54EF">
        <w:rPr>
          <w:sz w:val="28"/>
          <w:szCs w:val="28"/>
        </w:rPr>
        <w:t>ы</w:t>
      </w:r>
      <w:r w:rsidRPr="00BF54EF">
        <w:rPr>
          <w:sz w:val="28"/>
          <w:szCs w:val="28"/>
        </w:rPr>
        <w:t>та;</w:t>
      </w:r>
    </w:p>
    <w:p w:rsidR="00BF54EF" w:rsidRPr="00BF54EF" w:rsidRDefault="00BF54EF" w:rsidP="00BF54EF">
      <w:pPr>
        <w:spacing w:line="360" w:lineRule="auto"/>
        <w:ind w:firstLine="709"/>
        <w:jc w:val="both"/>
        <w:rPr>
          <w:sz w:val="28"/>
          <w:szCs w:val="28"/>
        </w:rPr>
      </w:pPr>
      <w:r w:rsidRPr="00BF54EF">
        <w:rPr>
          <w:sz w:val="28"/>
          <w:szCs w:val="28"/>
        </w:rPr>
        <w:t>- логику подготовки и требования к устному выступлению, отчету, реферированию, конспектир</w:t>
      </w:r>
      <w:r w:rsidRPr="00BF54EF">
        <w:rPr>
          <w:sz w:val="28"/>
          <w:szCs w:val="28"/>
        </w:rPr>
        <w:t>о</w:t>
      </w:r>
      <w:r w:rsidRPr="00BF54EF">
        <w:rPr>
          <w:sz w:val="28"/>
          <w:szCs w:val="28"/>
        </w:rPr>
        <w:t>ванию;</w:t>
      </w:r>
    </w:p>
    <w:p w:rsidR="00BF54EF" w:rsidRPr="00BF54EF" w:rsidRDefault="00BF54EF" w:rsidP="00BF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BF54EF">
        <w:rPr>
          <w:sz w:val="28"/>
          <w:szCs w:val="28"/>
        </w:rPr>
        <w:t>- основы организации опытно – экспериментальной работы в сфере образов</w:t>
      </w:r>
      <w:r w:rsidRPr="00BF54EF">
        <w:rPr>
          <w:sz w:val="28"/>
          <w:szCs w:val="28"/>
        </w:rPr>
        <w:t>а</w:t>
      </w:r>
      <w:r>
        <w:rPr>
          <w:sz w:val="28"/>
          <w:szCs w:val="28"/>
        </w:rPr>
        <w:t>ния;</w:t>
      </w:r>
    </w:p>
    <w:p w:rsidR="00BF54EF" w:rsidRPr="00BF54EF" w:rsidRDefault="00BF54EF" w:rsidP="00BF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BF54EF">
        <w:rPr>
          <w:sz w:val="28"/>
          <w:szCs w:val="28"/>
        </w:rPr>
        <w:t>- систему методической работы и направления деятельности методической службы образ</w:t>
      </w:r>
      <w:r w:rsidRPr="00BF54EF">
        <w:rPr>
          <w:sz w:val="28"/>
          <w:szCs w:val="28"/>
        </w:rPr>
        <w:t>о</w:t>
      </w:r>
      <w:r w:rsidRPr="00BF54EF">
        <w:rPr>
          <w:sz w:val="28"/>
          <w:szCs w:val="28"/>
        </w:rPr>
        <w:t>вательного учреждения;</w:t>
      </w:r>
    </w:p>
    <w:p w:rsidR="00BF54EF" w:rsidRPr="00BF54EF" w:rsidRDefault="00BF54EF" w:rsidP="00BF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BF54EF">
        <w:rPr>
          <w:sz w:val="28"/>
          <w:szCs w:val="28"/>
        </w:rPr>
        <w:t>- методику организации образовательного процесса с использованием современных педаг</w:t>
      </w:r>
      <w:r w:rsidRPr="00BF54EF">
        <w:rPr>
          <w:sz w:val="28"/>
          <w:szCs w:val="28"/>
        </w:rPr>
        <w:t>о</w:t>
      </w:r>
      <w:r w:rsidRPr="00BF54EF">
        <w:rPr>
          <w:sz w:val="28"/>
          <w:szCs w:val="28"/>
        </w:rPr>
        <w:t>гических технологий.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</w:pPr>
    </w:p>
    <w:p w:rsidR="00E57EC6" w:rsidRPr="00BF54EF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9"/>
          <w:rFonts w:ascii="Times New Roman" w:hAnsi="Times New Roman"/>
          <w:sz w:val="28"/>
          <w:szCs w:val="28"/>
        </w:rPr>
      </w:pPr>
      <w:r w:rsidRPr="00BF54EF">
        <w:rPr>
          <w:rStyle w:val="FontStyle23"/>
          <w:i w:val="0"/>
          <w:iCs w:val="0"/>
          <w:sz w:val="28"/>
          <w:szCs w:val="28"/>
        </w:rPr>
        <w:t xml:space="preserve">Количество часов на освоение рабочей программы </w:t>
      </w:r>
      <w:r w:rsidR="00BF54EF">
        <w:rPr>
          <w:rStyle w:val="FontStyle29"/>
          <w:rFonts w:ascii="Times New Roman" w:hAnsi="Times New Roman"/>
          <w:sz w:val="28"/>
          <w:szCs w:val="28"/>
        </w:rPr>
        <w:t>междисциплинарного курса</w:t>
      </w:r>
      <w:r w:rsidRPr="00BF54EF">
        <w:rPr>
          <w:rStyle w:val="FontStyle29"/>
          <w:rFonts w:ascii="Times New Roman" w:hAnsi="Times New Roman"/>
          <w:sz w:val="28"/>
          <w:szCs w:val="28"/>
        </w:rPr>
        <w:t>:</w:t>
      </w:r>
    </w:p>
    <w:p w:rsidR="00E57EC6" w:rsidRPr="00BF54EF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 w:rsidRPr="00BF54EF"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максимальная учебная нагрузка обучающегося – </w:t>
      </w:r>
      <w:r w:rsidR="00BF54EF">
        <w:rPr>
          <w:rStyle w:val="FontStyle23"/>
          <w:b w:val="0"/>
          <w:bCs w:val="0"/>
          <w:i w:val="0"/>
          <w:iCs w:val="0"/>
          <w:sz w:val="28"/>
          <w:szCs w:val="28"/>
        </w:rPr>
        <w:t>2</w:t>
      </w:r>
      <w:r w:rsidR="00704B93">
        <w:rPr>
          <w:rStyle w:val="FontStyle23"/>
          <w:b w:val="0"/>
          <w:bCs w:val="0"/>
          <w:i w:val="0"/>
          <w:iCs w:val="0"/>
          <w:sz w:val="28"/>
          <w:szCs w:val="28"/>
        </w:rPr>
        <w:t>4</w:t>
      </w:r>
      <w:r w:rsidR="00BF54EF">
        <w:rPr>
          <w:rStyle w:val="FontStyle23"/>
          <w:b w:val="0"/>
          <w:bCs w:val="0"/>
          <w:i w:val="0"/>
          <w:iCs w:val="0"/>
          <w:sz w:val="28"/>
          <w:szCs w:val="28"/>
        </w:rPr>
        <w:t>0</w:t>
      </w:r>
      <w:r w:rsidRPr="00BF54EF"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часов,</w:t>
      </w:r>
    </w:p>
    <w:p w:rsidR="00E57EC6" w:rsidRPr="00BF54EF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 w:rsidRPr="00BF54EF">
        <w:rPr>
          <w:rStyle w:val="FontStyle30"/>
          <w:rFonts w:ascii="Times New Roman" w:hAnsi="Times New Roman"/>
          <w:i w:val="0"/>
          <w:iCs w:val="0"/>
          <w:sz w:val="28"/>
          <w:szCs w:val="28"/>
        </w:rPr>
        <w:t>в</w:t>
      </w:r>
      <w:r w:rsidR="00BF54EF">
        <w:rPr>
          <w:rStyle w:val="FontStyle30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BF54EF">
        <w:rPr>
          <w:rStyle w:val="FontStyle23"/>
          <w:b w:val="0"/>
          <w:bCs w:val="0"/>
          <w:i w:val="0"/>
          <w:iCs w:val="0"/>
          <w:sz w:val="28"/>
          <w:szCs w:val="28"/>
        </w:rPr>
        <w:t>том числе:</w:t>
      </w:r>
    </w:p>
    <w:p w:rsidR="00E57EC6" w:rsidRPr="00BF54EF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 w:rsidRPr="00BF54EF"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всего – </w:t>
      </w:r>
      <w:r w:rsidR="00704B93">
        <w:rPr>
          <w:rStyle w:val="FontStyle23"/>
          <w:b w:val="0"/>
          <w:bCs w:val="0"/>
          <w:i w:val="0"/>
          <w:iCs w:val="0"/>
          <w:sz w:val="28"/>
          <w:szCs w:val="28"/>
        </w:rPr>
        <w:t>44</w:t>
      </w:r>
      <w:r w:rsidRPr="00BF54EF"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час</w:t>
      </w:r>
      <w:r w:rsidR="00BF54EF">
        <w:rPr>
          <w:rStyle w:val="FontStyle23"/>
          <w:b w:val="0"/>
          <w:bCs w:val="0"/>
          <w:i w:val="0"/>
          <w:iCs w:val="0"/>
          <w:sz w:val="28"/>
          <w:szCs w:val="28"/>
        </w:rPr>
        <w:t>а</w:t>
      </w:r>
      <w:r w:rsidRPr="00BF54EF">
        <w:rPr>
          <w:rStyle w:val="FontStyle23"/>
          <w:b w:val="0"/>
          <w:bCs w:val="0"/>
          <w:i w:val="0"/>
          <w:iCs w:val="0"/>
          <w:sz w:val="28"/>
          <w:szCs w:val="28"/>
        </w:rPr>
        <w:t>;</w:t>
      </w:r>
    </w:p>
    <w:p w:rsidR="00E57EC6" w:rsidRPr="00BF54EF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 w:rsidRPr="00BF54EF">
        <w:rPr>
          <w:rStyle w:val="FontStyle23"/>
          <w:b w:val="0"/>
          <w:bCs w:val="0"/>
          <w:i w:val="0"/>
          <w:iCs w:val="0"/>
          <w:sz w:val="28"/>
          <w:szCs w:val="28"/>
        </w:rPr>
        <w:t>количество аудиторных учебных занятий -</w:t>
      </w:r>
      <w:r w:rsidR="00704B93">
        <w:rPr>
          <w:rStyle w:val="FontStyle23"/>
          <w:b w:val="0"/>
          <w:bCs w:val="0"/>
          <w:i w:val="0"/>
          <w:iCs w:val="0"/>
          <w:sz w:val="28"/>
          <w:szCs w:val="28"/>
        </w:rPr>
        <w:t>22</w:t>
      </w:r>
      <w:r w:rsidRPr="00BF54EF"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час</w:t>
      </w:r>
      <w:r w:rsidR="00704B93">
        <w:rPr>
          <w:rStyle w:val="FontStyle23"/>
          <w:b w:val="0"/>
          <w:bCs w:val="0"/>
          <w:i w:val="0"/>
          <w:iCs w:val="0"/>
          <w:sz w:val="28"/>
          <w:szCs w:val="28"/>
        </w:rPr>
        <w:t>а</w:t>
      </w:r>
      <w:r w:rsidRPr="00BF54EF"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; </w:t>
      </w:r>
    </w:p>
    <w:p w:rsidR="00E57EC6" w:rsidRPr="00BF54EF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 w:rsidRPr="00BF54EF">
        <w:rPr>
          <w:rStyle w:val="FontStyle23"/>
          <w:b w:val="0"/>
          <w:bCs w:val="0"/>
          <w:i w:val="0"/>
          <w:iCs w:val="0"/>
          <w:sz w:val="28"/>
          <w:szCs w:val="28"/>
        </w:rPr>
        <w:t>практических занятий –</w:t>
      </w:r>
      <w:r w:rsidR="00704B93">
        <w:rPr>
          <w:rStyle w:val="FontStyle23"/>
          <w:b w:val="0"/>
          <w:bCs w:val="0"/>
          <w:i w:val="0"/>
          <w:iCs w:val="0"/>
          <w:sz w:val="28"/>
          <w:szCs w:val="28"/>
        </w:rPr>
        <w:t>22</w:t>
      </w:r>
      <w:r w:rsidRPr="00BF54EF"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час</w:t>
      </w:r>
      <w:r w:rsidR="00704B93">
        <w:rPr>
          <w:rStyle w:val="FontStyle23"/>
          <w:b w:val="0"/>
          <w:bCs w:val="0"/>
          <w:i w:val="0"/>
          <w:iCs w:val="0"/>
          <w:sz w:val="28"/>
          <w:szCs w:val="28"/>
        </w:rPr>
        <w:t>а</w:t>
      </w:r>
      <w:r w:rsidRPr="00BF54EF">
        <w:rPr>
          <w:rStyle w:val="FontStyle23"/>
          <w:b w:val="0"/>
          <w:bCs w:val="0"/>
          <w:i w:val="0"/>
          <w:iCs w:val="0"/>
          <w:sz w:val="28"/>
          <w:szCs w:val="28"/>
        </w:rPr>
        <w:t>;</w:t>
      </w:r>
    </w:p>
    <w:p w:rsidR="00E57EC6" w:rsidRPr="00BF54EF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 w:rsidRPr="00BF54EF">
        <w:rPr>
          <w:rStyle w:val="FontStyle23"/>
          <w:b w:val="0"/>
          <w:bCs w:val="0"/>
          <w:i w:val="0"/>
          <w:iCs w:val="0"/>
          <w:sz w:val="28"/>
          <w:szCs w:val="28"/>
        </w:rPr>
        <w:t>самостоятельная работа студента – 1</w:t>
      </w:r>
      <w:r w:rsidR="00704B93">
        <w:rPr>
          <w:rStyle w:val="FontStyle23"/>
          <w:b w:val="0"/>
          <w:bCs w:val="0"/>
          <w:i w:val="0"/>
          <w:iCs w:val="0"/>
          <w:sz w:val="28"/>
          <w:szCs w:val="28"/>
        </w:rPr>
        <w:t>96</w:t>
      </w:r>
      <w:r w:rsidRPr="00BF54EF"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часов.</w:t>
      </w:r>
    </w:p>
    <w:p w:rsidR="00E57EC6" w:rsidRPr="00BF54EF" w:rsidRDefault="00E57EC6" w:rsidP="00E57EC6">
      <w:pPr>
        <w:pStyle w:val="Style20"/>
        <w:widowControl/>
        <w:spacing w:line="360" w:lineRule="auto"/>
        <w:ind w:firstLine="709"/>
      </w:pPr>
    </w:p>
    <w:p w:rsidR="00E57EC6" w:rsidRPr="00BF54EF" w:rsidRDefault="00B97B81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>2</w:t>
      </w:r>
      <w:r w:rsidR="00E57EC6" w:rsidRPr="00BF54EF"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курс: </w:t>
      </w:r>
    </w:p>
    <w:p w:rsidR="00E57EC6" w:rsidRPr="00BF54EF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 w:rsidRPr="00BF54EF"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максимальная учебная нагрузка обучающегося – </w:t>
      </w:r>
      <w:r w:rsidR="00B97B81">
        <w:rPr>
          <w:rStyle w:val="FontStyle23"/>
          <w:b w:val="0"/>
          <w:bCs w:val="0"/>
          <w:i w:val="0"/>
          <w:iCs w:val="0"/>
          <w:sz w:val="28"/>
          <w:szCs w:val="28"/>
        </w:rPr>
        <w:t>120</w:t>
      </w:r>
      <w:r w:rsidRPr="00BF54EF"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часов,</w:t>
      </w:r>
    </w:p>
    <w:p w:rsidR="00E57EC6" w:rsidRPr="00BF54EF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 w:rsidRPr="00BF54EF">
        <w:rPr>
          <w:rStyle w:val="FontStyle30"/>
          <w:rFonts w:ascii="Times New Roman" w:hAnsi="Times New Roman"/>
          <w:i w:val="0"/>
          <w:iCs w:val="0"/>
          <w:sz w:val="28"/>
          <w:szCs w:val="28"/>
        </w:rPr>
        <w:t>в</w:t>
      </w:r>
      <w:r w:rsidRPr="00BF54EF">
        <w:rPr>
          <w:rStyle w:val="FontStyle23"/>
          <w:b w:val="0"/>
          <w:bCs w:val="0"/>
          <w:i w:val="0"/>
          <w:iCs w:val="0"/>
          <w:sz w:val="28"/>
          <w:szCs w:val="28"/>
        </w:rPr>
        <w:t>том числе:</w:t>
      </w:r>
    </w:p>
    <w:p w:rsidR="00E57EC6" w:rsidRPr="00BF54EF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 w:rsidRPr="00BF54EF"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всего – </w:t>
      </w:r>
      <w:r w:rsidR="00704B93">
        <w:rPr>
          <w:rStyle w:val="FontStyle23"/>
          <w:b w:val="0"/>
          <w:bCs w:val="0"/>
          <w:i w:val="0"/>
          <w:iCs w:val="0"/>
          <w:sz w:val="28"/>
          <w:szCs w:val="28"/>
        </w:rPr>
        <w:t>22</w:t>
      </w:r>
      <w:r w:rsidRPr="00BF54EF"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час</w:t>
      </w:r>
      <w:r w:rsidR="00704B93">
        <w:rPr>
          <w:rStyle w:val="FontStyle23"/>
          <w:b w:val="0"/>
          <w:bCs w:val="0"/>
          <w:i w:val="0"/>
          <w:iCs w:val="0"/>
          <w:sz w:val="28"/>
          <w:szCs w:val="28"/>
        </w:rPr>
        <w:t>а</w:t>
      </w:r>
      <w:r w:rsidRPr="00BF54EF">
        <w:rPr>
          <w:rStyle w:val="FontStyle23"/>
          <w:b w:val="0"/>
          <w:bCs w:val="0"/>
          <w:i w:val="0"/>
          <w:iCs w:val="0"/>
          <w:sz w:val="28"/>
          <w:szCs w:val="28"/>
        </w:rPr>
        <w:t>;</w:t>
      </w:r>
    </w:p>
    <w:p w:rsidR="00E57EC6" w:rsidRPr="00BF54EF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 w:rsidRPr="00BF54EF">
        <w:rPr>
          <w:rStyle w:val="FontStyle23"/>
          <w:b w:val="0"/>
          <w:bCs w:val="0"/>
          <w:i w:val="0"/>
          <w:iCs w:val="0"/>
          <w:sz w:val="28"/>
          <w:szCs w:val="28"/>
        </w:rPr>
        <w:t>количество аудиторных теоретических занятий -</w:t>
      </w:r>
      <w:r w:rsidR="00704B93">
        <w:rPr>
          <w:rStyle w:val="FontStyle23"/>
          <w:b w:val="0"/>
          <w:bCs w:val="0"/>
          <w:i w:val="0"/>
          <w:iCs w:val="0"/>
          <w:sz w:val="28"/>
          <w:szCs w:val="28"/>
        </w:rPr>
        <w:t>12</w:t>
      </w:r>
      <w:r w:rsidRPr="00BF54EF"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часов; </w:t>
      </w:r>
    </w:p>
    <w:p w:rsidR="00E57EC6" w:rsidRPr="00BF54EF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 w:rsidRPr="00BF54EF"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количество практических занятий — </w:t>
      </w:r>
      <w:r w:rsidR="00704B93"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10 </w:t>
      </w:r>
      <w:r w:rsidRPr="00BF54EF">
        <w:rPr>
          <w:rStyle w:val="FontStyle23"/>
          <w:b w:val="0"/>
          <w:bCs w:val="0"/>
          <w:i w:val="0"/>
          <w:iCs w:val="0"/>
          <w:sz w:val="28"/>
          <w:szCs w:val="28"/>
        </w:rPr>
        <w:t>часов;</w:t>
      </w:r>
    </w:p>
    <w:p w:rsidR="00E57EC6" w:rsidRPr="00BF54EF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 w:rsidRPr="00BF54EF"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самостоятельная работа студента – </w:t>
      </w:r>
      <w:r w:rsidR="00B97B81">
        <w:rPr>
          <w:rStyle w:val="FontStyle23"/>
          <w:b w:val="0"/>
          <w:bCs w:val="0"/>
          <w:i w:val="0"/>
          <w:iCs w:val="0"/>
          <w:sz w:val="28"/>
          <w:szCs w:val="28"/>
        </w:rPr>
        <w:t>98</w:t>
      </w:r>
      <w:r w:rsidRPr="00BF54EF"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час</w:t>
      </w:r>
      <w:r w:rsidR="00B97B81">
        <w:rPr>
          <w:rStyle w:val="FontStyle23"/>
          <w:b w:val="0"/>
          <w:bCs w:val="0"/>
          <w:i w:val="0"/>
          <w:iCs w:val="0"/>
          <w:sz w:val="28"/>
          <w:szCs w:val="28"/>
        </w:rPr>
        <w:t>ов</w:t>
      </w:r>
      <w:r w:rsidRPr="00BF54EF">
        <w:rPr>
          <w:rStyle w:val="FontStyle23"/>
          <w:b w:val="0"/>
          <w:bCs w:val="0"/>
          <w:i w:val="0"/>
          <w:iCs w:val="0"/>
          <w:sz w:val="28"/>
          <w:szCs w:val="28"/>
        </w:rPr>
        <w:t>.</w:t>
      </w:r>
    </w:p>
    <w:p w:rsidR="00E57EC6" w:rsidRPr="00BF54EF" w:rsidRDefault="00E57EC6" w:rsidP="00E57EC6">
      <w:pPr>
        <w:pStyle w:val="Style20"/>
        <w:widowControl/>
        <w:spacing w:line="360" w:lineRule="auto"/>
        <w:ind w:firstLine="709"/>
      </w:pPr>
    </w:p>
    <w:p w:rsidR="00E57EC6" w:rsidRPr="00BF54EF" w:rsidRDefault="00B97B81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>3</w:t>
      </w:r>
      <w:r w:rsidR="00E57EC6" w:rsidRPr="00BF54EF"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курс: </w:t>
      </w:r>
    </w:p>
    <w:p w:rsidR="00E57EC6" w:rsidRPr="00BF54EF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 w:rsidRPr="00BF54EF"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максимальная учебная нагрузка обучающегося – </w:t>
      </w:r>
      <w:r w:rsidR="00B97B81">
        <w:rPr>
          <w:rStyle w:val="FontStyle23"/>
          <w:b w:val="0"/>
          <w:bCs w:val="0"/>
          <w:i w:val="0"/>
          <w:iCs w:val="0"/>
          <w:sz w:val="28"/>
          <w:szCs w:val="28"/>
        </w:rPr>
        <w:t>120</w:t>
      </w:r>
      <w:r w:rsidRPr="00BF54EF"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часа,</w:t>
      </w:r>
    </w:p>
    <w:p w:rsidR="00E57EC6" w:rsidRPr="00BF54EF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 w:rsidRPr="00BF54EF">
        <w:rPr>
          <w:rStyle w:val="FontStyle30"/>
          <w:rFonts w:ascii="Times New Roman" w:hAnsi="Times New Roman"/>
          <w:i w:val="0"/>
          <w:iCs w:val="0"/>
          <w:sz w:val="28"/>
          <w:szCs w:val="28"/>
        </w:rPr>
        <w:t>в</w:t>
      </w:r>
      <w:r w:rsidRPr="00BF54EF">
        <w:rPr>
          <w:rStyle w:val="FontStyle23"/>
          <w:b w:val="0"/>
          <w:bCs w:val="0"/>
          <w:i w:val="0"/>
          <w:iCs w:val="0"/>
          <w:sz w:val="28"/>
          <w:szCs w:val="28"/>
        </w:rPr>
        <w:t>том числе:</w:t>
      </w:r>
    </w:p>
    <w:p w:rsidR="00E57EC6" w:rsidRPr="00BF54EF" w:rsidRDefault="00704B93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lastRenderedPageBreak/>
        <w:t>всего – 22</w:t>
      </w:r>
      <w:r w:rsidR="00E57EC6" w:rsidRPr="00BF54EF"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час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>а</w:t>
      </w:r>
      <w:r w:rsidR="00E57EC6" w:rsidRPr="00BF54EF">
        <w:rPr>
          <w:rStyle w:val="FontStyle23"/>
          <w:b w:val="0"/>
          <w:bCs w:val="0"/>
          <w:i w:val="0"/>
          <w:iCs w:val="0"/>
          <w:sz w:val="28"/>
          <w:szCs w:val="28"/>
        </w:rPr>
        <w:t>;</w:t>
      </w:r>
    </w:p>
    <w:p w:rsidR="00E57EC6" w:rsidRPr="00BF54EF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 w:rsidRPr="00BF54EF"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количество аудиторных теоретических занятий -10 часов; </w:t>
      </w:r>
    </w:p>
    <w:p w:rsidR="00E57EC6" w:rsidRPr="00BF54EF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 w:rsidRPr="00BF54EF">
        <w:rPr>
          <w:rStyle w:val="FontStyle23"/>
          <w:b w:val="0"/>
          <w:bCs w:val="0"/>
          <w:i w:val="0"/>
          <w:iCs w:val="0"/>
          <w:sz w:val="28"/>
          <w:szCs w:val="28"/>
        </w:rPr>
        <w:t>количество практических занятий — 1</w:t>
      </w:r>
      <w:r w:rsidR="00704B93"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2 </w:t>
      </w:r>
      <w:r w:rsidRPr="00BF54EF">
        <w:rPr>
          <w:rStyle w:val="FontStyle23"/>
          <w:b w:val="0"/>
          <w:bCs w:val="0"/>
          <w:i w:val="0"/>
          <w:iCs w:val="0"/>
          <w:sz w:val="28"/>
          <w:szCs w:val="28"/>
        </w:rPr>
        <w:t>часов;</w:t>
      </w:r>
    </w:p>
    <w:p w:rsidR="00E57EC6" w:rsidRPr="00BF54EF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 w:rsidRPr="00BF54EF"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самостоятельная работа студента –  </w:t>
      </w:r>
      <w:r w:rsidR="00B97B81">
        <w:rPr>
          <w:rStyle w:val="FontStyle23"/>
          <w:b w:val="0"/>
          <w:bCs w:val="0"/>
          <w:i w:val="0"/>
          <w:iCs w:val="0"/>
          <w:sz w:val="28"/>
          <w:szCs w:val="28"/>
        </w:rPr>
        <w:t>98</w:t>
      </w:r>
      <w:r w:rsidRPr="00BF54EF"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час</w:t>
      </w:r>
      <w:r w:rsidR="00B97B81">
        <w:rPr>
          <w:rStyle w:val="FontStyle23"/>
          <w:b w:val="0"/>
          <w:bCs w:val="0"/>
          <w:i w:val="0"/>
          <w:iCs w:val="0"/>
          <w:sz w:val="28"/>
          <w:szCs w:val="28"/>
        </w:rPr>
        <w:t>ов</w:t>
      </w:r>
      <w:r w:rsidRPr="00BF54EF">
        <w:rPr>
          <w:rStyle w:val="FontStyle23"/>
          <w:b w:val="0"/>
          <w:bCs w:val="0"/>
          <w:i w:val="0"/>
          <w:iCs w:val="0"/>
          <w:sz w:val="28"/>
          <w:szCs w:val="28"/>
        </w:rPr>
        <w:t>.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Fonts w:ascii="Bookman Old Style" w:hAnsi="Bookman Old Style"/>
        </w:rPr>
      </w:pP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Итоговая аттестация </w:t>
      </w:r>
      <w:r w:rsidR="002F2131">
        <w:rPr>
          <w:sz w:val="28"/>
          <w:szCs w:val="28"/>
        </w:rPr>
        <w:t>по МДК.04.01 в форме дифференцированного зачета</w:t>
      </w:r>
      <w:r>
        <w:rPr>
          <w:sz w:val="28"/>
          <w:szCs w:val="28"/>
        </w:rPr>
        <w:t xml:space="preserve"> (</w:t>
      </w:r>
      <w:r w:rsidR="002F2131">
        <w:rPr>
          <w:sz w:val="28"/>
          <w:szCs w:val="28"/>
        </w:rPr>
        <w:t xml:space="preserve">3 </w:t>
      </w:r>
      <w:r>
        <w:rPr>
          <w:sz w:val="28"/>
          <w:szCs w:val="28"/>
        </w:rPr>
        <w:t>курс).</w:t>
      </w:r>
    </w:p>
    <w:p w:rsidR="00E57EC6" w:rsidRDefault="00E57EC6" w:rsidP="00E57EC6">
      <w:pPr>
        <w:spacing w:after="200" w:line="360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E57EC6" w:rsidRPr="002F2131" w:rsidRDefault="00E57EC6" w:rsidP="00E57EC6">
      <w:pPr>
        <w:pStyle w:val="Style1"/>
        <w:widowControl/>
        <w:spacing w:line="360" w:lineRule="auto"/>
        <w:ind w:left="360"/>
        <w:jc w:val="center"/>
        <w:rPr>
          <w:rStyle w:val="FontStyle12"/>
          <w:b/>
          <w:sz w:val="28"/>
          <w:szCs w:val="28"/>
        </w:rPr>
      </w:pPr>
      <w:r w:rsidRPr="002F2131">
        <w:rPr>
          <w:rStyle w:val="FontStyle12"/>
          <w:b/>
          <w:sz w:val="28"/>
          <w:szCs w:val="28"/>
        </w:rPr>
        <w:lastRenderedPageBreak/>
        <w:t>2.У</w:t>
      </w:r>
      <w:r w:rsidR="002F2131" w:rsidRPr="002F2131">
        <w:rPr>
          <w:rStyle w:val="FontStyle12"/>
          <w:b/>
          <w:sz w:val="28"/>
          <w:szCs w:val="28"/>
        </w:rPr>
        <w:t>словия реализации учебной дисциплины</w:t>
      </w:r>
    </w:p>
    <w:p w:rsidR="00E57EC6" w:rsidRDefault="00E57EC6" w:rsidP="00E57EC6">
      <w:pPr>
        <w:pStyle w:val="Style1"/>
        <w:widowControl/>
        <w:spacing w:line="360" w:lineRule="auto"/>
        <w:ind w:firstLine="709"/>
        <w:jc w:val="center"/>
        <w:rPr>
          <w:rStyle w:val="FontStyle116"/>
          <w:sz w:val="28"/>
          <w:szCs w:val="28"/>
        </w:rPr>
      </w:pPr>
      <w:r>
        <w:rPr>
          <w:rStyle w:val="FontStyle116"/>
          <w:sz w:val="28"/>
          <w:szCs w:val="28"/>
        </w:rPr>
        <w:t>Информационное обеспечение обучения</w:t>
      </w:r>
    </w:p>
    <w:p w:rsidR="00E57EC6" w:rsidRDefault="00E57EC6" w:rsidP="00CE1AA3">
      <w:pPr>
        <w:pStyle w:val="Style1"/>
        <w:widowControl/>
        <w:spacing w:line="360" w:lineRule="auto"/>
        <w:ind w:firstLine="709"/>
        <w:rPr>
          <w:rStyle w:val="FontStyle116"/>
          <w:sz w:val="28"/>
          <w:szCs w:val="28"/>
        </w:rPr>
      </w:pPr>
      <w:r>
        <w:rPr>
          <w:rStyle w:val="FontStyle116"/>
          <w:sz w:val="28"/>
          <w:szCs w:val="28"/>
        </w:rPr>
        <w:t>Основные источники:</w:t>
      </w:r>
    </w:p>
    <w:p w:rsidR="00CE1AA3" w:rsidRPr="00CE1AA3" w:rsidRDefault="00CE1AA3" w:rsidP="00CE1AA3">
      <w:pPr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CE1AA3">
        <w:rPr>
          <w:sz w:val="28"/>
          <w:szCs w:val="28"/>
        </w:rPr>
        <w:t>. Гуслова М.Н. Инновационные педагогические технологии. Учебное пособие. - М.: «Ак</w:t>
      </w:r>
      <w:r w:rsidRPr="00CE1AA3">
        <w:rPr>
          <w:sz w:val="28"/>
          <w:szCs w:val="28"/>
        </w:rPr>
        <w:t>а</w:t>
      </w:r>
      <w:r w:rsidRPr="00CE1AA3">
        <w:rPr>
          <w:sz w:val="28"/>
          <w:szCs w:val="28"/>
        </w:rPr>
        <w:t>демия», 2019.</w:t>
      </w:r>
    </w:p>
    <w:p w:rsidR="00CE1AA3" w:rsidRPr="00CE1AA3" w:rsidRDefault="00CE1AA3" w:rsidP="00CE1AA3">
      <w:pPr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CE1AA3">
        <w:rPr>
          <w:sz w:val="28"/>
          <w:szCs w:val="28"/>
        </w:rPr>
        <w:t xml:space="preserve"> Бережнова Е.В., Краевский В.В. Основы учебно-исследовательской деятельности. Уче</w:t>
      </w:r>
      <w:r w:rsidRPr="00CE1AA3">
        <w:rPr>
          <w:sz w:val="28"/>
          <w:szCs w:val="28"/>
        </w:rPr>
        <w:t>б</w:t>
      </w:r>
      <w:r w:rsidRPr="00CE1AA3">
        <w:rPr>
          <w:sz w:val="28"/>
          <w:szCs w:val="28"/>
        </w:rPr>
        <w:t>ное пособие. - М.: «Академия», 2017.</w:t>
      </w:r>
    </w:p>
    <w:p w:rsidR="00CE1AA3" w:rsidRPr="00CE1AA3" w:rsidRDefault="00CE1AA3" w:rsidP="00CE1AA3">
      <w:pPr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CE1AA3">
        <w:rPr>
          <w:bCs/>
          <w:sz w:val="28"/>
          <w:szCs w:val="28"/>
        </w:rPr>
        <w:t>Татарченкова С.С. Организация методической работы в современной школе. - М.: Каро, 2014.</w:t>
      </w:r>
    </w:p>
    <w:p w:rsidR="00CE1AA3" w:rsidRPr="00CE1AA3" w:rsidRDefault="00CE1AA3" w:rsidP="00CE1AA3">
      <w:pPr>
        <w:numPr>
          <w:ilvl w:val="0"/>
          <w:numId w:val="10"/>
        </w:num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0" w:firstLine="567"/>
        <w:contextualSpacing/>
        <w:jc w:val="both"/>
        <w:rPr>
          <w:bCs/>
          <w:sz w:val="28"/>
          <w:szCs w:val="28"/>
        </w:rPr>
      </w:pPr>
      <w:r w:rsidRPr="00CE1AA3">
        <w:rPr>
          <w:kern w:val="36"/>
          <w:sz w:val="28"/>
          <w:szCs w:val="28"/>
        </w:rPr>
        <w:t>Галкина Т.И., Сухенко Н.В. Организация и содержание методической работы в совреме</w:t>
      </w:r>
      <w:r w:rsidRPr="00CE1AA3">
        <w:rPr>
          <w:kern w:val="36"/>
          <w:sz w:val="28"/>
          <w:szCs w:val="28"/>
        </w:rPr>
        <w:t>н</w:t>
      </w:r>
      <w:r w:rsidRPr="00CE1AA3">
        <w:rPr>
          <w:kern w:val="36"/>
          <w:sz w:val="28"/>
          <w:szCs w:val="28"/>
        </w:rPr>
        <w:t xml:space="preserve">ной школе. Книга современного завуча. </w:t>
      </w:r>
      <w:r w:rsidRPr="00CE1AA3">
        <w:rPr>
          <w:sz w:val="28"/>
          <w:szCs w:val="28"/>
        </w:rPr>
        <w:t xml:space="preserve">- Ростов н/Д : </w:t>
      </w:r>
      <w:r w:rsidRPr="00CE1AA3">
        <w:rPr>
          <w:kern w:val="36"/>
          <w:sz w:val="28"/>
          <w:szCs w:val="28"/>
        </w:rPr>
        <w:t>Феникс, 2014.</w:t>
      </w:r>
    </w:p>
    <w:p w:rsidR="00CE1AA3" w:rsidRPr="00CE1AA3" w:rsidRDefault="00CE1AA3" w:rsidP="00CE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contextualSpacing/>
        <w:jc w:val="both"/>
        <w:rPr>
          <w:bCs/>
          <w:sz w:val="28"/>
          <w:szCs w:val="28"/>
        </w:rPr>
      </w:pPr>
    </w:p>
    <w:p w:rsidR="00CE1AA3" w:rsidRPr="00CE1AA3" w:rsidRDefault="00CE1AA3" w:rsidP="00CE1AA3">
      <w:pPr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r w:rsidRPr="00CE1AA3">
        <w:rPr>
          <w:b/>
          <w:color w:val="000000"/>
          <w:sz w:val="28"/>
          <w:szCs w:val="28"/>
        </w:rPr>
        <w:t>Дополнительные источники</w:t>
      </w:r>
      <w:r w:rsidRPr="00CE1AA3">
        <w:rPr>
          <w:b/>
          <w:sz w:val="28"/>
          <w:szCs w:val="28"/>
        </w:rPr>
        <w:t xml:space="preserve">: </w:t>
      </w:r>
    </w:p>
    <w:p w:rsidR="00CE1AA3" w:rsidRPr="00CE1AA3" w:rsidRDefault="00CE1AA3" w:rsidP="00CE1AA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E1AA3">
        <w:rPr>
          <w:sz w:val="28"/>
          <w:szCs w:val="28"/>
        </w:rPr>
        <w:t xml:space="preserve">1. Пастухова И.П., Тарасова Н.В. Основы учебно-исследовательской деятельности студентов. - М.: «Академия», 2017 г. </w:t>
      </w:r>
    </w:p>
    <w:p w:rsidR="00CE1AA3" w:rsidRPr="00CE1AA3" w:rsidRDefault="00CE1AA3" w:rsidP="00CE1AA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E1AA3">
        <w:rPr>
          <w:sz w:val="28"/>
          <w:szCs w:val="28"/>
        </w:rPr>
        <w:t>2. Занина, Л. В. Основы педагогического мастерства. - Ростов н/Д : Феникс, 2017г.</w:t>
      </w:r>
    </w:p>
    <w:p w:rsidR="00CE1AA3" w:rsidRPr="00CE1AA3" w:rsidRDefault="00CE1AA3" w:rsidP="00CE1AA3">
      <w:pPr>
        <w:spacing w:line="360" w:lineRule="auto"/>
        <w:ind w:firstLine="567"/>
        <w:contextualSpacing/>
        <w:jc w:val="both"/>
        <w:rPr>
          <w:bCs/>
          <w:sz w:val="28"/>
          <w:szCs w:val="28"/>
        </w:rPr>
      </w:pPr>
      <w:r w:rsidRPr="00CE1AA3">
        <w:rPr>
          <w:bCs/>
          <w:sz w:val="28"/>
          <w:szCs w:val="28"/>
        </w:rPr>
        <w:t>3. Загвязинский В.И.  Исследовательская деятельность педагога. Учебное пособие. - М.: «Академия», 2015.</w:t>
      </w:r>
    </w:p>
    <w:p w:rsidR="00CE1AA3" w:rsidRPr="00CE1AA3" w:rsidRDefault="00CE1AA3" w:rsidP="00CE1AA3">
      <w:pPr>
        <w:shd w:val="clear" w:color="auto" w:fill="FFFFFF"/>
        <w:tabs>
          <w:tab w:val="num" w:pos="426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E1AA3">
        <w:rPr>
          <w:sz w:val="28"/>
          <w:szCs w:val="28"/>
        </w:rPr>
        <w:t xml:space="preserve">4.Тишурина О.Н. Современный кабинет начальных классов: методическое пособие. - М.: Дрофа. – 2016. </w:t>
      </w:r>
    </w:p>
    <w:p w:rsidR="00CE1AA3" w:rsidRPr="00CE1AA3" w:rsidRDefault="00CE1AA3" w:rsidP="00CE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E1AA3">
        <w:rPr>
          <w:bCs/>
          <w:sz w:val="28"/>
          <w:szCs w:val="28"/>
        </w:rPr>
        <w:t>5. Загвязинский</w:t>
      </w:r>
      <w:r w:rsidRPr="00CE1AA3">
        <w:rPr>
          <w:sz w:val="28"/>
          <w:szCs w:val="28"/>
        </w:rPr>
        <w:t xml:space="preserve"> В.И. Учитель как исследователь.</w:t>
      </w:r>
      <w:r w:rsidRPr="00CE1AA3">
        <w:rPr>
          <w:bCs/>
          <w:sz w:val="28"/>
          <w:szCs w:val="28"/>
        </w:rPr>
        <w:t xml:space="preserve"> Учебное пособие</w:t>
      </w:r>
      <w:r w:rsidRPr="00CE1AA3">
        <w:rPr>
          <w:sz w:val="28"/>
          <w:szCs w:val="28"/>
        </w:rPr>
        <w:t xml:space="preserve">. – М.: «Академия», 2015. </w:t>
      </w:r>
    </w:p>
    <w:p w:rsidR="00CE1AA3" w:rsidRPr="00CE1AA3" w:rsidRDefault="00CE1AA3" w:rsidP="00CE1AA3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contextualSpacing/>
        <w:jc w:val="both"/>
        <w:rPr>
          <w:bCs/>
          <w:sz w:val="28"/>
          <w:szCs w:val="28"/>
        </w:rPr>
      </w:pPr>
      <w:r w:rsidRPr="00CE1AA3">
        <w:rPr>
          <w:bCs/>
          <w:sz w:val="28"/>
          <w:szCs w:val="28"/>
        </w:rPr>
        <w:t>6. Сластенин В.А., Подымова Л.С. Педагогика: инновационная деятельность. - М.: Магистр, 2016.</w:t>
      </w:r>
    </w:p>
    <w:p w:rsidR="00CE1AA3" w:rsidRPr="00CE1AA3" w:rsidRDefault="00CE1AA3" w:rsidP="00CE1AA3">
      <w:pPr>
        <w:spacing w:line="360" w:lineRule="auto"/>
        <w:ind w:firstLine="567"/>
        <w:contextualSpacing/>
        <w:rPr>
          <w:sz w:val="28"/>
          <w:szCs w:val="28"/>
        </w:rPr>
      </w:pPr>
      <w:r w:rsidRPr="00CE1AA3">
        <w:rPr>
          <w:sz w:val="28"/>
          <w:szCs w:val="28"/>
        </w:rPr>
        <w:t>7. Зевакина, Е.А., Активизация познавательной деятельности младших школьников [Эле</w:t>
      </w:r>
      <w:r w:rsidRPr="00CE1AA3">
        <w:rPr>
          <w:sz w:val="28"/>
          <w:szCs w:val="28"/>
        </w:rPr>
        <w:t>к</w:t>
      </w:r>
      <w:r w:rsidRPr="00CE1AA3">
        <w:rPr>
          <w:sz w:val="28"/>
          <w:szCs w:val="28"/>
        </w:rPr>
        <w:t>тронный ресурс]. // http://festival.1september.ru/articles/310038/</w:t>
      </w:r>
    </w:p>
    <w:p w:rsidR="00CE1AA3" w:rsidRPr="00CE1AA3" w:rsidRDefault="00CE1AA3" w:rsidP="00CE1AA3">
      <w:pPr>
        <w:spacing w:line="360" w:lineRule="auto"/>
        <w:ind w:firstLine="567"/>
        <w:jc w:val="both"/>
        <w:rPr>
          <w:sz w:val="28"/>
          <w:szCs w:val="28"/>
        </w:rPr>
      </w:pPr>
    </w:p>
    <w:p w:rsidR="00CE1AA3" w:rsidRPr="00CE1AA3" w:rsidRDefault="00CE1AA3" w:rsidP="00CE1AA3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CE1AA3">
        <w:rPr>
          <w:b/>
          <w:sz w:val="28"/>
          <w:szCs w:val="28"/>
        </w:rPr>
        <w:t>Интернет -  ресурсы:</w:t>
      </w:r>
    </w:p>
    <w:p w:rsidR="00CE1AA3" w:rsidRDefault="00CE1AA3" w:rsidP="00CE1AA3">
      <w:pPr>
        <w:pStyle w:val="12"/>
        <w:tabs>
          <w:tab w:val="left" w:pos="284"/>
          <w:tab w:val="left" w:pos="1134"/>
        </w:tabs>
        <w:spacing w:line="360" w:lineRule="auto"/>
        <w:rPr>
          <w:rStyle w:val="a8"/>
          <w:sz w:val="28"/>
          <w:szCs w:val="28"/>
        </w:rPr>
      </w:pPr>
      <w:r>
        <w:rPr>
          <w:sz w:val="28"/>
          <w:szCs w:val="28"/>
        </w:rPr>
        <w:t xml:space="preserve">Министерство образования и науки РФ </w:t>
      </w:r>
      <w:hyperlink r:id="rId7" w:history="1">
        <w:r>
          <w:rPr>
            <w:rStyle w:val="a8"/>
            <w:sz w:val="28"/>
            <w:szCs w:val="28"/>
            <w:lang w:val="en-US"/>
          </w:rPr>
          <w:t>www</w:t>
        </w:r>
      </w:hyperlink>
      <w:r>
        <w:rPr>
          <w:rStyle w:val="a8"/>
          <w:sz w:val="28"/>
          <w:szCs w:val="28"/>
        </w:rPr>
        <w:t>.</w:t>
      </w:r>
      <w:r>
        <w:rPr>
          <w:rStyle w:val="a8"/>
          <w:sz w:val="28"/>
          <w:szCs w:val="28"/>
          <w:lang w:val="en-US"/>
        </w:rPr>
        <w:t>edu</w:t>
      </w:r>
      <w:r>
        <w:rPr>
          <w:rStyle w:val="a8"/>
          <w:sz w:val="28"/>
          <w:szCs w:val="28"/>
        </w:rPr>
        <w:t>.</w:t>
      </w:r>
      <w:r>
        <w:rPr>
          <w:rStyle w:val="a8"/>
          <w:sz w:val="28"/>
          <w:szCs w:val="28"/>
          <w:lang w:val="en-US"/>
        </w:rPr>
        <w:t>ed</w:t>
      </w:r>
      <w:r>
        <w:rPr>
          <w:rStyle w:val="a8"/>
          <w:sz w:val="28"/>
          <w:szCs w:val="28"/>
        </w:rPr>
        <w:t>.</w:t>
      </w:r>
      <w:r>
        <w:rPr>
          <w:rStyle w:val="a8"/>
          <w:sz w:val="28"/>
          <w:szCs w:val="28"/>
          <w:lang w:val="en-US"/>
        </w:rPr>
        <w:t>gov</w:t>
      </w:r>
      <w:r>
        <w:rPr>
          <w:rStyle w:val="a8"/>
          <w:sz w:val="28"/>
          <w:szCs w:val="28"/>
        </w:rPr>
        <w:t>.</w:t>
      </w:r>
      <w:r>
        <w:rPr>
          <w:rStyle w:val="a8"/>
          <w:sz w:val="28"/>
          <w:szCs w:val="28"/>
          <w:lang w:val="en-US"/>
        </w:rPr>
        <w:t>ru</w:t>
      </w:r>
    </w:p>
    <w:p w:rsidR="00CE1AA3" w:rsidRDefault="00CE1AA3" w:rsidP="00CE1AA3">
      <w:pPr>
        <w:pStyle w:val="12"/>
        <w:tabs>
          <w:tab w:val="left" w:pos="284"/>
          <w:tab w:val="left" w:pos="1134"/>
        </w:tabs>
        <w:spacing w:line="360" w:lineRule="auto"/>
        <w:rPr>
          <w:rStyle w:val="a8"/>
          <w:sz w:val="28"/>
          <w:szCs w:val="28"/>
        </w:rPr>
      </w:pPr>
      <w:r>
        <w:rPr>
          <w:sz w:val="28"/>
          <w:szCs w:val="28"/>
        </w:rPr>
        <w:t xml:space="preserve">Российский образовательный правовой портал </w:t>
      </w:r>
      <w:hyperlink r:id="rId8" w:history="1">
        <w:r>
          <w:rPr>
            <w:rStyle w:val="a8"/>
            <w:sz w:val="28"/>
            <w:szCs w:val="28"/>
            <w:lang w:val="en-US"/>
          </w:rPr>
          <w:t>www</w:t>
        </w:r>
      </w:hyperlink>
      <w:r>
        <w:rPr>
          <w:rStyle w:val="a8"/>
          <w:sz w:val="28"/>
          <w:szCs w:val="28"/>
        </w:rPr>
        <w:t>.</w:t>
      </w:r>
      <w:r>
        <w:rPr>
          <w:rStyle w:val="a8"/>
          <w:sz w:val="28"/>
          <w:szCs w:val="28"/>
          <w:lang w:val="en-US"/>
        </w:rPr>
        <w:t>lav</w:t>
      </w:r>
      <w:r>
        <w:rPr>
          <w:rStyle w:val="a8"/>
          <w:sz w:val="28"/>
          <w:szCs w:val="28"/>
        </w:rPr>
        <w:t>.</w:t>
      </w:r>
      <w:r>
        <w:rPr>
          <w:rStyle w:val="a8"/>
          <w:sz w:val="28"/>
          <w:szCs w:val="28"/>
          <w:lang w:val="en-US"/>
        </w:rPr>
        <w:t>edu</w:t>
      </w:r>
      <w:r>
        <w:rPr>
          <w:rStyle w:val="a8"/>
          <w:sz w:val="28"/>
          <w:szCs w:val="28"/>
        </w:rPr>
        <w:t>.</w:t>
      </w:r>
      <w:r>
        <w:rPr>
          <w:rStyle w:val="a8"/>
          <w:sz w:val="28"/>
          <w:szCs w:val="28"/>
          <w:lang w:val="en-US"/>
        </w:rPr>
        <w:t>ru</w:t>
      </w:r>
    </w:p>
    <w:p w:rsidR="00CE1AA3" w:rsidRDefault="00CE1AA3" w:rsidP="00CE1AA3">
      <w:pPr>
        <w:pStyle w:val="12"/>
        <w:tabs>
          <w:tab w:val="left" w:pos="284"/>
          <w:tab w:val="left" w:pos="1134"/>
        </w:tabs>
        <w:spacing w:line="360" w:lineRule="auto"/>
        <w:rPr>
          <w:rStyle w:val="a8"/>
          <w:sz w:val="28"/>
          <w:szCs w:val="28"/>
        </w:rPr>
      </w:pPr>
      <w:r>
        <w:rPr>
          <w:sz w:val="28"/>
          <w:szCs w:val="28"/>
        </w:rPr>
        <w:t xml:space="preserve">Российский портал открытого образования </w:t>
      </w:r>
      <w:hyperlink r:id="rId9" w:history="1">
        <w:r>
          <w:rPr>
            <w:rStyle w:val="a8"/>
            <w:sz w:val="28"/>
            <w:szCs w:val="28"/>
          </w:rPr>
          <w:t>www.openet.ru</w:t>
        </w:r>
      </w:hyperlink>
    </w:p>
    <w:p w:rsidR="00CE1AA3" w:rsidRDefault="00CE1AA3" w:rsidP="00CE1AA3">
      <w:pPr>
        <w:pStyle w:val="12"/>
        <w:tabs>
          <w:tab w:val="left" w:pos="284"/>
          <w:tab w:val="left" w:pos="426"/>
          <w:tab w:val="left" w:pos="113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Сайт института образовательной политики «Эврика» </w:t>
      </w:r>
      <w:hyperlink r:id="rId10" w:history="1">
        <w:r>
          <w:rPr>
            <w:rStyle w:val="a8"/>
            <w:sz w:val="28"/>
            <w:szCs w:val="28"/>
            <w:lang w:val="en-US"/>
          </w:rPr>
          <w:t>www</w:t>
        </w:r>
      </w:hyperlink>
      <w:r>
        <w:rPr>
          <w:rStyle w:val="a8"/>
          <w:sz w:val="28"/>
          <w:szCs w:val="28"/>
        </w:rPr>
        <w:t>.</w:t>
      </w:r>
      <w:r>
        <w:rPr>
          <w:rStyle w:val="a8"/>
          <w:sz w:val="28"/>
          <w:szCs w:val="28"/>
          <w:lang w:val="en-US"/>
        </w:rPr>
        <w:t>eurekanet</w:t>
      </w:r>
      <w:r>
        <w:rPr>
          <w:rStyle w:val="a8"/>
          <w:sz w:val="28"/>
          <w:szCs w:val="28"/>
        </w:rPr>
        <w:t>.</w:t>
      </w:r>
      <w:r>
        <w:rPr>
          <w:rStyle w:val="a8"/>
          <w:sz w:val="28"/>
          <w:szCs w:val="28"/>
          <w:lang w:val="en-US"/>
        </w:rPr>
        <w:t>ru</w:t>
      </w:r>
    </w:p>
    <w:p w:rsidR="00CE1AA3" w:rsidRDefault="00CE1AA3" w:rsidP="00CE1AA3">
      <w:pPr>
        <w:pStyle w:val="12"/>
        <w:numPr>
          <w:ilvl w:val="0"/>
          <w:numId w:val="5"/>
        </w:numPr>
        <w:tabs>
          <w:tab w:val="left" w:pos="284"/>
          <w:tab w:val="left" w:pos="426"/>
          <w:tab w:val="left" w:pos="113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Документы и рефераты по педагогике </w:t>
      </w:r>
      <w:hyperlink r:id="rId11" w:history="1">
        <w:r>
          <w:rPr>
            <w:rStyle w:val="a8"/>
            <w:sz w:val="28"/>
            <w:szCs w:val="28"/>
            <w:lang w:val="en-US"/>
          </w:rPr>
          <w:t>www</w:t>
        </w:r>
      </w:hyperlink>
      <w:r>
        <w:rPr>
          <w:rStyle w:val="a8"/>
          <w:sz w:val="28"/>
          <w:szCs w:val="28"/>
        </w:rPr>
        <w:t>.</w:t>
      </w:r>
      <w:r>
        <w:rPr>
          <w:rStyle w:val="a8"/>
          <w:sz w:val="28"/>
          <w:szCs w:val="28"/>
          <w:lang w:val="en-US"/>
        </w:rPr>
        <w:t>refstudy</w:t>
      </w:r>
      <w:r>
        <w:rPr>
          <w:rStyle w:val="a8"/>
          <w:sz w:val="28"/>
          <w:szCs w:val="28"/>
        </w:rPr>
        <w:t>.</w:t>
      </w:r>
      <w:r>
        <w:rPr>
          <w:rStyle w:val="a8"/>
          <w:sz w:val="28"/>
          <w:szCs w:val="28"/>
          <w:lang w:val="en-US"/>
        </w:rPr>
        <w:t>ru</w:t>
      </w:r>
    </w:p>
    <w:p w:rsidR="00CE1AA3" w:rsidRDefault="00CE1AA3" w:rsidP="00CE1AA3">
      <w:pPr>
        <w:pStyle w:val="12"/>
        <w:tabs>
          <w:tab w:val="left" w:pos="284"/>
          <w:tab w:val="left" w:pos="426"/>
          <w:tab w:val="left" w:pos="113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Рефераты и курсовые </w:t>
      </w:r>
      <w:hyperlink r:id="rId12" w:history="1">
        <w:r>
          <w:rPr>
            <w:rStyle w:val="a8"/>
            <w:sz w:val="28"/>
            <w:szCs w:val="28"/>
            <w:lang w:val="en-US"/>
          </w:rPr>
          <w:t>www</w:t>
        </w:r>
      </w:hyperlink>
      <w:r>
        <w:rPr>
          <w:rStyle w:val="a8"/>
          <w:sz w:val="28"/>
          <w:szCs w:val="28"/>
        </w:rPr>
        <w:t>.</w:t>
      </w:r>
      <w:r>
        <w:rPr>
          <w:rStyle w:val="a8"/>
          <w:sz w:val="28"/>
          <w:szCs w:val="28"/>
          <w:lang w:val="en-US"/>
        </w:rPr>
        <w:t>referat</w:t>
      </w:r>
      <w:r>
        <w:rPr>
          <w:rStyle w:val="a8"/>
          <w:sz w:val="28"/>
          <w:szCs w:val="28"/>
        </w:rPr>
        <w:t>.</w:t>
      </w:r>
      <w:r>
        <w:rPr>
          <w:rStyle w:val="a8"/>
          <w:sz w:val="28"/>
          <w:szCs w:val="28"/>
          <w:lang w:val="en-US"/>
        </w:rPr>
        <w:t>studentport</w:t>
      </w:r>
      <w:r>
        <w:rPr>
          <w:rStyle w:val="a8"/>
          <w:sz w:val="28"/>
          <w:szCs w:val="28"/>
        </w:rPr>
        <w:t>.</w:t>
      </w:r>
      <w:r>
        <w:rPr>
          <w:rStyle w:val="a8"/>
          <w:sz w:val="28"/>
          <w:szCs w:val="28"/>
          <w:lang w:val="en-US"/>
        </w:rPr>
        <w:t>su</w:t>
      </w:r>
    </w:p>
    <w:p w:rsidR="00CE1AA3" w:rsidRPr="00CE1AA3" w:rsidRDefault="00CE1AA3" w:rsidP="00CE1AA3">
      <w:pPr>
        <w:pStyle w:val="c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E1AA3">
        <w:rPr>
          <w:rStyle w:val="c1"/>
          <w:sz w:val="28"/>
          <w:szCs w:val="28"/>
        </w:rPr>
        <w:t xml:space="preserve">УМК «Школа России». - Электрон. дан. - [М.]. - RL:www.prosv.ru/Attachment.aspx?Id=9835, </w:t>
      </w:r>
    </w:p>
    <w:p w:rsidR="00CE1AA3" w:rsidRPr="00CE1AA3" w:rsidRDefault="00CE1AA3" w:rsidP="00CE1AA3">
      <w:pPr>
        <w:pStyle w:val="c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E1AA3">
        <w:rPr>
          <w:rStyle w:val="c1"/>
          <w:sz w:val="28"/>
          <w:szCs w:val="28"/>
        </w:rPr>
        <w:t xml:space="preserve"> Сайт «Федеральный государственный образовательный стандарт». </w:t>
      </w:r>
    </w:p>
    <w:p w:rsidR="00CE1AA3" w:rsidRPr="00CE1AA3" w:rsidRDefault="00CE1AA3" w:rsidP="00CE1AA3">
      <w:pPr>
        <w:pStyle w:val="c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E1AA3">
        <w:rPr>
          <w:rStyle w:val="c1"/>
          <w:sz w:val="28"/>
          <w:szCs w:val="28"/>
        </w:rPr>
        <w:t xml:space="preserve">Сайт «Современные медиатехнологии в образовании и культуре». - Электрон. дан. - [М.]. - URL:www.Informio.ru </w:t>
      </w:r>
    </w:p>
    <w:p w:rsidR="00CE1AA3" w:rsidRPr="00CE1AA3" w:rsidRDefault="00CE1AA3" w:rsidP="00CE1AA3">
      <w:pPr>
        <w:pStyle w:val="c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E1AA3">
        <w:rPr>
          <w:rStyle w:val="c1"/>
          <w:sz w:val="28"/>
          <w:szCs w:val="28"/>
        </w:rPr>
        <w:t>http://shkola.spb.ru/ (виртуальная школьная сеть)</w:t>
      </w:r>
    </w:p>
    <w:p w:rsidR="00CE1AA3" w:rsidRPr="00CE1AA3" w:rsidRDefault="00CE1AA3" w:rsidP="00CE1AA3">
      <w:pPr>
        <w:pStyle w:val="c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E1AA3">
        <w:rPr>
          <w:rStyle w:val="c1"/>
          <w:sz w:val="28"/>
          <w:szCs w:val="28"/>
        </w:rPr>
        <w:t>http://www.nachalka.com/ (начальная школа)</w:t>
      </w:r>
    </w:p>
    <w:p w:rsidR="00CE1AA3" w:rsidRPr="00CE1AA3" w:rsidRDefault="00CE1AA3" w:rsidP="00CE1AA3">
      <w:pPr>
        <w:pStyle w:val="c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E1AA3">
        <w:rPr>
          <w:rStyle w:val="c1"/>
          <w:sz w:val="28"/>
          <w:szCs w:val="28"/>
        </w:rPr>
        <w:t>http://n-shkola.ru/ (журнал «Начальная школа»)</w:t>
      </w:r>
    </w:p>
    <w:p w:rsidR="00CE1AA3" w:rsidRPr="00CE1AA3" w:rsidRDefault="00CE1AA3" w:rsidP="00CE1AA3">
      <w:pPr>
        <w:pStyle w:val="c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E1AA3">
        <w:rPr>
          <w:rStyle w:val="c1"/>
          <w:sz w:val="28"/>
          <w:szCs w:val="28"/>
        </w:rPr>
        <w:t>http://www.it-n.ru/ (сеть творческих учителей)</w:t>
      </w:r>
    </w:p>
    <w:p w:rsidR="00CE1AA3" w:rsidRPr="00CE1AA3" w:rsidRDefault="00CE1AA3" w:rsidP="00CE1AA3">
      <w:pPr>
        <w:pStyle w:val="c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E1AA3">
        <w:rPr>
          <w:rStyle w:val="c1"/>
          <w:sz w:val="28"/>
          <w:szCs w:val="28"/>
        </w:rPr>
        <w:t>http://nsc.1september.ru/index.php?year=2017&amp;num=20 (электронная версия газеты «Начальная школа»)</w:t>
      </w:r>
    </w:p>
    <w:p w:rsidR="00E57EC6" w:rsidRDefault="00E57EC6" w:rsidP="00E57EC6">
      <w:pPr>
        <w:spacing w:after="20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57EC6" w:rsidRDefault="00E57EC6" w:rsidP="00E57EC6">
      <w:pPr>
        <w:pStyle w:val="11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 Р</w:t>
      </w:r>
      <w:r w:rsidR="006F2C18">
        <w:rPr>
          <w:b/>
          <w:bCs/>
          <w:sz w:val="28"/>
          <w:szCs w:val="28"/>
        </w:rPr>
        <w:t>екомендации к выполнению контрольной работы</w:t>
      </w:r>
    </w:p>
    <w:p w:rsidR="00E57EC6" w:rsidRDefault="00E57EC6" w:rsidP="00E57EC6">
      <w:pPr>
        <w:pStyle w:val="11"/>
        <w:spacing w:line="360" w:lineRule="auto"/>
        <w:jc w:val="both"/>
        <w:rPr>
          <w:sz w:val="22"/>
          <w:szCs w:val="22"/>
        </w:rPr>
      </w:pPr>
    </w:p>
    <w:p w:rsidR="00E57EC6" w:rsidRPr="00CE1AA3" w:rsidRDefault="00E57EC6" w:rsidP="00E57EC6">
      <w:pPr>
        <w:pStyle w:val="11"/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Контрольная работа состоит из трех вопросов: два из которых теоретические и один - практический. Вариант контрольной работы определяется  </w:t>
      </w:r>
      <w:r w:rsidRPr="00CE1AA3">
        <w:rPr>
          <w:b/>
          <w:bCs/>
          <w:sz w:val="28"/>
          <w:szCs w:val="28"/>
        </w:rPr>
        <w:t>по сумме двух последних цифр шифра (номера зачетной книжки) студента.</w:t>
      </w:r>
    </w:p>
    <w:p w:rsidR="00E57EC6" w:rsidRDefault="00E57EC6" w:rsidP="00E57EC6">
      <w:pPr>
        <w:pStyle w:val="11"/>
        <w:spacing w:line="360" w:lineRule="auto"/>
        <w:ind w:firstLine="567"/>
        <w:jc w:val="both"/>
        <w:rPr>
          <w:sz w:val="22"/>
          <w:szCs w:val="22"/>
        </w:rPr>
      </w:pPr>
    </w:p>
    <w:p w:rsidR="00E57EC6" w:rsidRDefault="00E57EC6" w:rsidP="00E57EC6">
      <w:pPr>
        <w:pStyle w:val="11"/>
        <w:spacing w:after="240" w:line="360" w:lineRule="auto"/>
        <w:ind w:firstLine="425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Требования к оформлению:</w:t>
      </w:r>
    </w:p>
    <w:p w:rsidR="00E57EC6" w:rsidRDefault="00E57EC6" w:rsidP="00E57EC6">
      <w:pPr>
        <w:tabs>
          <w:tab w:val="num" w:pos="741"/>
        </w:tabs>
        <w:spacing w:line="360" w:lineRule="auto"/>
        <w:ind w:firstLine="3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Оформляется контрольная работа в соответствии с требованиями. </w:t>
      </w:r>
    </w:p>
    <w:p w:rsidR="00E57EC6" w:rsidRDefault="00E57EC6" w:rsidP="00E57EC6">
      <w:pPr>
        <w:tabs>
          <w:tab w:val="num" w:pos="741"/>
        </w:tabs>
        <w:spacing w:line="360" w:lineRule="auto"/>
        <w:ind w:firstLine="3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лист – титульный. </w:t>
      </w:r>
    </w:p>
    <w:p w:rsidR="00E57EC6" w:rsidRDefault="00E57EC6" w:rsidP="00E57EC6">
      <w:pPr>
        <w:tabs>
          <w:tab w:val="num" w:pos="741"/>
        </w:tabs>
        <w:spacing w:line="360" w:lineRule="auto"/>
        <w:ind w:firstLine="3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лист - оглавление с указанием страниц. </w:t>
      </w:r>
    </w:p>
    <w:p w:rsidR="00E57EC6" w:rsidRDefault="00E57EC6" w:rsidP="00E57EC6">
      <w:pPr>
        <w:tabs>
          <w:tab w:val="num" w:pos="741"/>
        </w:tabs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Заканчивается контрольная работа списком использованн</w:t>
      </w:r>
      <w:r w:rsidR="00CE1AA3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CE1AA3">
        <w:rPr>
          <w:sz w:val="28"/>
          <w:szCs w:val="28"/>
        </w:rPr>
        <w:t>источников</w:t>
      </w:r>
      <w:r>
        <w:rPr>
          <w:sz w:val="28"/>
          <w:szCs w:val="28"/>
        </w:rPr>
        <w:t xml:space="preserve">. </w:t>
      </w:r>
    </w:p>
    <w:p w:rsidR="00E57EC6" w:rsidRDefault="00E57EC6" w:rsidP="00E57EC6">
      <w:pPr>
        <w:tabs>
          <w:tab w:val="num" w:pos="741"/>
        </w:tabs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Все листы нумеруются, начиная со второго листа.</w:t>
      </w:r>
    </w:p>
    <w:p w:rsidR="00E57EC6" w:rsidRDefault="00E57EC6" w:rsidP="00E57EC6">
      <w:pPr>
        <w:spacing w:after="200" w:line="360" w:lineRule="auto"/>
        <w:ind w:right="5"/>
        <w:jc w:val="both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ind w:right="5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План оформления контрольной работы</w:t>
      </w:r>
    </w:p>
    <w:p w:rsidR="00E57EC6" w:rsidRDefault="00E57EC6" w:rsidP="00E57EC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титульном листе укажите дисциплину, тему, свою фамилию, имя, отчество, специальность.</w:t>
      </w:r>
    </w:p>
    <w:p w:rsidR="00E57EC6" w:rsidRDefault="00E57EC6" w:rsidP="00E57EC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Объем работы – 15-20 страниц.</w:t>
      </w:r>
    </w:p>
    <w:p w:rsidR="00E57EC6" w:rsidRDefault="00E57EC6" w:rsidP="00E57EC6">
      <w:pPr>
        <w:pStyle w:val="12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Шрифт</w:t>
      </w:r>
      <w:r>
        <w:rPr>
          <w:sz w:val="28"/>
          <w:szCs w:val="28"/>
          <w:lang w:val="en-US"/>
        </w:rPr>
        <w:t xml:space="preserve"> - Times New Roman -14. </w:t>
      </w:r>
      <w:r>
        <w:rPr>
          <w:sz w:val="28"/>
          <w:szCs w:val="28"/>
        </w:rPr>
        <w:t>Интервал</w:t>
      </w:r>
      <w:r w:rsidRPr="00E57EC6">
        <w:rPr>
          <w:sz w:val="28"/>
          <w:szCs w:val="28"/>
          <w:lang w:val="en-US"/>
        </w:rPr>
        <w:t xml:space="preserve"> 1,5. </w:t>
      </w:r>
      <w:r>
        <w:rPr>
          <w:sz w:val="28"/>
          <w:szCs w:val="28"/>
        </w:rPr>
        <w:t>Поля: верхнее, нижнее, правое- 1</w:t>
      </w:r>
      <w:r w:rsidR="00CE1AA3">
        <w:rPr>
          <w:sz w:val="28"/>
          <w:szCs w:val="28"/>
        </w:rPr>
        <w:t>,5</w:t>
      </w:r>
      <w:r>
        <w:rPr>
          <w:sz w:val="28"/>
          <w:szCs w:val="28"/>
        </w:rPr>
        <w:t>см; левое-2</w:t>
      </w:r>
      <w:r w:rsidR="00CE1AA3">
        <w:rPr>
          <w:sz w:val="28"/>
          <w:szCs w:val="28"/>
        </w:rPr>
        <w:t xml:space="preserve"> </w:t>
      </w:r>
      <w:r>
        <w:rPr>
          <w:sz w:val="28"/>
          <w:szCs w:val="28"/>
        </w:rPr>
        <w:t>см.</w:t>
      </w:r>
    </w:p>
    <w:p w:rsidR="00E57EC6" w:rsidRDefault="00E57EC6" w:rsidP="00E57EC6">
      <w:pPr>
        <w:numPr>
          <w:ilvl w:val="0"/>
          <w:numId w:val="1"/>
        </w:numPr>
        <w:spacing w:line="360" w:lineRule="auto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Контрольную работу следует выполнять строго по своему варианту.</w:t>
      </w:r>
    </w:p>
    <w:p w:rsidR="00E57EC6" w:rsidRDefault="00E57EC6" w:rsidP="00E57EC6">
      <w:pPr>
        <w:numPr>
          <w:ilvl w:val="0"/>
          <w:numId w:val="1"/>
        </w:numPr>
        <w:spacing w:line="360" w:lineRule="auto"/>
        <w:ind w:right="5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Ответы на вопросы должны быть развёрнутыми, чёткими по изложению.</w:t>
      </w:r>
    </w:p>
    <w:p w:rsidR="00657DE8" w:rsidRPr="00657DE8" w:rsidRDefault="00E57EC6" w:rsidP="00E57EC6">
      <w:pPr>
        <w:numPr>
          <w:ilvl w:val="0"/>
          <w:numId w:val="1"/>
        </w:numPr>
        <w:spacing w:line="360" w:lineRule="auto"/>
        <w:ind w:right="5"/>
        <w:jc w:val="both"/>
        <w:rPr>
          <w:caps/>
          <w:sz w:val="28"/>
          <w:szCs w:val="28"/>
        </w:rPr>
      </w:pPr>
      <w:r w:rsidRPr="00657DE8">
        <w:rPr>
          <w:sz w:val="28"/>
          <w:szCs w:val="28"/>
        </w:rPr>
        <w:t>Ответы давать в той последовательности, в какой дают</w:t>
      </w:r>
      <w:r w:rsidR="00CE1AA3">
        <w:rPr>
          <w:sz w:val="28"/>
          <w:szCs w:val="28"/>
        </w:rPr>
        <w:t>ся</w:t>
      </w:r>
      <w:r w:rsidRPr="00657DE8">
        <w:rPr>
          <w:sz w:val="28"/>
          <w:szCs w:val="28"/>
        </w:rPr>
        <w:t xml:space="preserve"> вопросы.</w:t>
      </w:r>
    </w:p>
    <w:p w:rsidR="00E57EC6" w:rsidRPr="00657DE8" w:rsidRDefault="00E57EC6" w:rsidP="00E57EC6">
      <w:pPr>
        <w:numPr>
          <w:ilvl w:val="0"/>
          <w:numId w:val="1"/>
        </w:numPr>
        <w:spacing w:line="360" w:lineRule="auto"/>
        <w:ind w:right="5"/>
        <w:jc w:val="both"/>
        <w:rPr>
          <w:caps/>
          <w:sz w:val="28"/>
          <w:szCs w:val="28"/>
        </w:rPr>
      </w:pPr>
      <w:r w:rsidRPr="00657DE8">
        <w:rPr>
          <w:caps/>
          <w:sz w:val="28"/>
          <w:szCs w:val="28"/>
        </w:rPr>
        <w:br w:type="page"/>
      </w:r>
    </w:p>
    <w:p w:rsidR="00E57EC6" w:rsidRDefault="00E57EC6" w:rsidP="00E57EC6">
      <w:pPr>
        <w:spacing w:after="200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Темы для написания контрольной работы</w:t>
      </w:r>
    </w:p>
    <w:p w:rsidR="00B16B7E" w:rsidRPr="00B16B7E" w:rsidRDefault="00B16B7E" w:rsidP="00B16B7E">
      <w:pPr>
        <w:tabs>
          <w:tab w:val="left" w:pos="567"/>
        </w:tabs>
        <w:ind w:firstLine="567"/>
        <w:jc w:val="both"/>
        <w:rPr>
          <w:b/>
          <w:bCs/>
          <w:sz w:val="28"/>
          <w:szCs w:val="28"/>
        </w:rPr>
      </w:pPr>
      <w:r w:rsidRPr="00B16B7E">
        <w:rPr>
          <w:b/>
          <w:bCs/>
          <w:sz w:val="28"/>
          <w:szCs w:val="28"/>
        </w:rPr>
        <w:t>Вариант 1.</w:t>
      </w:r>
    </w:p>
    <w:p w:rsidR="00B16B7E" w:rsidRPr="00B16B7E" w:rsidRDefault="00B16B7E" w:rsidP="00B16B7E">
      <w:pPr>
        <w:pStyle w:val="ab"/>
        <w:numPr>
          <w:ilvl w:val="0"/>
          <w:numId w:val="11"/>
        </w:numPr>
        <w:spacing w:after="0" w:line="240" w:lineRule="auto"/>
        <w:ind w:left="924" w:hanging="357"/>
        <w:jc w:val="both"/>
        <w:rPr>
          <w:rFonts w:ascii="Times New Roman" w:hAnsi="Times New Roman"/>
          <w:sz w:val="28"/>
          <w:szCs w:val="28"/>
        </w:rPr>
      </w:pPr>
      <w:r w:rsidRPr="00B16B7E">
        <w:rPr>
          <w:rFonts w:ascii="Times New Roman" w:hAnsi="Times New Roman"/>
          <w:color w:val="000000"/>
          <w:sz w:val="28"/>
          <w:szCs w:val="28"/>
        </w:rPr>
        <w:t>Концептуальные положения УМК «Начальная школа 21 века».</w:t>
      </w:r>
    </w:p>
    <w:p w:rsidR="00B16B7E" w:rsidRPr="00B16B7E" w:rsidRDefault="00B16B7E" w:rsidP="00B16B7E">
      <w:pPr>
        <w:pStyle w:val="ab"/>
        <w:numPr>
          <w:ilvl w:val="0"/>
          <w:numId w:val="11"/>
        </w:numPr>
        <w:spacing w:after="0" w:line="240" w:lineRule="auto"/>
        <w:ind w:left="924" w:hanging="357"/>
        <w:jc w:val="both"/>
        <w:rPr>
          <w:rFonts w:ascii="Times New Roman" w:hAnsi="Times New Roman"/>
          <w:sz w:val="28"/>
          <w:szCs w:val="28"/>
        </w:rPr>
      </w:pPr>
      <w:r w:rsidRPr="00B16B7E">
        <w:rPr>
          <w:rFonts w:ascii="Times New Roman" w:hAnsi="Times New Roman"/>
          <w:sz w:val="28"/>
          <w:szCs w:val="28"/>
        </w:rPr>
        <w:t>Здоровьесберегающие технологии в начальной школе.</w:t>
      </w:r>
    </w:p>
    <w:p w:rsidR="00B16B7E" w:rsidRPr="00B16B7E" w:rsidRDefault="00B16B7E" w:rsidP="00B16B7E">
      <w:pPr>
        <w:pStyle w:val="ab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B7E">
        <w:rPr>
          <w:rFonts w:ascii="Times New Roman" w:hAnsi="Times New Roman"/>
          <w:sz w:val="28"/>
          <w:szCs w:val="28"/>
        </w:rPr>
        <w:t>Требования по оформлению письменных работ по русскому языку в начальной школе.</w:t>
      </w:r>
    </w:p>
    <w:p w:rsidR="00B16B7E" w:rsidRPr="00B16B7E" w:rsidRDefault="00B16B7E" w:rsidP="00B16B7E">
      <w:pPr>
        <w:tabs>
          <w:tab w:val="left" w:pos="567"/>
        </w:tabs>
        <w:ind w:firstLine="567"/>
        <w:jc w:val="both"/>
        <w:rPr>
          <w:b/>
          <w:bCs/>
          <w:sz w:val="28"/>
          <w:szCs w:val="28"/>
        </w:rPr>
      </w:pPr>
    </w:p>
    <w:p w:rsidR="00B16B7E" w:rsidRPr="00B16B7E" w:rsidRDefault="00B16B7E" w:rsidP="00B16B7E">
      <w:pPr>
        <w:tabs>
          <w:tab w:val="left" w:pos="567"/>
        </w:tabs>
        <w:ind w:firstLine="567"/>
        <w:jc w:val="both"/>
        <w:rPr>
          <w:b/>
          <w:bCs/>
          <w:sz w:val="28"/>
          <w:szCs w:val="28"/>
        </w:rPr>
      </w:pPr>
      <w:r w:rsidRPr="00B16B7E">
        <w:rPr>
          <w:b/>
          <w:bCs/>
          <w:sz w:val="28"/>
          <w:szCs w:val="28"/>
        </w:rPr>
        <w:t>Вариант 2.</w:t>
      </w:r>
    </w:p>
    <w:p w:rsidR="00B16B7E" w:rsidRPr="00B16B7E" w:rsidRDefault="00B16B7E" w:rsidP="00B16B7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B7E">
        <w:rPr>
          <w:rFonts w:ascii="Times New Roman" w:hAnsi="Times New Roman"/>
          <w:color w:val="000000"/>
          <w:sz w:val="28"/>
          <w:szCs w:val="28"/>
        </w:rPr>
        <w:t>Концептуальные положения УМК «Школа 2100».</w:t>
      </w:r>
    </w:p>
    <w:p w:rsidR="00B16B7E" w:rsidRPr="00B16B7E" w:rsidRDefault="00B16B7E" w:rsidP="00B16B7E">
      <w:pPr>
        <w:pStyle w:val="ab"/>
        <w:numPr>
          <w:ilvl w:val="0"/>
          <w:numId w:val="12"/>
        </w:numPr>
        <w:spacing w:after="0" w:line="240" w:lineRule="auto"/>
        <w:ind w:left="924" w:hanging="357"/>
        <w:jc w:val="both"/>
        <w:rPr>
          <w:rFonts w:ascii="Times New Roman" w:hAnsi="Times New Roman"/>
          <w:sz w:val="28"/>
          <w:szCs w:val="28"/>
        </w:rPr>
      </w:pPr>
      <w:r w:rsidRPr="00B16B7E">
        <w:rPr>
          <w:rFonts w:ascii="Times New Roman" w:hAnsi="Times New Roman"/>
          <w:sz w:val="28"/>
          <w:szCs w:val="28"/>
        </w:rPr>
        <w:t>Особенности применения игровых технологий в начальной школе.</w:t>
      </w:r>
    </w:p>
    <w:p w:rsidR="00B16B7E" w:rsidRPr="00B16B7E" w:rsidRDefault="00B16B7E" w:rsidP="00B16B7E">
      <w:pPr>
        <w:pStyle w:val="ab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B7E">
        <w:rPr>
          <w:rFonts w:ascii="Times New Roman" w:hAnsi="Times New Roman"/>
          <w:sz w:val="28"/>
          <w:szCs w:val="28"/>
        </w:rPr>
        <w:t>Требования по оформлению письменных работ по математике в начальной школе.</w:t>
      </w:r>
    </w:p>
    <w:p w:rsidR="00B16B7E" w:rsidRPr="00B16B7E" w:rsidRDefault="00B16B7E" w:rsidP="00B16B7E">
      <w:pPr>
        <w:tabs>
          <w:tab w:val="left" w:pos="567"/>
        </w:tabs>
        <w:ind w:firstLine="567"/>
        <w:jc w:val="both"/>
        <w:rPr>
          <w:b/>
          <w:bCs/>
          <w:sz w:val="28"/>
          <w:szCs w:val="28"/>
        </w:rPr>
      </w:pPr>
    </w:p>
    <w:p w:rsidR="00B16B7E" w:rsidRPr="00B16B7E" w:rsidRDefault="00B16B7E" w:rsidP="00B16B7E">
      <w:pPr>
        <w:tabs>
          <w:tab w:val="left" w:pos="567"/>
        </w:tabs>
        <w:ind w:firstLine="567"/>
        <w:jc w:val="both"/>
        <w:rPr>
          <w:b/>
          <w:bCs/>
          <w:sz w:val="28"/>
          <w:szCs w:val="28"/>
        </w:rPr>
      </w:pPr>
      <w:r w:rsidRPr="00B16B7E">
        <w:rPr>
          <w:b/>
          <w:bCs/>
          <w:sz w:val="28"/>
          <w:szCs w:val="28"/>
        </w:rPr>
        <w:t xml:space="preserve">Вариант 3. </w:t>
      </w:r>
    </w:p>
    <w:p w:rsidR="00B16B7E" w:rsidRPr="00B16B7E" w:rsidRDefault="00B16B7E" w:rsidP="00B16B7E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B7E">
        <w:rPr>
          <w:rFonts w:ascii="Times New Roman" w:hAnsi="Times New Roman"/>
          <w:color w:val="000000"/>
          <w:sz w:val="28"/>
          <w:szCs w:val="28"/>
        </w:rPr>
        <w:t>Концептуальные положения УМК «Гармония».</w:t>
      </w:r>
    </w:p>
    <w:p w:rsidR="00B16B7E" w:rsidRPr="00B16B7E" w:rsidRDefault="00B16B7E" w:rsidP="00B16B7E">
      <w:pPr>
        <w:pStyle w:val="ab"/>
        <w:numPr>
          <w:ilvl w:val="0"/>
          <w:numId w:val="13"/>
        </w:numPr>
        <w:spacing w:after="0" w:line="240" w:lineRule="auto"/>
        <w:ind w:left="924" w:hanging="357"/>
        <w:jc w:val="both"/>
        <w:rPr>
          <w:rFonts w:ascii="Times New Roman" w:hAnsi="Times New Roman"/>
          <w:sz w:val="28"/>
          <w:szCs w:val="28"/>
        </w:rPr>
      </w:pPr>
      <w:r w:rsidRPr="00B16B7E">
        <w:rPr>
          <w:rFonts w:ascii="Times New Roman" w:hAnsi="Times New Roman"/>
          <w:sz w:val="28"/>
          <w:szCs w:val="28"/>
        </w:rPr>
        <w:t>Особенности применения проблемного обучения в начальной школе.</w:t>
      </w:r>
    </w:p>
    <w:p w:rsidR="00B16B7E" w:rsidRPr="00B16B7E" w:rsidRDefault="00B16B7E" w:rsidP="00B16B7E">
      <w:pPr>
        <w:pStyle w:val="ab"/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6B7E">
        <w:rPr>
          <w:rFonts w:ascii="Times New Roman" w:hAnsi="Times New Roman"/>
          <w:sz w:val="28"/>
          <w:szCs w:val="28"/>
        </w:rPr>
        <w:t>Особенности организации проектной деятельности в начальной школе.</w:t>
      </w:r>
    </w:p>
    <w:p w:rsidR="00B16B7E" w:rsidRPr="00B16B7E" w:rsidRDefault="00B16B7E" w:rsidP="00B16B7E">
      <w:pPr>
        <w:tabs>
          <w:tab w:val="left" w:pos="567"/>
        </w:tabs>
        <w:ind w:firstLine="567"/>
        <w:jc w:val="both"/>
        <w:rPr>
          <w:b/>
          <w:bCs/>
          <w:sz w:val="28"/>
          <w:szCs w:val="28"/>
        </w:rPr>
      </w:pPr>
    </w:p>
    <w:p w:rsidR="00B16B7E" w:rsidRPr="00B16B7E" w:rsidRDefault="00B16B7E" w:rsidP="00B16B7E">
      <w:pPr>
        <w:tabs>
          <w:tab w:val="left" w:pos="567"/>
        </w:tabs>
        <w:ind w:firstLine="567"/>
        <w:jc w:val="both"/>
        <w:rPr>
          <w:b/>
          <w:bCs/>
          <w:sz w:val="28"/>
          <w:szCs w:val="28"/>
        </w:rPr>
      </w:pPr>
      <w:r w:rsidRPr="00B16B7E">
        <w:rPr>
          <w:b/>
          <w:bCs/>
          <w:sz w:val="28"/>
          <w:szCs w:val="28"/>
        </w:rPr>
        <w:t>Вариант 4.</w:t>
      </w:r>
    </w:p>
    <w:p w:rsidR="00B16B7E" w:rsidRPr="00B16B7E" w:rsidRDefault="00B16B7E" w:rsidP="00B16B7E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B7E">
        <w:rPr>
          <w:rFonts w:ascii="Times New Roman" w:hAnsi="Times New Roman"/>
          <w:color w:val="000000"/>
          <w:sz w:val="28"/>
          <w:szCs w:val="28"/>
        </w:rPr>
        <w:t>Концептуальные положения УМК «Планета знаний».</w:t>
      </w:r>
    </w:p>
    <w:p w:rsidR="00B16B7E" w:rsidRPr="00B16B7E" w:rsidRDefault="00B16B7E" w:rsidP="00B16B7E">
      <w:pPr>
        <w:pStyle w:val="ab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16B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Основные требования, предъявляемые к созданию предметно – развивающей среды (педаг</w:t>
      </w:r>
      <w:r w:rsidRPr="00B16B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B16B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гические, гигиенические, эстетические).</w:t>
      </w:r>
    </w:p>
    <w:p w:rsidR="00B16B7E" w:rsidRPr="00B16B7E" w:rsidRDefault="00B16B7E" w:rsidP="00B16B7E">
      <w:pPr>
        <w:pStyle w:val="ab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B7E">
        <w:rPr>
          <w:rFonts w:ascii="Times New Roman" w:hAnsi="Times New Roman"/>
          <w:sz w:val="28"/>
          <w:szCs w:val="28"/>
        </w:rPr>
        <w:t>Перечень необходимой документации кабинета начальных классов.</w:t>
      </w:r>
    </w:p>
    <w:p w:rsidR="00B16B7E" w:rsidRPr="00B16B7E" w:rsidRDefault="00B16B7E" w:rsidP="00B16B7E">
      <w:pPr>
        <w:tabs>
          <w:tab w:val="left" w:pos="567"/>
        </w:tabs>
        <w:ind w:firstLine="567"/>
        <w:jc w:val="both"/>
        <w:rPr>
          <w:b/>
          <w:bCs/>
          <w:sz w:val="28"/>
          <w:szCs w:val="28"/>
        </w:rPr>
      </w:pPr>
    </w:p>
    <w:p w:rsidR="00B16B7E" w:rsidRPr="00B16B7E" w:rsidRDefault="00B16B7E" w:rsidP="00B16B7E">
      <w:pPr>
        <w:tabs>
          <w:tab w:val="left" w:pos="567"/>
        </w:tabs>
        <w:ind w:firstLine="567"/>
        <w:jc w:val="both"/>
        <w:rPr>
          <w:b/>
          <w:bCs/>
          <w:sz w:val="28"/>
          <w:szCs w:val="28"/>
        </w:rPr>
      </w:pPr>
      <w:r w:rsidRPr="00B16B7E">
        <w:rPr>
          <w:b/>
          <w:bCs/>
          <w:sz w:val="28"/>
          <w:szCs w:val="28"/>
        </w:rPr>
        <w:t xml:space="preserve">Вариант 5. </w:t>
      </w:r>
    </w:p>
    <w:p w:rsidR="00B16B7E" w:rsidRPr="00B16B7E" w:rsidRDefault="00B16B7E" w:rsidP="00B16B7E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B7E">
        <w:rPr>
          <w:rFonts w:ascii="Times New Roman" w:hAnsi="Times New Roman"/>
          <w:color w:val="000000"/>
          <w:sz w:val="28"/>
          <w:szCs w:val="28"/>
        </w:rPr>
        <w:t>Концептуальные положения УМК «Школа России».</w:t>
      </w:r>
    </w:p>
    <w:p w:rsidR="00B16B7E" w:rsidRPr="00B16B7E" w:rsidRDefault="00B16B7E" w:rsidP="00B16B7E">
      <w:pPr>
        <w:pStyle w:val="ab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16B7E">
        <w:rPr>
          <w:rFonts w:ascii="Times New Roman" w:eastAsia="Calibri" w:hAnsi="Times New Roman"/>
          <w:sz w:val="28"/>
          <w:szCs w:val="28"/>
        </w:rPr>
        <w:t xml:space="preserve">Подготовка к публичному выступлению. </w:t>
      </w:r>
    </w:p>
    <w:p w:rsidR="00B16B7E" w:rsidRPr="00B16B7E" w:rsidRDefault="00B16B7E" w:rsidP="00B16B7E">
      <w:pPr>
        <w:pStyle w:val="ab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B7E">
        <w:rPr>
          <w:rFonts w:ascii="Times New Roman" w:hAnsi="Times New Roman"/>
          <w:sz w:val="28"/>
          <w:szCs w:val="28"/>
        </w:rPr>
        <w:t>Макет паспорта кабинета начальных классов.</w:t>
      </w:r>
    </w:p>
    <w:p w:rsidR="00B16B7E" w:rsidRPr="00B16B7E" w:rsidRDefault="00B16B7E" w:rsidP="00B16B7E">
      <w:pPr>
        <w:tabs>
          <w:tab w:val="left" w:pos="567"/>
        </w:tabs>
        <w:ind w:firstLine="567"/>
        <w:jc w:val="both"/>
        <w:rPr>
          <w:b/>
          <w:bCs/>
          <w:sz w:val="28"/>
          <w:szCs w:val="28"/>
        </w:rPr>
      </w:pPr>
    </w:p>
    <w:p w:rsidR="00B16B7E" w:rsidRPr="00B16B7E" w:rsidRDefault="00B16B7E" w:rsidP="00B16B7E">
      <w:pPr>
        <w:tabs>
          <w:tab w:val="left" w:pos="567"/>
        </w:tabs>
        <w:ind w:firstLine="567"/>
        <w:jc w:val="both"/>
        <w:rPr>
          <w:b/>
          <w:bCs/>
          <w:sz w:val="28"/>
          <w:szCs w:val="28"/>
        </w:rPr>
      </w:pPr>
      <w:r w:rsidRPr="00B16B7E">
        <w:rPr>
          <w:b/>
          <w:bCs/>
          <w:sz w:val="28"/>
          <w:szCs w:val="28"/>
        </w:rPr>
        <w:t>Вариант 6.</w:t>
      </w:r>
    </w:p>
    <w:p w:rsidR="00B16B7E" w:rsidRPr="00B16B7E" w:rsidRDefault="00B16B7E" w:rsidP="00B16B7E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B7E">
        <w:rPr>
          <w:rFonts w:ascii="Times New Roman" w:hAnsi="Times New Roman"/>
          <w:sz w:val="28"/>
          <w:szCs w:val="28"/>
        </w:rPr>
        <w:t>Школьное методическое объединение учителей начальных классов: цели и задачи.</w:t>
      </w:r>
    </w:p>
    <w:p w:rsidR="00B16B7E" w:rsidRPr="00B16B7E" w:rsidRDefault="00B16B7E" w:rsidP="00B16B7E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B7E">
        <w:rPr>
          <w:rFonts w:ascii="Times New Roman" w:hAnsi="Times New Roman"/>
          <w:bCs/>
          <w:sz w:val="28"/>
          <w:szCs w:val="28"/>
        </w:rPr>
        <w:t>Гендерный подход в обучении младших школьников</w:t>
      </w:r>
    </w:p>
    <w:p w:rsidR="00B16B7E" w:rsidRPr="00B16B7E" w:rsidRDefault="00B16B7E" w:rsidP="00B16B7E">
      <w:pPr>
        <w:pStyle w:val="ab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B7E">
        <w:rPr>
          <w:rFonts w:ascii="Times New Roman" w:hAnsi="Times New Roman"/>
          <w:sz w:val="28"/>
          <w:szCs w:val="28"/>
        </w:rPr>
        <w:t>Требования по оформлению классного журнала начальных классов.</w:t>
      </w:r>
    </w:p>
    <w:p w:rsidR="00B16B7E" w:rsidRPr="00B16B7E" w:rsidRDefault="00B16B7E" w:rsidP="00B16B7E">
      <w:pPr>
        <w:tabs>
          <w:tab w:val="left" w:pos="567"/>
        </w:tabs>
        <w:ind w:firstLine="567"/>
        <w:jc w:val="both"/>
        <w:rPr>
          <w:b/>
          <w:bCs/>
          <w:sz w:val="28"/>
          <w:szCs w:val="28"/>
        </w:rPr>
      </w:pPr>
    </w:p>
    <w:p w:rsidR="00B16B7E" w:rsidRPr="00B16B7E" w:rsidRDefault="00B16B7E" w:rsidP="00B16B7E">
      <w:pPr>
        <w:tabs>
          <w:tab w:val="left" w:pos="567"/>
        </w:tabs>
        <w:ind w:firstLine="567"/>
        <w:jc w:val="both"/>
        <w:rPr>
          <w:b/>
          <w:bCs/>
          <w:sz w:val="28"/>
          <w:szCs w:val="28"/>
        </w:rPr>
      </w:pPr>
      <w:r w:rsidRPr="00B16B7E">
        <w:rPr>
          <w:b/>
          <w:bCs/>
          <w:sz w:val="28"/>
          <w:szCs w:val="28"/>
        </w:rPr>
        <w:t xml:space="preserve">Вариант 7. </w:t>
      </w:r>
    </w:p>
    <w:p w:rsidR="00B16B7E" w:rsidRPr="00B16B7E" w:rsidRDefault="00B16B7E" w:rsidP="00B16B7E">
      <w:pPr>
        <w:pStyle w:val="ab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B7E">
        <w:rPr>
          <w:rFonts w:ascii="Times New Roman" w:hAnsi="Times New Roman"/>
          <w:sz w:val="28"/>
          <w:szCs w:val="28"/>
        </w:rPr>
        <w:t xml:space="preserve">Государственно-общественные объединения учителей школы. </w:t>
      </w:r>
    </w:p>
    <w:p w:rsidR="00B16B7E" w:rsidRPr="00B16B7E" w:rsidRDefault="00B16B7E" w:rsidP="00B16B7E">
      <w:pPr>
        <w:pStyle w:val="ab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B7E">
        <w:rPr>
          <w:rFonts w:ascii="Times New Roman" w:hAnsi="Times New Roman"/>
          <w:sz w:val="28"/>
          <w:szCs w:val="28"/>
        </w:rPr>
        <w:t>Технология дифференцированного обучения в начальной школе</w:t>
      </w:r>
      <w:bookmarkStart w:id="0" w:name="_GoBack"/>
      <w:bookmarkEnd w:id="0"/>
    </w:p>
    <w:p w:rsidR="00B16B7E" w:rsidRPr="00B16B7E" w:rsidRDefault="00B16B7E" w:rsidP="00B16B7E">
      <w:pPr>
        <w:pStyle w:val="ab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B7E">
        <w:rPr>
          <w:rFonts w:ascii="Times New Roman" w:hAnsi="Times New Roman"/>
          <w:sz w:val="28"/>
          <w:szCs w:val="28"/>
        </w:rPr>
        <w:t>Требования к методическому пособию, методической разработке, методическим рекоме</w:t>
      </w:r>
      <w:r w:rsidRPr="00B16B7E">
        <w:rPr>
          <w:rFonts w:ascii="Times New Roman" w:hAnsi="Times New Roman"/>
          <w:sz w:val="28"/>
          <w:szCs w:val="28"/>
        </w:rPr>
        <w:t>н</w:t>
      </w:r>
      <w:r w:rsidRPr="00B16B7E">
        <w:rPr>
          <w:rFonts w:ascii="Times New Roman" w:hAnsi="Times New Roman"/>
          <w:sz w:val="28"/>
          <w:szCs w:val="28"/>
        </w:rPr>
        <w:t>дациям</w:t>
      </w:r>
    </w:p>
    <w:p w:rsidR="00B16B7E" w:rsidRPr="00B16B7E" w:rsidRDefault="00B16B7E" w:rsidP="00B16B7E">
      <w:pPr>
        <w:tabs>
          <w:tab w:val="left" w:pos="567"/>
        </w:tabs>
        <w:ind w:firstLine="567"/>
        <w:jc w:val="both"/>
        <w:rPr>
          <w:b/>
          <w:bCs/>
          <w:sz w:val="28"/>
          <w:szCs w:val="28"/>
        </w:rPr>
      </w:pPr>
    </w:p>
    <w:p w:rsidR="00B16B7E" w:rsidRPr="00B16B7E" w:rsidRDefault="00B16B7E" w:rsidP="00B16B7E">
      <w:pPr>
        <w:tabs>
          <w:tab w:val="left" w:pos="567"/>
        </w:tabs>
        <w:ind w:firstLine="567"/>
        <w:jc w:val="both"/>
        <w:rPr>
          <w:b/>
          <w:bCs/>
          <w:sz w:val="28"/>
          <w:szCs w:val="28"/>
        </w:rPr>
      </w:pPr>
      <w:r w:rsidRPr="00B16B7E">
        <w:rPr>
          <w:b/>
          <w:bCs/>
          <w:sz w:val="28"/>
          <w:szCs w:val="28"/>
        </w:rPr>
        <w:t>Вариант 8.</w:t>
      </w:r>
    </w:p>
    <w:p w:rsidR="00B16B7E" w:rsidRPr="00B16B7E" w:rsidRDefault="00B16B7E" w:rsidP="00B16B7E">
      <w:pPr>
        <w:pStyle w:val="ab"/>
        <w:numPr>
          <w:ilvl w:val="0"/>
          <w:numId w:val="1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16B7E">
        <w:rPr>
          <w:rFonts w:ascii="Times New Roman" w:hAnsi="Times New Roman"/>
          <w:sz w:val="28"/>
          <w:szCs w:val="28"/>
        </w:rPr>
        <w:t>Способы обобщения, представления и распространения педагогического опыта.</w:t>
      </w:r>
    </w:p>
    <w:p w:rsidR="00B16B7E" w:rsidRPr="00B16B7E" w:rsidRDefault="00B16B7E" w:rsidP="00B16B7E">
      <w:pPr>
        <w:pStyle w:val="ab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16B7E">
        <w:rPr>
          <w:rFonts w:ascii="Times New Roman" w:hAnsi="Times New Roman"/>
          <w:bCs/>
          <w:color w:val="000000"/>
          <w:sz w:val="28"/>
          <w:szCs w:val="28"/>
        </w:rPr>
        <w:t>Информационно-коммуникационные технологии в начальной школе. В чем их эффекти</w:t>
      </w:r>
      <w:r w:rsidRPr="00B16B7E"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B16B7E">
        <w:rPr>
          <w:rFonts w:ascii="Times New Roman" w:hAnsi="Times New Roman"/>
          <w:bCs/>
          <w:color w:val="000000"/>
          <w:sz w:val="28"/>
          <w:szCs w:val="28"/>
        </w:rPr>
        <w:t>ность?</w:t>
      </w:r>
    </w:p>
    <w:p w:rsidR="00B16B7E" w:rsidRPr="00B16B7E" w:rsidRDefault="00B16B7E" w:rsidP="00B16B7E">
      <w:pPr>
        <w:pStyle w:val="ab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B7E">
        <w:rPr>
          <w:rFonts w:ascii="Times New Roman" w:hAnsi="Times New Roman"/>
          <w:sz w:val="28"/>
          <w:szCs w:val="28"/>
        </w:rPr>
        <w:lastRenderedPageBreak/>
        <w:t>Правила оформления компьютерных презентаций.</w:t>
      </w:r>
    </w:p>
    <w:p w:rsidR="00B16B7E" w:rsidRPr="00B16B7E" w:rsidRDefault="00B16B7E" w:rsidP="00B16B7E">
      <w:pPr>
        <w:tabs>
          <w:tab w:val="left" w:pos="567"/>
        </w:tabs>
        <w:ind w:firstLine="567"/>
        <w:jc w:val="both"/>
        <w:rPr>
          <w:b/>
          <w:bCs/>
          <w:sz w:val="28"/>
          <w:szCs w:val="28"/>
        </w:rPr>
      </w:pPr>
    </w:p>
    <w:p w:rsidR="00B16B7E" w:rsidRPr="00B16B7E" w:rsidRDefault="00B16B7E" w:rsidP="00B16B7E">
      <w:pPr>
        <w:tabs>
          <w:tab w:val="left" w:pos="567"/>
        </w:tabs>
        <w:ind w:firstLine="567"/>
        <w:jc w:val="both"/>
        <w:rPr>
          <w:b/>
          <w:bCs/>
          <w:sz w:val="28"/>
          <w:szCs w:val="28"/>
        </w:rPr>
      </w:pPr>
      <w:r w:rsidRPr="00B16B7E">
        <w:rPr>
          <w:b/>
          <w:bCs/>
          <w:sz w:val="28"/>
          <w:szCs w:val="28"/>
        </w:rPr>
        <w:t>Вариант 9.</w:t>
      </w:r>
    </w:p>
    <w:p w:rsidR="00B16B7E" w:rsidRPr="00B16B7E" w:rsidRDefault="00B16B7E" w:rsidP="00B16B7E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B7E">
        <w:rPr>
          <w:rFonts w:ascii="Times New Roman" w:hAnsi="Times New Roman"/>
          <w:sz w:val="28"/>
          <w:szCs w:val="28"/>
        </w:rPr>
        <w:t>Виды педагогических инноваций.</w:t>
      </w:r>
    </w:p>
    <w:p w:rsidR="00B16B7E" w:rsidRPr="00B16B7E" w:rsidRDefault="00B16B7E" w:rsidP="00B16B7E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B7E">
        <w:rPr>
          <w:rFonts w:ascii="Times New Roman" w:hAnsi="Times New Roman"/>
          <w:sz w:val="28"/>
          <w:szCs w:val="28"/>
        </w:rPr>
        <w:t>Технология развивающего обучения.</w:t>
      </w:r>
    </w:p>
    <w:p w:rsidR="00B16B7E" w:rsidRPr="00B16B7E" w:rsidRDefault="00B16B7E" w:rsidP="00B16B7E">
      <w:pPr>
        <w:pStyle w:val="ab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B7E">
        <w:rPr>
          <w:rFonts w:ascii="Times New Roman" w:hAnsi="Times New Roman"/>
          <w:sz w:val="28"/>
          <w:szCs w:val="28"/>
        </w:rPr>
        <w:t>Рекомендации по созданию предметно-развивающей среды в кабинете начальных классов.</w:t>
      </w:r>
    </w:p>
    <w:p w:rsidR="00B16B7E" w:rsidRPr="00B16B7E" w:rsidRDefault="00B16B7E" w:rsidP="00B16B7E">
      <w:pPr>
        <w:tabs>
          <w:tab w:val="left" w:pos="567"/>
        </w:tabs>
        <w:ind w:firstLine="567"/>
        <w:jc w:val="both"/>
        <w:rPr>
          <w:b/>
          <w:bCs/>
          <w:sz w:val="28"/>
          <w:szCs w:val="28"/>
        </w:rPr>
      </w:pPr>
    </w:p>
    <w:p w:rsidR="00B16B7E" w:rsidRPr="00B16B7E" w:rsidRDefault="00B16B7E" w:rsidP="00B16B7E">
      <w:pPr>
        <w:tabs>
          <w:tab w:val="left" w:pos="567"/>
        </w:tabs>
        <w:ind w:firstLine="567"/>
        <w:jc w:val="both"/>
        <w:rPr>
          <w:b/>
          <w:bCs/>
          <w:sz w:val="28"/>
          <w:szCs w:val="28"/>
        </w:rPr>
      </w:pPr>
      <w:r w:rsidRPr="00B16B7E">
        <w:rPr>
          <w:b/>
          <w:bCs/>
          <w:sz w:val="28"/>
          <w:szCs w:val="28"/>
        </w:rPr>
        <w:t xml:space="preserve">Вариант 10. </w:t>
      </w:r>
    </w:p>
    <w:p w:rsidR="00B16B7E" w:rsidRPr="00B16B7E" w:rsidRDefault="00B16B7E" w:rsidP="00B16B7E">
      <w:pPr>
        <w:pStyle w:val="ab"/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16B7E">
        <w:rPr>
          <w:rFonts w:ascii="Times New Roman" w:hAnsi="Times New Roman"/>
          <w:sz w:val="28"/>
          <w:szCs w:val="28"/>
        </w:rPr>
        <w:t xml:space="preserve">Процесс самообразования педагога. </w:t>
      </w:r>
    </w:p>
    <w:p w:rsidR="00B16B7E" w:rsidRPr="00B16B7E" w:rsidRDefault="00B16B7E" w:rsidP="00B16B7E">
      <w:pPr>
        <w:pStyle w:val="ab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16B7E">
        <w:rPr>
          <w:rFonts w:ascii="Times New Roman" w:eastAsia="Calibri" w:hAnsi="Times New Roman"/>
          <w:sz w:val="28"/>
          <w:szCs w:val="28"/>
        </w:rPr>
        <w:t>Научное исследование, логика его построения.</w:t>
      </w:r>
    </w:p>
    <w:p w:rsidR="00B16B7E" w:rsidRPr="00B16B7E" w:rsidRDefault="00B16B7E" w:rsidP="00B16B7E">
      <w:pPr>
        <w:pStyle w:val="ab"/>
        <w:numPr>
          <w:ilvl w:val="0"/>
          <w:numId w:val="20"/>
        </w:num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kern w:val="36"/>
          <w:sz w:val="28"/>
          <w:szCs w:val="28"/>
        </w:rPr>
      </w:pPr>
      <w:r w:rsidRPr="00B16B7E">
        <w:rPr>
          <w:rFonts w:ascii="Times New Roman" w:hAnsi="Times New Roman"/>
          <w:kern w:val="36"/>
          <w:sz w:val="28"/>
          <w:szCs w:val="28"/>
        </w:rPr>
        <w:t>Гигиенические требования к реализации ООП НОО. Новые требования СанПиН.</w:t>
      </w:r>
    </w:p>
    <w:p w:rsidR="00B16B7E" w:rsidRDefault="00B16B7E" w:rsidP="00B16B7E">
      <w:pPr>
        <w:tabs>
          <w:tab w:val="left" w:pos="567"/>
        </w:tabs>
        <w:ind w:firstLine="567"/>
        <w:jc w:val="both"/>
        <w:rPr>
          <w:b/>
          <w:bCs/>
          <w:sz w:val="28"/>
          <w:szCs w:val="28"/>
        </w:rPr>
      </w:pPr>
    </w:p>
    <w:p w:rsidR="00B16B7E" w:rsidRPr="00B16B7E" w:rsidRDefault="00B16B7E" w:rsidP="00B16B7E">
      <w:pPr>
        <w:tabs>
          <w:tab w:val="left" w:pos="567"/>
        </w:tabs>
        <w:ind w:firstLine="567"/>
        <w:jc w:val="both"/>
        <w:rPr>
          <w:b/>
          <w:bCs/>
          <w:sz w:val="28"/>
          <w:szCs w:val="28"/>
        </w:rPr>
      </w:pPr>
      <w:r w:rsidRPr="00B16B7E">
        <w:rPr>
          <w:b/>
          <w:bCs/>
          <w:sz w:val="28"/>
          <w:szCs w:val="28"/>
        </w:rPr>
        <w:t>Вариант 11.</w:t>
      </w:r>
    </w:p>
    <w:p w:rsidR="00B16B7E" w:rsidRPr="00B16B7E" w:rsidRDefault="00B16B7E" w:rsidP="00B16B7E">
      <w:pPr>
        <w:numPr>
          <w:ilvl w:val="0"/>
          <w:numId w:val="21"/>
        </w:numPr>
        <w:shd w:val="clear" w:color="auto" w:fill="FFFFFF"/>
        <w:tabs>
          <w:tab w:val="left" w:pos="851"/>
        </w:tabs>
        <w:autoSpaceDE/>
        <w:autoSpaceDN/>
        <w:adjustRightInd/>
        <w:ind w:hanging="153"/>
        <w:contextualSpacing/>
        <w:jc w:val="both"/>
        <w:textAlignment w:val="baseline"/>
        <w:rPr>
          <w:sz w:val="28"/>
          <w:szCs w:val="28"/>
        </w:rPr>
      </w:pPr>
      <w:r w:rsidRPr="00B16B7E">
        <w:rPr>
          <w:rFonts w:eastAsia="Calibri"/>
          <w:sz w:val="28"/>
          <w:szCs w:val="28"/>
          <w:shd w:val="clear" w:color="auto" w:fill="FFFFFF"/>
        </w:rPr>
        <w:t>Формирование универсальных учебных действий у младшего школьника.</w:t>
      </w:r>
    </w:p>
    <w:p w:rsidR="00B16B7E" w:rsidRPr="00B16B7E" w:rsidRDefault="00B16B7E" w:rsidP="00B16B7E">
      <w:pPr>
        <w:numPr>
          <w:ilvl w:val="0"/>
          <w:numId w:val="21"/>
        </w:numPr>
        <w:shd w:val="clear" w:color="auto" w:fill="FFFFFF"/>
        <w:tabs>
          <w:tab w:val="left" w:pos="851"/>
        </w:tabs>
        <w:autoSpaceDE/>
        <w:autoSpaceDN/>
        <w:adjustRightInd/>
        <w:ind w:hanging="153"/>
        <w:contextualSpacing/>
        <w:jc w:val="both"/>
        <w:textAlignment w:val="baseline"/>
        <w:rPr>
          <w:sz w:val="28"/>
          <w:szCs w:val="28"/>
        </w:rPr>
      </w:pPr>
      <w:r w:rsidRPr="00B16B7E">
        <w:rPr>
          <w:rFonts w:eastAsia="Calibri"/>
          <w:sz w:val="28"/>
          <w:szCs w:val="28"/>
          <w:shd w:val="clear" w:color="auto" w:fill="FFFFFF"/>
        </w:rPr>
        <w:t>Характеристика образовательной системы начального образования Д. Б. Эльконина - В. В. Давыдова</w:t>
      </w:r>
    </w:p>
    <w:p w:rsidR="00B16B7E" w:rsidRPr="00B16B7E" w:rsidRDefault="00B16B7E" w:rsidP="00B16B7E">
      <w:pPr>
        <w:pStyle w:val="ab"/>
        <w:numPr>
          <w:ilvl w:val="0"/>
          <w:numId w:val="21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16B7E">
        <w:rPr>
          <w:rFonts w:ascii="Times New Roman" w:hAnsi="Times New Roman"/>
          <w:sz w:val="28"/>
          <w:szCs w:val="28"/>
        </w:rPr>
        <w:t>Педагогическая рефлексия. Анализ и самоанализ педагогической деятельности</w:t>
      </w:r>
    </w:p>
    <w:p w:rsidR="00B16B7E" w:rsidRPr="00B16B7E" w:rsidRDefault="00B16B7E" w:rsidP="00B16B7E">
      <w:pPr>
        <w:tabs>
          <w:tab w:val="left" w:pos="567"/>
          <w:tab w:val="left" w:pos="851"/>
        </w:tabs>
        <w:ind w:firstLine="567"/>
        <w:jc w:val="both"/>
        <w:rPr>
          <w:b/>
          <w:bCs/>
          <w:sz w:val="28"/>
          <w:szCs w:val="28"/>
        </w:rPr>
      </w:pPr>
    </w:p>
    <w:p w:rsidR="00B16B7E" w:rsidRPr="00B16B7E" w:rsidRDefault="00B16B7E" w:rsidP="00B16B7E">
      <w:pPr>
        <w:tabs>
          <w:tab w:val="left" w:pos="567"/>
          <w:tab w:val="left" w:pos="851"/>
        </w:tabs>
        <w:ind w:firstLine="567"/>
        <w:jc w:val="both"/>
        <w:rPr>
          <w:b/>
          <w:bCs/>
          <w:sz w:val="28"/>
          <w:szCs w:val="28"/>
        </w:rPr>
      </w:pPr>
      <w:r w:rsidRPr="00B16B7E">
        <w:rPr>
          <w:b/>
          <w:bCs/>
          <w:sz w:val="28"/>
          <w:szCs w:val="28"/>
        </w:rPr>
        <w:t>Вариант 12.</w:t>
      </w:r>
    </w:p>
    <w:p w:rsidR="00B16B7E" w:rsidRPr="00B16B7E" w:rsidRDefault="00B16B7E" w:rsidP="00B16B7E">
      <w:pPr>
        <w:pStyle w:val="ab"/>
        <w:numPr>
          <w:ilvl w:val="0"/>
          <w:numId w:val="22"/>
        </w:numPr>
        <w:shd w:val="clear" w:color="auto" w:fill="FFFFFF"/>
        <w:tabs>
          <w:tab w:val="left" w:pos="567"/>
          <w:tab w:val="left" w:pos="851"/>
          <w:tab w:val="left" w:pos="993"/>
        </w:tabs>
        <w:spacing w:after="0" w:line="240" w:lineRule="auto"/>
        <w:ind w:hanging="153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16B7E">
        <w:rPr>
          <w:rFonts w:ascii="Times New Roman" w:hAnsi="Times New Roman"/>
          <w:sz w:val="28"/>
          <w:szCs w:val="28"/>
        </w:rPr>
        <w:t>Самообразование, самовоспитание, саморазвитие как компоненты становления педагогич</w:t>
      </w:r>
      <w:r w:rsidRPr="00B16B7E">
        <w:rPr>
          <w:rFonts w:ascii="Times New Roman" w:hAnsi="Times New Roman"/>
          <w:sz w:val="28"/>
          <w:szCs w:val="28"/>
        </w:rPr>
        <w:t>е</w:t>
      </w:r>
      <w:r w:rsidRPr="00B16B7E">
        <w:rPr>
          <w:rFonts w:ascii="Times New Roman" w:hAnsi="Times New Roman"/>
          <w:sz w:val="28"/>
          <w:szCs w:val="28"/>
        </w:rPr>
        <w:t>ского мастерства учителя начальных классов.</w:t>
      </w:r>
    </w:p>
    <w:p w:rsidR="00B16B7E" w:rsidRPr="00B16B7E" w:rsidRDefault="00B16B7E" w:rsidP="00B16B7E">
      <w:pPr>
        <w:pStyle w:val="ab"/>
        <w:numPr>
          <w:ilvl w:val="0"/>
          <w:numId w:val="22"/>
        </w:numPr>
        <w:shd w:val="clear" w:color="auto" w:fill="FFFFFF"/>
        <w:tabs>
          <w:tab w:val="left" w:pos="567"/>
          <w:tab w:val="left" w:pos="851"/>
          <w:tab w:val="left" w:pos="993"/>
        </w:tabs>
        <w:spacing w:after="0" w:line="240" w:lineRule="auto"/>
        <w:ind w:hanging="153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16B7E">
        <w:rPr>
          <w:rFonts w:ascii="Times New Roman" w:eastAsia="Calibri" w:hAnsi="Times New Roman"/>
          <w:sz w:val="28"/>
          <w:szCs w:val="28"/>
          <w:shd w:val="clear" w:color="auto" w:fill="FFFFFF"/>
        </w:rPr>
        <w:t>Характеристика образовательной системы Л. В. Занкова</w:t>
      </w:r>
    </w:p>
    <w:p w:rsidR="00B16B7E" w:rsidRPr="00B16B7E" w:rsidRDefault="00B16B7E" w:rsidP="00B16B7E">
      <w:pPr>
        <w:pStyle w:val="ab"/>
        <w:numPr>
          <w:ilvl w:val="0"/>
          <w:numId w:val="22"/>
        </w:numPr>
        <w:shd w:val="clear" w:color="auto" w:fill="FFFFFF"/>
        <w:tabs>
          <w:tab w:val="left" w:pos="567"/>
          <w:tab w:val="left" w:pos="851"/>
          <w:tab w:val="left" w:pos="993"/>
        </w:tabs>
        <w:spacing w:after="0" w:line="240" w:lineRule="auto"/>
        <w:ind w:hanging="153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16B7E">
        <w:rPr>
          <w:rFonts w:ascii="Times New Roman" w:hAnsi="Times New Roman"/>
          <w:sz w:val="28"/>
          <w:szCs w:val="28"/>
        </w:rPr>
        <w:t>Инновационная деятельность учителя начальных классов</w:t>
      </w:r>
    </w:p>
    <w:p w:rsidR="00B16B7E" w:rsidRPr="00B16B7E" w:rsidRDefault="00B16B7E" w:rsidP="00B16B7E">
      <w:pPr>
        <w:tabs>
          <w:tab w:val="left" w:pos="567"/>
        </w:tabs>
        <w:ind w:firstLine="567"/>
        <w:jc w:val="both"/>
        <w:rPr>
          <w:b/>
          <w:bCs/>
          <w:sz w:val="28"/>
          <w:szCs w:val="28"/>
        </w:rPr>
      </w:pPr>
    </w:p>
    <w:p w:rsidR="00B16B7E" w:rsidRPr="00B16B7E" w:rsidRDefault="00B16B7E" w:rsidP="00B16B7E">
      <w:pPr>
        <w:tabs>
          <w:tab w:val="left" w:pos="567"/>
        </w:tabs>
        <w:ind w:firstLine="567"/>
        <w:jc w:val="both"/>
        <w:rPr>
          <w:b/>
          <w:bCs/>
          <w:sz w:val="28"/>
          <w:szCs w:val="28"/>
        </w:rPr>
      </w:pPr>
      <w:r w:rsidRPr="00B16B7E">
        <w:rPr>
          <w:b/>
          <w:bCs/>
          <w:sz w:val="28"/>
          <w:szCs w:val="28"/>
        </w:rPr>
        <w:t>Вариант 13.</w:t>
      </w:r>
    </w:p>
    <w:p w:rsidR="00B16B7E" w:rsidRPr="00B16B7E" w:rsidRDefault="00B16B7E" w:rsidP="00B16B7E">
      <w:pPr>
        <w:pStyle w:val="ab"/>
        <w:numPr>
          <w:ilvl w:val="0"/>
          <w:numId w:val="23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16B7E">
        <w:rPr>
          <w:rFonts w:ascii="Times New Roman" w:eastAsia="Calibri" w:hAnsi="Times New Roman"/>
          <w:bCs/>
          <w:sz w:val="28"/>
          <w:szCs w:val="28"/>
        </w:rPr>
        <w:t>Организация методической работы с начинающими учителями.</w:t>
      </w:r>
    </w:p>
    <w:p w:rsidR="00B16B7E" w:rsidRPr="00B16B7E" w:rsidRDefault="00B16B7E" w:rsidP="00B16B7E">
      <w:pPr>
        <w:pStyle w:val="Default"/>
        <w:numPr>
          <w:ilvl w:val="0"/>
          <w:numId w:val="23"/>
        </w:numPr>
        <w:jc w:val="both"/>
        <w:rPr>
          <w:sz w:val="28"/>
          <w:szCs w:val="28"/>
        </w:rPr>
      </w:pPr>
      <w:r w:rsidRPr="00B16B7E">
        <w:rPr>
          <w:sz w:val="28"/>
          <w:szCs w:val="28"/>
        </w:rPr>
        <w:t>Игровые технологии в начальной школе</w:t>
      </w:r>
    </w:p>
    <w:p w:rsidR="00B16B7E" w:rsidRPr="00B16B7E" w:rsidRDefault="00B16B7E" w:rsidP="00B16B7E">
      <w:pPr>
        <w:pStyle w:val="Default"/>
        <w:numPr>
          <w:ilvl w:val="0"/>
          <w:numId w:val="23"/>
        </w:numPr>
        <w:jc w:val="both"/>
        <w:rPr>
          <w:sz w:val="28"/>
          <w:szCs w:val="28"/>
        </w:rPr>
      </w:pPr>
      <w:r w:rsidRPr="00B16B7E">
        <w:rPr>
          <w:sz w:val="28"/>
          <w:szCs w:val="28"/>
        </w:rPr>
        <w:t xml:space="preserve">План работы кабинета начальных классов. </w:t>
      </w:r>
    </w:p>
    <w:p w:rsidR="00B16B7E" w:rsidRPr="00B16B7E" w:rsidRDefault="00B16B7E" w:rsidP="00B16B7E">
      <w:pPr>
        <w:tabs>
          <w:tab w:val="left" w:pos="567"/>
        </w:tabs>
        <w:ind w:firstLine="567"/>
        <w:jc w:val="both"/>
        <w:rPr>
          <w:rFonts w:eastAsia="Calibri"/>
          <w:bCs/>
          <w:sz w:val="28"/>
          <w:szCs w:val="28"/>
        </w:rPr>
      </w:pPr>
    </w:p>
    <w:p w:rsidR="00B16B7E" w:rsidRPr="00B16B7E" w:rsidRDefault="00B16B7E" w:rsidP="00B16B7E">
      <w:pPr>
        <w:tabs>
          <w:tab w:val="left" w:pos="567"/>
        </w:tabs>
        <w:ind w:firstLine="567"/>
        <w:jc w:val="both"/>
        <w:rPr>
          <w:rFonts w:eastAsia="Calibri"/>
          <w:bCs/>
          <w:sz w:val="28"/>
          <w:szCs w:val="28"/>
        </w:rPr>
      </w:pPr>
      <w:r w:rsidRPr="00B16B7E">
        <w:rPr>
          <w:b/>
          <w:bCs/>
          <w:sz w:val="28"/>
          <w:szCs w:val="28"/>
        </w:rPr>
        <w:t>Вариант 14.</w:t>
      </w:r>
    </w:p>
    <w:p w:rsidR="00B16B7E" w:rsidRPr="00B16B7E" w:rsidRDefault="00B16B7E" w:rsidP="00B16B7E">
      <w:pPr>
        <w:pStyle w:val="Default"/>
        <w:numPr>
          <w:ilvl w:val="0"/>
          <w:numId w:val="24"/>
        </w:numPr>
        <w:jc w:val="both"/>
        <w:rPr>
          <w:sz w:val="28"/>
          <w:szCs w:val="28"/>
        </w:rPr>
      </w:pPr>
      <w:r w:rsidRPr="00B16B7E">
        <w:rPr>
          <w:sz w:val="28"/>
          <w:szCs w:val="28"/>
        </w:rPr>
        <w:t xml:space="preserve">Подготовка и составление отчетов, рефератов, конспектов </w:t>
      </w:r>
    </w:p>
    <w:p w:rsidR="00B16B7E" w:rsidRPr="00B16B7E" w:rsidRDefault="00B16B7E" w:rsidP="00B16B7E">
      <w:pPr>
        <w:widowControl w:val="0"/>
        <w:numPr>
          <w:ilvl w:val="0"/>
          <w:numId w:val="24"/>
        </w:numPr>
        <w:shd w:val="clear" w:color="auto" w:fill="FFFFFF"/>
        <w:tabs>
          <w:tab w:val="left" w:pos="946"/>
        </w:tabs>
        <w:spacing w:line="274" w:lineRule="exact"/>
        <w:jc w:val="both"/>
        <w:rPr>
          <w:sz w:val="28"/>
          <w:szCs w:val="28"/>
        </w:rPr>
      </w:pPr>
      <w:r w:rsidRPr="00B16B7E">
        <w:rPr>
          <w:sz w:val="28"/>
          <w:szCs w:val="28"/>
        </w:rPr>
        <w:t>Педагогика сотрудничества в начальной школе.</w:t>
      </w:r>
    </w:p>
    <w:p w:rsidR="00B16B7E" w:rsidRPr="00B16B7E" w:rsidRDefault="00B16B7E" w:rsidP="00B16B7E">
      <w:pPr>
        <w:pStyle w:val="ab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B7E">
        <w:rPr>
          <w:rFonts w:ascii="Times New Roman" w:hAnsi="Times New Roman"/>
          <w:sz w:val="28"/>
          <w:szCs w:val="28"/>
        </w:rPr>
        <w:t>Представьте вариант заполнения одного из разделов портфолио учителя.</w:t>
      </w:r>
    </w:p>
    <w:p w:rsidR="00B16B7E" w:rsidRPr="00B16B7E" w:rsidRDefault="00B16B7E" w:rsidP="00B16B7E">
      <w:pPr>
        <w:tabs>
          <w:tab w:val="left" w:pos="567"/>
        </w:tabs>
        <w:ind w:firstLine="567"/>
        <w:jc w:val="both"/>
        <w:rPr>
          <w:b/>
          <w:bCs/>
          <w:sz w:val="28"/>
          <w:szCs w:val="28"/>
        </w:rPr>
      </w:pPr>
    </w:p>
    <w:p w:rsidR="00B16B7E" w:rsidRPr="00B16B7E" w:rsidRDefault="00B16B7E" w:rsidP="00B16B7E">
      <w:pPr>
        <w:tabs>
          <w:tab w:val="left" w:pos="567"/>
        </w:tabs>
        <w:ind w:firstLine="567"/>
        <w:jc w:val="both"/>
        <w:rPr>
          <w:rFonts w:eastAsia="Calibri"/>
          <w:bCs/>
          <w:sz w:val="28"/>
          <w:szCs w:val="28"/>
        </w:rPr>
      </w:pPr>
      <w:r w:rsidRPr="00B16B7E">
        <w:rPr>
          <w:b/>
          <w:bCs/>
          <w:sz w:val="28"/>
          <w:szCs w:val="28"/>
        </w:rPr>
        <w:t>Вариант 15.</w:t>
      </w:r>
    </w:p>
    <w:p w:rsidR="00B16B7E" w:rsidRPr="00B16B7E" w:rsidRDefault="00B16B7E" w:rsidP="00B16B7E">
      <w:pPr>
        <w:pStyle w:val="ab"/>
        <w:numPr>
          <w:ilvl w:val="0"/>
          <w:numId w:val="2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16B7E">
        <w:rPr>
          <w:rFonts w:ascii="Times New Roman" w:hAnsi="Times New Roman"/>
          <w:sz w:val="28"/>
          <w:szCs w:val="28"/>
        </w:rPr>
        <w:t>Аттестация педагогических кадров как условие обобщения, представления и распростран</w:t>
      </w:r>
      <w:r w:rsidRPr="00B16B7E">
        <w:rPr>
          <w:rFonts w:ascii="Times New Roman" w:hAnsi="Times New Roman"/>
          <w:sz w:val="28"/>
          <w:szCs w:val="28"/>
        </w:rPr>
        <w:t>е</w:t>
      </w:r>
      <w:r w:rsidRPr="00B16B7E">
        <w:rPr>
          <w:rFonts w:ascii="Times New Roman" w:hAnsi="Times New Roman"/>
          <w:sz w:val="28"/>
          <w:szCs w:val="28"/>
        </w:rPr>
        <w:t>ния педагогического опыта.</w:t>
      </w:r>
    </w:p>
    <w:p w:rsidR="00B16B7E" w:rsidRPr="00B16B7E" w:rsidRDefault="00B16B7E" w:rsidP="00B16B7E">
      <w:pPr>
        <w:pStyle w:val="ab"/>
        <w:numPr>
          <w:ilvl w:val="0"/>
          <w:numId w:val="2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16B7E">
        <w:rPr>
          <w:rFonts w:ascii="Times New Roman" w:hAnsi="Times New Roman"/>
          <w:sz w:val="28"/>
          <w:szCs w:val="28"/>
        </w:rPr>
        <w:t>Специфические особенности педагогического эксперимента.</w:t>
      </w:r>
    </w:p>
    <w:p w:rsidR="00B16B7E" w:rsidRPr="00B16B7E" w:rsidRDefault="00B16B7E" w:rsidP="00B16B7E">
      <w:pPr>
        <w:pStyle w:val="ab"/>
        <w:numPr>
          <w:ilvl w:val="0"/>
          <w:numId w:val="2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16B7E">
        <w:rPr>
          <w:rFonts w:ascii="Times New Roman" w:hAnsi="Times New Roman"/>
          <w:sz w:val="28"/>
          <w:szCs w:val="28"/>
        </w:rPr>
        <w:t>Направления и источники педагогического самообразования.</w:t>
      </w:r>
    </w:p>
    <w:p w:rsidR="00B16B7E" w:rsidRDefault="00B16B7E" w:rsidP="00B16B7E">
      <w:pPr>
        <w:tabs>
          <w:tab w:val="left" w:pos="567"/>
        </w:tabs>
        <w:ind w:firstLine="567"/>
        <w:jc w:val="both"/>
        <w:rPr>
          <w:b/>
          <w:bCs/>
          <w:sz w:val="24"/>
        </w:rPr>
      </w:pPr>
    </w:p>
    <w:p w:rsidR="00E57EC6" w:rsidRDefault="00E57EC6" w:rsidP="00D00CFC">
      <w:pPr>
        <w:tabs>
          <w:tab w:val="left" w:pos="851"/>
        </w:tabs>
        <w:spacing w:after="200" w:line="360" w:lineRule="auto"/>
        <w:jc w:val="both"/>
        <w:rPr>
          <w:sz w:val="22"/>
          <w:szCs w:val="22"/>
        </w:rPr>
      </w:pPr>
    </w:p>
    <w:p w:rsidR="00E57EC6" w:rsidRDefault="00E57EC6" w:rsidP="00E57EC6">
      <w:pPr>
        <w:tabs>
          <w:tab w:val="left" w:pos="851"/>
        </w:tabs>
        <w:spacing w:after="200" w:line="360" w:lineRule="auto"/>
        <w:ind w:firstLine="567"/>
        <w:jc w:val="both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57EC6" w:rsidRDefault="00E57EC6" w:rsidP="00E57EC6">
      <w:pPr>
        <w:tabs>
          <w:tab w:val="left" w:pos="851"/>
        </w:tabs>
        <w:spacing w:after="200"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</w:t>
      </w:r>
      <w:r w:rsidR="00CE1AA3">
        <w:rPr>
          <w:b/>
          <w:bCs/>
          <w:sz w:val="28"/>
          <w:szCs w:val="28"/>
        </w:rPr>
        <w:t>опросы к дифференцированному зачету</w:t>
      </w:r>
    </w:p>
    <w:p w:rsidR="00D00CFC" w:rsidRPr="00D00CFC" w:rsidRDefault="00D00CFC" w:rsidP="00D00CFC">
      <w:pPr>
        <w:pStyle w:val="ab"/>
        <w:numPr>
          <w:ilvl w:val="0"/>
          <w:numId w:val="26"/>
        </w:numPr>
        <w:tabs>
          <w:tab w:val="left" w:pos="0"/>
          <w:tab w:val="left" w:pos="851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0C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Требования, предъявляемые к структуре основной образовательной программы НОО обозн</w:t>
      </w:r>
      <w:r w:rsidRPr="00D00C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D00C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ченные в ФГОС.</w:t>
      </w:r>
      <w:r w:rsidRPr="00D00CFC">
        <w:rPr>
          <w:rFonts w:ascii="Times New Roman" w:hAnsi="Times New Roman"/>
          <w:color w:val="000000"/>
          <w:sz w:val="28"/>
          <w:szCs w:val="28"/>
        </w:rPr>
        <w:t> </w:t>
      </w:r>
    </w:p>
    <w:p w:rsidR="00D00CFC" w:rsidRPr="00D00CFC" w:rsidRDefault="00D00CFC" w:rsidP="00D00CFC">
      <w:pPr>
        <w:pStyle w:val="ab"/>
        <w:numPr>
          <w:ilvl w:val="0"/>
          <w:numId w:val="26"/>
        </w:numPr>
        <w:tabs>
          <w:tab w:val="left" w:pos="0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0C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Требования, предъявляемые к разделам основной образовательной программы начального общего образования, обозначенные в ФГОС </w:t>
      </w:r>
    </w:p>
    <w:p w:rsidR="00D00CFC" w:rsidRPr="00D00CFC" w:rsidRDefault="00D00CFC" w:rsidP="00D00CFC">
      <w:pPr>
        <w:pStyle w:val="ab"/>
        <w:numPr>
          <w:ilvl w:val="0"/>
          <w:numId w:val="26"/>
        </w:numPr>
        <w:tabs>
          <w:tab w:val="left" w:pos="0"/>
          <w:tab w:val="left" w:pos="709"/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00C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Требования, предъявляемые к условиям реализации основной образовательной программы НОО, обозначенные в ФГОС.</w:t>
      </w:r>
      <w:r w:rsidRPr="00D00CFC">
        <w:rPr>
          <w:rFonts w:ascii="Times New Roman" w:hAnsi="Times New Roman"/>
          <w:color w:val="000000"/>
          <w:sz w:val="28"/>
          <w:szCs w:val="28"/>
        </w:rPr>
        <w:t> </w:t>
      </w:r>
    </w:p>
    <w:p w:rsidR="00D00CFC" w:rsidRPr="00D00CFC" w:rsidRDefault="00D00CFC" w:rsidP="00D00CFC">
      <w:pPr>
        <w:pStyle w:val="ab"/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/>
          <w:bCs/>
          <w:sz w:val="28"/>
          <w:szCs w:val="28"/>
          <w:lang w:eastAsia="ar-SA"/>
        </w:rPr>
      </w:pPr>
      <w:r w:rsidRPr="00D00CFC">
        <w:rPr>
          <w:rFonts w:ascii="Times New Roman" w:eastAsia="Calibri" w:hAnsi="Times New Roman"/>
          <w:bCs/>
          <w:sz w:val="28"/>
          <w:szCs w:val="28"/>
          <w:lang w:eastAsia="ar-SA"/>
        </w:rPr>
        <w:t>Основные требования, предъявляемые к созданию предметно-развивающей среды.</w:t>
      </w:r>
    </w:p>
    <w:p w:rsidR="00D00CFC" w:rsidRPr="00D00CFC" w:rsidRDefault="00D00CFC" w:rsidP="00D00CFC">
      <w:pPr>
        <w:pStyle w:val="ab"/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/>
          <w:bCs/>
          <w:sz w:val="28"/>
          <w:szCs w:val="28"/>
          <w:lang w:eastAsia="ar-SA"/>
        </w:rPr>
      </w:pPr>
      <w:r w:rsidRPr="00D00CFC">
        <w:rPr>
          <w:rFonts w:ascii="Times New Roman" w:eastAsia="Calibri" w:hAnsi="Times New Roman"/>
          <w:bCs/>
          <w:sz w:val="28"/>
          <w:szCs w:val="28"/>
          <w:lang w:eastAsia="ar-SA"/>
        </w:rPr>
        <w:t>Принципы построения предметно-развивающей среды кабинета.</w:t>
      </w:r>
    </w:p>
    <w:p w:rsidR="00D00CFC" w:rsidRPr="00D00CFC" w:rsidRDefault="00D00CFC" w:rsidP="00D00CFC">
      <w:pPr>
        <w:pStyle w:val="ab"/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/>
          <w:bCs/>
          <w:sz w:val="28"/>
          <w:szCs w:val="28"/>
          <w:lang w:eastAsia="ar-SA"/>
        </w:rPr>
      </w:pPr>
      <w:r w:rsidRPr="00D00CFC">
        <w:rPr>
          <w:rFonts w:ascii="Times New Roman" w:eastAsia="Calibri" w:hAnsi="Times New Roman"/>
          <w:bCs/>
          <w:sz w:val="28"/>
          <w:szCs w:val="28"/>
          <w:lang w:eastAsia="ar-SA"/>
        </w:rPr>
        <w:t>Специфика предметно-развивающей среды кабинета начальных классов.</w:t>
      </w:r>
    </w:p>
    <w:p w:rsidR="00D00CFC" w:rsidRPr="00D00CFC" w:rsidRDefault="00D00CFC" w:rsidP="00D00CFC">
      <w:pPr>
        <w:pStyle w:val="ab"/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/>
          <w:bCs/>
          <w:sz w:val="28"/>
          <w:szCs w:val="28"/>
          <w:lang w:eastAsia="ar-SA"/>
        </w:rPr>
      </w:pPr>
      <w:r w:rsidRPr="00D00CFC">
        <w:rPr>
          <w:rFonts w:ascii="Times New Roman" w:eastAsia="Calibri" w:hAnsi="Times New Roman"/>
          <w:bCs/>
          <w:sz w:val="28"/>
          <w:szCs w:val="28"/>
          <w:lang w:eastAsia="ar-SA"/>
        </w:rPr>
        <w:t>Документация кабинета.</w:t>
      </w:r>
    </w:p>
    <w:p w:rsidR="00D00CFC" w:rsidRPr="00D00CFC" w:rsidRDefault="00D00CFC" w:rsidP="00D00CFC">
      <w:pPr>
        <w:pStyle w:val="ab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00CFC">
        <w:rPr>
          <w:rFonts w:ascii="Times New Roman" w:hAnsi="Times New Roman"/>
          <w:bCs/>
          <w:color w:val="000000"/>
          <w:sz w:val="28"/>
          <w:szCs w:val="28"/>
        </w:rPr>
        <w:t>Отличие передового педагогического опыта от новаторства.</w:t>
      </w:r>
    </w:p>
    <w:p w:rsidR="00D00CFC" w:rsidRPr="00D00CFC" w:rsidRDefault="00D00CFC" w:rsidP="00D00CFC">
      <w:pPr>
        <w:pStyle w:val="ab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00CFC">
        <w:rPr>
          <w:rFonts w:ascii="Times New Roman" w:hAnsi="Times New Roman"/>
          <w:bCs/>
          <w:color w:val="000000"/>
          <w:sz w:val="28"/>
          <w:szCs w:val="28"/>
        </w:rPr>
        <w:t>Педагогическое мастерство и пути его совершенствования.</w:t>
      </w:r>
    </w:p>
    <w:p w:rsidR="00D00CFC" w:rsidRPr="00D00CFC" w:rsidRDefault="00D00CFC" w:rsidP="00D00CFC">
      <w:pPr>
        <w:pStyle w:val="ab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00CFC">
        <w:rPr>
          <w:rFonts w:ascii="Times New Roman" w:hAnsi="Times New Roman"/>
          <w:bCs/>
          <w:color w:val="000000"/>
          <w:sz w:val="28"/>
          <w:szCs w:val="28"/>
        </w:rPr>
        <w:t>Структурные компоненты педагогического мастерства.</w:t>
      </w:r>
    </w:p>
    <w:p w:rsidR="00D00CFC" w:rsidRPr="00D00CFC" w:rsidRDefault="00D00CFC" w:rsidP="00D00CFC">
      <w:pPr>
        <w:pStyle w:val="ab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00CFC">
        <w:rPr>
          <w:rFonts w:ascii="Times New Roman" w:hAnsi="Times New Roman"/>
          <w:sz w:val="28"/>
          <w:szCs w:val="28"/>
        </w:rPr>
        <w:t>Критерии педагогического опыта.</w:t>
      </w:r>
    </w:p>
    <w:p w:rsidR="00D00CFC" w:rsidRPr="00D00CFC" w:rsidRDefault="00D00CFC" w:rsidP="00D00CFC">
      <w:pPr>
        <w:pStyle w:val="ac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0CFC">
        <w:rPr>
          <w:rFonts w:eastAsia="Calibri"/>
          <w:bCs/>
          <w:sz w:val="28"/>
          <w:szCs w:val="28"/>
        </w:rPr>
        <w:t>Инновационная деятельность в образовании.</w:t>
      </w:r>
    </w:p>
    <w:p w:rsidR="00D00CFC" w:rsidRPr="00D00CFC" w:rsidRDefault="00D00CFC" w:rsidP="00D00CFC">
      <w:pPr>
        <w:pStyle w:val="ac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rFonts w:eastAsia="Calibri"/>
          <w:bCs/>
          <w:sz w:val="28"/>
          <w:szCs w:val="28"/>
        </w:rPr>
      </w:pPr>
      <w:r w:rsidRPr="00D00CFC">
        <w:rPr>
          <w:rFonts w:eastAsia="Calibri"/>
          <w:bCs/>
          <w:sz w:val="28"/>
          <w:szCs w:val="28"/>
        </w:rPr>
        <w:t>Источники и факторы, влияющие на появление инноваций в образовании</w:t>
      </w:r>
    </w:p>
    <w:p w:rsidR="00D00CFC" w:rsidRPr="00D00CFC" w:rsidRDefault="00D00CFC" w:rsidP="00D00CFC">
      <w:pPr>
        <w:pStyle w:val="ab"/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00CFC">
        <w:rPr>
          <w:rFonts w:ascii="Times New Roman" w:hAnsi="Times New Roman"/>
          <w:sz w:val="28"/>
          <w:szCs w:val="28"/>
        </w:rPr>
        <w:t>Виды нововведений.</w:t>
      </w:r>
    </w:p>
    <w:p w:rsidR="00D00CFC" w:rsidRPr="00D00CFC" w:rsidRDefault="00D00CFC" w:rsidP="00D00CFC">
      <w:pPr>
        <w:pStyle w:val="ab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00CFC">
        <w:rPr>
          <w:rFonts w:ascii="Times New Roman" w:hAnsi="Times New Roman"/>
          <w:sz w:val="28"/>
          <w:szCs w:val="28"/>
        </w:rPr>
        <w:t xml:space="preserve">Процесс самовоспитания педагога. </w:t>
      </w:r>
    </w:p>
    <w:p w:rsidR="00D00CFC" w:rsidRPr="00D00CFC" w:rsidRDefault="00D00CFC" w:rsidP="00D00CFC">
      <w:pPr>
        <w:pStyle w:val="ab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00CFC">
        <w:rPr>
          <w:rFonts w:ascii="Times New Roman" w:hAnsi="Times New Roman"/>
          <w:sz w:val="28"/>
          <w:szCs w:val="28"/>
        </w:rPr>
        <w:t>Этапы и методы самовоспитания.</w:t>
      </w:r>
    </w:p>
    <w:p w:rsidR="00D00CFC" w:rsidRPr="00D00CFC" w:rsidRDefault="00D00CFC" w:rsidP="00D00CFC">
      <w:pPr>
        <w:pStyle w:val="ab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00CFC">
        <w:rPr>
          <w:rFonts w:ascii="Times New Roman" w:hAnsi="Times New Roman"/>
          <w:sz w:val="28"/>
          <w:szCs w:val="28"/>
        </w:rPr>
        <w:t>Направления и источники самообразования.</w:t>
      </w:r>
    </w:p>
    <w:p w:rsidR="00D00CFC" w:rsidRPr="00D00CFC" w:rsidRDefault="00D00CFC" w:rsidP="00D00CFC">
      <w:pPr>
        <w:pStyle w:val="ab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00CFC">
        <w:rPr>
          <w:rFonts w:ascii="Times New Roman" w:hAnsi="Times New Roman"/>
          <w:sz w:val="28"/>
          <w:szCs w:val="28"/>
        </w:rPr>
        <w:t>Планирование деятельности педагога по самообразованию и самовоспитанию.</w:t>
      </w:r>
    </w:p>
    <w:p w:rsidR="00D00CFC" w:rsidRPr="00D00CFC" w:rsidRDefault="00D00CFC" w:rsidP="00D00CFC">
      <w:pPr>
        <w:pStyle w:val="ab"/>
        <w:numPr>
          <w:ilvl w:val="0"/>
          <w:numId w:val="26"/>
        </w:numPr>
        <w:spacing w:after="0" w:line="360" w:lineRule="auto"/>
        <w:ind w:left="924" w:hanging="357"/>
        <w:jc w:val="both"/>
        <w:rPr>
          <w:rFonts w:ascii="Times New Roman" w:hAnsi="Times New Roman"/>
          <w:sz w:val="28"/>
          <w:szCs w:val="28"/>
        </w:rPr>
      </w:pPr>
      <w:r w:rsidRPr="00D00CFC">
        <w:rPr>
          <w:rFonts w:ascii="Times New Roman" w:hAnsi="Times New Roman"/>
          <w:sz w:val="28"/>
          <w:szCs w:val="28"/>
        </w:rPr>
        <w:t xml:space="preserve"> Портфолио  учителя, его назначение. </w:t>
      </w:r>
    </w:p>
    <w:p w:rsidR="00D00CFC" w:rsidRPr="00D00CFC" w:rsidRDefault="00D00CFC" w:rsidP="00D00CFC">
      <w:pPr>
        <w:pStyle w:val="ab"/>
        <w:numPr>
          <w:ilvl w:val="0"/>
          <w:numId w:val="26"/>
        </w:numPr>
        <w:spacing w:after="0" w:line="360" w:lineRule="auto"/>
        <w:ind w:left="924" w:hanging="357"/>
        <w:jc w:val="both"/>
        <w:rPr>
          <w:rFonts w:ascii="Times New Roman" w:hAnsi="Times New Roman"/>
          <w:sz w:val="28"/>
          <w:szCs w:val="28"/>
        </w:rPr>
      </w:pPr>
      <w:r w:rsidRPr="00D00CFC">
        <w:rPr>
          <w:rFonts w:ascii="Times New Roman" w:hAnsi="Times New Roman"/>
          <w:sz w:val="28"/>
          <w:szCs w:val="28"/>
        </w:rPr>
        <w:t>Требования к составлению и написанию портфолио.</w:t>
      </w:r>
    </w:p>
    <w:p w:rsidR="00D00CFC" w:rsidRPr="00D00CFC" w:rsidRDefault="00D00CFC" w:rsidP="00D00CFC">
      <w:pPr>
        <w:pStyle w:val="ab"/>
        <w:numPr>
          <w:ilvl w:val="0"/>
          <w:numId w:val="26"/>
        </w:numPr>
        <w:spacing w:after="0" w:line="360" w:lineRule="auto"/>
        <w:ind w:left="924" w:hanging="357"/>
        <w:jc w:val="both"/>
        <w:rPr>
          <w:rFonts w:ascii="Times New Roman" w:hAnsi="Times New Roman"/>
          <w:sz w:val="28"/>
          <w:szCs w:val="28"/>
        </w:rPr>
      </w:pPr>
      <w:r w:rsidRPr="00D00CFC">
        <w:rPr>
          <w:rFonts w:ascii="Times New Roman" w:hAnsi="Times New Roman"/>
          <w:sz w:val="28"/>
          <w:szCs w:val="28"/>
        </w:rPr>
        <w:t>Структура и содержание портфолио педагогических достижений.</w:t>
      </w:r>
    </w:p>
    <w:p w:rsidR="00D00CFC" w:rsidRPr="00D00CFC" w:rsidRDefault="00D00CFC" w:rsidP="00D00CFC">
      <w:pPr>
        <w:pStyle w:val="ab"/>
        <w:numPr>
          <w:ilvl w:val="0"/>
          <w:numId w:val="26"/>
        </w:numPr>
        <w:spacing w:after="0" w:line="360" w:lineRule="auto"/>
        <w:ind w:left="924" w:hanging="357"/>
        <w:jc w:val="both"/>
        <w:rPr>
          <w:rFonts w:ascii="Times New Roman" w:hAnsi="Times New Roman"/>
          <w:sz w:val="28"/>
          <w:szCs w:val="28"/>
        </w:rPr>
      </w:pPr>
      <w:r w:rsidRPr="00D00CFC">
        <w:rPr>
          <w:rFonts w:ascii="Times New Roman" w:hAnsi="Times New Roman"/>
          <w:sz w:val="28"/>
          <w:szCs w:val="28"/>
        </w:rPr>
        <w:t>Варианты представления портфолио педагогических достижений.</w:t>
      </w:r>
    </w:p>
    <w:p w:rsidR="00D00CFC" w:rsidRPr="00D00CFC" w:rsidRDefault="00D00CFC" w:rsidP="00D00CFC">
      <w:pPr>
        <w:pStyle w:val="ab"/>
        <w:numPr>
          <w:ilvl w:val="0"/>
          <w:numId w:val="26"/>
        </w:numPr>
        <w:spacing w:after="0" w:line="360" w:lineRule="auto"/>
        <w:ind w:left="924" w:hanging="357"/>
        <w:jc w:val="both"/>
        <w:rPr>
          <w:rFonts w:ascii="Times New Roman" w:hAnsi="Times New Roman"/>
          <w:sz w:val="28"/>
          <w:szCs w:val="28"/>
        </w:rPr>
      </w:pPr>
      <w:r w:rsidRPr="00D00CFC">
        <w:rPr>
          <w:rFonts w:ascii="Times New Roman" w:hAnsi="Times New Roman"/>
          <w:sz w:val="28"/>
          <w:szCs w:val="28"/>
        </w:rPr>
        <w:t>Требования, предъявляемые к ведению личных дел учащихся.</w:t>
      </w:r>
    </w:p>
    <w:p w:rsidR="00D00CFC" w:rsidRPr="00D00CFC" w:rsidRDefault="00D00CFC" w:rsidP="00D00CFC">
      <w:pPr>
        <w:pStyle w:val="ab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00CFC">
        <w:rPr>
          <w:rFonts w:ascii="Times New Roman" w:hAnsi="Times New Roman"/>
          <w:sz w:val="28"/>
          <w:szCs w:val="28"/>
        </w:rPr>
        <w:t>Анализ и самоанализ педагогической деятельности.</w:t>
      </w:r>
    </w:p>
    <w:p w:rsidR="00D00CFC" w:rsidRPr="00D00CFC" w:rsidRDefault="00D00CFC" w:rsidP="00D00CFC">
      <w:pPr>
        <w:pStyle w:val="ab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00CFC">
        <w:rPr>
          <w:rFonts w:ascii="Times New Roman" w:hAnsi="Times New Roman"/>
          <w:sz w:val="28"/>
          <w:szCs w:val="28"/>
        </w:rPr>
        <w:t>Педагогическая рефлексия.</w:t>
      </w:r>
    </w:p>
    <w:p w:rsidR="00D00CFC" w:rsidRPr="00D00CFC" w:rsidRDefault="00D00CFC" w:rsidP="00D00CFC">
      <w:pPr>
        <w:pStyle w:val="ab"/>
        <w:numPr>
          <w:ilvl w:val="0"/>
          <w:numId w:val="26"/>
        </w:numPr>
        <w:spacing w:after="0" w:line="360" w:lineRule="auto"/>
        <w:ind w:left="924" w:hanging="357"/>
        <w:jc w:val="both"/>
        <w:rPr>
          <w:rFonts w:ascii="Times New Roman" w:hAnsi="Times New Roman"/>
          <w:sz w:val="28"/>
          <w:szCs w:val="28"/>
        </w:rPr>
      </w:pPr>
      <w:r w:rsidRPr="00D00CFC">
        <w:rPr>
          <w:rFonts w:ascii="Times New Roman" w:hAnsi="Times New Roman"/>
          <w:sz w:val="28"/>
          <w:szCs w:val="28"/>
        </w:rPr>
        <w:t>УМК для начальной школы, обоснование выбора.</w:t>
      </w:r>
    </w:p>
    <w:p w:rsidR="00D00CFC" w:rsidRPr="00D00CFC" w:rsidRDefault="00D00CFC" w:rsidP="00D00CFC">
      <w:pPr>
        <w:pStyle w:val="ab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00CFC">
        <w:rPr>
          <w:rFonts w:ascii="Times New Roman" w:eastAsia="Calibri" w:hAnsi="Times New Roman"/>
          <w:sz w:val="28"/>
          <w:szCs w:val="28"/>
        </w:rPr>
        <w:lastRenderedPageBreak/>
        <w:t xml:space="preserve">Подготовка к публичному выступлению. </w:t>
      </w:r>
    </w:p>
    <w:p w:rsidR="00D00CFC" w:rsidRPr="00D00CFC" w:rsidRDefault="00D00CFC" w:rsidP="00D00CFC">
      <w:pPr>
        <w:pStyle w:val="ab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00CFC">
        <w:rPr>
          <w:rFonts w:ascii="Times New Roman" w:eastAsia="Calibri" w:hAnsi="Times New Roman"/>
          <w:sz w:val="28"/>
          <w:szCs w:val="28"/>
        </w:rPr>
        <w:t>Структура публичного выступления.</w:t>
      </w:r>
    </w:p>
    <w:p w:rsidR="00D00CFC" w:rsidRPr="00D00CFC" w:rsidRDefault="00D00CFC" w:rsidP="00D00CFC">
      <w:pPr>
        <w:pStyle w:val="ab"/>
        <w:numPr>
          <w:ilvl w:val="0"/>
          <w:numId w:val="26"/>
        </w:numPr>
        <w:spacing w:after="0" w:line="360" w:lineRule="auto"/>
        <w:ind w:left="924" w:hanging="35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00CFC">
        <w:rPr>
          <w:rFonts w:ascii="Times New Roman" w:hAnsi="Times New Roman"/>
          <w:sz w:val="28"/>
          <w:szCs w:val="28"/>
        </w:rPr>
        <w:t>Особенности организации проектной деятельности в начальной школе.</w:t>
      </w:r>
    </w:p>
    <w:p w:rsidR="00D00CFC" w:rsidRPr="00D00CFC" w:rsidRDefault="00D00CFC" w:rsidP="00D00CFC">
      <w:pPr>
        <w:pStyle w:val="ab"/>
        <w:numPr>
          <w:ilvl w:val="0"/>
          <w:numId w:val="26"/>
        </w:numPr>
        <w:spacing w:after="0" w:line="360" w:lineRule="auto"/>
        <w:ind w:left="924" w:hanging="35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00CFC">
        <w:rPr>
          <w:rFonts w:ascii="Times New Roman" w:hAnsi="Times New Roman"/>
          <w:sz w:val="28"/>
          <w:szCs w:val="28"/>
        </w:rPr>
        <w:t>Этапы работы над проектом.</w:t>
      </w:r>
    </w:p>
    <w:p w:rsidR="00AA7D15" w:rsidRPr="002F2131" w:rsidRDefault="00AA7D15" w:rsidP="002F2131">
      <w:pPr>
        <w:pStyle w:val="12"/>
        <w:spacing w:after="200" w:line="360" w:lineRule="auto"/>
        <w:ind w:left="360" w:right="850"/>
        <w:rPr>
          <w:sz w:val="28"/>
          <w:szCs w:val="28"/>
        </w:rPr>
      </w:pPr>
    </w:p>
    <w:sectPr w:rsidR="00AA7D15" w:rsidRPr="002F2131" w:rsidSect="002F2131">
      <w:headerReference w:type="default" r:id="rId13"/>
      <w:footerReference w:type="default" r:id="rId14"/>
      <w:footerReference w:type="first" r:id="rId15"/>
      <w:pgSz w:w="11906" w:h="16838"/>
      <w:pgMar w:top="992" w:right="567" w:bottom="567" w:left="851" w:header="425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2ED" w:rsidRDefault="006502ED">
      <w:r>
        <w:separator/>
      </w:r>
    </w:p>
  </w:endnote>
  <w:endnote w:type="continuationSeparator" w:id="1">
    <w:p w:rsidR="006502ED" w:rsidRDefault="00650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4EF" w:rsidRDefault="00BF54EF">
    <w:pPr>
      <w:pStyle w:val="a6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 </w:instrText>
    </w:r>
    <w:r>
      <w:rPr>
        <w:sz w:val="22"/>
        <w:szCs w:val="22"/>
      </w:rPr>
      <w:fldChar w:fldCharType="separate"/>
    </w:r>
    <w:r w:rsidR="005B0CF5">
      <w:rPr>
        <w:noProof/>
        <w:sz w:val="22"/>
        <w:szCs w:val="22"/>
      </w:rPr>
      <w:t>13</w:t>
    </w:r>
    <w:r>
      <w:rPr>
        <w:sz w:val="22"/>
        <w:szCs w:val="22"/>
      </w:rPr>
      <w:fldChar w:fldCharType="end"/>
    </w:r>
  </w:p>
  <w:p w:rsidR="00BF54EF" w:rsidRDefault="00BF54EF">
    <w:pPr>
      <w:pStyle w:val="a6"/>
      <w:rPr>
        <w:sz w:val="22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4EF" w:rsidRDefault="00BF54EF">
    <w:pPr>
      <w:pStyle w:val="a6"/>
      <w:jc w:val="center"/>
      <w:rPr>
        <w:sz w:val="22"/>
        <w:szCs w:val="22"/>
      </w:rPr>
    </w:pPr>
  </w:p>
  <w:p w:rsidR="00BF54EF" w:rsidRDefault="00BF54EF">
    <w:pPr>
      <w:pStyle w:val="a6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2ED" w:rsidRDefault="006502ED">
      <w:r>
        <w:separator/>
      </w:r>
    </w:p>
  </w:footnote>
  <w:footnote w:type="continuationSeparator" w:id="1">
    <w:p w:rsidR="006502ED" w:rsidRDefault="006502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4EF" w:rsidRDefault="00BF54EF">
    <w:pPr>
      <w:pStyle w:val="a4"/>
      <w:jc w:val="center"/>
      <w:rPr>
        <w:sz w:val="22"/>
        <w:szCs w:val="22"/>
        <w:u w:val="single"/>
      </w:rPr>
    </w:pPr>
    <w:r>
      <w:rPr>
        <w:sz w:val="22"/>
        <w:szCs w:val="22"/>
        <w:u w:val="single"/>
      </w:rPr>
      <w:t>ГАПОУ СО «ЭКПТ»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637B"/>
    <w:multiLevelType w:val="hybridMultilevel"/>
    <w:tmpl w:val="5260B23C"/>
    <w:lvl w:ilvl="0" w:tplc="4222950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3E29B6"/>
    <w:multiLevelType w:val="hybridMultilevel"/>
    <w:tmpl w:val="00000000"/>
    <w:lvl w:ilvl="0" w:tplc="17DCA2F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">
    <w:nsid w:val="14BD4C98"/>
    <w:multiLevelType w:val="hybridMultilevel"/>
    <w:tmpl w:val="E16EEAC8"/>
    <w:lvl w:ilvl="0" w:tplc="DA6ACF9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930" w:hanging="360"/>
      </w:pPr>
    </w:lvl>
    <w:lvl w:ilvl="2" w:tplc="0419001B">
      <w:start w:val="1"/>
      <w:numFmt w:val="lowerRoman"/>
      <w:lvlText w:val="%3."/>
      <w:lvlJc w:val="right"/>
      <w:pPr>
        <w:ind w:left="1650" w:hanging="180"/>
      </w:pPr>
    </w:lvl>
    <w:lvl w:ilvl="3" w:tplc="0419000F">
      <w:start w:val="1"/>
      <w:numFmt w:val="decimal"/>
      <w:lvlText w:val="%4."/>
      <w:lvlJc w:val="left"/>
      <w:pPr>
        <w:ind w:left="2370" w:hanging="360"/>
      </w:pPr>
    </w:lvl>
    <w:lvl w:ilvl="4" w:tplc="04190019">
      <w:start w:val="1"/>
      <w:numFmt w:val="lowerLetter"/>
      <w:lvlText w:val="%5."/>
      <w:lvlJc w:val="left"/>
      <w:pPr>
        <w:ind w:left="3090" w:hanging="360"/>
      </w:pPr>
    </w:lvl>
    <w:lvl w:ilvl="5" w:tplc="0419001B">
      <w:start w:val="1"/>
      <w:numFmt w:val="lowerRoman"/>
      <w:lvlText w:val="%6."/>
      <w:lvlJc w:val="right"/>
      <w:pPr>
        <w:ind w:left="3810" w:hanging="180"/>
      </w:pPr>
    </w:lvl>
    <w:lvl w:ilvl="6" w:tplc="0419000F">
      <w:start w:val="1"/>
      <w:numFmt w:val="decimal"/>
      <w:lvlText w:val="%7."/>
      <w:lvlJc w:val="left"/>
      <w:pPr>
        <w:ind w:left="4530" w:hanging="360"/>
      </w:pPr>
    </w:lvl>
    <w:lvl w:ilvl="7" w:tplc="04190019">
      <w:start w:val="1"/>
      <w:numFmt w:val="lowerLetter"/>
      <w:lvlText w:val="%8."/>
      <w:lvlJc w:val="left"/>
      <w:pPr>
        <w:ind w:left="5250" w:hanging="360"/>
      </w:pPr>
    </w:lvl>
    <w:lvl w:ilvl="8" w:tplc="0419001B">
      <w:start w:val="1"/>
      <w:numFmt w:val="lowerRoman"/>
      <w:lvlText w:val="%9."/>
      <w:lvlJc w:val="right"/>
      <w:pPr>
        <w:ind w:left="5970" w:hanging="180"/>
      </w:pPr>
    </w:lvl>
  </w:abstractNum>
  <w:abstractNum w:abstractNumId="3">
    <w:nsid w:val="1CE41D94"/>
    <w:multiLevelType w:val="hybridMultilevel"/>
    <w:tmpl w:val="EA405E10"/>
    <w:lvl w:ilvl="0" w:tplc="0F8E12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E903BB8"/>
    <w:multiLevelType w:val="hybridMultilevel"/>
    <w:tmpl w:val="EEE42C96"/>
    <w:lvl w:ilvl="0" w:tplc="24B238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5E67E2"/>
    <w:multiLevelType w:val="hybridMultilevel"/>
    <w:tmpl w:val="98821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E07B1"/>
    <w:multiLevelType w:val="hybridMultilevel"/>
    <w:tmpl w:val="FC2A83F2"/>
    <w:lvl w:ilvl="0" w:tplc="390266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D56F8B"/>
    <w:multiLevelType w:val="hybridMultilevel"/>
    <w:tmpl w:val="FBA8FBDC"/>
    <w:lvl w:ilvl="0" w:tplc="EAFA280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F1746E"/>
    <w:multiLevelType w:val="hybridMultilevel"/>
    <w:tmpl w:val="0000000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B50330"/>
    <w:multiLevelType w:val="multilevel"/>
    <w:tmpl w:val="0A2A3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CD083C"/>
    <w:multiLevelType w:val="hybridMultilevel"/>
    <w:tmpl w:val="FE7C768C"/>
    <w:lvl w:ilvl="0" w:tplc="2AD4682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7D107FE"/>
    <w:multiLevelType w:val="hybridMultilevel"/>
    <w:tmpl w:val="E3524520"/>
    <w:lvl w:ilvl="0" w:tplc="6682FA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FA14CDC"/>
    <w:multiLevelType w:val="hybridMultilevel"/>
    <w:tmpl w:val="E9A4C1F6"/>
    <w:lvl w:ilvl="0" w:tplc="9318686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6F08A1"/>
    <w:multiLevelType w:val="hybridMultilevel"/>
    <w:tmpl w:val="EAAC895A"/>
    <w:lvl w:ilvl="0" w:tplc="C9122A3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C675D9D"/>
    <w:multiLevelType w:val="multilevel"/>
    <w:tmpl w:val="848EA8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hint="default"/>
      </w:rPr>
    </w:lvl>
  </w:abstractNum>
  <w:abstractNum w:abstractNumId="15">
    <w:nsid w:val="4E2762EF"/>
    <w:multiLevelType w:val="hybridMultilevel"/>
    <w:tmpl w:val="0000000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A60226"/>
    <w:multiLevelType w:val="hybridMultilevel"/>
    <w:tmpl w:val="AA90DC8E"/>
    <w:lvl w:ilvl="0" w:tplc="D3BA003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1BF5DA1"/>
    <w:multiLevelType w:val="hybridMultilevel"/>
    <w:tmpl w:val="0B786E24"/>
    <w:lvl w:ilvl="0" w:tplc="4E06C9F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B354183"/>
    <w:multiLevelType w:val="hybridMultilevel"/>
    <w:tmpl w:val="184E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3029FF"/>
    <w:multiLevelType w:val="hybridMultilevel"/>
    <w:tmpl w:val="DF045A5A"/>
    <w:lvl w:ilvl="0" w:tplc="532C1B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5DD24D9"/>
    <w:multiLevelType w:val="hybridMultilevel"/>
    <w:tmpl w:val="B62062A8"/>
    <w:lvl w:ilvl="0" w:tplc="609475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A06612"/>
    <w:multiLevelType w:val="hybridMultilevel"/>
    <w:tmpl w:val="844600C4"/>
    <w:lvl w:ilvl="0" w:tplc="6456CB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6AF20E1"/>
    <w:multiLevelType w:val="hybridMultilevel"/>
    <w:tmpl w:val="500E7C70"/>
    <w:lvl w:ilvl="0" w:tplc="CCEE70DE">
      <w:start w:val="1"/>
      <w:numFmt w:val="decimal"/>
      <w:lvlText w:val="%1."/>
      <w:lvlJc w:val="left"/>
      <w:pPr>
        <w:ind w:left="720" w:hanging="360"/>
      </w:pPr>
      <w:rPr>
        <w:rFonts w:eastAsia="SchoolBook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C41FF8"/>
    <w:multiLevelType w:val="hybridMultilevel"/>
    <w:tmpl w:val="47B8E8EA"/>
    <w:lvl w:ilvl="0" w:tplc="FD845C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98739F2"/>
    <w:multiLevelType w:val="multilevel"/>
    <w:tmpl w:val="611A8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D848FA"/>
    <w:multiLevelType w:val="hybridMultilevel"/>
    <w:tmpl w:val="CE645772"/>
    <w:lvl w:ilvl="0" w:tplc="C7D838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15"/>
  </w:num>
  <w:num w:numId="6">
    <w:abstractNumId w:val="22"/>
  </w:num>
  <w:num w:numId="7">
    <w:abstractNumId w:val="9"/>
  </w:num>
  <w:num w:numId="8">
    <w:abstractNumId w:val="24"/>
  </w:num>
  <w:num w:numId="9">
    <w:abstractNumId w:val="23"/>
  </w:num>
  <w:num w:numId="10">
    <w:abstractNumId w:val="14"/>
  </w:num>
  <w:num w:numId="11">
    <w:abstractNumId w:val="11"/>
  </w:num>
  <w:num w:numId="12">
    <w:abstractNumId w:val="0"/>
  </w:num>
  <w:num w:numId="13">
    <w:abstractNumId w:val="12"/>
  </w:num>
  <w:num w:numId="14">
    <w:abstractNumId w:val="13"/>
  </w:num>
  <w:num w:numId="15">
    <w:abstractNumId w:val="17"/>
  </w:num>
  <w:num w:numId="16">
    <w:abstractNumId w:val="6"/>
  </w:num>
  <w:num w:numId="17">
    <w:abstractNumId w:val="25"/>
  </w:num>
  <w:num w:numId="18">
    <w:abstractNumId w:val="10"/>
  </w:num>
  <w:num w:numId="19">
    <w:abstractNumId w:val="21"/>
  </w:num>
  <w:num w:numId="20">
    <w:abstractNumId w:val="16"/>
  </w:num>
  <w:num w:numId="21">
    <w:abstractNumId w:val="20"/>
  </w:num>
  <w:num w:numId="22">
    <w:abstractNumId w:val="18"/>
  </w:num>
  <w:num w:numId="23">
    <w:abstractNumId w:val="19"/>
  </w:num>
  <w:num w:numId="24">
    <w:abstractNumId w:val="4"/>
  </w:num>
  <w:num w:numId="25">
    <w:abstractNumId w:val="7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7EC6"/>
    <w:rsid w:val="000065BE"/>
    <w:rsid w:val="000143CA"/>
    <w:rsid w:val="000925EA"/>
    <w:rsid w:val="000D58A0"/>
    <w:rsid w:val="00165D68"/>
    <w:rsid w:val="00204829"/>
    <w:rsid w:val="002C2793"/>
    <w:rsid w:val="002F2131"/>
    <w:rsid w:val="00376D14"/>
    <w:rsid w:val="005B0CF5"/>
    <w:rsid w:val="005F1ED3"/>
    <w:rsid w:val="00603A92"/>
    <w:rsid w:val="006502ED"/>
    <w:rsid w:val="00657DE8"/>
    <w:rsid w:val="0066687D"/>
    <w:rsid w:val="006E036B"/>
    <w:rsid w:val="006F2C18"/>
    <w:rsid w:val="00704B93"/>
    <w:rsid w:val="00786408"/>
    <w:rsid w:val="008915F3"/>
    <w:rsid w:val="008970BA"/>
    <w:rsid w:val="008A1605"/>
    <w:rsid w:val="009033D8"/>
    <w:rsid w:val="00922E73"/>
    <w:rsid w:val="00973548"/>
    <w:rsid w:val="00A47763"/>
    <w:rsid w:val="00AA392B"/>
    <w:rsid w:val="00AA7D15"/>
    <w:rsid w:val="00B16B7E"/>
    <w:rsid w:val="00B97B81"/>
    <w:rsid w:val="00BF54EF"/>
    <w:rsid w:val="00C8313E"/>
    <w:rsid w:val="00CE1AA3"/>
    <w:rsid w:val="00D00CFC"/>
    <w:rsid w:val="00D12B1D"/>
    <w:rsid w:val="00D24E5E"/>
    <w:rsid w:val="00D27B46"/>
    <w:rsid w:val="00DB662D"/>
    <w:rsid w:val="00E57EC6"/>
    <w:rsid w:val="00F26E29"/>
    <w:rsid w:val="00FC43BF"/>
    <w:rsid w:val="00FC4BA9"/>
    <w:rsid w:val="00FF7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E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7EC6"/>
    <w:pPr>
      <w:keepNext/>
      <w:spacing w:after="200" w:line="360" w:lineRule="auto"/>
      <w:ind w:left="-510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7EC6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Style8">
    <w:name w:val="Style8"/>
    <w:basedOn w:val="a"/>
    <w:rsid w:val="00E57EC6"/>
    <w:pPr>
      <w:widowControl w:val="0"/>
      <w:spacing w:line="322" w:lineRule="exact"/>
    </w:pPr>
    <w:rPr>
      <w:sz w:val="24"/>
    </w:rPr>
  </w:style>
  <w:style w:type="paragraph" w:customStyle="1" w:styleId="Style1">
    <w:name w:val="Style1"/>
    <w:basedOn w:val="a"/>
    <w:rsid w:val="00E57EC6"/>
    <w:pPr>
      <w:widowControl w:val="0"/>
      <w:spacing w:line="202" w:lineRule="exact"/>
      <w:jc w:val="both"/>
    </w:pPr>
    <w:rPr>
      <w:sz w:val="24"/>
    </w:rPr>
  </w:style>
  <w:style w:type="paragraph" w:customStyle="1" w:styleId="Style14">
    <w:name w:val="Style14"/>
    <w:basedOn w:val="a"/>
    <w:rsid w:val="00E57EC6"/>
    <w:pPr>
      <w:widowControl w:val="0"/>
    </w:pPr>
    <w:rPr>
      <w:sz w:val="24"/>
    </w:rPr>
  </w:style>
  <w:style w:type="character" w:customStyle="1" w:styleId="FontStyle12">
    <w:name w:val="Font Style12"/>
    <w:basedOn w:val="a0"/>
    <w:rsid w:val="00E57EC6"/>
    <w:rPr>
      <w:rFonts w:ascii="Times New Roman" w:hAnsi="Times New Roman" w:cs="Times New Roman"/>
      <w:sz w:val="16"/>
      <w:szCs w:val="16"/>
    </w:rPr>
  </w:style>
  <w:style w:type="character" w:customStyle="1" w:styleId="FontStyle23">
    <w:name w:val="Font Style23"/>
    <w:basedOn w:val="a0"/>
    <w:rsid w:val="00E57EC6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5">
    <w:name w:val="Style15"/>
    <w:basedOn w:val="a"/>
    <w:rsid w:val="00E57EC6"/>
    <w:pPr>
      <w:widowControl w:val="0"/>
      <w:spacing w:line="379" w:lineRule="exact"/>
    </w:pPr>
    <w:rPr>
      <w:sz w:val="24"/>
    </w:rPr>
  </w:style>
  <w:style w:type="character" w:customStyle="1" w:styleId="FontStyle29">
    <w:name w:val="Font Style29"/>
    <w:basedOn w:val="a0"/>
    <w:rsid w:val="00E57EC6"/>
    <w:rPr>
      <w:rFonts w:ascii="Arial Narrow" w:hAnsi="Arial Narrow"/>
      <w:b/>
      <w:bCs/>
      <w:sz w:val="8"/>
      <w:szCs w:val="8"/>
    </w:rPr>
  </w:style>
  <w:style w:type="character" w:customStyle="1" w:styleId="FontStyle30">
    <w:name w:val="Font Style30"/>
    <w:basedOn w:val="a0"/>
    <w:rsid w:val="00E57EC6"/>
    <w:rPr>
      <w:rFonts w:ascii="Bookman Old Style" w:hAnsi="Bookman Old Style"/>
      <w:i/>
      <w:iCs/>
      <w:sz w:val="8"/>
      <w:szCs w:val="8"/>
    </w:rPr>
  </w:style>
  <w:style w:type="paragraph" w:customStyle="1" w:styleId="Style20">
    <w:name w:val="Style20"/>
    <w:basedOn w:val="a"/>
    <w:rsid w:val="00E57EC6"/>
    <w:pPr>
      <w:widowControl w:val="0"/>
      <w:spacing w:line="250" w:lineRule="exact"/>
      <w:jc w:val="both"/>
    </w:pPr>
    <w:rPr>
      <w:sz w:val="24"/>
    </w:rPr>
  </w:style>
  <w:style w:type="paragraph" w:customStyle="1" w:styleId="Style9">
    <w:name w:val="Style9"/>
    <w:basedOn w:val="a"/>
    <w:rsid w:val="00E57EC6"/>
    <w:pPr>
      <w:widowControl w:val="0"/>
      <w:spacing w:line="194" w:lineRule="exact"/>
      <w:jc w:val="both"/>
    </w:pPr>
    <w:rPr>
      <w:sz w:val="24"/>
    </w:rPr>
  </w:style>
  <w:style w:type="character" w:customStyle="1" w:styleId="FontStyle15">
    <w:name w:val="Font Style15"/>
    <w:basedOn w:val="a0"/>
    <w:rsid w:val="00E57EC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a3">
    <w:name w:val="РЎС‚РёР»СЊ"/>
    <w:rsid w:val="00E57E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E57E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2">
    <w:name w:val="Абзац списка1"/>
    <w:basedOn w:val="a"/>
    <w:rsid w:val="00E57EC6"/>
    <w:pPr>
      <w:ind w:left="720"/>
    </w:pPr>
  </w:style>
  <w:style w:type="paragraph" w:styleId="a4">
    <w:name w:val="header"/>
    <w:basedOn w:val="a"/>
    <w:link w:val="a5"/>
    <w:semiHidden/>
    <w:rsid w:val="00E57E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E57EC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footer"/>
    <w:basedOn w:val="a"/>
    <w:link w:val="a7"/>
    <w:semiHidden/>
    <w:rsid w:val="00E57E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E57EC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FontStyle16">
    <w:name w:val="Font Style16"/>
    <w:basedOn w:val="a0"/>
    <w:rsid w:val="00E57EC6"/>
    <w:rPr>
      <w:rFonts w:ascii="Times New Roman" w:hAnsi="Times New Roman" w:cs="Times New Roman"/>
      <w:sz w:val="16"/>
      <w:szCs w:val="16"/>
    </w:rPr>
  </w:style>
  <w:style w:type="character" w:styleId="a8">
    <w:name w:val="Hyperlink"/>
    <w:basedOn w:val="a0"/>
    <w:semiHidden/>
    <w:rsid w:val="00E57EC6"/>
    <w:rPr>
      <w:color w:val="0000FF"/>
      <w:u w:val="single"/>
    </w:rPr>
  </w:style>
  <w:style w:type="character" w:customStyle="1" w:styleId="FontStyle116">
    <w:name w:val="Font Style116"/>
    <w:basedOn w:val="a0"/>
    <w:rsid w:val="00E57EC6"/>
    <w:rPr>
      <w:rFonts w:ascii="Times New Roman" w:hAnsi="Times New Roman" w:cs="Times New Roman"/>
      <w:b/>
      <w:bCs/>
      <w:sz w:val="26"/>
      <w:szCs w:val="26"/>
    </w:rPr>
  </w:style>
  <w:style w:type="character" w:customStyle="1" w:styleId="apple-style-span">
    <w:name w:val="apple-style-span"/>
    <w:basedOn w:val="a0"/>
    <w:rsid w:val="00E57EC6"/>
  </w:style>
  <w:style w:type="paragraph" w:styleId="a9">
    <w:name w:val="Balloon Text"/>
    <w:basedOn w:val="a"/>
    <w:link w:val="aa"/>
    <w:uiPriority w:val="99"/>
    <w:semiHidden/>
    <w:unhideWhenUsed/>
    <w:rsid w:val="00E57E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7E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7">
    <w:name w:val="c7"/>
    <w:basedOn w:val="a"/>
    <w:rsid w:val="00CE1AA3"/>
    <w:pPr>
      <w:autoSpaceDE/>
      <w:autoSpaceDN/>
      <w:adjustRightInd/>
      <w:spacing w:before="100" w:beforeAutospacing="1" w:after="100" w:afterAutospacing="1"/>
    </w:pPr>
    <w:rPr>
      <w:sz w:val="24"/>
    </w:rPr>
  </w:style>
  <w:style w:type="character" w:customStyle="1" w:styleId="c1">
    <w:name w:val="c1"/>
    <w:basedOn w:val="a0"/>
    <w:rsid w:val="00CE1AA3"/>
  </w:style>
  <w:style w:type="paragraph" w:styleId="ab">
    <w:name w:val="List Paragraph"/>
    <w:basedOn w:val="a"/>
    <w:uiPriority w:val="34"/>
    <w:qFormat/>
    <w:rsid w:val="00B16B7E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B16B7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D00CFC"/>
    <w:pPr>
      <w:autoSpaceDE/>
      <w:autoSpaceDN/>
      <w:adjustRightInd/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v.edu.ru" TargetMode="External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edu.ed.gov.ru" TargetMode="External"/><Relationship Id="rId12" Type="http://schemas.openxmlformats.org/officeDocument/2006/relationships/hyperlink" Target="http://www.referat.studentport.s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fstudy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eurekane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enet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13</Pages>
  <Words>2031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Оператор</cp:lastModifiedBy>
  <cp:revision>9</cp:revision>
  <cp:lastPrinted>2019-01-15T16:27:00Z</cp:lastPrinted>
  <dcterms:created xsi:type="dcterms:W3CDTF">2022-04-29T08:38:00Z</dcterms:created>
  <dcterms:modified xsi:type="dcterms:W3CDTF">2022-04-29T11:04:00Z</dcterms:modified>
</cp:coreProperties>
</file>