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48B" w:rsidRDefault="000C048B" w:rsidP="000C04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Вопросы к экзамену по дисциплине  </w:t>
      </w:r>
    </w:p>
    <w:p w:rsidR="000C048B" w:rsidRDefault="000C048B" w:rsidP="000C04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ОП.03 Возрастная анатомия, физиология и гигиена.</w:t>
      </w:r>
    </w:p>
    <w:p w:rsidR="000C048B" w:rsidRDefault="000C048B" w:rsidP="000C04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5" w:anchor="h.gjdgxs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</w:hyperlink>
      <w:hyperlink r:id="rId6" w:anchor="h.gjdgxs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Раскройте основные задачи и содержание курса «Возрастная анатомия, физиология и гигиена».</w:t>
        </w:r>
      </w:hyperlink>
    </w:p>
    <w:p w:rsidR="000C048B" w:rsidRDefault="000C048B" w:rsidP="000C04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Онтогенез. Периоды онтогенеза, их характеристика.</w:t>
      </w:r>
    </w:p>
    <w:p w:rsidR="000C048B" w:rsidRDefault="000C048B" w:rsidP="000C04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Клетка, ее строение, свойства.</w:t>
      </w:r>
    </w:p>
    <w:p w:rsidR="000C048B" w:rsidRDefault="000C048B" w:rsidP="000C04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закономерности роста и развития организма человека.</w:t>
      </w:r>
    </w:p>
    <w:p w:rsidR="000C048B" w:rsidRDefault="000C048B" w:rsidP="000C04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Ткань.  Типы, виды тканей, их характеристика и функции.</w:t>
      </w:r>
    </w:p>
    <w:p w:rsidR="000C048B" w:rsidRDefault="000C048B" w:rsidP="000C04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Орган, система органов. Перечислить, назвать функции, которые они выполняют в организме.</w:t>
      </w:r>
    </w:p>
    <w:p w:rsidR="000C048B" w:rsidRDefault="000C048B" w:rsidP="000C04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Общий принцип строения нервной системы человека, ее значение. Рефлекс, строение рефлекторной дуги. </w:t>
      </w:r>
    </w:p>
    <w:p w:rsidR="000C048B" w:rsidRDefault="000C048B" w:rsidP="000C04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Нейрон, строение и типы нейронов.</w:t>
      </w:r>
    </w:p>
    <w:p w:rsidR="000C048B" w:rsidRDefault="000C048B" w:rsidP="000C04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Центральная нервная система – строение и функции.</w:t>
      </w:r>
    </w:p>
    <w:p w:rsidR="000C048B" w:rsidRDefault="000C048B" w:rsidP="000C04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Периферическая нервная система – строение и функции.</w:t>
      </w:r>
    </w:p>
    <w:p w:rsidR="000C048B" w:rsidRDefault="000C048B" w:rsidP="000C04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Возрастные особенности нервной системы.</w:t>
      </w:r>
    </w:p>
    <w:p w:rsidR="000C048B" w:rsidRDefault="000C048B" w:rsidP="000C04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Опорно-двигательная система, ее значение. Скелет, отделы скелета. Возрастные особенности.</w:t>
      </w:r>
    </w:p>
    <w:p w:rsidR="000C048B" w:rsidRDefault="000C048B" w:rsidP="000C04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Состав, строение, тип соединения  и рост костей.</w:t>
      </w:r>
    </w:p>
    <w:p w:rsidR="000C048B" w:rsidRDefault="000C048B" w:rsidP="000C04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Осанка, степень нарушения осанки, последствия искривления позвоночника.</w:t>
      </w:r>
    </w:p>
    <w:p w:rsidR="000C048B" w:rsidRDefault="000C048B" w:rsidP="000C048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Сердечно-сосудистая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система, строение, функции.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Возрастные особенности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сердечно-сосудистой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</w:t>
      </w:r>
    </w:p>
    <w:p w:rsidR="000C048B" w:rsidRDefault="000C048B" w:rsidP="000C04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Движение крови в организме (большой и малый круги кровообращения).</w:t>
      </w:r>
    </w:p>
    <w:p w:rsidR="000C048B" w:rsidRDefault="000C048B" w:rsidP="000C04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Давление крови,  возрастные особенности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системы.</w:t>
      </w:r>
    </w:p>
    <w:p w:rsidR="000C048B" w:rsidRDefault="000C048B" w:rsidP="000C04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Иммунная система организма человека, органы иммунной системы, функции.</w:t>
      </w:r>
    </w:p>
    <w:p w:rsidR="000C048B" w:rsidRDefault="000C048B" w:rsidP="000C04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Иммунитет, его виды, характеристика.</w:t>
      </w:r>
    </w:p>
    <w:p w:rsidR="000C048B" w:rsidRDefault="000C048B" w:rsidP="000C04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Дыхательная система. Особенности строения и функции. Возрастные особенности дыхательной системы.</w:t>
      </w:r>
    </w:p>
    <w:p w:rsidR="000C048B" w:rsidRDefault="000C048B" w:rsidP="000C04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Болезни органов дыхания и их предупреждение.</w:t>
      </w:r>
    </w:p>
    <w:p w:rsidR="000C048B" w:rsidRDefault="000C048B" w:rsidP="000C04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Пищеварительная система, особенности строения и функции.</w:t>
      </w:r>
    </w:p>
    <w:p w:rsidR="000C048B" w:rsidRDefault="000C048B" w:rsidP="000C04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Желудочно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>- кишечные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заболевания, характеристика, методы профилактики.</w:t>
      </w:r>
    </w:p>
    <w:p w:rsidR="000C048B" w:rsidRDefault="000C048B" w:rsidP="000C04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Железы внутренней секреции, их роль в организме, последствия избытка и недостатка гормонов, вырабатываемых ЖВС. Возрастные особенности эндокринной системы.</w:t>
      </w:r>
    </w:p>
    <w:p w:rsidR="000C048B" w:rsidRDefault="000C048B" w:rsidP="000C04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Мочевыделительная система, особенности строения, функции, возрастные особенности.</w:t>
      </w:r>
    </w:p>
    <w:p w:rsidR="000C048B" w:rsidRDefault="000C048B" w:rsidP="000C04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Личная гигиена детей дошкольного возраст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младшего школьного возраста, детей и подростков).</w:t>
      </w:r>
    </w:p>
    <w:p w:rsidR="000C048B" w:rsidRDefault="000C048B" w:rsidP="000C04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Гигиенические требования к учебному (воспитательному процессу), режим дня детей и подростков.</w:t>
      </w:r>
    </w:p>
    <w:p w:rsidR="000C048B" w:rsidRDefault="000C048B" w:rsidP="000C04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требования к помещению и оборудованию общеобразовательных организаций.</w:t>
      </w:r>
    </w:p>
    <w:p w:rsidR="000C048B" w:rsidRDefault="000C048B" w:rsidP="000C04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требования к воздушно-тепловому режиму.</w:t>
      </w:r>
    </w:p>
    <w:p w:rsidR="000C048B" w:rsidRDefault="000C048B" w:rsidP="000C04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требования к естественному и искусственному освещению,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водоснабжении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0C048B" w:rsidP="000C048B"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-г</w:t>
      </w:r>
      <w:proofErr w:type="gramEnd"/>
      <w:r>
        <w:rPr>
          <w:rFonts w:ascii="Times New Roman" w:hAnsi="Times New Roman" w:cs="Times New Roman"/>
          <w:sz w:val="28"/>
          <w:szCs w:val="28"/>
        </w:rPr>
        <w:t>игиенические требования к режиму образовательной деятельности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F35FD"/>
    <w:multiLevelType w:val="hybridMultilevel"/>
    <w:tmpl w:val="B05C5B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048B"/>
    <w:rsid w:val="000C0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48B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semiHidden/>
    <w:unhideWhenUsed/>
    <w:rsid w:val="000C04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7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med.ru/view/bilety-i-voprosy-k-ekzamenu-po-anatomii_898df84a6d1.html" TargetMode="External"/><Relationship Id="rId5" Type="http://schemas.openxmlformats.org/officeDocument/2006/relationships/hyperlink" Target="http://www.studmed.ru/view/bilety-i-voprosy-k-ekzamenu-po-anatomii_898df84a6d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2021-05-12T10:42:00Z</dcterms:created>
  <dcterms:modified xsi:type="dcterms:W3CDTF">2021-05-12T10:42:00Z</dcterms:modified>
</cp:coreProperties>
</file>