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04E" w:rsidRPr="009D69ED" w:rsidRDefault="0050404E" w:rsidP="0050404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9D69E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ПРОМЕЖУТОЧНАЯ АТТЕСТАЦИЯ</w:t>
      </w:r>
    </w:p>
    <w:p w:rsidR="0050404E" w:rsidRPr="009D69ED" w:rsidRDefault="0050404E" w:rsidP="005040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0404E" w:rsidRDefault="0050404E" w:rsidP="005040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D69E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Задание для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контрольной работы №</w:t>
      </w:r>
      <w:r w:rsidR="0014311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</w:t>
      </w:r>
      <w:r w:rsidRPr="0009209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50404E" w:rsidRDefault="0050404E" w:rsidP="005040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73C57">
        <w:rPr>
          <w:rFonts w:ascii="Times New Roman" w:eastAsia="Times New Roman" w:hAnsi="Times New Roman" w:cs="Times New Roman"/>
          <w:sz w:val="28"/>
          <w:szCs w:val="20"/>
          <w:lang w:eastAsia="ru-RU"/>
        </w:rPr>
        <w:t>по дисциплине</w:t>
      </w:r>
      <w:r w:rsidRPr="0009209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ОП 03 </w:t>
      </w:r>
      <w:r w:rsidRPr="0009209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Электротехни</w:t>
      </w:r>
      <w:r w:rsidRPr="0009209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ка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и электроника</w:t>
      </w:r>
      <w:r w:rsidRPr="0009209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50404E" w:rsidRPr="00092091" w:rsidRDefault="0050404E" w:rsidP="005040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0404E" w:rsidRPr="00B575E5" w:rsidRDefault="0050404E" w:rsidP="005040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Специальность    </w:t>
      </w:r>
      <w:r w:rsidRPr="00B5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23.02.0</w:t>
      </w:r>
      <w:r w:rsidR="007E3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B5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B5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Техническое обслуживание и ремонт</w:t>
      </w:r>
      <w:r w:rsidR="007E3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двигателей, систем и агрегатов</w:t>
      </w:r>
      <w:r w:rsidRPr="00B5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B5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втомобил</w:t>
      </w:r>
      <w:r w:rsidR="007E3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»</w:t>
      </w:r>
    </w:p>
    <w:p w:rsidR="0050404E" w:rsidRPr="009D69ED" w:rsidRDefault="0050404E" w:rsidP="00680A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751D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Группа ТО</w:t>
      </w:r>
      <w:r w:rsidR="007E38D4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РД</w:t>
      </w:r>
      <w:r w:rsidRPr="009D751D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 - </w:t>
      </w:r>
      <w:r w:rsidR="00680A0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10</w:t>
      </w:r>
      <w:r w:rsidR="007E38D4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6</w:t>
      </w:r>
    </w:p>
    <w:p w:rsidR="0050404E" w:rsidRPr="009D69ED" w:rsidRDefault="0050404E" w:rsidP="00504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D69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Теоретические вопросы к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контрольной работе</w:t>
      </w:r>
      <w:r w:rsidRPr="009D69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>Цели и задачи курса. Сведения из истории.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>Электрическое поле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>Закон Кулона, определение силы взаимодействия двух зарядов.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>Основные свойства и характеристики электрического поля.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>Проводники и диэлектрики в электрическом поле.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 xml:space="preserve">Конденсаторы. 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>Энергия электрического поля заряженного конденсатора.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4A0">
        <w:rPr>
          <w:rFonts w:ascii="Times New Roman" w:hAnsi="Times New Roman" w:cs="Times New Roman"/>
          <w:sz w:val="28"/>
          <w:szCs w:val="28"/>
        </w:rPr>
        <w:t>Соединение конденсаторов, последовательное, параллельное и</w:t>
      </w:r>
      <w:r w:rsidR="0014311D">
        <w:rPr>
          <w:rFonts w:ascii="Times New Roman" w:hAnsi="Times New Roman" w:cs="Times New Roman"/>
          <w:sz w:val="28"/>
          <w:szCs w:val="28"/>
        </w:rPr>
        <w:t xml:space="preserve"> </w:t>
      </w:r>
      <w:r w:rsidRPr="00B624A0">
        <w:rPr>
          <w:rFonts w:ascii="Times New Roman" w:hAnsi="Times New Roman" w:cs="Times New Roman"/>
          <w:sz w:val="28"/>
          <w:szCs w:val="28"/>
        </w:rPr>
        <w:t>смешанное.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>Электрические цепи постоянного тока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>Элементы электрической цепи, их параметры и характеристики.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 xml:space="preserve">Пассивные и активные элементы электрической цепи. 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 xml:space="preserve">Элементы схемы электрической цепи: ветвь, узел, контур. 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 xml:space="preserve">Схемы замещения электрических цепей. 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 xml:space="preserve">Электродвижущая сила (ЭДС). 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>Электрическое сопротивление.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>Зависимость электрического сопротивления от температуры.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>Электрическая проводимость.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 xml:space="preserve">Резистор. 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 xml:space="preserve">Соединение резисторов, </w:t>
      </w:r>
      <w:proofErr w:type="gramStart"/>
      <w:r w:rsidRPr="00B624A0">
        <w:rPr>
          <w:rFonts w:ascii="Times New Roman" w:hAnsi="Times New Roman" w:cs="Times New Roman"/>
          <w:sz w:val="28"/>
          <w:szCs w:val="28"/>
        </w:rPr>
        <w:t>последовательном</w:t>
      </w:r>
      <w:proofErr w:type="gramEnd"/>
      <w:r w:rsidRPr="00B624A0">
        <w:rPr>
          <w:rFonts w:ascii="Times New Roman" w:hAnsi="Times New Roman" w:cs="Times New Roman"/>
          <w:sz w:val="28"/>
          <w:szCs w:val="28"/>
        </w:rPr>
        <w:t>, параллельном и смешанного соединения проводников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 xml:space="preserve">Режимы работы электрической цепи: холостой ход, номинальный, рабочий, короткого замыкания. 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>Энергия и мощность электрической цепи. Баланс мощностей. КПД.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 xml:space="preserve">Основы расчета электрической цепи постоянного тока. 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 xml:space="preserve">Законы Кирхгофа. </w:t>
      </w:r>
    </w:p>
    <w:p w:rsidR="0050404E" w:rsidRPr="00B624A0" w:rsidRDefault="0050404E" w:rsidP="0050404E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624A0">
        <w:rPr>
          <w:rFonts w:ascii="Times New Roman" w:hAnsi="Times New Roman" w:cs="Times New Roman"/>
          <w:sz w:val="28"/>
          <w:szCs w:val="28"/>
        </w:rPr>
        <w:t>Расчет электрических цепей произвольной конфигурации методом узловых и контурных уравнений, методом контурных токов, метод узловых напряжений, метод наложения.</w:t>
      </w:r>
    </w:p>
    <w:p w:rsidR="0050404E" w:rsidRPr="007845B1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свойства и характеристики магнитного поля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.Магнитные свойства вещества. </w:t>
      </w:r>
    </w:p>
    <w:p w:rsidR="0050404E" w:rsidRPr="007845B1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Магнитные цепи. Расчет неразветвленной цепи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Магнитное поле проводника с током. Электромагнитная сила.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Электромагнитная индукция. 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>ЭДС э/</w:t>
      </w:r>
      <w:proofErr w:type="gramStart"/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индукции. 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>ЭДС самоиндукции, взаимоиндукции</w:t>
      </w:r>
    </w:p>
    <w:p w:rsidR="0050404E" w:rsidRPr="007845B1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Электрические цепи однофазного переменного тока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сведения о гармонических колебаниях.</w:t>
      </w:r>
    </w:p>
    <w:p w:rsidR="0050404E" w:rsidRPr="007845B1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Мгновенное значение, амплитуда, частота, фаза гармонического колебания.</w:t>
      </w:r>
    </w:p>
    <w:p w:rsidR="0050404E" w:rsidRPr="0014311D" w:rsidRDefault="0014311D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Среднее действующее значение </w:t>
      </w:r>
      <w:r w:rsidR="0050404E" w:rsidRPr="0014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гармонических</w:t>
      </w:r>
      <w:r w:rsidRPr="0014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404E" w:rsidRPr="001431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напряжений и токов.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Синусоидальный ток в цепи с </w:t>
      </w:r>
      <w:proofErr w:type="gramStart"/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активном</w:t>
      </w:r>
      <w:proofErr w:type="gramEnd"/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сопротивлением, индуктивностью и емкостью. 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Временные и векторные диаграммы напряжения и тока в активном сопротивлении, индуктивности и емкости. 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Последовательное соединение R, L,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>C – элементов при синусоидальном токе.</w:t>
      </w:r>
    </w:p>
    <w:p w:rsidR="0050404E" w:rsidRPr="007845B1" w:rsidRDefault="0050404E" w:rsidP="0050404E">
      <w:pPr>
        <w:pStyle w:val="a5"/>
        <w:numPr>
          <w:ilvl w:val="0"/>
          <w:numId w:val="1"/>
        </w:numPr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аралл</w:t>
      </w: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ельное соединение R, L, C – элементов при синусоидальном токе.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Резонанс тока. Резонанс напряжения.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Треугольники напряжений и сопротивлений.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Мгновенная, активная, реактивная и полная мощности. 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Параллельные</w:t>
      </w:r>
      <w:proofErr w:type="gramEnd"/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соединение двухполюсников. Векторные диаграммы.</w:t>
      </w:r>
    </w:p>
    <w:p w:rsidR="0050404E" w:rsidRPr="007845B1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переходном процессе. Два закона коммутации.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Нулевые и ненулевые, независимые и зависимые начальные условия. 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Постоянная</w:t>
      </w:r>
      <w:proofErr w:type="gramEnd"/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времени переходного процесса.</w:t>
      </w:r>
    </w:p>
    <w:p w:rsidR="0050404E" w:rsidRPr="007845B1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Трехфазные цепи </w:t>
      </w:r>
    </w:p>
    <w:p w:rsidR="0050404E" w:rsidRPr="007845B1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Трехфазная система ЭДС. Понятие фазы, виды напряжений.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Соединение обмоток трехфазного генератора звездой и треугольником.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Соотношение между линейными и фазными токами и напряжениями. </w:t>
      </w:r>
    </w:p>
    <w:p w:rsidR="0050404E" w:rsidRPr="005375CC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Мощность в трехфазной системе. </w:t>
      </w:r>
    </w:p>
    <w:p w:rsidR="0050404E" w:rsidRPr="005375CC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5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Соединение приемников энергии звездой и треугольником при равной нагрузке фаз.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7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нулевого провода. 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Расчет трехфазных цепей символическим методом.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5C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Электрические цепи несинусоидальным напряжением.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75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 и определения.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Ряды Фурье. Действующие значения несинусоидальных величин.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3D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Электрические фильтры, их классификация, схемы.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характеристики, области применения.</w:t>
      </w:r>
    </w:p>
    <w:p w:rsidR="0050404E" w:rsidRPr="00930971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9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Нелинейные цепи постоянного и переменного тока</w:t>
      </w:r>
    </w:p>
    <w:p w:rsidR="0050404E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понятия нелинейных цепей. </w:t>
      </w:r>
    </w:p>
    <w:p w:rsidR="0050404E" w:rsidRPr="00930971" w:rsidRDefault="0050404E" w:rsidP="0050404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9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нелинейных цепей постоянного и переменного тока.</w:t>
      </w:r>
    </w:p>
    <w:p w:rsidR="0050404E" w:rsidRPr="009D69ED" w:rsidRDefault="0050404E" w:rsidP="005040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04E" w:rsidRPr="00092091" w:rsidRDefault="0050404E" w:rsidP="005040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209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Литература для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выполнения контрольной работы</w:t>
      </w:r>
      <w:r w:rsidRPr="00092091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50404E" w:rsidRDefault="0050404E" w:rsidP="005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2091"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r w:rsidRPr="00AB7449">
        <w:t xml:space="preserve"> </w:t>
      </w:r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«ЭБС </w:t>
      </w:r>
      <w:proofErr w:type="spellStart"/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>IPRbooks</w:t>
      </w:r>
      <w:proofErr w:type="spellEnd"/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», ООО «Ай Пи Эр Медиа», </w:t>
      </w:r>
    </w:p>
    <w:p w:rsidR="0050404E" w:rsidRDefault="0050404E" w:rsidP="005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ЭБС «Электронная библиотека технического вуза», ООО </w:t>
      </w:r>
      <w:proofErr w:type="spellStart"/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>Политехресурс</w:t>
      </w:r>
      <w:proofErr w:type="spellEnd"/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»,  </w:t>
      </w:r>
    </w:p>
    <w:p w:rsidR="0050404E" w:rsidRDefault="0050404E" w:rsidP="005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ЭБС «Лань», ООО «Издательство Лань, </w:t>
      </w:r>
    </w:p>
    <w:p w:rsidR="0050404E" w:rsidRDefault="0050404E" w:rsidP="005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«ЭБС </w:t>
      </w:r>
      <w:proofErr w:type="spellStart"/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>elibrary</w:t>
      </w:r>
      <w:proofErr w:type="spellEnd"/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», ООО «РУНЭБ». </w:t>
      </w:r>
    </w:p>
    <w:p w:rsidR="0050404E" w:rsidRDefault="0050404E" w:rsidP="005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50404E" w:rsidRDefault="0050404E" w:rsidP="005040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B744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Учебно-методическое обеспечение </w:t>
      </w:r>
      <w:proofErr w:type="gramStart"/>
      <w:r w:rsidRPr="00AB744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обучения по дисциплине</w:t>
      </w:r>
      <w:proofErr w:type="gramEnd"/>
      <w:r w:rsidRPr="00AB744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50404E" w:rsidRDefault="0050404E" w:rsidP="005040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B744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Перечень рекомендованных учебных изданий, интернет - ресурсов</w:t>
      </w:r>
      <w:proofErr w:type="gramStart"/>
      <w:r w:rsidRPr="00AB744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,. </w:t>
      </w:r>
      <w:proofErr w:type="gramEnd"/>
    </w:p>
    <w:p w:rsidR="0050404E" w:rsidRDefault="0050404E" w:rsidP="005040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0404E" w:rsidRDefault="0050404E" w:rsidP="005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744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Основные источники:</w:t>
      </w:r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</w:p>
    <w:p w:rsidR="0050404E" w:rsidRDefault="0050404E" w:rsidP="005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Немцов М.В., Немцова М.Л.  Электротехника и электроника 2014 ОИЦ «Академия» </w:t>
      </w:r>
    </w:p>
    <w:p w:rsidR="0050404E" w:rsidRDefault="0050404E" w:rsidP="005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</w:t>
      </w:r>
      <w:proofErr w:type="spellStart"/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>Петленко</w:t>
      </w:r>
      <w:proofErr w:type="spellEnd"/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Б.И., </w:t>
      </w:r>
      <w:proofErr w:type="spellStart"/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>Иньков</w:t>
      </w:r>
      <w:proofErr w:type="spellEnd"/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Ю.М., Крашенинников А.В.</w:t>
      </w:r>
      <w:r w:rsidR="0052653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bookmarkStart w:id="0" w:name="_GoBack"/>
      <w:bookmarkEnd w:id="0"/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др. Электротехника и электроника 2014 ОИЦ «Академия» </w:t>
      </w:r>
    </w:p>
    <w:p w:rsidR="0050404E" w:rsidRDefault="0050404E" w:rsidP="005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Полещук В.И. Задачник по электротехнике и электронике  2014 ОИЦ «Академия»  </w:t>
      </w:r>
    </w:p>
    <w:p w:rsidR="0050404E" w:rsidRPr="00AB7449" w:rsidRDefault="0050404E" w:rsidP="005040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B744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Интернет ресурсы: </w:t>
      </w:r>
    </w:p>
    <w:p w:rsidR="0050404E" w:rsidRDefault="0050404E" w:rsidP="005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</w:t>
      </w:r>
      <w:hyperlink r:id="rId6" w:history="1">
        <w:r w:rsidRPr="0001330E">
          <w:rPr>
            <w:rStyle w:val="a4"/>
            <w:rFonts w:ascii="Times New Roman" w:eastAsia="Times New Roman" w:hAnsi="Times New Roman" w:cs="Times New Roman"/>
            <w:sz w:val="28"/>
            <w:szCs w:val="20"/>
            <w:lang w:eastAsia="ru-RU"/>
          </w:rPr>
          <w:t>http://wikipedia.org</w:t>
        </w:r>
      </w:hyperlink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50404E" w:rsidRDefault="0050404E" w:rsidP="005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2. </w:t>
      </w:r>
      <w:hyperlink r:id="rId7" w:history="1">
        <w:r w:rsidRPr="0001330E">
          <w:rPr>
            <w:rStyle w:val="a4"/>
            <w:rFonts w:ascii="Times New Roman" w:eastAsia="Times New Roman" w:hAnsi="Times New Roman" w:cs="Times New Roman"/>
            <w:sz w:val="28"/>
            <w:szCs w:val="20"/>
            <w:lang w:eastAsia="ru-RU"/>
          </w:rPr>
          <w:t>http://electik.org</w:t>
        </w:r>
      </w:hyperlink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50404E" w:rsidRDefault="0050404E" w:rsidP="005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</w:t>
      </w:r>
      <w:hyperlink r:id="rId8" w:history="1">
        <w:r w:rsidRPr="0001330E">
          <w:rPr>
            <w:rStyle w:val="a4"/>
            <w:rFonts w:ascii="Times New Roman" w:eastAsia="Times New Roman" w:hAnsi="Times New Roman" w:cs="Times New Roman"/>
            <w:sz w:val="28"/>
            <w:szCs w:val="20"/>
            <w:lang w:eastAsia="ru-RU"/>
          </w:rPr>
          <w:t>http://electromonter.info/theory/dc.html</w:t>
        </w:r>
      </w:hyperlink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50404E" w:rsidRDefault="0050404E" w:rsidP="005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http://elektro-tex.ru  </w:t>
      </w:r>
    </w:p>
    <w:p w:rsidR="0050404E" w:rsidRDefault="0050404E" w:rsidP="005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74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5. http://diagram.com  </w:t>
      </w:r>
    </w:p>
    <w:p w:rsidR="0050404E" w:rsidRPr="00C62346" w:rsidRDefault="0050404E" w:rsidP="0050404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50404E" w:rsidRPr="001937D3" w:rsidRDefault="0050404E" w:rsidP="005040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8. </w:t>
      </w:r>
      <w:r w:rsidRPr="001937D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Конспект лекций</w:t>
      </w:r>
    </w:p>
    <w:p w:rsidR="0050404E" w:rsidRDefault="0050404E" w:rsidP="005040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Интернет</w:t>
      </w:r>
    </w:p>
    <w:p w:rsidR="005306E8" w:rsidRDefault="005306E8" w:rsidP="005040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0404E" w:rsidRPr="002B6FD7" w:rsidTr="005F5CB6">
        <w:tc>
          <w:tcPr>
            <w:tcW w:w="3190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F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50404E" w:rsidRPr="002B6FD7" w:rsidRDefault="0050404E" w:rsidP="005F5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B6FD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B6FD7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0" w:type="dxa"/>
          </w:tcPr>
          <w:p w:rsidR="0050404E" w:rsidRPr="002B6FD7" w:rsidRDefault="0050404E" w:rsidP="005F5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0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3191" w:type="dxa"/>
          </w:tcPr>
          <w:p w:rsidR="0050404E" w:rsidRPr="002B6FD7" w:rsidRDefault="0050404E" w:rsidP="005F5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FD7">
              <w:rPr>
                <w:rFonts w:ascii="Times New Roman" w:hAnsi="Times New Roman" w:cs="Times New Roman"/>
                <w:b/>
                <w:sz w:val="28"/>
                <w:szCs w:val="28"/>
              </w:rPr>
              <w:t>Номера вопросов</w:t>
            </w:r>
          </w:p>
        </w:tc>
      </w:tr>
      <w:tr w:rsidR="0050404E" w:rsidTr="005F5CB6">
        <w:tc>
          <w:tcPr>
            <w:tcW w:w="3190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50404E" w:rsidRDefault="005306E8" w:rsidP="0053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Бахчеев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  <w:tc>
          <w:tcPr>
            <w:tcW w:w="3191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10, 30</w:t>
            </w:r>
            <w:r w:rsidR="00DC0DAD">
              <w:rPr>
                <w:rFonts w:ascii="Times New Roman" w:hAnsi="Times New Roman" w:cs="Times New Roman"/>
                <w:sz w:val="28"/>
                <w:szCs w:val="28"/>
              </w:rPr>
              <w:t>,50</w:t>
            </w:r>
          </w:p>
        </w:tc>
      </w:tr>
      <w:tr w:rsidR="0050404E" w:rsidTr="005F5CB6">
        <w:tc>
          <w:tcPr>
            <w:tcW w:w="3190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50404E" w:rsidRDefault="005306E8" w:rsidP="0053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.В.</w:t>
            </w:r>
          </w:p>
        </w:tc>
        <w:tc>
          <w:tcPr>
            <w:tcW w:w="3191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9, 31</w:t>
            </w:r>
            <w:r w:rsidR="00DC0DAD">
              <w:rPr>
                <w:rFonts w:ascii="Times New Roman" w:hAnsi="Times New Roman" w:cs="Times New Roman"/>
                <w:sz w:val="28"/>
                <w:szCs w:val="28"/>
              </w:rPr>
              <w:t>,49</w:t>
            </w:r>
          </w:p>
        </w:tc>
      </w:tr>
      <w:tr w:rsidR="0050404E" w:rsidTr="005F5CB6">
        <w:tc>
          <w:tcPr>
            <w:tcW w:w="3190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50404E" w:rsidRDefault="005306E8" w:rsidP="0053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Голубев</w:t>
            </w:r>
            <w:proofErr w:type="gramEnd"/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  <w:tc>
          <w:tcPr>
            <w:tcW w:w="3191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8, 32</w:t>
            </w:r>
            <w:r w:rsidR="00DC0DAD">
              <w:rPr>
                <w:rFonts w:ascii="Times New Roman" w:hAnsi="Times New Roman" w:cs="Times New Roman"/>
                <w:sz w:val="28"/>
                <w:szCs w:val="28"/>
              </w:rPr>
              <w:t>,48</w:t>
            </w:r>
          </w:p>
        </w:tc>
      </w:tr>
      <w:tr w:rsidR="0050404E" w:rsidTr="005F5CB6">
        <w:tc>
          <w:tcPr>
            <w:tcW w:w="3190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50404E" w:rsidRDefault="005306E8" w:rsidP="0053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Долгих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  <w:tc>
          <w:tcPr>
            <w:tcW w:w="3191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7, 33</w:t>
            </w:r>
            <w:r w:rsidR="00DC0DAD">
              <w:rPr>
                <w:rFonts w:ascii="Times New Roman" w:hAnsi="Times New Roman" w:cs="Times New Roman"/>
                <w:sz w:val="28"/>
                <w:szCs w:val="28"/>
              </w:rPr>
              <w:t>,47</w:t>
            </w:r>
          </w:p>
        </w:tc>
      </w:tr>
      <w:tr w:rsidR="0050404E" w:rsidTr="005F5CB6">
        <w:tc>
          <w:tcPr>
            <w:tcW w:w="3190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50404E" w:rsidRDefault="005306E8" w:rsidP="0053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Евдокимов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  <w:tc>
          <w:tcPr>
            <w:tcW w:w="3191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6, 34</w:t>
            </w:r>
            <w:r w:rsidR="00DC0DAD">
              <w:rPr>
                <w:rFonts w:ascii="Times New Roman" w:hAnsi="Times New Roman" w:cs="Times New Roman"/>
                <w:sz w:val="28"/>
                <w:szCs w:val="28"/>
              </w:rPr>
              <w:t>,46</w:t>
            </w:r>
          </w:p>
        </w:tc>
      </w:tr>
      <w:tr w:rsidR="0050404E" w:rsidTr="005F5CB6">
        <w:tc>
          <w:tcPr>
            <w:tcW w:w="3190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50404E" w:rsidRDefault="005306E8" w:rsidP="0053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Журавская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.Г.</w:t>
            </w:r>
          </w:p>
        </w:tc>
        <w:tc>
          <w:tcPr>
            <w:tcW w:w="3191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5, 35</w:t>
            </w:r>
            <w:r w:rsidR="00DC0DAD">
              <w:rPr>
                <w:rFonts w:ascii="Times New Roman" w:hAnsi="Times New Roman" w:cs="Times New Roman"/>
                <w:sz w:val="28"/>
                <w:szCs w:val="28"/>
              </w:rPr>
              <w:t>,45</w:t>
            </w:r>
          </w:p>
        </w:tc>
      </w:tr>
      <w:tr w:rsidR="0050404E" w:rsidTr="005F5CB6">
        <w:tc>
          <w:tcPr>
            <w:tcW w:w="3190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50404E" w:rsidRDefault="005306E8" w:rsidP="0053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Зеленский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.С.</w:t>
            </w:r>
          </w:p>
        </w:tc>
        <w:tc>
          <w:tcPr>
            <w:tcW w:w="3191" w:type="dxa"/>
          </w:tcPr>
          <w:p w:rsidR="0050404E" w:rsidRDefault="0050404E" w:rsidP="00143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 </w:t>
            </w:r>
            <w:r w:rsidR="001431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C0DAD">
              <w:rPr>
                <w:rFonts w:ascii="Times New Roman" w:hAnsi="Times New Roman" w:cs="Times New Roman"/>
                <w:sz w:val="28"/>
                <w:szCs w:val="28"/>
              </w:rPr>
              <w:t>,44</w:t>
            </w:r>
          </w:p>
        </w:tc>
      </w:tr>
      <w:tr w:rsidR="0050404E" w:rsidTr="005F5CB6">
        <w:tc>
          <w:tcPr>
            <w:tcW w:w="3190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:rsidR="0050404E" w:rsidRDefault="005306E8" w:rsidP="0053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 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.В.</w:t>
            </w:r>
          </w:p>
        </w:tc>
        <w:tc>
          <w:tcPr>
            <w:tcW w:w="3191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3, 37</w:t>
            </w:r>
            <w:r w:rsidR="00DC0DAD">
              <w:rPr>
                <w:rFonts w:ascii="Times New Roman" w:hAnsi="Times New Roman" w:cs="Times New Roman"/>
                <w:sz w:val="28"/>
                <w:szCs w:val="28"/>
              </w:rPr>
              <w:t>,43</w:t>
            </w:r>
          </w:p>
        </w:tc>
      </w:tr>
      <w:tr w:rsidR="0050404E" w:rsidTr="005F5CB6">
        <w:tc>
          <w:tcPr>
            <w:tcW w:w="3190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:rsidR="0050404E" w:rsidRDefault="005306E8" w:rsidP="0053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Кинжинов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.Х.</w:t>
            </w:r>
          </w:p>
        </w:tc>
        <w:tc>
          <w:tcPr>
            <w:tcW w:w="3191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2, 38</w:t>
            </w:r>
            <w:r w:rsidR="00DC0DAD">
              <w:rPr>
                <w:rFonts w:ascii="Times New Roman" w:hAnsi="Times New Roman" w:cs="Times New Roman"/>
                <w:sz w:val="28"/>
                <w:szCs w:val="28"/>
              </w:rPr>
              <w:t>,42</w:t>
            </w:r>
          </w:p>
        </w:tc>
      </w:tr>
      <w:tr w:rsidR="0050404E" w:rsidTr="005F5CB6">
        <w:tc>
          <w:tcPr>
            <w:tcW w:w="3190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</w:tcPr>
          <w:p w:rsidR="0050404E" w:rsidRDefault="005306E8" w:rsidP="0053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Малышев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.С.</w:t>
            </w:r>
          </w:p>
        </w:tc>
        <w:tc>
          <w:tcPr>
            <w:tcW w:w="3191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1, 39</w:t>
            </w:r>
            <w:r w:rsidR="00DC0DAD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50404E" w:rsidTr="005F5CB6">
        <w:tc>
          <w:tcPr>
            <w:tcW w:w="3190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0" w:type="dxa"/>
          </w:tcPr>
          <w:p w:rsidR="0050404E" w:rsidRDefault="005306E8" w:rsidP="0053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Нечаева 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.И.</w:t>
            </w:r>
          </w:p>
        </w:tc>
        <w:tc>
          <w:tcPr>
            <w:tcW w:w="3191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11, 47</w:t>
            </w:r>
            <w:r w:rsidR="00DC0DAD">
              <w:rPr>
                <w:rFonts w:ascii="Times New Roman" w:hAnsi="Times New Roman" w:cs="Times New Roman"/>
                <w:sz w:val="28"/>
                <w:szCs w:val="28"/>
              </w:rPr>
              <w:t>,40</w:t>
            </w:r>
          </w:p>
        </w:tc>
      </w:tr>
      <w:tr w:rsidR="0050404E" w:rsidTr="005F5CB6">
        <w:tc>
          <w:tcPr>
            <w:tcW w:w="3190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0" w:type="dxa"/>
          </w:tcPr>
          <w:p w:rsidR="0050404E" w:rsidRDefault="005306E8" w:rsidP="0053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Новокрещенов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  <w:tc>
          <w:tcPr>
            <w:tcW w:w="3191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12, 46</w:t>
            </w:r>
            <w:r w:rsidR="00DC0DAD">
              <w:rPr>
                <w:rFonts w:ascii="Times New Roman" w:hAnsi="Times New Roman" w:cs="Times New Roman"/>
                <w:sz w:val="28"/>
                <w:szCs w:val="28"/>
              </w:rPr>
              <w:t>,20</w:t>
            </w:r>
          </w:p>
        </w:tc>
      </w:tr>
      <w:tr w:rsidR="0050404E" w:rsidTr="005F5CB6">
        <w:tc>
          <w:tcPr>
            <w:tcW w:w="3190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90" w:type="dxa"/>
          </w:tcPr>
          <w:p w:rsidR="0050404E" w:rsidRDefault="005306E8" w:rsidP="0053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Рудаков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.В.</w:t>
            </w:r>
          </w:p>
        </w:tc>
        <w:tc>
          <w:tcPr>
            <w:tcW w:w="3191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15, 45</w:t>
            </w:r>
            <w:r w:rsidR="00DC0DAD">
              <w:rPr>
                <w:rFonts w:ascii="Times New Roman" w:hAnsi="Times New Roman" w:cs="Times New Roman"/>
                <w:sz w:val="28"/>
                <w:szCs w:val="28"/>
              </w:rPr>
              <w:t>,23</w:t>
            </w:r>
          </w:p>
        </w:tc>
      </w:tr>
      <w:tr w:rsidR="0050404E" w:rsidTr="005F5CB6">
        <w:tc>
          <w:tcPr>
            <w:tcW w:w="3190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0" w:type="dxa"/>
          </w:tcPr>
          <w:p w:rsidR="0050404E" w:rsidRDefault="005306E8" w:rsidP="0053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Сафронов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.Н.</w:t>
            </w:r>
          </w:p>
        </w:tc>
        <w:tc>
          <w:tcPr>
            <w:tcW w:w="3191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13, 46</w:t>
            </w:r>
            <w:r w:rsidR="00DC0DAD">
              <w:rPr>
                <w:rFonts w:ascii="Times New Roman" w:hAnsi="Times New Roman" w:cs="Times New Roman"/>
                <w:sz w:val="28"/>
                <w:szCs w:val="28"/>
              </w:rPr>
              <w:t>,25</w:t>
            </w:r>
          </w:p>
        </w:tc>
      </w:tr>
      <w:tr w:rsidR="0050404E" w:rsidTr="005F5CB6">
        <w:tc>
          <w:tcPr>
            <w:tcW w:w="3190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0" w:type="dxa"/>
          </w:tcPr>
          <w:p w:rsidR="0050404E" w:rsidRDefault="005306E8" w:rsidP="0053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Шалабаев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.К.</w:t>
            </w:r>
          </w:p>
        </w:tc>
        <w:tc>
          <w:tcPr>
            <w:tcW w:w="3191" w:type="dxa"/>
          </w:tcPr>
          <w:p w:rsidR="0050404E" w:rsidRDefault="0050404E" w:rsidP="005F5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19, 50</w:t>
            </w:r>
            <w:r w:rsidR="00DC0DAD">
              <w:rPr>
                <w:rFonts w:ascii="Times New Roman" w:hAnsi="Times New Roman" w:cs="Times New Roman"/>
                <w:sz w:val="28"/>
                <w:szCs w:val="28"/>
              </w:rPr>
              <w:t>,28</w:t>
            </w:r>
          </w:p>
        </w:tc>
      </w:tr>
    </w:tbl>
    <w:p w:rsidR="0050404E" w:rsidRDefault="0050404E" w:rsidP="00504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0404E" w:rsidRPr="000A765F" w:rsidRDefault="0050404E" w:rsidP="00504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76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орядок </w:t>
      </w:r>
      <w:r w:rsidRPr="0050404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выполнения контрольной работы</w:t>
      </w:r>
      <w:proofErr w:type="gramStart"/>
      <w:r w:rsidRPr="000A76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</w:p>
    <w:p w:rsidR="0050404E" w:rsidRDefault="0050404E" w:rsidP="005040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Для выполнения задания необходимо ответить на вопросы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омера которых обозначены в третьей колонке таблицы в строке против фамилии студента</w:t>
      </w:r>
    </w:p>
    <w:p w:rsidR="0050404E" w:rsidRDefault="0050404E" w:rsidP="005040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Ответы в электронном виде отослать преподавателю </w:t>
      </w:r>
      <w:proofErr w:type="spellStart"/>
      <w:r w:rsidRPr="00680A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Коломыцеву</w:t>
      </w:r>
      <w:proofErr w:type="spellEnd"/>
      <w:r w:rsidRPr="00680A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Валерию Васильевичу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оценки результатов опроса по следующему электронному адресу:</w:t>
      </w:r>
    </w:p>
    <w:p w:rsidR="0050404E" w:rsidRDefault="0050404E" w:rsidP="0050404E">
      <w:pPr>
        <w:spacing w:after="0" w:line="240" w:lineRule="auto"/>
        <w:jc w:val="center"/>
        <w:rPr>
          <w:rStyle w:val="a4"/>
          <w:rFonts w:ascii="Times New Roman" w:eastAsia="Times New Roman" w:hAnsi="Times New Roman" w:cs="Times New Roman"/>
          <w:b/>
          <w:bCs/>
          <w:color w:val="FF0000"/>
          <w:sz w:val="44"/>
          <w:szCs w:val="32"/>
          <w:shd w:val="clear" w:color="auto" w:fill="FFFFFF"/>
          <w:lang w:eastAsia="ru-RU"/>
        </w:rPr>
      </w:pPr>
      <w:r w:rsidRPr="00850CCA">
        <w:rPr>
          <w:rFonts w:ascii="yandex-sans" w:eastAsia="Times New Roman" w:hAnsi="yandex-sans" w:cs="Times New Roman"/>
          <w:b/>
          <w:color w:val="FF0000"/>
          <w:sz w:val="33"/>
          <w:szCs w:val="23"/>
          <w:lang w:val="en-US" w:eastAsia="ru-RU"/>
        </w:rPr>
        <w:t>KVV</w:t>
      </w:r>
      <w:r w:rsidRPr="00850CCA">
        <w:rPr>
          <w:rFonts w:ascii="yandex-sans" w:eastAsia="Times New Roman" w:hAnsi="yandex-sans" w:cs="Times New Roman"/>
          <w:b/>
          <w:color w:val="FF0000"/>
          <w:sz w:val="33"/>
          <w:szCs w:val="23"/>
          <w:lang w:eastAsia="ru-RU"/>
        </w:rPr>
        <w:t>210649</w:t>
      </w:r>
      <w:hyperlink r:id="rId9" w:history="1">
        <w:r w:rsidRPr="00850CCA">
          <w:rPr>
            <w:rStyle w:val="a4"/>
            <w:rFonts w:ascii="Times New Roman" w:eastAsia="Times New Roman" w:hAnsi="Times New Roman" w:cs="Times New Roman"/>
            <w:b/>
            <w:bCs/>
            <w:color w:val="FF0000"/>
            <w:sz w:val="44"/>
            <w:szCs w:val="32"/>
            <w:shd w:val="clear" w:color="auto" w:fill="FFFFFF"/>
            <w:lang w:eastAsia="ru-RU"/>
          </w:rPr>
          <w:t>@</w:t>
        </w:r>
        <w:proofErr w:type="spellStart"/>
        <w:r w:rsidRPr="00850CCA">
          <w:rPr>
            <w:rStyle w:val="a4"/>
            <w:rFonts w:ascii="Times New Roman" w:eastAsia="Times New Roman" w:hAnsi="Times New Roman" w:cs="Times New Roman"/>
            <w:b/>
            <w:bCs/>
            <w:color w:val="FF0000"/>
            <w:sz w:val="44"/>
            <w:szCs w:val="32"/>
            <w:shd w:val="clear" w:color="auto" w:fill="FFFFFF"/>
            <w:lang w:val="en-US" w:eastAsia="ru-RU"/>
          </w:rPr>
          <w:t>yandex</w:t>
        </w:r>
        <w:proofErr w:type="spellEnd"/>
        <w:r w:rsidRPr="00850CCA">
          <w:rPr>
            <w:rStyle w:val="a4"/>
            <w:rFonts w:ascii="Times New Roman" w:eastAsia="Times New Roman" w:hAnsi="Times New Roman" w:cs="Times New Roman"/>
            <w:b/>
            <w:bCs/>
            <w:color w:val="FF0000"/>
            <w:sz w:val="44"/>
            <w:szCs w:val="32"/>
            <w:shd w:val="clear" w:color="auto" w:fill="FFFFFF"/>
            <w:lang w:eastAsia="ru-RU"/>
          </w:rPr>
          <w:t>.</w:t>
        </w:r>
        <w:proofErr w:type="spellStart"/>
        <w:r w:rsidRPr="00850CCA">
          <w:rPr>
            <w:rStyle w:val="a4"/>
            <w:rFonts w:ascii="Times New Roman" w:eastAsia="Times New Roman" w:hAnsi="Times New Roman" w:cs="Times New Roman"/>
            <w:b/>
            <w:bCs/>
            <w:color w:val="FF0000"/>
            <w:sz w:val="44"/>
            <w:szCs w:val="32"/>
            <w:shd w:val="clear" w:color="auto" w:fill="FFFFFF"/>
            <w:lang w:val="en-US" w:eastAsia="ru-RU"/>
          </w:rPr>
          <w:t>ru</w:t>
        </w:r>
        <w:proofErr w:type="spellEnd"/>
      </w:hyperlink>
    </w:p>
    <w:p w:rsidR="0050404E" w:rsidRDefault="0050404E" w:rsidP="005040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04E" w:rsidRPr="00211E24" w:rsidRDefault="0050404E" w:rsidP="005040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1E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680A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211E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твет</w:t>
      </w:r>
      <w:r w:rsidR="00680A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оформить в виде реферата</w:t>
      </w:r>
      <w:r w:rsidRPr="00211E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680A08" w:rsidRDefault="00CE3E30" w:rsidP="005040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D52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52558" w:rsidRPr="00987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</w:t>
      </w:r>
      <w:r w:rsidR="00987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(бланк на сайте колледжа)</w:t>
      </w:r>
    </w:p>
    <w:p w:rsidR="00D52558" w:rsidRDefault="00D52558" w:rsidP="005040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 Содержание</w:t>
      </w:r>
      <w:r w:rsidR="00987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объеме около 20 страниц)</w:t>
      </w:r>
    </w:p>
    <w:p w:rsidR="00D52558" w:rsidRDefault="00D52558" w:rsidP="005040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84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 Ответы на вопросы задания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нумерацией страниц)</w:t>
      </w:r>
    </w:p>
    <w:p w:rsidR="00D52558" w:rsidRDefault="00D52558" w:rsidP="005040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  Список используемых источников</w:t>
      </w:r>
    </w:p>
    <w:p w:rsidR="00D52558" w:rsidRDefault="00D52558" w:rsidP="005040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4833" w:rsidRPr="00B75BA4" w:rsidRDefault="00BF4833" w:rsidP="005040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75BA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Оформление страниц:</w:t>
      </w:r>
    </w:p>
    <w:p w:rsidR="00BF4833" w:rsidRPr="009875B5" w:rsidRDefault="00BF4833" w:rsidP="005040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Шрифт</w:t>
      </w:r>
      <w:r w:rsidRPr="00987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Times</w:t>
      </w:r>
      <w:r w:rsidRPr="00987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New</w:t>
      </w:r>
      <w:r w:rsidRPr="00987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Romen</w:t>
      </w:r>
      <w:proofErr w:type="spellEnd"/>
      <w:r w:rsidRPr="00987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№14</w:t>
      </w:r>
    </w:p>
    <w:p w:rsidR="00CE3E30" w:rsidRDefault="00CE3E30" w:rsidP="005040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Междустрочный пропуск 1.5</w:t>
      </w:r>
    </w:p>
    <w:p w:rsidR="00B75BA4" w:rsidRDefault="00BF4833" w:rsidP="005040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Отступы текста: </w:t>
      </w:r>
    </w:p>
    <w:p w:rsidR="00B75BA4" w:rsidRDefault="00B75BA4" w:rsidP="005040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сверху, справа и снизу по 5-</w:t>
      </w:r>
      <w:r w:rsidR="00DC0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миллиметров</w:t>
      </w:r>
    </w:p>
    <w:p w:rsidR="00BF4833" w:rsidRDefault="00B75BA4" w:rsidP="005040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</w:t>
      </w:r>
      <w:r w:rsidR="00BF4833" w:rsidRPr="00B75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20 миллиметров</w:t>
      </w:r>
    </w:p>
    <w:p w:rsidR="00B75BA4" w:rsidRDefault="00B75BA4" w:rsidP="005040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абзац</w:t>
      </w:r>
      <w:r w:rsidR="00DC0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отступ 3 буквы</w:t>
      </w:r>
      <w:r w:rsidR="00DC0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(10-12 миллиметров)</w:t>
      </w:r>
    </w:p>
    <w:p w:rsidR="0050404E" w:rsidRDefault="00B75BA4" w:rsidP="005040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0404E" w:rsidRPr="00C62346">
        <w:rPr>
          <w:rFonts w:ascii="yandex-sans" w:eastAsia="Times New Roman" w:hAnsi="yandex-sans"/>
          <w:b/>
          <w:sz w:val="29"/>
          <w:szCs w:val="23"/>
          <w:lang w:eastAsia="ru-RU"/>
        </w:rPr>
        <w:t xml:space="preserve">          </w:t>
      </w:r>
      <w:r w:rsidR="0050404E" w:rsidRPr="005830D8">
        <w:rPr>
          <w:rFonts w:ascii="yandex-sans" w:eastAsia="Times New Roman" w:hAnsi="yandex-sans"/>
          <w:b/>
          <w:color w:val="FF0000"/>
          <w:sz w:val="29"/>
          <w:szCs w:val="23"/>
          <w:lang w:eastAsia="ru-RU"/>
        </w:rPr>
        <w:t xml:space="preserve">Срок сдачи </w:t>
      </w:r>
      <w:r w:rsidR="0050404E">
        <w:rPr>
          <w:rFonts w:ascii="yandex-sans" w:eastAsia="Times New Roman" w:hAnsi="yandex-sans"/>
          <w:b/>
          <w:color w:val="FF0000"/>
          <w:sz w:val="29"/>
          <w:szCs w:val="23"/>
          <w:lang w:eastAsia="ru-RU"/>
        </w:rPr>
        <w:t xml:space="preserve">контрольной работы: летняя сессия </w:t>
      </w:r>
      <w:r w:rsidR="0050404E" w:rsidRPr="005830D8">
        <w:rPr>
          <w:rFonts w:ascii="yandex-sans" w:eastAsia="Times New Roman" w:hAnsi="yandex-sans"/>
          <w:b/>
          <w:color w:val="FF0000"/>
          <w:sz w:val="29"/>
          <w:szCs w:val="23"/>
          <w:lang w:eastAsia="ru-RU"/>
        </w:rPr>
        <w:t>20</w:t>
      </w:r>
      <w:r w:rsidR="00680A08">
        <w:rPr>
          <w:rFonts w:ascii="yandex-sans" w:eastAsia="Times New Roman" w:hAnsi="yandex-sans"/>
          <w:b/>
          <w:color w:val="FF0000"/>
          <w:sz w:val="29"/>
          <w:szCs w:val="23"/>
          <w:lang w:eastAsia="ru-RU"/>
        </w:rPr>
        <w:t>2</w:t>
      </w:r>
      <w:r w:rsidR="00A84B7B">
        <w:rPr>
          <w:rFonts w:ascii="yandex-sans" w:eastAsia="Times New Roman" w:hAnsi="yandex-sans"/>
          <w:b/>
          <w:color w:val="FF0000"/>
          <w:sz w:val="29"/>
          <w:szCs w:val="23"/>
          <w:lang w:eastAsia="ru-RU"/>
        </w:rPr>
        <w:t>2</w:t>
      </w:r>
      <w:r w:rsidR="0050404E">
        <w:rPr>
          <w:rFonts w:ascii="yandex-sans" w:eastAsia="Times New Roman" w:hAnsi="yandex-sans"/>
          <w:b/>
          <w:color w:val="FF0000"/>
          <w:sz w:val="29"/>
          <w:szCs w:val="23"/>
          <w:lang w:eastAsia="ru-RU"/>
        </w:rPr>
        <w:t xml:space="preserve"> </w:t>
      </w:r>
      <w:r w:rsidR="0050404E" w:rsidRPr="005830D8">
        <w:rPr>
          <w:rFonts w:ascii="yandex-sans" w:eastAsia="Times New Roman" w:hAnsi="yandex-sans"/>
          <w:b/>
          <w:color w:val="FF0000"/>
          <w:sz w:val="29"/>
          <w:szCs w:val="23"/>
          <w:lang w:eastAsia="ru-RU"/>
        </w:rPr>
        <w:t>года</w:t>
      </w:r>
      <w:r w:rsidR="00680A08">
        <w:rPr>
          <w:rFonts w:ascii="yandex-sans" w:eastAsia="Times New Roman" w:hAnsi="yandex-sans"/>
          <w:b/>
          <w:color w:val="FF0000"/>
          <w:sz w:val="29"/>
          <w:szCs w:val="23"/>
          <w:lang w:eastAsia="ru-RU"/>
        </w:rPr>
        <w:t>.</w:t>
      </w:r>
      <w:r w:rsidR="0050404E" w:rsidRPr="005830D8">
        <w:rPr>
          <w:rFonts w:ascii="yandex-sans" w:eastAsia="Times New Roman" w:hAnsi="yandex-sans"/>
          <w:b/>
          <w:color w:val="FF0000"/>
          <w:sz w:val="29"/>
          <w:szCs w:val="23"/>
          <w:lang w:eastAsia="ru-RU"/>
        </w:rPr>
        <w:t xml:space="preserve"> </w:t>
      </w:r>
    </w:p>
    <w:p w:rsidR="00343137" w:rsidRDefault="00343137" w:rsidP="0050404E">
      <w:pPr>
        <w:ind w:hanging="993"/>
      </w:pPr>
    </w:p>
    <w:sectPr w:rsidR="00343137" w:rsidSect="0014311D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83CEB"/>
    <w:multiLevelType w:val="hybridMultilevel"/>
    <w:tmpl w:val="6CBCD6BA"/>
    <w:lvl w:ilvl="0" w:tplc="707E11A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63B"/>
    <w:rsid w:val="0014311D"/>
    <w:rsid w:val="00343137"/>
    <w:rsid w:val="0050404E"/>
    <w:rsid w:val="0052653D"/>
    <w:rsid w:val="005306E8"/>
    <w:rsid w:val="00680A08"/>
    <w:rsid w:val="0078311E"/>
    <w:rsid w:val="007E38D4"/>
    <w:rsid w:val="00943D78"/>
    <w:rsid w:val="009875B5"/>
    <w:rsid w:val="00A636AB"/>
    <w:rsid w:val="00A84B7B"/>
    <w:rsid w:val="00B5063B"/>
    <w:rsid w:val="00B75BA4"/>
    <w:rsid w:val="00BF4833"/>
    <w:rsid w:val="00CE3E30"/>
    <w:rsid w:val="00D52558"/>
    <w:rsid w:val="00DC0DAD"/>
    <w:rsid w:val="00E8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0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0404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040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0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0404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04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ectromonter.info/theory/dc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lecti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kipedia.or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gkkbi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2021-01-13T12:14:00Z</dcterms:created>
  <dcterms:modified xsi:type="dcterms:W3CDTF">2022-01-14T15:48:00Z</dcterms:modified>
</cp:coreProperties>
</file>