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b/>
          <w:bCs/>
          <w:color w:val="000000"/>
          <w:sz w:val="24"/>
          <w:szCs w:val="24"/>
        </w:rPr>
        <w:t>ОБЩЕНИЕ МЛАДШИХ ШКОЛЬНИКОВ СО СВЕРСТНИКАМИ И ВЗРОСЛЫМИ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С первых дней пребывания в школе ребенок включает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ся в процесс межличностного взаимодействия с одноклас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сниками и учителем. На протяжении младшего школьного возраста это взаимодействие имеет определенную дина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мику и закономерности развития.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Отношения со сверстниками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В период адаптации к школе общение с одноклас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сниками, как правило, отступает у первоклассников на второй план перед обилием новых школьных впечатлений. Дети настолько поглощены своим новым статусом и обя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занностями, что почти не замечают одноклассников, не всегда могут ответить на вопрос: «Кто сидел рядом с то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бой за партой?»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 xml:space="preserve">Наблюдения за первоклассниками показывают, что вначале дети 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</w:rPr>
        <w:t>как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 xml:space="preserve"> будто даже избегают непосредственных контактов друг с другом, каждый из них пока еще сам по себе. Контакт между собой дети осуществляют посредством педагога.  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 xml:space="preserve">Хрестоматийным является эпизод из школьной жизни первоклассников, приведенный Я.Л. </w:t>
      </w:r>
      <w:proofErr w:type="spellStart"/>
      <w:r w:rsidRPr="00FF38C5">
        <w:rPr>
          <w:rFonts w:ascii="Times New Roman" w:hAnsi="Times New Roman"/>
          <w:color w:val="000000"/>
          <w:sz w:val="24"/>
          <w:szCs w:val="24"/>
        </w:rPr>
        <w:t>Коломинским</w:t>
      </w:r>
      <w:proofErr w:type="spellEnd"/>
      <w:r w:rsidRPr="00FF38C5">
        <w:rPr>
          <w:rFonts w:ascii="Times New Roman" w:hAnsi="Times New Roman"/>
          <w:color w:val="000000"/>
          <w:sz w:val="24"/>
          <w:szCs w:val="24"/>
        </w:rPr>
        <w:t>: «Если кто-то из учащихся забыл принести в класс ручку,</w:t>
      </w:r>
      <w:r w:rsidRPr="00FF38C5">
        <w:rPr>
          <w:rFonts w:ascii="Times New Roman" w:hAnsi="Times New Roman"/>
          <w:sz w:val="24"/>
          <w:szCs w:val="24"/>
        </w:rPr>
        <w:t xml:space="preserve"> </w:t>
      </w:r>
      <w:r w:rsidRPr="00FF38C5">
        <w:rPr>
          <w:rFonts w:ascii="Times New Roman" w:hAnsi="Times New Roman"/>
          <w:color w:val="000000"/>
          <w:sz w:val="24"/>
          <w:szCs w:val="24"/>
        </w:rPr>
        <w:t>а на уроке нужно писать, то он не обращается к товари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щам с просьбой дать ему лишнюю ручку. Ученик обычно сидит и молчит, иногда плачет, надеясь, что учительница заметит его бедственное положение. Учительница, узнав, в чем дело, обращается к классу, спрашивая, нет ли у кого лишней ручки. Школьник, у которого есть свободная ручка, не отдает ее товарищу сам. Он подает ручку учи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тельнице, которая и передает ее ученику»'.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 xml:space="preserve">Младший школьник - это человек, </w:t>
      </w:r>
      <w:r w:rsidRPr="00FF38C5">
        <w:rPr>
          <w:rFonts w:ascii="Times New Roman" w:hAnsi="Times New Roman"/>
          <w:b/>
          <w:bCs/>
          <w:color w:val="000000"/>
          <w:sz w:val="24"/>
          <w:szCs w:val="24"/>
        </w:rPr>
        <w:t>активно овладеваю</w:t>
      </w:r>
      <w:r w:rsidRPr="00FF38C5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щий навыками общения. </w:t>
      </w:r>
      <w:r w:rsidRPr="00FF38C5">
        <w:rPr>
          <w:rFonts w:ascii="Times New Roman" w:hAnsi="Times New Roman"/>
          <w:color w:val="000000"/>
          <w:sz w:val="24"/>
          <w:szCs w:val="24"/>
        </w:rPr>
        <w:t>В этот период происходит интен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сивное установление дружеских контактов. Приобретение навыков социального взаимодействия с группой сверст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ников и умение заводить друзей являются одной из важ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ных задач развития на этом возрастном этапе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>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Если у ребенка к 9-10-летнему возрасту устанавлива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ются дружеские отношения с кем-либо из одноклассни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ков, это значит, что ребенок умеет наладить тесный соци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альный контакт с ровесником, поддерживать отношения продолжительное время, это значит также, что общение с ним тоже кому-то важно и интересно.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Результаты специальных исследований показывают, что отношение к друзьям и само понимание дружбы имеют определенную динамику на протяжении младшего школь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 xml:space="preserve">ного детства. Для детей 5-7 лет друзья - 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</w:rPr>
        <w:t>это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 xml:space="preserve"> прежде всего те, с кем ребенок играет, кого видит чаще других. Выбор друга 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</w:rPr>
        <w:t>определяется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 xml:space="preserve"> прежде всего внешними причинами: дети си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дят за одной партой, живут в одном доме и т.п. В этом воз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расте дети больше внимания обращают на поведение, чем на качества личности. Характеризуя своих приятелей, они указывают, что «друзья ведут себя хорошо», «с ними весе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ло». В этот период дружеские связи непрочны и недолговеч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ны, они легко возникают и довольно быстро могут обо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рваться.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Между 8 и 11 годами дети считают друзьями тех, кто помогает им, отзывается на их просьбы и разделяет их интересы. Для возникновения взаимной симпатии и друж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бы становятся важными такие качества личности, как доб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рота и внимательность, самостоятельность, уверенность в себе, честность.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Постепенно, по мере освоения ребенком школьной действительности, у ребенка складывается система личных отношений в классе. Ее основу составляют непосред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ственные эмоциональные отношения, которые превали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руют над всеми другими.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Данные социометрических исследований показывают, что положение ученика в системе сложившихся в классе межличностных отношений определяется рядом факторов, общих для разных возрастных групп. Так, например, дети, получающие наибольшее число выборов от одноклассни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ков («звезды»), характеризуются рядом общих черт: они обладают ровным характером, общительны, имеют хоро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шие способности, отличаются инициативностью и бога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той фантазией; большинство из них хорошо учится; де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вочки отличаются привлекательной внешностью.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38C5">
        <w:rPr>
          <w:rFonts w:ascii="Times New Roman" w:hAnsi="Times New Roman"/>
          <w:color w:val="000000"/>
          <w:sz w:val="24"/>
          <w:szCs w:val="24"/>
        </w:rPr>
        <w:t>Группа школьников, имеющих неблагополучное поло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жение в системе личных отношений в классе, также обла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дает некоторыми сходными характеристиками: такие дети имеют трудности в общении со сверстниками, неуживчи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вы, что может проявляться как в драчливости, вспыльчи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вости, капризности, грубости, так и в замкнутости; не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редко их отличает ябедничество, зазнайство, жадность; многие из этих детей неаккуратны и неряшливы.</w:t>
      </w:r>
      <w:proofErr w:type="gramEnd"/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Перечисленные общие качества имеют определенную специфику проявления на разных этапах младшего школь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ного возраста.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lastRenderedPageBreak/>
        <w:t>Для первоклассников, обладающих высоким социомет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рическим статусом, наиболее значимыми являются следу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ющие особенности: опрятная внешность, принадлежность к классному активу, готовность поделиться вещами, сла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достями. Второе место в этом возрасте занимают хорошая успеваемость и отношение к учению. Для популярных в классе мальчиков большое значение имеет также физи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ческая сила.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«Непривлекательные» для сверстников первоклассни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ки характеризуются следующими особенностями: непри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частность к классному активу; неопрятность; плохая учеба и поведение; непостоянство в дружбе; дружба с наруши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телями дисциплины, а также плаксивость.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 xml:space="preserve">Таким образом, первоклассники оценивают своих 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</w:rPr>
        <w:t>сверстников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 xml:space="preserve"> прежде всего по тем качествам, которые лег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ко проявляются внешне, а также по тем, на которые чаще всего обращает внимание учитель.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К концу младшего школьного возраста критерии при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емлемости несколько меняются. При оценке сверстников на первом месте также стоит общественная активность, в которой дети уже ценят действительно организаторские способности, а не просто сам факт общественного пору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чения, данного учителем, как это было в первом классе; и по-прежнему красивая внешность. В этом возрасте для де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тей значимость приобретают и определенные личностные качества: самостоятельность, уверенность в себе, честность. Примечательно, что показатели, связанные с учением, у третьеклассников менее значимы и отходят на второй план.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Для «непривлекательных» третьеклассников наиболее существенны такие черты, как общественная пассивность; недобросовестное отношение к труду, к чужим вещам.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Характерные для младших школьников критерии оценки одноклассников отражают особенности восприятия и по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нимания ими другого человека, что связано с общими за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кономерностями развития познавательной сферы в этом возрасте: слабая способность выделять главное в предме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те, ситуативность, эмоциональность, опора на конкрет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ные факты, трудности установления причинно-следствен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ных отношений и т.д.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Специфика социальной перцепции (процесс восприятия людьми друг друга в общении) младших школьни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ков сказывается и на особенностях их первого впечатле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ния о другом человеке. В целом становясь более точным и дифференцированным к третьему классу, первое впечат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ление отличается у детей ситуативностью, стереотипнос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тью, ориентацией на внешние признаки. Физический об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лик и его оформление являются для младших школьников «каркасом», на котором выстраивается образ другого чело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века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>. Поэтому взрослые, работающие с младшими школь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никами (впрочем, не только с ними), должны обязатель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но учитывать ориентацию детей на внешность и уделять специальное внимание своему костюму.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Необходимо отметить, что, как правило, с возрастом у детей повышаются полнота и адекватность осознания свое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 xml:space="preserve">го положения в группе сверстников. Но в конце этого возрастного периода, т.е. у третьеклассников, адекватность восприятия своего социального статуса резко снижается даже по сравнению с дошкольниками: дети, занимающие в классе благополучное положение, склонны его недооценивать, и напротив, имеющие неудовлетворительные показатели, как правило, считают свое положение вполне приемлемым. Это свидетельствует о том, что к концу младшего школьного возраста происходит своеобразная качественная перестройка как самих межличностных отношений, так и их осознания. Безусловно, это связано </w:t>
      </w:r>
      <w:r w:rsidRPr="00FF38C5">
        <w:rPr>
          <w:rFonts w:ascii="Times New Roman" w:hAnsi="Times New Roman"/>
          <w:b/>
          <w:bCs/>
          <w:color w:val="000000"/>
          <w:sz w:val="24"/>
          <w:szCs w:val="24"/>
        </w:rPr>
        <w:t xml:space="preserve">с </w:t>
      </w:r>
      <w:r w:rsidRPr="00FF38C5">
        <w:rPr>
          <w:rFonts w:ascii="Times New Roman" w:hAnsi="Times New Roman"/>
          <w:color w:val="000000"/>
          <w:sz w:val="24"/>
          <w:szCs w:val="24"/>
        </w:rPr>
        <w:t>возникновением в этот период потребности занять определенное положение в группе свер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стников. Напряженность этой новой потребности, возрас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тающая значимость мнения сверстников и являются при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чиной неадекватности оценки своего места в системе меж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личностных отношений.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О возрастающей роли сверстников к концу младшего школьного возраста свидетельствует и тот факт, что в 9-10 лет (в отличие от более младших детей) школьники значительно острее переживают замечания, полученные в присутствии одноклассников, они становятся более зас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тенчивыми и начинают стесняться не только незнакомых взрослых, но и незнакомых детей своего возраста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>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Происходящие в этом возрасте изменения в отношениях со сверстниками необходимо учитывать при организации воспитательных мероприятий. Нередко учителя начальных классов практикуют осуждение ученика за какой-либо про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ступок перед всем классом. Это мощный травмирующий фак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тор для ребенка, последствия которого зачастую требуют от психолога срочного психотерапевтического вмешательства.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Система личных отношений является наиболее эмоци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 xml:space="preserve">онально насыщенной для каждого </w:t>
      </w:r>
      <w:r w:rsidRPr="00FF38C5">
        <w:rPr>
          <w:rFonts w:ascii="Times New Roman" w:hAnsi="Times New Roman"/>
          <w:color w:val="000000"/>
          <w:sz w:val="24"/>
          <w:szCs w:val="24"/>
        </w:rPr>
        <w:lastRenderedPageBreak/>
        <w:t>человека, поскольку связана с его оценкой и признанием как личности. Поэто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му неудовлетворительное положение в группе сверстни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ков переживается детьми очень остро и нередко является причиной неадекватных аффективных реакций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 xml:space="preserve">. Однако если у ребенка 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</w:rPr>
        <w:t>существует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 xml:space="preserve"> хотя бы одна взаимная привязан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ность, он перестает осознавать и не очень переживает свое объективно плохое положение в системе личных отноше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ний. Даже один-единственный взаимный выбор является своеобразной психологической защитой и может уравно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весить несколько отрицательных выборов, поскольку пре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 xml:space="preserve">вращает ребенка 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 xml:space="preserve"> «отверженного» в признаваемого.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Роль учителя в становлении межличностных отношений у младших школьников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 xml:space="preserve">В формировании возникающих у младших школьников межличностных отношений решающая роль принадлежит педагогу. В начале школьного обучения, пока еще у детей не сложились собственные отношения и 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</w:rPr>
        <w:t>оценки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 xml:space="preserve"> как себя, так и одноклассников, они безоговорочно принимают и усваивают оценки учителя, являющегося для детей выс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шим авторитетом.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Анализ характеристик, которые педагоги давали детям с различным социальным статусом, показывает, что «изоли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рованных» детей не любят сами педагоги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>. Это значит, что учителя вольно или невольно могут способствовать усиле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нию изоляции ребенка в классе. Систематические отрица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тельные оценки и осуждения, резкие замечания в адрес ре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бенка («Опять ты всем мешаешь!») становятся для осталь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ных детей своеобразным «ярлыком», характеризующим одноклассника, и некритически повторяются в собственных оценках детей, которые перестают принимать сверстника.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Негативное влияние на положение ученика в системе межличностных отношений может оказать и неумеренное захваливание кого-то из детей, противопоставление ре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бенка всему классу в качестве примера для подражания. Дети, иногда несправедливо, начинают считать таких школьников «любимчиками» и «подлизами» и потому из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бегают общения с ними.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 xml:space="preserve">В этой связи необходимо отметить, что </w:t>
      </w:r>
      <w:proofErr w:type="spellStart"/>
      <w:r w:rsidRPr="00FF38C5">
        <w:rPr>
          <w:rFonts w:ascii="Times New Roman" w:hAnsi="Times New Roman"/>
          <w:b/>
          <w:color w:val="000000"/>
          <w:sz w:val="24"/>
          <w:szCs w:val="24"/>
        </w:rPr>
        <w:t>дидактогении</w:t>
      </w:r>
      <w:proofErr w:type="spellEnd"/>
      <w:r w:rsidRPr="00FF38C5">
        <w:rPr>
          <w:rFonts w:ascii="Times New Roman" w:hAnsi="Times New Roman"/>
          <w:color w:val="000000"/>
          <w:sz w:val="24"/>
          <w:szCs w:val="24"/>
        </w:rPr>
        <w:t xml:space="preserve"> (т.е. нарушения психогенного характера, вызванные непе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дагогическими поступками учителей) наиболее часто встре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чаются именно у младших школьников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>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Вместе с тем именно педагог, в силу своей исключи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тельной значимости для младшего школьника, может сы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грать решающую роль и в обратной ситуации, когда необ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ходимо вывести ученика из статуса «изолированного» чле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на группы. Поведение учителя в каждом конкретном случае должно строиться сугубо индивидуально, исходя из осо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бенностей сложившейся ситуации, своеобразия личност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ных характеристик самого ребенка, уровня развития меж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личностных отношений в классе и пр. Наиболее же общие рекомендации состоят в следующем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>: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1) вовлечение «изолированного» ученика в интересную деятельность;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 xml:space="preserve">2) помощь в достижении успеха в той деятельности, от 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</w:rPr>
        <w:t>которой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 xml:space="preserve"> прежде всего зависит положение ребенка (пре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одоление неуспеваемости и т.д.);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 xml:space="preserve">3) преодоление </w:t>
      </w:r>
      <w:proofErr w:type="spellStart"/>
      <w:r w:rsidRPr="00FF38C5">
        <w:rPr>
          <w:rFonts w:ascii="Times New Roman" w:hAnsi="Times New Roman"/>
          <w:color w:val="000000"/>
          <w:sz w:val="24"/>
          <w:szCs w:val="24"/>
        </w:rPr>
        <w:t>аффективности</w:t>
      </w:r>
      <w:proofErr w:type="spellEnd"/>
      <w:r w:rsidRPr="00FF38C5">
        <w:rPr>
          <w:rFonts w:ascii="Times New Roman" w:hAnsi="Times New Roman"/>
          <w:color w:val="000000"/>
          <w:sz w:val="24"/>
          <w:szCs w:val="24"/>
        </w:rPr>
        <w:t xml:space="preserve"> ребенка (вспыльчивос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ти, драчливости, обидчивости), которая часто является не только причиной, но и следствием психологической изоляции;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4) выработка уверенности в себе, отсутствие которой делает их слишком застенчивыми;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5) использование косвенных мер: например, предложить авторитетным сверстникам поддерживать робкого ребенка.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В анализе причин сложившейся ситуации и поиске пу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тей выхода из нее существенную помощь может и должен оказать психолог, владеющий методами диагностики и коррекции межличностных отношений.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 xml:space="preserve">Наиболее распространенным методическим приемом, позволяющим установить положение ребенка в системе личных отношений в классе, является </w:t>
      </w:r>
      <w:r w:rsidRPr="00FF38C5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социометрическая процедура. </w:t>
      </w:r>
      <w:r w:rsidRPr="00FF38C5">
        <w:rPr>
          <w:rFonts w:ascii="Times New Roman" w:hAnsi="Times New Roman"/>
          <w:color w:val="000000"/>
          <w:sz w:val="24"/>
          <w:szCs w:val="24"/>
        </w:rPr>
        <w:t>Самым популярным критерием выбора, кото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рый предлагается младшим школьникам, является «Вы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бор товарища по парте», зарекомендовавший себя в оте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чественных исследованиях как один из интегративных кри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териев, наиболее адекватных для этого возраста, а также социометрическая процедура «Выбор в действии».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 xml:space="preserve">Для общей оценки уровня </w:t>
      </w:r>
      <w:proofErr w:type="spellStart"/>
      <w:r w:rsidRPr="00FF38C5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FF38C5">
        <w:rPr>
          <w:rFonts w:ascii="Times New Roman" w:hAnsi="Times New Roman"/>
          <w:color w:val="000000"/>
          <w:sz w:val="24"/>
          <w:szCs w:val="24"/>
        </w:rPr>
        <w:t xml:space="preserve"> у млад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ших школьников навыков общения со сверстниками ори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 xml:space="preserve">ентиром может служить </w:t>
      </w:r>
      <w:r w:rsidRPr="00FF38C5">
        <w:rPr>
          <w:rFonts w:ascii="Times New Roman" w:hAnsi="Times New Roman"/>
          <w:i/>
          <w:iCs/>
          <w:color w:val="000000"/>
          <w:sz w:val="24"/>
          <w:szCs w:val="24"/>
        </w:rPr>
        <w:t>шкала развития социальных отно</w:t>
      </w:r>
      <w:r w:rsidRPr="00FF38C5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шений, </w:t>
      </w:r>
      <w:r w:rsidRPr="00FF38C5">
        <w:rPr>
          <w:rFonts w:ascii="Times New Roman" w:hAnsi="Times New Roman"/>
          <w:color w:val="000000"/>
          <w:sz w:val="24"/>
          <w:szCs w:val="24"/>
        </w:rPr>
        <w:t>разработанная А. Гезеллом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 xml:space="preserve">. Для детей 6 и 9 лет приведены следующие профили социального поведения: 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6 лет: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Явный интерес к заключению дружбы и дружеских от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ношений с соучениками.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Умение ладить с друзьями, но игра детей не продолжа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 xml:space="preserve">ется долго, если происходит без надзора. Ребенок спорит, физически борется. Каждый из детей хочет настоять на своем. Часто </w:t>
      </w:r>
      <w:r w:rsidRPr="00FF38C5">
        <w:rPr>
          <w:rFonts w:ascii="Times New Roman" w:hAnsi="Times New Roman"/>
          <w:color w:val="000000"/>
          <w:sz w:val="24"/>
          <w:szCs w:val="24"/>
        </w:rPr>
        <w:lastRenderedPageBreak/>
        <w:t>жалуется.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По отношению к некоторым детям ребенок может быть очень властолюбивым. Он часто исключает третьего: «Ты играешь с Франтиком? Тогда я с тобой играть не буду!» В игре он не умеет проигрывать и будет жульничать, если это нужно для выигрыша. Он думает, что и его друзья жульничают и не ведут себя как полагается.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9 лет: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У большинства детей бывает хороший друг того же воз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раста и пола, ребенок входит в определенную группу детей.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Он хорошо ладит с ними, несмотря на бывающие иногда ссоры и разногласия. Интерес в меньшей степени направ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ляется на собственное отношение к другу, чем на то, что они делают вместе. Важны цели и сама деятельность. При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сутствует действительно кооперативная деятельность. Компания или клуб - это важно. Ребенок может подавить свои собственные интересы и требования, чтобы удов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летворить группу. Он старается соблюдать правила (стан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дарты) группы и критиковать тех, кто их не выполняет. Девочки начинают с удовольствием проводить вечера вместе.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Начало обожания старшего ребенка или взрослого. Начинается оценка, а не только обсуждение других. Мальчики часто добродушно шумят и борются; в то время как мальчики кричат, девочки хихикают и шеп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чутся.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Как уже отмечалось, для установления дружеских от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ношений со сверстниками большое значение имеет нали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чие у ребенка таких качеств, как самостоятельность, уве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ренность в себе, инициативность. Их основой является позитивная самооценка. В младшем школьном возрасте у ребенка, как правило, складывается определенная само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оценка в отношении своих учебных способностей и общих возможностей. Конечно, наиболее благополучный вариант, когда самооценка достаточно высока и адекватна. Услови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ем этого является знание ребенком своих способностей и наличие возможности для их реализации. Очень важно, чтобы ребенок знал: я могу и умею это и это, а вот это я могу и умею лучше всех.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Способность делать что-то лучше всех принципиально важна для младших школьников. Не зря именно этот воз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растной период характеризуется стремлением ребенка ов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ладеть различными умениями, что определяет в случае успеха развитие чувства собственной умелости, компе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тентности, полноценности или, в случае неудачи, на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против, чувства неполноценности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>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Умелость ребенка может проявляться в самых разных областях и носить самый разнообразный характер. Главное, чтобы это умение было ценным в глазах и взрос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лых, и сверстников. Так, например, кто-то лучше всех решает задачи по математике («наш математик»), кто-то быстрее всех бегает («он у нас спортсмен»), или луч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ше всех играет в «ножички», или умеет рисовать, или играет на музыкальном инструменте, или дольше всех может отбивать головой футбольный мяч, или шевелить ушами.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Важно, чтобы каждый ребенок чувствовал свою цен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ность и неповторимость. И успеваемость здесь уже не оп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ределяющий критерий, поскольку постепенно дети начи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нают видеть и ценить в себе и других такие качества, кото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рые непосредственно не связаны с учебой.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Задача взрослых помочь каждому ребенку реализовать свои потенциальные возможности, раскрыть ценность умений каждого школьника и для его одноклассников. Ил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 xml:space="preserve">люстрацией может служить такой эпизод из школьной жизни: один из второклассников отличался очень низкой успеваемостью по всем основным предметам. Неуспех его 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</w:rPr>
        <w:t>приобрел хронический характер и перспектив на улуч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шение было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 xml:space="preserve"> немного: ребенок ходил в школу неохотно, на уроках был пассивен, домашние задания выполнял нерегулярно. В классе ни с кем не дружил. Но мальчик хорошо рисовал. И рисовал он везде: в альбоме, в тетра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дях, иногда на парте. И тогда его учительница, отчаяв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шись как-то повлиять на нерадивого школьника и его родителей, предприняла следующий шаг: она организо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вала в школе персональную выставку рисунков своего ученика и его родителей, которые были профессиональ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ными художниками. Выставка имела большой успех, маль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чик был очень горд. Это событие преобразило его. Он стал более внимателен к тому, что происходит в классе и в школе. Согласился на дополнительные занятия с учитель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ницей. Отношение одноклассников к нему также изме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нилось в лучшую сторону. Маленький художник не стал отличником, его школьные успехи были довольно скром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ны, но отношение ребенка к школе и классу и его класса к нему во многом переменилось.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Таким образом, умелость ребенка, знание им своих сильных и слабых сторон является основанием для фор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мирования самостоятельности, уверенности в себе, лич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 xml:space="preserve">ностной независимости, </w:t>
      </w:r>
      <w:r w:rsidRPr="00FF38C5">
        <w:rPr>
          <w:rFonts w:ascii="Times New Roman" w:hAnsi="Times New Roman"/>
          <w:color w:val="000000"/>
          <w:sz w:val="24"/>
          <w:szCs w:val="24"/>
        </w:rPr>
        <w:lastRenderedPageBreak/>
        <w:t>что позволяет быть более ком</w:t>
      </w:r>
      <w:r w:rsidRPr="00FF38C5">
        <w:rPr>
          <w:rFonts w:ascii="Times New Roman" w:hAnsi="Times New Roman"/>
          <w:color w:val="000000"/>
          <w:sz w:val="24"/>
          <w:szCs w:val="24"/>
        </w:rPr>
        <w:softHyphen/>
        <w:t>петентным и в общении со сверстниками.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b/>
          <w:bCs/>
          <w:color w:val="000000"/>
          <w:sz w:val="24"/>
          <w:szCs w:val="24"/>
        </w:rPr>
        <w:t>Вопросы и задания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>1.Чем характеризуются межличностные отношения детей младшего школьного возраста?</w:t>
      </w:r>
    </w:p>
    <w:p w:rsidR="003B41BF" w:rsidRPr="00FF38C5" w:rsidRDefault="003B41BF" w:rsidP="003B41BF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38C5">
        <w:rPr>
          <w:rFonts w:ascii="Times New Roman" w:hAnsi="Times New Roman"/>
          <w:color w:val="000000"/>
          <w:sz w:val="24"/>
          <w:szCs w:val="24"/>
        </w:rPr>
        <w:t xml:space="preserve">2. Какова динамика отношений </w:t>
      </w:r>
      <w:proofErr w:type="gramStart"/>
      <w:r w:rsidRPr="00FF38C5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FF38C5">
        <w:rPr>
          <w:rFonts w:ascii="Times New Roman" w:hAnsi="Times New Roman"/>
          <w:color w:val="000000"/>
          <w:sz w:val="24"/>
          <w:szCs w:val="24"/>
        </w:rPr>
        <w:t xml:space="preserve"> взрослыми (учителями и родителями) на протяжении этого возрастного периода?</w:t>
      </w:r>
    </w:p>
    <w:p w:rsidR="00836EDE" w:rsidRPr="00FF38C5" w:rsidRDefault="00FF38C5">
      <w:pPr>
        <w:rPr>
          <w:sz w:val="24"/>
          <w:szCs w:val="24"/>
        </w:rPr>
      </w:pPr>
    </w:p>
    <w:sectPr w:rsidR="00836EDE" w:rsidRPr="00FF38C5" w:rsidSect="00FF3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41BF"/>
    <w:rsid w:val="00187B85"/>
    <w:rsid w:val="003B41BF"/>
    <w:rsid w:val="005518DE"/>
    <w:rsid w:val="00780F06"/>
    <w:rsid w:val="007E7FEC"/>
    <w:rsid w:val="009C0D3A"/>
    <w:rsid w:val="00E80108"/>
    <w:rsid w:val="00FF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B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2642</Words>
  <Characters>15065</Characters>
  <Application>Microsoft Office Word</Application>
  <DocSecurity>0</DocSecurity>
  <Lines>125</Lines>
  <Paragraphs>35</Paragraphs>
  <ScaleCrop>false</ScaleCrop>
  <Company>Microsoft</Company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4</cp:revision>
  <dcterms:created xsi:type="dcterms:W3CDTF">2021-11-08T11:38:00Z</dcterms:created>
  <dcterms:modified xsi:type="dcterms:W3CDTF">2021-11-08T12:05:00Z</dcterms:modified>
</cp:coreProperties>
</file>