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DC7" w:rsidRDefault="00C93DC7" w:rsidP="00C93DC7">
      <w:pPr>
        <w:pStyle w:val="af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bookmark33"/>
      <w:r>
        <w:rPr>
          <w:rFonts w:ascii="Times New Roman" w:hAnsi="Times New Roman" w:cs="Times New Roman"/>
          <w:b/>
          <w:sz w:val="24"/>
          <w:szCs w:val="24"/>
        </w:rPr>
        <w:t>Практическое занятие № 6</w:t>
      </w:r>
    </w:p>
    <w:p w:rsidR="00C93DC7" w:rsidRDefault="00C93DC7" w:rsidP="00C93DC7">
      <w:pPr>
        <w:pStyle w:val="30"/>
        <w:keepNext/>
        <w:keepLines/>
        <w:shd w:val="clear" w:color="auto" w:fill="auto"/>
        <w:spacing w:after="0" w:line="276" w:lineRule="auto"/>
        <w:ind w:left="20" w:firstLine="340"/>
        <w:jc w:val="both"/>
        <w:rPr>
          <w:rStyle w:val="3135pt"/>
          <w:b/>
          <w:sz w:val="24"/>
          <w:szCs w:val="24"/>
        </w:rPr>
      </w:pPr>
    </w:p>
    <w:p w:rsidR="00FD3BC8" w:rsidRPr="00C93DC7" w:rsidRDefault="00C93DC7" w:rsidP="00DA4E0A">
      <w:pPr>
        <w:pStyle w:val="30"/>
        <w:keepNext/>
        <w:keepLines/>
        <w:shd w:val="clear" w:color="auto" w:fill="auto"/>
        <w:spacing w:after="0" w:line="276" w:lineRule="auto"/>
        <w:jc w:val="both"/>
        <w:rPr>
          <w:b/>
          <w:sz w:val="24"/>
          <w:szCs w:val="24"/>
        </w:rPr>
      </w:pPr>
      <w:r>
        <w:rPr>
          <w:rStyle w:val="3135pt"/>
          <w:b/>
          <w:sz w:val="24"/>
          <w:szCs w:val="24"/>
        </w:rPr>
        <w:t>Тема:</w:t>
      </w:r>
      <w:r w:rsidRPr="00C93DC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МЕТОДЫ </w:t>
      </w:r>
      <w:r w:rsidRPr="00C93DC7">
        <w:rPr>
          <w:b/>
          <w:sz w:val="24"/>
          <w:szCs w:val="24"/>
        </w:rPr>
        <w:t>ПСИХОЛОГИЧЕСК</w:t>
      </w:r>
      <w:r>
        <w:rPr>
          <w:b/>
          <w:sz w:val="24"/>
          <w:szCs w:val="24"/>
        </w:rPr>
        <w:t>ОЙ</w:t>
      </w:r>
      <w:r w:rsidRPr="00C93DC7">
        <w:rPr>
          <w:b/>
          <w:sz w:val="24"/>
          <w:szCs w:val="24"/>
        </w:rPr>
        <w:t xml:space="preserve"> ПОДГОТОВК</w:t>
      </w:r>
      <w:r>
        <w:rPr>
          <w:b/>
          <w:sz w:val="24"/>
          <w:szCs w:val="24"/>
        </w:rPr>
        <w:t>И</w:t>
      </w:r>
      <w:r w:rsidRPr="00C93DC7">
        <w:rPr>
          <w:b/>
          <w:sz w:val="24"/>
          <w:szCs w:val="24"/>
        </w:rPr>
        <w:t xml:space="preserve"> СПОРТСМЕНА</w:t>
      </w:r>
      <w:bookmarkEnd w:id="0"/>
    </w:p>
    <w:p w:rsidR="00DA4E0A" w:rsidRPr="00DA4E0A" w:rsidRDefault="00DA4E0A" w:rsidP="00DA4E0A">
      <w:pPr>
        <w:outlineLvl w:val="0"/>
        <w:rPr>
          <w:rFonts w:ascii="Times New Roman" w:eastAsia="Verdana" w:hAnsi="Times New Roman" w:cs="Times New Roman"/>
          <w:b/>
          <w:bCs/>
        </w:rPr>
      </w:pPr>
      <w:bookmarkStart w:id="1" w:name="bookmark35"/>
      <w:r w:rsidRPr="0038105B">
        <w:rPr>
          <w:rFonts w:ascii="Times New Roman" w:eastAsia="Verdana" w:hAnsi="Times New Roman" w:cs="Times New Roman"/>
          <w:b/>
          <w:bCs/>
        </w:rPr>
        <w:t xml:space="preserve">Задание: Изучить тему. Выполнить предлагаемые </w:t>
      </w:r>
      <w:r>
        <w:rPr>
          <w:rFonts w:ascii="Times New Roman" w:eastAsia="Verdana" w:hAnsi="Times New Roman" w:cs="Times New Roman"/>
          <w:b/>
          <w:bCs/>
        </w:rPr>
        <w:t>техники и методики</w:t>
      </w:r>
      <w:r w:rsidRPr="0038105B">
        <w:rPr>
          <w:rFonts w:ascii="Times New Roman" w:eastAsia="Verdana" w:hAnsi="Times New Roman" w:cs="Times New Roman"/>
          <w:b/>
          <w:bCs/>
        </w:rPr>
        <w:t>. Описать</w:t>
      </w:r>
      <w:r>
        <w:rPr>
          <w:rFonts w:ascii="Times New Roman" w:eastAsia="Verdana" w:hAnsi="Times New Roman" w:cs="Times New Roman"/>
          <w:b/>
          <w:bCs/>
        </w:rPr>
        <w:t xml:space="preserve"> в тетради для практических занятий</w:t>
      </w:r>
      <w:r w:rsidRPr="0038105B">
        <w:rPr>
          <w:rFonts w:ascii="Times New Roman" w:eastAsia="Verdana" w:hAnsi="Times New Roman" w:cs="Times New Roman"/>
          <w:b/>
          <w:bCs/>
        </w:rPr>
        <w:t xml:space="preserve"> свои ощущения.</w:t>
      </w:r>
      <w:r>
        <w:rPr>
          <w:rFonts w:ascii="Times New Roman" w:eastAsia="Verdana" w:hAnsi="Times New Roman" w:cs="Times New Roman"/>
          <w:b/>
          <w:bCs/>
        </w:rPr>
        <w:t xml:space="preserve"> </w:t>
      </w:r>
    </w:p>
    <w:p w:rsidR="00C93DC7" w:rsidRPr="00DA4E0A" w:rsidRDefault="00C93DC7" w:rsidP="00C93DC7">
      <w:pPr>
        <w:pStyle w:val="520"/>
        <w:keepNext/>
        <w:keepLines/>
        <w:shd w:val="clear" w:color="auto" w:fill="auto"/>
        <w:spacing w:line="276" w:lineRule="auto"/>
        <w:ind w:left="20" w:firstLine="340"/>
        <w:rPr>
          <w:b/>
          <w:sz w:val="24"/>
          <w:szCs w:val="24"/>
        </w:rPr>
      </w:pPr>
    </w:p>
    <w:p w:rsidR="00FD3BC8" w:rsidRPr="00C93DC7" w:rsidRDefault="00FD3BC8" w:rsidP="00C93DC7">
      <w:pPr>
        <w:pStyle w:val="520"/>
        <w:keepNext/>
        <w:keepLines/>
        <w:shd w:val="clear" w:color="auto" w:fill="auto"/>
        <w:spacing w:line="276" w:lineRule="auto"/>
        <w:ind w:left="20" w:firstLine="340"/>
        <w:rPr>
          <w:b/>
          <w:sz w:val="24"/>
          <w:szCs w:val="24"/>
        </w:rPr>
      </w:pPr>
      <w:r w:rsidRPr="00C93DC7">
        <w:rPr>
          <w:b/>
          <w:sz w:val="24"/>
          <w:szCs w:val="24"/>
        </w:rPr>
        <w:t>Основные понятия психологической подготовки</w:t>
      </w:r>
      <w:bookmarkEnd w:id="1"/>
    </w:p>
    <w:p w:rsidR="00FD3BC8" w:rsidRPr="00FD3BC8" w:rsidRDefault="00FD3BC8" w:rsidP="00C93DC7">
      <w:pPr>
        <w:pStyle w:val="10"/>
        <w:shd w:val="clear" w:color="auto" w:fill="auto"/>
        <w:spacing w:after="0" w:line="276" w:lineRule="auto"/>
        <w:ind w:left="20" w:right="2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Термин</w:t>
      </w:r>
      <w:r w:rsidRPr="00FD3BC8">
        <w:rPr>
          <w:rStyle w:val="a8"/>
          <w:sz w:val="24"/>
          <w:szCs w:val="24"/>
        </w:rPr>
        <w:t xml:space="preserve"> психологическая подготовка</w:t>
      </w:r>
      <w:r w:rsidRPr="00FD3BC8">
        <w:rPr>
          <w:sz w:val="24"/>
          <w:szCs w:val="24"/>
        </w:rPr>
        <w:t xml:space="preserve"> чаше всего используется для обо</w:t>
      </w:r>
      <w:r w:rsidRPr="00FD3BC8">
        <w:rPr>
          <w:sz w:val="24"/>
          <w:szCs w:val="24"/>
        </w:rPr>
        <w:softHyphen/>
        <w:t>значения обширного круга действий тренеров, спортсменов и менеджеров, которые направлены на формирование и развитие психических процессов и качеств личности спортсменов, необходимых для успешной тренировоч</w:t>
      </w:r>
      <w:r w:rsidRPr="00FD3BC8">
        <w:rPr>
          <w:sz w:val="24"/>
          <w:szCs w:val="24"/>
        </w:rPr>
        <w:softHyphen/>
        <w:t>ной деятельности и выступления в соревнованиях.</w:t>
      </w:r>
    </w:p>
    <w:p w:rsidR="00FD3BC8" w:rsidRPr="00FD3BC8" w:rsidRDefault="00FD3BC8" w:rsidP="00C93DC7">
      <w:pPr>
        <w:pStyle w:val="10"/>
        <w:shd w:val="clear" w:color="auto" w:fill="auto"/>
        <w:spacing w:after="0" w:line="276" w:lineRule="auto"/>
        <w:ind w:left="20" w:right="2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Под</w:t>
      </w:r>
      <w:r w:rsidRPr="00FD3BC8">
        <w:rPr>
          <w:rStyle w:val="a8"/>
          <w:sz w:val="24"/>
          <w:szCs w:val="24"/>
        </w:rPr>
        <w:t xml:space="preserve"> психической готовностью</w:t>
      </w:r>
      <w:r w:rsidRPr="00FD3BC8">
        <w:rPr>
          <w:sz w:val="24"/>
          <w:szCs w:val="24"/>
        </w:rPr>
        <w:t xml:space="preserve"> спортсмена подразумевается состояние спортсмена, приобретенное в результате подготовки (в том числе и психо</w:t>
      </w:r>
      <w:r w:rsidRPr="00FD3BC8">
        <w:rPr>
          <w:sz w:val="24"/>
          <w:szCs w:val="24"/>
        </w:rPr>
        <w:softHyphen/>
        <w:t>логической) и позволяющее достигнуть определенных результатов в со</w:t>
      </w:r>
      <w:r w:rsidRPr="00FD3BC8">
        <w:rPr>
          <w:sz w:val="24"/>
          <w:szCs w:val="24"/>
        </w:rPr>
        <w:softHyphen/>
        <w:t>ревновательной деятельности.</w:t>
      </w:r>
    </w:p>
    <w:p w:rsidR="00FD3BC8" w:rsidRPr="00FD3BC8" w:rsidRDefault="00FD3BC8" w:rsidP="00C93DC7">
      <w:pPr>
        <w:pStyle w:val="10"/>
        <w:shd w:val="clear" w:color="auto" w:fill="auto"/>
        <w:spacing w:after="0" w:line="276" w:lineRule="auto"/>
        <w:ind w:left="20" w:right="20" w:firstLine="340"/>
        <w:jc w:val="both"/>
        <w:rPr>
          <w:sz w:val="24"/>
          <w:szCs w:val="24"/>
        </w:rPr>
      </w:pPr>
      <w:r w:rsidRPr="00FD3BC8">
        <w:rPr>
          <w:rStyle w:val="a8"/>
          <w:sz w:val="24"/>
          <w:szCs w:val="24"/>
        </w:rPr>
        <w:t>Психологическая подготовка</w:t>
      </w:r>
      <w:r w:rsidRPr="00FD3BC8">
        <w:rPr>
          <w:sz w:val="24"/>
          <w:szCs w:val="24"/>
        </w:rPr>
        <w:t xml:space="preserve"> - один из аспектов использования науч</w:t>
      </w:r>
      <w:r w:rsidRPr="00FD3BC8">
        <w:rPr>
          <w:sz w:val="24"/>
          <w:szCs w:val="24"/>
        </w:rPr>
        <w:softHyphen/>
        <w:t>ных достижений психологии, реализации ее средств и методов для повы</w:t>
      </w:r>
      <w:r w:rsidRPr="00FD3BC8">
        <w:rPr>
          <w:sz w:val="24"/>
          <w:szCs w:val="24"/>
        </w:rPr>
        <w:softHyphen/>
        <w:t>шения эффективности спортивной деятельности. В связи с этим психоло</w:t>
      </w:r>
      <w:r w:rsidRPr="00FD3BC8">
        <w:rPr>
          <w:sz w:val="24"/>
          <w:szCs w:val="24"/>
        </w:rPr>
        <w:softHyphen/>
        <w:t>гическая подготовка теснейшим образом связана с повышением психоло</w:t>
      </w:r>
      <w:r w:rsidRPr="00FD3BC8">
        <w:rPr>
          <w:sz w:val="24"/>
          <w:szCs w:val="24"/>
        </w:rPr>
        <w:softHyphen/>
        <w:t>гической культуры спорта, с междисциплинарным взаимодействием наук о спорте.</w:t>
      </w:r>
    </w:p>
    <w:p w:rsidR="00FD3BC8" w:rsidRDefault="00FD3BC8" w:rsidP="00C93DC7">
      <w:pPr>
        <w:pStyle w:val="10"/>
        <w:shd w:val="clear" w:color="auto" w:fill="auto"/>
        <w:spacing w:after="0" w:line="276" w:lineRule="auto"/>
        <w:ind w:left="20" w:right="2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Итак, психологическая подготовка - это формирование, развитие и со</w:t>
      </w:r>
      <w:r w:rsidRPr="00FD3BC8">
        <w:rPr>
          <w:sz w:val="24"/>
          <w:szCs w:val="24"/>
        </w:rPr>
        <w:softHyphen/>
        <w:t>вершенствование свойств психики, необходимых для успешной деятельно</w:t>
      </w:r>
      <w:r w:rsidRPr="00FD3BC8">
        <w:rPr>
          <w:sz w:val="24"/>
          <w:szCs w:val="24"/>
        </w:rPr>
        <w:softHyphen/>
        <w:t>сти спортсменов и команд.</w:t>
      </w:r>
    </w:p>
    <w:p w:rsidR="00FD3BC8" w:rsidRPr="00C1455F" w:rsidRDefault="00FD3BC8" w:rsidP="00C93DC7">
      <w:pPr>
        <w:pStyle w:val="520"/>
        <w:keepNext/>
        <w:keepLines/>
        <w:shd w:val="clear" w:color="auto" w:fill="auto"/>
        <w:spacing w:line="276" w:lineRule="auto"/>
        <w:ind w:left="20" w:firstLine="340"/>
        <w:rPr>
          <w:b/>
          <w:i/>
          <w:sz w:val="24"/>
          <w:szCs w:val="24"/>
        </w:rPr>
      </w:pPr>
      <w:bookmarkStart w:id="2" w:name="bookmark36"/>
      <w:r w:rsidRPr="00C1455F">
        <w:rPr>
          <w:b/>
          <w:i/>
          <w:sz w:val="24"/>
          <w:szCs w:val="24"/>
        </w:rPr>
        <w:t>Основные направлен</w:t>
      </w:r>
      <w:r w:rsidR="00C1455F" w:rsidRPr="00C1455F">
        <w:rPr>
          <w:b/>
          <w:i/>
          <w:sz w:val="24"/>
          <w:szCs w:val="24"/>
        </w:rPr>
        <w:t>ия</w:t>
      </w:r>
      <w:r w:rsidRPr="00C1455F">
        <w:rPr>
          <w:b/>
          <w:i/>
          <w:sz w:val="24"/>
          <w:szCs w:val="24"/>
        </w:rPr>
        <w:t xml:space="preserve"> </w:t>
      </w:r>
      <w:r w:rsidR="00C1455F" w:rsidRPr="00C1455F">
        <w:rPr>
          <w:b/>
          <w:i/>
          <w:sz w:val="24"/>
          <w:szCs w:val="24"/>
        </w:rPr>
        <w:t>пс</w:t>
      </w:r>
      <w:r w:rsidRPr="00C1455F">
        <w:rPr>
          <w:b/>
          <w:i/>
          <w:sz w:val="24"/>
          <w:szCs w:val="24"/>
        </w:rPr>
        <w:t>ихологической подготовки в спорте</w:t>
      </w:r>
      <w:bookmarkEnd w:id="2"/>
    </w:p>
    <w:p w:rsidR="00FD3BC8" w:rsidRPr="00FD3BC8" w:rsidRDefault="00FD3BC8" w:rsidP="00C93DC7">
      <w:pPr>
        <w:pStyle w:val="10"/>
        <w:numPr>
          <w:ilvl w:val="1"/>
          <w:numId w:val="1"/>
        </w:numPr>
        <w:shd w:val="clear" w:color="auto" w:fill="auto"/>
        <w:tabs>
          <w:tab w:val="left" w:pos="764"/>
        </w:tabs>
        <w:spacing w:after="0" w:line="276" w:lineRule="auto"/>
        <w:ind w:left="20" w:right="20" w:firstLine="340"/>
        <w:jc w:val="both"/>
        <w:rPr>
          <w:sz w:val="24"/>
          <w:szCs w:val="24"/>
        </w:rPr>
      </w:pPr>
      <w:r w:rsidRPr="00FD3BC8">
        <w:rPr>
          <w:rStyle w:val="a8"/>
          <w:sz w:val="24"/>
          <w:szCs w:val="24"/>
        </w:rPr>
        <w:t>Социализация личности в спорте.</w:t>
      </w:r>
      <w:r w:rsidRPr="00FD3BC8">
        <w:rPr>
          <w:sz w:val="24"/>
          <w:szCs w:val="24"/>
        </w:rPr>
        <w:t xml:space="preserve"> Занятия спортом сопряжены с включенностью человека в разнообразные социальные отношения. Спортсмен занимает определенное социальное положение: например, ста</w:t>
      </w:r>
      <w:r w:rsidRPr="00FD3BC8">
        <w:rPr>
          <w:sz w:val="24"/>
          <w:szCs w:val="24"/>
        </w:rPr>
        <w:softHyphen/>
        <w:t>новится на путь профессионального спорта или готовит себя к профессио</w:t>
      </w:r>
      <w:r w:rsidRPr="00FD3BC8">
        <w:rPr>
          <w:sz w:val="24"/>
          <w:szCs w:val="24"/>
        </w:rPr>
        <w:softHyphen/>
        <w:t>нальной карьере. Ему необходимо сочетать занятия спортом с учением, освоением профессии, семейными заботами, поддерживать специфические контакты в сфере спорта. Не каждому спортсмену удается привыкнуть к многочисленным переездам, спортивному режиму и т.п.</w:t>
      </w:r>
    </w:p>
    <w:p w:rsidR="00FD3BC8" w:rsidRPr="00FD3BC8" w:rsidRDefault="00FD3BC8" w:rsidP="00C93DC7">
      <w:pPr>
        <w:pStyle w:val="10"/>
        <w:numPr>
          <w:ilvl w:val="1"/>
          <w:numId w:val="1"/>
        </w:numPr>
        <w:shd w:val="clear" w:color="auto" w:fill="auto"/>
        <w:tabs>
          <w:tab w:val="left" w:pos="702"/>
        </w:tabs>
        <w:spacing w:after="0" w:line="276" w:lineRule="auto"/>
        <w:ind w:left="20" w:right="20" w:firstLine="340"/>
        <w:jc w:val="both"/>
        <w:rPr>
          <w:sz w:val="24"/>
          <w:szCs w:val="24"/>
        </w:rPr>
      </w:pPr>
      <w:r w:rsidRPr="00FD3BC8">
        <w:rPr>
          <w:rStyle w:val="a8"/>
          <w:sz w:val="24"/>
          <w:szCs w:val="24"/>
        </w:rPr>
        <w:t>Коррекция динамики усталости.</w:t>
      </w:r>
      <w:r w:rsidRPr="00FD3BC8">
        <w:rPr>
          <w:sz w:val="24"/>
          <w:szCs w:val="24"/>
        </w:rPr>
        <w:t xml:space="preserve"> Коррекция динамики усталости в самом общем виде сводится к назначению щадящего режима нагрузок, по</w:t>
      </w:r>
      <w:r w:rsidRPr="00FD3BC8">
        <w:rPr>
          <w:sz w:val="24"/>
          <w:szCs w:val="24"/>
        </w:rPr>
        <w:softHyphen/>
        <w:t>скольку нарастание утомления сопровождается повышенной чувствитель</w:t>
      </w:r>
      <w:r w:rsidRPr="00FD3BC8">
        <w:rPr>
          <w:sz w:val="24"/>
          <w:szCs w:val="24"/>
        </w:rPr>
        <w:softHyphen/>
        <w:t>ностью, болезненным восприятием воздействий, ранее воспринимавшихся как нормальные или малозначимые.</w:t>
      </w:r>
    </w:p>
    <w:p w:rsidR="00FD3BC8" w:rsidRPr="00FD3BC8" w:rsidRDefault="00FD3BC8" w:rsidP="00C93DC7">
      <w:pPr>
        <w:pStyle w:val="10"/>
        <w:numPr>
          <w:ilvl w:val="1"/>
          <w:numId w:val="1"/>
        </w:numPr>
        <w:shd w:val="clear" w:color="auto" w:fill="auto"/>
        <w:tabs>
          <w:tab w:val="left" w:pos="682"/>
        </w:tabs>
        <w:spacing w:after="0" w:line="276" w:lineRule="auto"/>
        <w:ind w:left="20" w:right="20" w:firstLine="340"/>
        <w:jc w:val="both"/>
        <w:rPr>
          <w:sz w:val="24"/>
          <w:szCs w:val="24"/>
        </w:rPr>
      </w:pPr>
      <w:r w:rsidRPr="00FD3BC8">
        <w:rPr>
          <w:rStyle w:val="a8"/>
          <w:sz w:val="24"/>
          <w:szCs w:val="24"/>
        </w:rPr>
        <w:t>Снятие избыточного психического напряжения.</w:t>
      </w:r>
      <w:r w:rsidRPr="00FD3BC8">
        <w:rPr>
          <w:sz w:val="24"/>
          <w:szCs w:val="24"/>
        </w:rPr>
        <w:t xml:space="preserve"> Снятие избыточного психического напряжения сопряжено со стратегией десенсибилизации, то есть снижения чувствительности, вызвавшим неадекватное психическое напряжение, а также с устранением объективных причин стрессового со</w:t>
      </w:r>
      <w:r w:rsidRPr="00FD3BC8">
        <w:rPr>
          <w:sz w:val="24"/>
          <w:szCs w:val="24"/>
        </w:rPr>
        <w:softHyphen/>
        <w:t>стояния. К числу явных проявлений избыточного психического напряже</w:t>
      </w:r>
      <w:r w:rsidRPr="00FD3BC8">
        <w:rPr>
          <w:sz w:val="24"/>
          <w:szCs w:val="24"/>
        </w:rPr>
        <w:softHyphen/>
        <w:t>ния относится «предстартовая лихорадка». Она может быть вызвана непосильностью задачи, поставленной перед спортсменом или командой, пере</w:t>
      </w:r>
      <w:r w:rsidRPr="00FD3BC8">
        <w:rPr>
          <w:sz w:val="24"/>
          <w:szCs w:val="24"/>
        </w:rPr>
        <w:softHyphen/>
        <w:t>оценкой собственных сил и возможностей, своеобразным «заражением» нервозностью другого спортсмена или команды и т.п.</w:t>
      </w:r>
    </w:p>
    <w:p w:rsidR="00FD3BC8" w:rsidRPr="00FD3BC8" w:rsidRDefault="00FD3BC8" w:rsidP="00C93DC7">
      <w:pPr>
        <w:pStyle w:val="10"/>
        <w:shd w:val="clear" w:color="auto" w:fill="auto"/>
        <w:spacing w:after="0" w:line="276" w:lineRule="auto"/>
        <w:ind w:left="20" w:right="2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Существует две принципиально различные ситуации, в которых необ</w:t>
      </w:r>
      <w:r w:rsidRPr="00FD3BC8">
        <w:rPr>
          <w:sz w:val="24"/>
          <w:szCs w:val="24"/>
        </w:rPr>
        <w:softHyphen/>
        <w:t>ходимо снятие избыточного психического напряжения: ситуация перед стартом и возникновение избыточного волнения по ходу соревнования.</w:t>
      </w:r>
    </w:p>
    <w:p w:rsidR="00FD3BC8" w:rsidRPr="00FD3BC8" w:rsidRDefault="00FD3BC8" w:rsidP="00C93DC7">
      <w:pPr>
        <w:pStyle w:val="10"/>
        <w:shd w:val="clear" w:color="auto" w:fill="auto"/>
        <w:spacing w:after="0" w:line="276" w:lineRule="auto"/>
        <w:ind w:left="20" w:right="2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В первом случае спортсмен может рассчитывать на помощь извне, а во втором чаше всего он должен полагаться на собственные возможности.</w:t>
      </w:r>
    </w:p>
    <w:p w:rsidR="00FD3BC8" w:rsidRPr="00FD3BC8" w:rsidRDefault="00FD3BC8" w:rsidP="00C93DC7">
      <w:pPr>
        <w:pStyle w:val="10"/>
        <w:shd w:val="clear" w:color="auto" w:fill="auto"/>
        <w:spacing w:after="0" w:line="276" w:lineRule="auto"/>
        <w:ind w:left="20" w:right="2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Средства которые используются для снятия предстартового избыточно</w:t>
      </w:r>
      <w:r w:rsidRPr="00FD3BC8">
        <w:rPr>
          <w:sz w:val="24"/>
          <w:szCs w:val="24"/>
        </w:rPr>
        <w:softHyphen/>
        <w:t>го психического напряжения, носят, прежде всего, успокаивающий харак</w:t>
      </w:r>
      <w:r w:rsidRPr="00FD3BC8">
        <w:rPr>
          <w:sz w:val="24"/>
          <w:szCs w:val="24"/>
        </w:rPr>
        <w:softHyphen/>
        <w:t xml:space="preserve">тер. Наибольшей эффективности </w:t>
      </w:r>
      <w:r w:rsidRPr="00FD3BC8">
        <w:rPr>
          <w:sz w:val="24"/>
          <w:szCs w:val="24"/>
        </w:rPr>
        <w:lastRenderedPageBreak/>
        <w:t>обладает сочетание гипносуггестивных воздействий и электроанальгезии, которая чаще всего играет роль отвле</w:t>
      </w:r>
      <w:r w:rsidRPr="00FD3BC8">
        <w:rPr>
          <w:sz w:val="24"/>
          <w:szCs w:val="24"/>
        </w:rPr>
        <w:softHyphen/>
        <w:t>кающего фактора. Крайнее безразличие, «предстартовая апатия» после из</w:t>
      </w:r>
      <w:r w:rsidRPr="00FD3BC8">
        <w:rPr>
          <w:sz w:val="24"/>
          <w:szCs w:val="24"/>
        </w:rPr>
        <w:softHyphen/>
        <w:t>быточного возбуждения встречается редко, хотя и не исключены полно</w:t>
      </w:r>
      <w:r w:rsidRPr="00FD3BC8">
        <w:rPr>
          <w:sz w:val="24"/>
          <w:szCs w:val="24"/>
        </w:rPr>
        <w:softHyphen/>
        <w:t>стью. При возникновении избыточного психического напряжения в про</w:t>
      </w:r>
      <w:r w:rsidRPr="00FD3BC8">
        <w:rPr>
          <w:sz w:val="24"/>
          <w:szCs w:val="24"/>
        </w:rPr>
        <w:softHyphen/>
        <w:t>цессе соревнования основное место отводится средствам саморегуляции; эффект саморегуляции зависит от владения арсеналом ее приемов, адапти</w:t>
      </w:r>
      <w:r w:rsidRPr="00FD3BC8">
        <w:rPr>
          <w:sz w:val="24"/>
          <w:szCs w:val="24"/>
        </w:rPr>
        <w:softHyphen/>
        <w:t>рованных к условиям соревнований конкретном виде спорта.</w:t>
      </w:r>
    </w:p>
    <w:p w:rsidR="00FD3BC8" w:rsidRPr="00FD3BC8" w:rsidRDefault="00FD3BC8" w:rsidP="00C93DC7">
      <w:pPr>
        <w:pStyle w:val="10"/>
        <w:numPr>
          <w:ilvl w:val="1"/>
          <w:numId w:val="1"/>
        </w:numPr>
        <w:shd w:val="clear" w:color="auto" w:fill="auto"/>
        <w:tabs>
          <w:tab w:val="left" w:pos="682"/>
        </w:tabs>
        <w:spacing w:after="0" w:line="276" w:lineRule="auto"/>
        <w:ind w:left="20" w:right="20" w:firstLine="340"/>
        <w:jc w:val="both"/>
        <w:rPr>
          <w:sz w:val="24"/>
          <w:szCs w:val="24"/>
        </w:rPr>
      </w:pPr>
      <w:r w:rsidRPr="00FD3BC8">
        <w:rPr>
          <w:rStyle w:val="a8"/>
          <w:sz w:val="24"/>
          <w:szCs w:val="24"/>
        </w:rPr>
        <w:t>Преодоление состояния фрустрации (регуляция психических состоя</w:t>
      </w:r>
      <w:r w:rsidRPr="00FD3BC8">
        <w:rPr>
          <w:rStyle w:val="a8"/>
          <w:sz w:val="24"/>
          <w:szCs w:val="24"/>
        </w:rPr>
        <w:softHyphen/>
        <w:t>ний).</w:t>
      </w:r>
      <w:r w:rsidRPr="00FD3BC8">
        <w:rPr>
          <w:sz w:val="24"/>
          <w:szCs w:val="24"/>
        </w:rPr>
        <w:t xml:space="preserve"> Преодоление состояния фрустрации - психического состояния, вы</w:t>
      </w:r>
      <w:r w:rsidRPr="00FD3BC8">
        <w:rPr>
          <w:sz w:val="24"/>
          <w:szCs w:val="24"/>
        </w:rPr>
        <w:softHyphen/>
        <w:t>зываемого неожиданным возникновением препятствий на пути к намечен</w:t>
      </w:r>
      <w:r w:rsidRPr="00FD3BC8">
        <w:rPr>
          <w:sz w:val="24"/>
          <w:szCs w:val="24"/>
        </w:rPr>
        <w:softHyphen/>
        <w:t>ной цели, переживанием неудачи. Непреодолимая разница между желае</w:t>
      </w:r>
      <w:r w:rsidRPr="00FD3BC8">
        <w:rPr>
          <w:sz w:val="24"/>
          <w:szCs w:val="24"/>
        </w:rPr>
        <w:softHyphen/>
        <w:t>мым и реально достижимым служит предпосылкой для возникновения стойких негативных эмоций, а в сочетании с утомлением и стрессом пред</w:t>
      </w:r>
      <w:r w:rsidRPr="00FD3BC8">
        <w:rPr>
          <w:sz w:val="24"/>
          <w:szCs w:val="24"/>
        </w:rPr>
        <w:softHyphen/>
        <w:t>ставляет значительную опасность для психического здоровья спортсмена (не говоря уж об исходе соревнования).</w:t>
      </w:r>
    </w:p>
    <w:p w:rsidR="00FD3BC8" w:rsidRPr="00FD3BC8" w:rsidRDefault="00FD3BC8" w:rsidP="00C93DC7">
      <w:pPr>
        <w:pStyle w:val="10"/>
        <w:shd w:val="clear" w:color="auto" w:fill="auto"/>
        <w:spacing w:after="0" w:line="276" w:lineRule="auto"/>
        <w:ind w:left="20" w:right="2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Стратегия преодоления фрустрации характеризуется быстрым перехо</w:t>
      </w:r>
      <w:r w:rsidRPr="00FD3BC8">
        <w:rPr>
          <w:sz w:val="24"/>
          <w:szCs w:val="24"/>
        </w:rPr>
        <w:softHyphen/>
        <w:t>дом от состояния спокойного рационального анализа ситуации к энергич</w:t>
      </w:r>
      <w:r w:rsidRPr="00FD3BC8">
        <w:rPr>
          <w:sz w:val="24"/>
          <w:szCs w:val="24"/>
        </w:rPr>
        <w:softHyphen/>
        <w:t>ным действиям по достижению цели. Успешному разрешению ситуации способствует устранение избыточной реакции на неудачи и внушение уве</w:t>
      </w:r>
      <w:r w:rsidRPr="00FD3BC8">
        <w:rPr>
          <w:sz w:val="24"/>
          <w:szCs w:val="24"/>
        </w:rPr>
        <w:softHyphen/>
        <w:t>ренности в своих силах. Для этих целей используется самовнушение и са</w:t>
      </w:r>
      <w:r w:rsidRPr="00FD3BC8">
        <w:rPr>
          <w:sz w:val="24"/>
          <w:szCs w:val="24"/>
        </w:rPr>
        <w:softHyphen/>
        <w:t>моубеждение.</w:t>
      </w:r>
    </w:p>
    <w:p w:rsidR="00FD3BC8" w:rsidRPr="00FD3BC8" w:rsidRDefault="00FD3BC8" w:rsidP="00C93DC7">
      <w:pPr>
        <w:pStyle w:val="10"/>
        <w:shd w:val="clear" w:color="auto" w:fill="auto"/>
        <w:spacing w:after="0" w:line="276" w:lineRule="auto"/>
        <w:ind w:left="20" w:right="2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Особое место в регуляции психических состояний спортсменов зани</w:t>
      </w:r>
      <w:r w:rsidRPr="00FD3BC8">
        <w:rPr>
          <w:sz w:val="24"/>
          <w:szCs w:val="24"/>
        </w:rPr>
        <w:softHyphen/>
        <w:t xml:space="preserve">мают средства саморегуляции. </w:t>
      </w:r>
      <w:r w:rsidRPr="00C1455F">
        <w:rPr>
          <w:b/>
          <w:i/>
          <w:sz w:val="24"/>
          <w:szCs w:val="24"/>
        </w:rPr>
        <w:t>Саморегуляция</w:t>
      </w:r>
      <w:r w:rsidRPr="00FD3BC8">
        <w:rPr>
          <w:sz w:val="24"/>
          <w:szCs w:val="24"/>
        </w:rPr>
        <w:t xml:space="preserve"> предполагает воздействие человека на самого себя с помощью слов, мысленных представлений и их сочетание. Различают </w:t>
      </w:r>
      <w:r w:rsidRPr="00C1455F">
        <w:rPr>
          <w:i/>
          <w:sz w:val="24"/>
          <w:szCs w:val="24"/>
        </w:rPr>
        <w:t>самоубеждение</w:t>
      </w:r>
      <w:r w:rsidRPr="00FD3BC8">
        <w:rPr>
          <w:sz w:val="24"/>
          <w:szCs w:val="24"/>
        </w:rPr>
        <w:t xml:space="preserve"> и </w:t>
      </w:r>
      <w:r w:rsidRPr="00C1455F">
        <w:rPr>
          <w:i/>
          <w:sz w:val="24"/>
          <w:szCs w:val="24"/>
        </w:rPr>
        <w:t>самовнушение</w:t>
      </w:r>
      <w:r w:rsidRPr="00FD3BC8">
        <w:rPr>
          <w:sz w:val="24"/>
          <w:szCs w:val="24"/>
        </w:rPr>
        <w:t>.</w:t>
      </w:r>
    </w:p>
    <w:p w:rsidR="00FD3BC8" w:rsidRPr="00FD3BC8" w:rsidRDefault="00FD3BC8" w:rsidP="00C93DC7">
      <w:pPr>
        <w:pStyle w:val="10"/>
        <w:shd w:val="clear" w:color="auto" w:fill="auto"/>
        <w:spacing w:after="0" w:line="276" w:lineRule="auto"/>
        <w:ind w:left="20" w:right="20" w:firstLine="340"/>
        <w:jc w:val="both"/>
        <w:rPr>
          <w:sz w:val="24"/>
          <w:szCs w:val="24"/>
        </w:rPr>
      </w:pPr>
      <w:r w:rsidRPr="00FD3BC8">
        <w:rPr>
          <w:rStyle w:val="a8"/>
          <w:sz w:val="24"/>
          <w:szCs w:val="24"/>
        </w:rPr>
        <w:t>Самоубеждение</w:t>
      </w:r>
      <w:r w:rsidRPr="00FD3BC8">
        <w:rPr>
          <w:sz w:val="24"/>
          <w:szCs w:val="24"/>
        </w:rPr>
        <w:t xml:space="preserve"> - воздействие на самого себя с помощью логически обоснованных доводов, на основе познания законов природы и общества.</w:t>
      </w:r>
    </w:p>
    <w:p w:rsidR="00FD3BC8" w:rsidRPr="00FD3BC8" w:rsidRDefault="00FD3BC8" w:rsidP="00C93DC7">
      <w:pPr>
        <w:pStyle w:val="10"/>
        <w:shd w:val="clear" w:color="auto" w:fill="auto"/>
        <w:spacing w:after="0" w:line="276" w:lineRule="auto"/>
        <w:ind w:left="20" w:right="20" w:firstLine="340"/>
        <w:jc w:val="both"/>
        <w:rPr>
          <w:sz w:val="24"/>
          <w:szCs w:val="24"/>
        </w:rPr>
      </w:pPr>
      <w:r w:rsidRPr="00FD3BC8">
        <w:rPr>
          <w:rStyle w:val="a8"/>
          <w:sz w:val="24"/>
          <w:szCs w:val="24"/>
        </w:rPr>
        <w:t>Самовнушение</w:t>
      </w:r>
      <w:r w:rsidRPr="00FD3BC8">
        <w:rPr>
          <w:sz w:val="24"/>
          <w:szCs w:val="24"/>
        </w:rPr>
        <w:t xml:space="preserve"> - способ воздействия, основанный на вере, на доверии к источнику, когда истина принимается в готовом виде, без доказательств, но от этого она не становится менее значимой, чем познанная истина.</w:t>
      </w:r>
    </w:p>
    <w:p w:rsidR="00FD3BC8" w:rsidRPr="00FD3BC8" w:rsidRDefault="00FD3BC8" w:rsidP="00C93DC7">
      <w:pPr>
        <w:pStyle w:val="10"/>
        <w:shd w:val="clear" w:color="auto" w:fill="auto"/>
        <w:spacing w:after="0" w:line="276" w:lineRule="auto"/>
        <w:ind w:left="20" w:right="2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С помощью средств саморегуляции можно управлять процессами, кото</w:t>
      </w:r>
      <w:r w:rsidRPr="00FD3BC8">
        <w:rPr>
          <w:sz w:val="24"/>
          <w:szCs w:val="24"/>
        </w:rPr>
        <w:softHyphen/>
        <w:t>рые в обычных условиях регуляции не поддаются. В качестве примера приведем общеизвестные достижения йогов в регуляции обмена веществ, работы сердца, температуры тела. В культуре и науке народов мира накоп</w:t>
      </w:r>
      <w:r w:rsidRPr="00FD3BC8">
        <w:rPr>
          <w:sz w:val="24"/>
          <w:szCs w:val="24"/>
        </w:rPr>
        <w:softHyphen/>
        <w:t>лены обширные сведения о саморегуляции.</w:t>
      </w:r>
    </w:p>
    <w:p w:rsidR="00FD3BC8" w:rsidRPr="00FD3BC8" w:rsidRDefault="00FD3BC8" w:rsidP="00C93DC7">
      <w:pPr>
        <w:pStyle w:val="10"/>
        <w:shd w:val="clear" w:color="auto" w:fill="auto"/>
        <w:spacing w:after="0" w:line="276" w:lineRule="auto"/>
        <w:ind w:left="20" w:right="2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В спорте чаще всего используются четыре разновидности психической саморегуляции:</w:t>
      </w:r>
    </w:p>
    <w:p w:rsidR="00FD3BC8" w:rsidRPr="00FD3BC8" w:rsidRDefault="00FD3BC8" w:rsidP="00C93DC7">
      <w:pPr>
        <w:pStyle w:val="10"/>
        <w:numPr>
          <w:ilvl w:val="0"/>
          <w:numId w:val="2"/>
        </w:numPr>
        <w:shd w:val="clear" w:color="auto" w:fill="auto"/>
        <w:tabs>
          <w:tab w:val="left" w:pos="523"/>
        </w:tabs>
        <w:spacing w:after="0" w:line="276" w:lineRule="auto"/>
        <w:ind w:left="2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аутогенная тренировка (АТ);</w:t>
      </w:r>
    </w:p>
    <w:p w:rsidR="00FD3BC8" w:rsidRPr="00FD3BC8" w:rsidRDefault="00FD3BC8" w:rsidP="00C93DC7">
      <w:pPr>
        <w:pStyle w:val="10"/>
        <w:numPr>
          <w:ilvl w:val="0"/>
          <w:numId w:val="2"/>
        </w:numPr>
        <w:shd w:val="clear" w:color="auto" w:fill="auto"/>
        <w:tabs>
          <w:tab w:val="left" w:pos="518"/>
        </w:tabs>
        <w:spacing w:after="0" w:line="276" w:lineRule="auto"/>
        <w:ind w:left="2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психорегулирующая тренировка (ПТ);</w:t>
      </w:r>
    </w:p>
    <w:p w:rsidR="00FD3BC8" w:rsidRPr="00FD3BC8" w:rsidRDefault="00FD3BC8" w:rsidP="00C93DC7">
      <w:pPr>
        <w:pStyle w:val="10"/>
        <w:numPr>
          <w:ilvl w:val="0"/>
          <w:numId w:val="2"/>
        </w:numPr>
        <w:shd w:val="clear" w:color="auto" w:fill="auto"/>
        <w:tabs>
          <w:tab w:val="left" w:pos="518"/>
        </w:tabs>
        <w:spacing w:after="0" w:line="276" w:lineRule="auto"/>
        <w:ind w:left="2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психомышечная тренировка (ПМТ);</w:t>
      </w:r>
    </w:p>
    <w:p w:rsidR="00FD3BC8" w:rsidRPr="00FD3BC8" w:rsidRDefault="00FD3BC8" w:rsidP="00C93DC7">
      <w:pPr>
        <w:pStyle w:val="10"/>
        <w:numPr>
          <w:ilvl w:val="0"/>
          <w:numId w:val="2"/>
        </w:numPr>
        <w:shd w:val="clear" w:color="auto" w:fill="auto"/>
        <w:tabs>
          <w:tab w:val="left" w:pos="518"/>
        </w:tabs>
        <w:spacing w:after="0" w:line="276" w:lineRule="auto"/>
        <w:ind w:left="2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идеомоторная тренировка (ИД).</w:t>
      </w:r>
    </w:p>
    <w:p w:rsidR="00FD3BC8" w:rsidRPr="00FD3BC8" w:rsidRDefault="00FD3BC8" w:rsidP="00C93DC7">
      <w:pPr>
        <w:pStyle w:val="10"/>
        <w:shd w:val="clear" w:color="auto" w:fill="auto"/>
        <w:spacing w:after="0" w:line="276" w:lineRule="auto"/>
        <w:ind w:left="20" w:right="20" w:firstLine="340"/>
        <w:jc w:val="both"/>
        <w:rPr>
          <w:sz w:val="24"/>
          <w:szCs w:val="24"/>
        </w:rPr>
      </w:pPr>
      <w:r w:rsidRPr="00FD3BC8">
        <w:rPr>
          <w:rStyle w:val="a8"/>
          <w:sz w:val="24"/>
          <w:szCs w:val="24"/>
        </w:rPr>
        <w:t>5) Релаксация.</w:t>
      </w:r>
      <w:r w:rsidRPr="00FD3BC8">
        <w:rPr>
          <w:sz w:val="24"/>
          <w:szCs w:val="24"/>
        </w:rPr>
        <w:t xml:space="preserve"> Релаксация - это расслабление. Термин произошёл от ла</w:t>
      </w:r>
      <w:r w:rsidRPr="00FD3BC8">
        <w:rPr>
          <w:sz w:val="24"/>
          <w:szCs w:val="24"/>
        </w:rPr>
        <w:softHyphen/>
        <w:t>тинского «</w:t>
      </w:r>
      <w:r w:rsidRPr="00FD3BC8">
        <w:rPr>
          <w:sz w:val="24"/>
          <w:szCs w:val="24"/>
          <w:lang w:val="en-US"/>
        </w:rPr>
        <w:t>relaxatio</w:t>
      </w:r>
      <w:r w:rsidRPr="00FD3BC8">
        <w:rPr>
          <w:sz w:val="24"/>
          <w:szCs w:val="24"/>
        </w:rPr>
        <w:t>», обозначающего собой уменьшение напряжения, ослабление, облегчение, расслабление. В современной психологии словом «релаксация» обычно обозначают состояние покоя, связанное с полным или частичным мышечным расслаблением. Виды релаксации:</w:t>
      </w:r>
    </w:p>
    <w:p w:rsidR="00FD3BC8" w:rsidRPr="00FD3BC8" w:rsidRDefault="00FD3BC8" w:rsidP="00C93DC7">
      <w:pPr>
        <w:pStyle w:val="10"/>
        <w:numPr>
          <w:ilvl w:val="0"/>
          <w:numId w:val="2"/>
        </w:numPr>
        <w:shd w:val="clear" w:color="auto" w:fill="auto"/>
        <w:tabs>
          <w:tab w:val="left" w:pos="518"/>
        </w:tabs>
        <w:spacing w:after="0" w:line="276" w:lineRule="auto"/>
        <w:ind w:left="2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долговременная;</w:t>
      </w:r>
    </w:p>
    <w:p w:rsidR="00FD3BC8" w:rsidRPr="00FD3BC8" w:rsidRDefault="00FD3BC8" w:rsidP="00C93DC7">
      <w:pPr>
        <w:pStyle w:val="10"/>
        <w:numPr>
          <w:ilvl w:val="0"/>
          <w:numId w:val="2"/>
        </w:numPr>
        <w:shd w:val="clear" w:color="auto" w:fill="auto"/>
        <w:tabs>
          <w:tab w:val="left" w:pos="514"/>
        </w:tabs>
        <w:spacing w:after="0" w:line="276" w:lineRule="auto"/>
        <w:ind w:left="2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кратковременная;</w:t>
      </w:r>
    </w:p>
    <w:p w:rsidR="00FD3BC8" w:rsidRPr="00FD3BC8" w:rsidRDefault="00FD3BC8" w:rsidP="00C93DC7">
      <w:pPr>
        <w:pStyle w:val="10"/>
        <w:numPr>
          <w:ilvl w:val="0"/>
          <w:numId w:val="2"/>
        </w:numPr>
        <w:shd w:val="clear" w:color="auto" w:fill="auto"/>
        <w:tabs>
          <w:tab w:val="left" w:pos="518"/>
        </w:tabs>
        <w:spacing w:after="0" w:line="276" w:lineRule="auto"/>
        <w:ind w:left="2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непроизвольная;</w:t>
      </w:r>
    </w:p>
    <w:p w:rsidR="00FD3BC8" w:rsidRPr="00FD3BC8" w:rsidRDefault="00FD3BC8" w:rsidP="00C93DC7">
      <w:pPr>
        <w:pStyle w:val="10"/>
        <w:numPr>
          <w:ilvl w:val="0"/>
          <w:numId w:val="2"/>
        </w:numPr>
        <w:shd w:val="clear" w:color="auto" w:fill="auto"/>
        <w:tabs>
          <w:tab w:val="left" w:pos="518"/>
        </w:tabs>
        <w:spacing w:after="0" w:line="276" w:lineRule="auto"/>
        <w:ind w:left="2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произвольная.</w:t>
      </w:r>
    </w:p>
    <w:p w:rsidR="00FD3BC8" w:rsidRPr="00FD3BC8" w:rsidRDefault="00FD3BC8" w:rsidP="00C93DC7">
      <w:pPr>
        <w:pStyle w:val="10"/>
        <w:shd w:val="clear" w:color="auto" w:fill="auto"/>
        <w:spacing w:after="0" w:line="276" w:lineRule="auto"/>
        <w:ind w:left="20" w:right="2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Непроизвольная долговременная релаксация возникает во время сна, при опьянении, под воздействием транквилизаторов или снотворных и т.д. Произвольная кратковременная релаксация используется для обучения расслаблению.</w:t>
      </w:r>
    </w:p>
    <w:p w:rsidR="00FD3BC8" w:rsidRPr="00FD3BC8" w:rsidRDefault="00FD3BC8" w:rsidP="00C93DC7">
      <w:pPr>
        <w:pStyle w:val="10"/>
        <w:shd w:val="clear" w:color="auto" w:fill="auto"/>
        <w:spacing w:after="0" w:line="276" w:lineRule="auto"/>
        <w:ind w:left="20" w:right="2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Релаксация помогает справиться со стрессом. Стресс - это напряжение (как физиологическое, так и психологическое). Расслабление, или релакса</w:t>
      </w:r>
      <w:r w:rsidRPr="00FD3BC8">
        <w:rPr>
          <w:sz w:val="24"/>
          <w:szCs w:val="24"/>
        </w:rPr>
        <w:softHyphen/>
        <w:t xml:space="preserve">ция, - состояние, </w:t>
      </w:r>
      <w:r w:rsidRPr="00FD3BC8">
        <w:rPr>
          <w:sz w:val="24"/>
          <w:szCs w:val="24"/>
        </w:rPr>
        <w:lastRenderedPageBreak/>
        <w:t>противоположное напряжению. Поэтому навыки быстро</w:t>
      </w:r>
      <w:r w:rsidRPr="00FD3BC8">
        <w:rPr>
          <w:sz w:val="24"/>
          <w:szCs w:val="24"/>
        </w:rPr>
        <w:softHyphen/>
        <w:t>го расслабления позволяют эффективно снижать уровень стресса.</w:t>
      </w:r>
    </w:p>
    <w:p w:rsidR="00FD3BC8" w:rsidRPr="00FD3BC8" w:rsidRDefault="00FD3BC8" w:rsidP="00C93DC7">
      <w:pPr>
        <w:pStyle w:val="10"/>
        <w:shd w:val="clear" w:color="auto" w:fill="auto"/>
        <w:spacing w:after="0" w:line="276" w:lineRule="auto"/>
        <w:ind w:left="20" w:right="4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Релаксация лучше, чем транквилизаторы. Во-первых, релаксация дей</w:t>
      </w:r>
      <w:r w:rsidRPr="00FD3BC8">
        <w:rPr>
          <w:sz w:val="24"/>
          <w:szCs w:val="24"/>
        </w:rPr>
        <w:softHyphen/>
        <w:t>ствует быстрее, можно эффективно расслабиться за полминуты, в то время как таблетки начинают действовать через 20-30 минут после их приёма.</w:t>
      </w:r>
    </w:p>
    <w:p w:rsidR="00FD3BC8" w:rsidRPr="00FD3BC8" w:rsidRDefault="00FD3BC8" w:rsidP="00C93DC7">
      <w:pPr>
        <w:pStyle w:val="10"/>
        <w:shd w:val="clear" w:color="auto" w:fill="auto"/>
        <w:spacing w:after="0" w:line="276" w:lineRule="auto"/>
        <w:ind w:left="20" w:right="4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Во-вторых, релаксация не вызывает побочных эффектов, свойственных транквилизаторам - заторможенности, рассеянности, ухудшения концен</w:t>
      </w:r>
      <w:r w:rsidRPr="00FD3BC8">
        <w:rPr>
          <w:sz w:val="24"/>
          <w:szCs w:val="24"/>
        </w:rPr>
        <w:softHyphen/>
        <w:t>трации внимания, снижения работоспособности и т.д. Наоборот, релакса</w:t>
      </w:r>
      <w:r w:rsidRPr="00FD3BC8">
        <w:rPr>
          <w:sz w:val="24"/>
          <w:szCs w:val="24"/>
        </w:rPr>
        <w:softHyphen/>
        <w:t>ция улучшает эти показатели.</w:t>
      </w:r>
    </w:p>
    <w:p w:rsidR="00FD3BC8" w:rsidRPr="00FD3BC8" w:rsidRDefault="00FD3BC8" w:rsidP="00C93DC7">
      <w:pPr>
        <w:pStyle w:val="10"/>
        <w:shd w:val="clear" w:color="auto" w:fill="auto"/>
        <w:spacing w:after="0" w:line="276" w:lineRule="auto"/>
        <w:ind w:left="20" w:right="4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В-третьих, релаксация, в отличие от транквилизаторов, не вызывает за</w:t>
      </w:r>
      <w:r w:rsidRPr="00FD3BC8">
        <w:rPr>
          <w:sz w:val="24"/>
          <w:szCs w:val="24"/>
        </w:rPr>
        <w:softHyphen/>
        <w:t>висимости (которая сама по себе может стать более тяжёлой проблемой, чем та, для устранения которой были назначены транквилизаторы).</w:t>
      </w:r>
    </w:p>
    <w:p w:rsidR="00FD3BC8" w:rsidRPr="00FD3BC8" w:rsidRDefault="00FD3BC8" w:rsidP="00BA3768">
      <w:pPr>
        <w:pStyle w:val="10"/>
        <w:shd w:val="clear" w:color="auto" w:fill="auto"/>
        <w:spacing w:after="0" w:line="276" w:lineRule="auto"/>
        <w:ind w:left="20" w:right="4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Одним из самых надёжных способов обучения релаксации является ме</w:t>
      </w:r>
      <w:r w:rsidRPr="00FD3BC8">
        <w:rPr>
          <w:sz w:val="24"/>
          <w:szCs w:val="24"/>
        </w:rPr>
        <w:softHyphen/>
        <w:t>тод нервно-мышечной релаксации по Э. Джейкобсону (таблица 8). «Секрет» метода заключается во взаимосвязи между отрицательными эмоциями и напряжением мышц. Отрицательные стрессовые эмоции (страх, тревога, беспокойство, паника, раздражение и др.) всегда вызывают мышечное напряжение. И эта взаимосвязь стресса и мышечного напряжения такова, что если Вы научитесь произвольно снижать избыточное мышечное напряжение, Вы тем самым научитесь эффективно управлять своими эмо</w:t>
      </w:r>
      <w:r w:rsidRPr="00FD3BC8">
        <w:rPr>
          <w:sz w:val="24"/>
          <w:szCs w:val="24"/>
        </w:rPr>
        <w:softHyphen/>
        <w:t>циями.</w:t>
      </w:r>
    </w:p>
    <w:p w:rsidR="00FD3BC8" w:rsidRPr="00FD3BC8" w:rsidRDefault="00FD3BC8" w:rsidP="00C93DC7">
      <w:pPr>
        <w:pStyle w:val="10"/>
        <w:shd w:val="clear" w:color="auto" w:fill="auto"/>
        <w:spacing w:after="0" w:line="276" w:lineRule="auto"/>
        <w:ind w:left="2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Обучение релаксации проводится в три этапа.</w:t>
      </w:r>
    </w:p>
    <w:p w:rsidR="00FD3BC8" w:rsidRPr="00FD3BC8" w:rsidRDefault="00FD3BC8" w:rsidP="00C93DC7">
      <w:pPr>
        <w:pStyle w:val="10"/>
        <w:shd w:val="clear" w:color="auto" w:fill="auto"/>
        <w:spacing w:after="0" w:line="276" w:lineRule="auto"/>
        <w:ind w:left="20" w:right="4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На первом (базовом) этапе учатся целенаправленно расслаблять. Все мышцы в максимально удобных, комфортных условиях, при отсутствии помех.</w:t>
      </w:r>
    </w:p>
    <w:p w:rsidR="00FD3BC8" w:rsidRPr="00FD3BC8" w:rsidRDefault="00FD3BC8" w:rsidP="00C93DC7">
      <w:pPr>
        <w:pStyle w:val="10"/>
        <w:shd w:val="clear" w:color="auto" w:fill="auto"/>
        <w:spacing w:after="0" w:line="276" w:lineRule="auto"/>
        <w:ind w:left="20" w:right="4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Второй этап - обучение дифференцированной релаксации во время занятия какой-либо деятельностью: при письме, чтении, разговоре и т.п. Учатся устранять избыточное, ненужное напряжение в мышцах в обычных, повседневных условиях.</w:t>
      </w:r>
    </w:p>
    <w:p w:rsidR="00FD3BC8" w:rsidRDefault="00FD3BC8" w:rsidP="00C93DC7">
      <w:pPr>
        <w:pStyle w:val="10"/>
        <w:shd w:val="clear" w:color="auto" w:fill="auto"/>
        <w:spacing w:after="0" w:line="276" w:lineRule="auto"/>
        <w:ind w:left="20" w:right="4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На третьем этапе нужно будет, внимательно наблюдая за собой, заме</w:t>
      </w:r>
      <w:r w:rsidRPr="00FD3BC8">
        <w:rPr>
          <w:sz w:val="24"/>
          <w:szCs w:val="24"/>
        </w:rPr>
        <w:softHyphen/>
        <w:t>чать, какие мышцы напрягаются при волнении, страхе, тревоге, смущении, и затем мысленной командой, незаметно для окружающих, расслаблять напрягающиеся мышцы. Когда спортсмен научится это делать, он сможет сознательно и произвольно управлять своим эмоциональным состоянием.</w:t>
      </w:r>
    </w:p>
    <w:p w:rsidR="00BA3768" w:rsidRPr="00FD3BC8" w:rsidRDefault="00BA3768" w:rsidP="00C93DC7">
      <w:pPr>
        <w:pStyle w:val="10"/>
        <w:shd w:val="clear" w:color="auto" w:fill="auto"/>
        <w:spacing w:after="0" w:line="276" w:lineRule="auto"/>
        <w:ind w:left="20" w:right="40" w:firstLine="340"/>
        <w:jc w:val="both"/>
        <w:rPr>
          <w:sz w:val="24"/>
          <w:szCs w:val="24"/>
        </w:rPr>
      </w:pPr>
    </w:p>
    <w:p w:rsidR="00FD3BC8" w:rsidRPr="00BA3768" w:rsidRDefault="00FD3BC8" w:rsidP="00C93DC7">
      <w:pPr>
        <w:pStyle w:val="10"/>
        <w:shd w:val="clear" w:color="auto" w:fill="auto"/>
        <w:spacing w:after="0" w:line="276" w:lineRule="auto"/>
        <w:ind w:left="20" w:firstLine="0"/>
        <w:rPr>
          <w:b/>
          <w:i/>
          <w:sz w:val="24"/>
          <w:szCs w:val="24"/>
        </w:rPr>
      </w:pPr>
      <w:r w:rsidRPr="00BA3768">
        <w:rPr>
          <w:b/>
          <w:i/>
          <w:sz w:val="24"/>
          <w:szCs w:val="24"/>
        </w:rPr>
        <w:t>Таблица 8 - Техника расслабления по Э. Джейкобсону</w:t>
      </w:r>
    </w:p>
    <w:p w:rsidR="00BA3768" w:rsidRDefault="00BA3768" w:rsidP="00C93DC7">
      <w:pPr>
        <w:pStyle w:val="10"/>
        <w:shd w:val="clear" w:color="auto" w:fill="auto"/>
        <w:spacing w:after="0" w:line="276" w:lineRule="auto"/>
        <w:ind w:left="20" w:firstLine="0"/>
        <w:rPr>
          <w:sz w:val="24"/>
          <w:szCs w:val="24"/>
        </w:rPr>
      </w:pPr>
    </w:p>
    <w:p w:rsidR="00BA3768" w:rsidRDefault="00BA3768" w:rsidP="00C93DC7">
      <w:pPr>
        <w:pStyle w:val="10"/>
        <w:shd w:val="clear" w:color="auto" w:fill="auto"/>
        <w:spacing w:after="0" w:line="276" w:lineRule="auto"/>
        <w:ind w:left="20" w:firstLine="0"/>
        <w:rPr>
          <w:sz w:val="24"/>
          <w:szCs w:val="24"/>
        </w:rPr>
      </w:pPr>
      <w:r w:rsidRPr="00BA3768">
        <w:rPr>
          <w:noProof/>
          <w:sz w:val="24"/>
          <w:szCs w:val="24"/>
          <w:lang w:eastAsia="ru-RU"/>
        </w:rPr>
        <w:drawing>
          <wp:inline distT="0" distB="0" distL="0" distR="0">
            <wp:extent cx="6120000" cy="1727039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191" t="75374" r="10238" b="7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72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768" w:rsidRDefault="00BA3768" w:rsidP="00C93DC7">
      <w:pPr>
        <w:pStyle w:val="51"/>
        <w:keepNext/>
        <w:keepLines/>
        <w:shd w:val="clear" w:color="auto" w:fill="auto"/>
        <w:spacing w:before="0" w:after="0" w:line="276" w:lineRule="auto"/>
        <w:ind w:left="20"/>
        <w:rPr>
          <w:sz w:val="24"/>
          <w:szCs w:val="24"/>
        </w:rPr>
      </w:pPr>
      <w:bookmarkStart w:id="3" w:name="bookmark37"/>
      <w:r w:rsidRPr="00BA376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000" cy="8430088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326" t="14000" r="10373" b="8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43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768" w:rsidRDefault="00BA3768" w:rsidP="00C93DC7">
      <w:pPr>
        <w:pStyle w:val="51"/>
        <w:keepNext/>
        <w:keepLines/>
        <w:shd w:val="clear" w:color="auto" w:fill="auto"/>
        <w:spacing w:before="0" w:after="0" w:line="276" w:lineRule="auto"/>
        <w:ind w:left="20"/>
        <w:rPr>
          <w:sz w:val="24"/>
          <w:szCs w:val="24"/>
        </w:rPr>
      </w:pPr>
      <w:r w:rsidRPr="00BA3768">
        <w:rPr>
          <w:noProof/>
          <w:sz w:val="24"/>
          <w:szCs w:val="24"/>
          <w:lang w:eastAsia="ru-RU"/>
        </w:rPr>
        <w:drawing>
          <wp:inline distT="0" distB="0" distL="0" distR="0">
            <wp:extent cx="6120000" cy="120499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595" t="13892" r="10642" b="7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20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BC8" w:rsidRPr="00DA4E0A" w:rsidRDefault="00FD3BC8" w:rsidP="00C93DC7">
      <w:pPr>
        <w:pStyle w:val="520"/>
        <w:keepNext/>
        <w:keepLines/>
        <w:shd w:val="clear" w:color="auto" w:fill="auto"/>
        <w:spacing w:line="276" w:lineRule="auto"/>
        <w:ind w:left="20"/>
        <w:rPr>
          <w:b/>
          <w:sz w:val="24"/>
          <w:szCs w:val="24"/>
        </w:rPr>
      </w:pPr>
      <w:bookmarkStart w:id="4" w:name="bookmark38"/>
      <w:bookmarkEnd w:id="3"/>
      <w:r w:rsidRPr="00DA4E0A">
        <w:rPr>
          <w:b/>
          <w:sz w:val="24"/>
          <w:szCs w:val="24"/>
        </w:rPr>
        <w:lastRenderedPageBreak/>
        <w:t>Аутогенная тренировка (АТ)</w:t>
      </w:r>
      <w:bookmarkEnd w:id="4"/>
    </w:p>
    <w:p w:rsidR="00FD3BC8" w:rsidRPr="00FD3BC8" w:rsidRDefault="00FD3BC8" w:rsidP="00C93DC7">
      <w:pPr>
        <w:pStyle w:val="10"/>
        <w:shd w:val="clear" w:color="auto" w:fill="auto"/>
        <w:spacing w:after="0" w:line="276" w:lineRule="auto"/>
        <w:ind w:left="20" w:right="40" w:firstLine="0"/>
        <w:jc w:val="both"/>
        <w:rPr>
          <w:sz w:val="24"/>
          <w:szCs w:val="24"/>
        </w:rPr>
      </w:pPr>
      <w:r w:rsidRPr="00FD3BC8">
        <w:rPr>
          <w:rStyle w:val="a8"/>
          <w:sz w:val="24"/>
          <w:szCs w:val="24"/>
        </w:rPr>
        <w:t>Аутогенная тренировка</w:t>
      </w:r>
      <w:r w:rsidRPr="00FD3BC8">
        <w:rPr>
          <w:sz w:val="24"/>
          <w:szCs w:val="24"/>
        </w:rPr>
        <w:t xml:space="preserve"> - один из методов психотерапии, метод само</w:t>
      </w:r>
      <w:r w:rsidRPr="00FD3BC8">
        <w:rPr>
          <w:sz w:val="24"/>
          <w:szCs w:val="24"/>
        </w:rPr>
        <w:softHyphen/>
        <w:t>внушения, предложенный Шульцем в 1932 году. В ней привлекают про</w:t>
      </w:r>
      <w:r w:rsidRPr="00FD3BC8">
        <w:rPr>
          <w:sz w:val="24"/>
          <w:szCs w:val="24"/>
        </w:rPr>
        <w:softHyphen/>
        <w:t>стота лечебных приемов, сочетающихся с выраженной эффективностью психологического воздействия, способствующего нормализации высшей нервной деятельности, коррекции отклонений в эмоциональной и вегето- сосудистой сфере, повышению эффективности лечения. С АТ связаны проблемы управления и адаптации поведения.</w:t>
      </w:r>
    </w:p>
    <w:p w:rsidR="00FD3BC8" w:rsidRPr="00DA4E0A" w:rsidRDefault="00FD3BC8" w:rsidP="00C93DC7">
      <w:pPr>
        <w:pStyle w:val="70"/>
        <w:shd w:val="clear" w:color="auto" w:fill="auto"/>
        <w:spacing w:line="276" w:lineRule="auto"/>
        <w:ind w:left="20" w:firstLine="340"/>
        <w:rPr>
          <w:b/>
          <w:i/>
          <w:sz w:val="24"/>
          <w:szCs w:val="24"/>
        </w:rPr>
      </w:pPr>
      <w:r w:rsidRPr="00DA4E0A">
        <w:rPr>
          <w:b/>
          <w:i/>
          <w:sz w:val="24"/>
          <w:szCs w:val="24"/>
        </w:rPr>
        <w:t>Применение аутогенной тренировки у спортсменов:</w:t>
      </w:r>
    </w:p>
    <w:p w:rsidR="00FD3BC8" w:rsidRPr="00FD3BC8" w:rsidRDefault="00FD3BC8" w:rsidP="00DA4E0A">
      <w:pPr>
        <w:pStyle w:val="10"/>
        <w:numPr>
          <w:ilvl w:val="0"/>
          <w:numId w:val="6"/>
        </w:numPr>
        <w:shd w:val="clear" w:color="auto" w:fill="auto"/>
        <w:tabs>
          <w:tab w:val="left" w:pos="721"/>
        </w:tabs>
        <w:spacing w:after="0" w:line="276" w:lineRule="auto"/>
        <w:ind w:right="20"/>
        <w:jc w:val="both"/>
        <w:rPr>
          <w:sz w:val="24"/>
          <w:szCs w:val="24"/>
        </w:rPr>
      </w:pPr>
      <w:r w:rsidRPr="00FD3BC8">
        <w:rPr>
          <w:rStyle w:val="a8"/>
          <w:sz w:val="24"/>
          <w:szCs w:val="24"/>
        </w:rPr>
        <w:t>снижение чувства тревоги,</w:t>
      </w:r>
      <w:r w:rsidRPr="00FD3BC8">
        <w:rPr>
          <w:sz w:val="24"/>
          <w:szCs w:val="24"/>
        </w:rPr>
        <w:t xml:space="preserve"> волнения, эмоциональной напряженно</w:t>
      </w:r>
      <w:r w:rsidRPr="00FD3BC8">
        <w:rPr>
          <w:sz w:val="24"/>
          <w:szCs w:val="24"/>
        </w:rPr>
        <w:softHyphen/>
        <w:t>сти. Существующие независимо от нас эмоции отражают наше отношение к окружающему, позволяет оценивать происходящее сточки зрения значи</w:t>
      </w:r>
      <w:r w:rsidRPr="00FD3BC8">
        <w:rPr>
          <w:sz w:val="24"/>
          <w:szCs w:val="24"/>
        </w:rPr>
        <w:softHyphen/>
        <w:t>мости для организма. Тесно взаимосвязаны с ориентировочной реакцией и биологически целесообразны, т.к. мобилизуют организм к условиям дея</w:t>
      </w:r>
      <w:r w:rsidRPr="00FD3BC8">
        <w:rPr>
          <w:sz w:val="24"/>
          <w:szCs w:val="24"/>
        </w:rPr>
        <w:softHyphen/>
        <w:t>тельности в новых условиях. Релаксация устраняет страх и может быть ре</w:t>
      </w:r>
      <w:r w:rsidRPr="00FD3BC8">
        <w:rPr>
          <w:sz w:val="24"/>
          <w:szCs w:val="24"/>
        </w:rPr>
        <w:softHyphen/>
        <w:t>комендована для устранения эмоциональной напряженности, чувства тре</w:t>
      </w:r>
      <w:r w:rsidRPr="00FD3BC8">
        <w:rPr>
          <w:sz w:val="24"/>
          <w:szCs w:val="24"/>
        </w:rPr>
        <w:softHyphen/>
        <w:t>воги, психогенного беспокойства, волнения во время публичного выступ</w:t>
      </w:r>
      <w:r w:rsidRPr="00FD3BC8">
        <w:rPr>
          <w:sz w:val="24"/>
          <w:szCs w:val="24"/>
        </w:rPr>
        <w:softHyphen/>
        <w:t>ления, в спорте. Для мышечной релаксации овладевают 1 и 2 стандартны</w:t>
      </w:r>
      <w:r w:rsidRPr="00FD3BC8">
        <w:rPr>
          <w:sz w:val="24"/>
          <w:szCs w:val="24"/>
        </w:rPr>
        <w:softHyphen/>
        <w:t>ми упражнениями. Лицам, страдающим страхом перед публичным вы</w:t>
      </w:r>
      <w:r w:rsidRPr="00FD3BC8">
        <w:rPr>
          <w:sz w:val="24"/>
          <w:szCs w:val="24"/>
        </w:rPr>
        <w:softHyphen/>
        <w:t>ступлением рекомендуется вызывать образы, связанные с ассоциацией по</w:t>
      </w:r>
      <w:r w:rsidRPr="00FD3BC8">
        <w:rPr>
          <w:sz w:val="24"/>
          <w:szCs w:val="24"/>
        </w:rPr>
        <w:softHyphen/>
        <w:t>коя. Перед выступлением следует сказать: «Я спокоен». Выйти, сделать вдох и выдох и перенести центр тяжести на ведущую ногу, мышцы осталь</w:t>
      </w:r>
      <w:r w:rsidRPr="00FD3BC8">
        <w:rPr>
          <w:sz w:val="24"/>
          <w:szCs w:val="24"/>
        </w:rPr>
        <w:softHyphen/>
        <w:t>ных конечностей и лица расслабить, принять спокойную непринужденную</w:t>
      </w:r>
      <w:r w:rsidR="00DA4E0A">
        <w:rPr>
          <w:sz w:val="24"/>
          <w:szCs w:val="24"/>
        </w:rPr>
        <w:t xml:space="preserve"> позу;</w:t>
      </w:r>
    </w:p>
    <w:p w:rsidR="00FD3BC8" w:rsidRPr="00FD3BC8" w:rsidRDefault="00FD3BC8" w:rsidP="00DA4E0A">
      <w:pPr>
        <w:pStyle w:val="10"/>
        <w:numPr>
          <w:ilvl w:val="0"/>
          <w:numId w:val="6"/>
        </w:numPr>
        <w:shd w:val="clear" w:color="auto" w:fill="auto"/>
        <w:tabs>
          <w:tab w:val="left" w:pos="692"/>
        </w:tabs>
        <w:spacing w:after="0" w:line="276" w:lineRule="auto"/>
        <w:ind w:right="20"/>
        <w:jc w:val="both"/>
        <w:rPr>
          <w:sz w:val="24"/>
          <w:szCs w:val="24"/>
        </w:rPr>
      </w:pPr>
      <w:r w:rsidRPr="00FD3BC8">
        <w:rPr>
          <w:rStyle w:val="a8"/>
          <w:sz w:val="24"/>
          <w:szCs w:val="24"/>
        </w:rPr>
        <w:t>регуляция сна.</w:t>
      </w:r>
      <w:r w:rsidRPr="00FD3BC8">
        <w:rPr>
          <w:sz w:val="24"/>
          <w:szCs w:val="24"/>
        </w:rPr>
        <w:t xml:space="preserve"> АТ позволяет засыпать и пробуждаться в заданное время. Для вызывания сна проводится первое упражнение без выведения из состояния покоя. Релаксация переходит в сон. Для пробуждения приме</w:t>
      </w:r>
      <w:r w:rsidRPr="00FD3BC8">
        <w:rPr>
          <w:sz w:val="24"/>
          <w:szCs w:val="24"/>
        </w:rPr>
        <w:softHyphen/>
        <w:t>няют самовнушение;</w:t>
      </w:r>
    </w:p>
    <w:p w:rsidR="00FD3BC8" w:rsidRPr="00FD3BC8" w:rsidRDefault="00FD3BC8" w:rsidP="00DA4E0A">
      <w:pPr>
        <w:pStyle w:val="10"/>
        <w:numPr>
          <w:ilvl w:val="0"/>
          <w:numId w:val="6"/>
        </w:numPr>
        <w:shd w:val="clear" w:color="auto" w:fill="auto"/>
        <w:tabs>
          <w:tab w:val="left" w:pos="706"/>
        </w:tabs>
        <w:spacing w:after="0" w:line="276" w:lineRule="auto"/>
        <w:ind w:right="20"/>
        <w:jc w:val="both"/>
        <w:rPr>
          <w:sz w:val="24"/>
          <w:szCs w:val="24"/>
        </w:rPr>
      </w:pPr>
      <w:r w:rsidRPr="00FD3BC8">
        <w:rPr>
          <w:rStyle w:val="a8"/>
          <w:sz w:val="24"/>
          <w:szCs w:val="24"/>
        </w:rPr>
        <w:t>краткосрочный отдых.</w:t>
      </w:r>
      <w:r w:rsidRPr="00FD3BC8">
        <w:rPr>
          <w:sz w:val="24"/>
          <w:szCs w:val="24"/>
        </w:rPr>
        <w:t xml:space="preserve"> Для быстрого восстановления сил рекомен</w:t>
      </w:r>
      <w:r w:rsidRPr="00FD3BC8">
        <w:rPr>
          <w:sz w:val="24"/>
          <w:szCs w:val="24"/>
        </w:rPr>
        <w:softHyphen/>
        <w:t>довано погружение в релаксацию на 5-15 минут с самовнушением бодр</w:t>
      </w:r>
      <w:r w:rsidRPr="00FD3BC8">
        <w:rPr>
          <w:sz w:val="24"/>
          <w:szCs w:val="24"/>
        </w:rPr>
        <w:softHyphen/>
        <w:t>ствования;</w:t>
      </w:r>
    </w:p>
    <w:p w:rsidR="00FD3BC8" w:rsidRPr="00FD3BC8" w:rsidRDefault="00FD3BC8" w:rsidP="00DA4E0A">
      <w:pPr>
        <w:pStyle w:val="10"/>
        <w:numPr>
          <w:ilvl w:val="0"/>
          <w:numId w:val="6"/>
        </w:numPr>
        <w:shd w:val="clear" w:color="auto" w:fill="auto"/>
        <w:tabs>
          <w:tab w:val="left" w:pos="730"/>
        </w:tabs>
        <w:spacing w:after="0" w:line="276" w:lineRule="auto"/>
        <w:ind w:right="20"/>
        <w:jc w:val="both"/>
        <w:rPr>
          <w:sz w:val="24"/>
          <w:szCs w:val="24"/>
        </w:rPr>
      </w:pPr>
      <w:r w:rsidRPr="00FD3BC8">
        <w:rPr>
          <w:rStyle w:val="a8"/>
          <w:sz w:val="24"/>
          <w:szCs w:val="24"/>
        </w:rPr>
        <w:t>активизация сил организма.</w:t>
      </w:r>
      <w:r w:rsidRPr="00FD3BC8">
        <w:rPr>
          <w:sz w:val="24"/>
          <w:szCs w:val="24"/>
        </w:rPr>
        <w:t xml:space="preserve"> С помощью АТ возможно устранение сонливости, вызов чувства бодрости, подготовка к действию. Для этих це</w:t>
      </w:r>
      <w:r w:rsidRPr="00FD3BC8">
        <w:rPr>
          <w:sz w:val="24"/>
          <w:szCs w:val="24"/>
        </w:rPr>
        <w:softHyphen/>
        <w:t>лей возможно самовнушение стенических аффектов: гнева, ярости, вызы</w:t>
      </w:r>
      <w:r w:rsidRPr="00FD3BC8">
        <w:rPr>
          <w:sz w:val="24"/>
          <w:szCs w:val="24"/>
        </w:rPr>
        <w:softHyphen/>
        <w:t>вания соответствующих образных представлений и сопутствующим им соматических проявлений. Например, вызывание образов, связанных у данной личности с активной деятельностью. Возможно прямое самовну</w:t>
      </w:r>
      <w:r w:rsidRPr="00FD3BC8">
        <w:rPr>
          <w:sz w:val="24"/>
          <w:szCs w:val="24"/>
        </w:rPr>
        <w:softHyphen/>
        <w:t>шение чувства бодрости по окончании сеанса АТ;</w:t>
      </w:r>
    </w:p>
    <w:p w:rsidR="00FD3BC8" w:rsidRPr="00DA4E0A" w:rsidRDefault="00FD3BC8" w:rsidP="00DA4E0A">
      <w:pPr>
        <w:pStyle w:val="10"/>
        <w:numPr>
          <w:ilvl w:val="0"/>
          <w:numId w:val="6"/>
        </w:numPr>
        <w:shd w:val="clear" w:color="auto" w:fill="auto"/>
        <w:tabs>
          <w:tab w:val="left" w:pos="678"/>
        </w:tabs>
        <w:spacing w:after="0" w:line="276" w:lineRule="auto"/>
        <w:ind w:right="20"/>
        <w:jc w:val="both"/>
        <w:rPr>
          <w:sz w:val="24"/>
          <w:szCs w:val="24"/>
        </w:rPr>
      </w:pPr>
      <w:r w:rsidRPr="00DA4E0A">
        <w:rPr>
          <w:rStyle w:val="a8"/>
          <w:sz w:val="24"/>
          <w:szCs w:val="24"/>
        </w:rPr>
        <w:t>укрепление воли, коррекция поведения, характерологических особен</w:t>
      </w:r>
      <w:r w:rsidRPr="00DA4E0A">
        <w:rPr>
          <w:rStyle w:val="a8"/>
          <w:sz w:val="24"/>
          <w:szCs w:val="24"/>
        </w:rPr>
        <w:softHyphen/>
        <w:t>ностей и мобилизация личностных ресурсов.</w:t>
      </w:r>
      <w:r w:rsidRPr="00DA4E0A">
        <w:rPr>
          <w:sz w:val="24"/>
          <w:szCs w:val="24"/>
        </w:rPr>
        <w:t xml:space="preserve"> Для укрепления волевой ак</w:t>
      </w:r>
      <w:r w:rsidRPr="00DA4E0A">
        <w:rPr>
          <w:sz w:val="24"/>
          <w:szCs w:val="24"/>
        </w:rPr>
        <w:softHyphen/>
        <w:t>тивности применяют метод самовнушения в состоянии релаксации. Фор</w:t>
      </w:r>
      <w:r w:rsidRPr="00DA4E0A">
        <w:rPr>
          <w:sz w:val="24"/>
          <w:szCs w:val="24"/>
        </w:rPr>
        <w:softHyphen/>
        <w:t>мулы индивидуальны, но краткие и в утвердительной ферме. Например: «Намерения тверды», «Намеченное выполню».</w:t>
      </w:r>
      <w:r w:rsidR="00DA4E0A" w:rsidRPr="00DA4E0A">
        <w:rPr>
          <w:sz w:val="24"/>
          <w:szCs w:val="24"/>
        </w:rPr>
        <w:t xml:space="preserve"> </w:t>
      </w:r>
      <w:r w:rsidRPr="00DA4E0A">
        <w:rPr>
          <w:sz w:val="24"/>
          <w:szCs w:val="24"/>
        </w:rPr>
        <w:t>Для борьбы с вредными привычками, корректировки нежелательных характерологических особенностей применяются формулы: «Уверен в се</w:t>
      </w:r>
      <w:r w:rsidRPr="00DA4E0A">
        <w:rPr>
          <w:sz w:val="24"/>
          <w:szCs w:val="24"/>
        </w:rPr>
        <w:softHyphen/>
        <w:t>бе», «Я людям приятен», «Говорю тихим голосом», «Спокоен, всегда спо</w:t>
      </w:r>
      <w:r w:rsidRPr="00DA4E0A">
        <w:rPr>
          <w:sz w:val="24"/>
          <w:szCs w:val="24"/>
        </w:rPr>
        <w:softHyphen/>
        <w:t>коен» (повторять следует 5-10 раз в покое или прибегая к элементам вну</w:t>
      </w:r>
      <w:r w:rsidRPr="00DA4E0A">
        <w:rPr>
          <w:sz w:val="24"/>
          <w:szCs w:val="24"/>
        </w:rPr>
        <w:softHyphen/>
        <w:t>шения).</w:t>
      </w:r>
    </w:p>
    <w:p w:rsidR="00FD3BC8" w:rsidRPr="00FD3BC8" w:rsidRDefault="00FD3BC8" w:rsidP="00C93DC7">
      <w:pPr>
        <w:pStyle w:val="10"/>
        <w:shd w:val="clear" w:color="auto" w:fill="auto"/>
        <w:spacing w:after="0" w:line="276" w:lineRule="auto"/>
        <w:ind w:left="20" w:right="2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Применение АТ позволяет ускорить обучение и повысить эффектив</w:t>
      </w:r>
      <w:r w:rsidRPr="00FD3BC8">
        <w:rPr>
          <w:sz w:val="24"/>
          <w:szCs w:val="24"/>
        </w:rPr>
        <w:softHyphen/>
        <w:t>ность работы. При этом удается повысить скорость ответных реакций, установить внимание, улучшить оперирование данными, способность рас</w:t>
      </w:r>
      <w:r w:rsidRPr="00FD3BC8">
        <w:rPr>
          <w:sz w:val="24"/>
          <w:szCs w:val="24"/>
        </w:rPr>
        <w:softHyphen/>
        <w:t>познавать сигналы, а также стабилизирует эмоциональную устойчивость в экстремальных условиях.</w:t>
      </w:r>
    </w:p>
    <w:p w:rsidR="00FD3BC8" w:rsidRPr="00FD3BC8" w:rsidRDefault="00FD3BC8" w:rsidP="00C93DC7">
      <w:pPr>
        <w:pStyle w:val="10"/>
        <w:shd w:val="clear" w:color="auto" w:fill="auto"/>
        <w:spacing w:after="0" w:line="276" w:lineRule="auto"/>
        <w:ind w:left="20" w:right="8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АТ способствует подготовке человека к пребыванию в экстремальной обстановке, понижает эмоциональную напряженность ситуационно обу</w:t>
      </w:r>
      <w:r w:rsidRPr="00FD3BC8">
        <w:rPr>
          <w:sz w:val="24"/>
          <w:szCs w:val="24"/>
        </w:rPr>
        <w:softHyphen/>
        <w:t>словленную, повышает скорость адаптации. С помощью АТ можно также влиять на концентрацию внимания, объем памяти и влиять на биоритмы.</w:t>
      </w:r>
    </w:p>
    <w:p w:rsidR="00FD3BC8" w:rsidRPr="00FD3BC8" w:rsidRDefault="00FD3BC8" w:rsidP="00C93DC7">
      <w:pPr>
        <w:pStyle w:val="10"/>
        <w:shd w:val="clear" w:color="auto" w:fill="auto"/>
        <w:spacing w:after="0" w:line="276" w:lineRule="auto"/>
        <w:ind w:left="20" w:right="80" w:firstLine="340"/>
        <w:jc w:val="both"/>
        <w:rPr>
          <w:sz w:val="24"/>
          <w:szCs w:val="24"/>
        </w:rPr>
      </w:pPr>
      <w:r w:rsidRPr="00FD3BC8">
        <w:rPr>
          <w:rStyle w:val="a8"/>
          <w:sz w:val="24"/>
          <w:szCs w:val="24"/>
        </w:rPr>
        <w:lastRenderedPageBreak/>
        <w:t>Классическая методика аутогенной тренировки И. Шульца.</w:t>
      </w:r>
      <w:r w:rsidRPr="00FD3BC8">
        <w:rPr>
          <w:sz w:val="24"/>
          <w:szCs w:val="24"/>
        </w:rPr>
        <w:t xml:space="preserve"> Перед началом упражнений тренирующемуся в доступной форме объясняют фи</w:t>
      </w:r>
      <w:r w:rsidRPr="00FD3BC8">
        <w:rPr>
          <w:sz w:val="24"/>
          <w:szCs w:val="24"/>
        </w:rPr>
        <w:softHyphen/>
        <w:t>зиологические основы метода и ожидаемый эффект. Тренировку можно проводить в любое время дня. Первые сеансы проводят в теплом тихом помещении, при неярком свете, в дальнейшем занимающийся в состоянии не обращать внимания на эти факторы и может проводить сеансы даже в автобусе хорошо владея методикой. Важно принять удобное положение, исключить мышечное напряжение. Тренировку проводят либо сидя, либо полусидя, либо лежа. Для большей сосредоточенности следует закрыть глаза (таблица 9).</w:t>
      </w:r>
    </w:p>
    <w:p w:rsidR="00FD3BC8" w:rsidRPr="00DA4E0A" w:rsidRDefault="00FD3BC8" w:rsidP="00C93DC7">
      <w:pPr>
        <w:pStyle w:val="10"/>
        <w:shd w:val="clear" w:color="auto" w:fill="auto"/>
        <w:spacing w:after="0" w:line="276" w:lineRule="auto"/>
        <w:ind w:left="20" w:firstLine="0"/>
        <w:jc w:val="both"/>
        <w:rPr>
          <w:b/>
          <w:sz w:val="24"/>
          <w:szCs w:val="24"/>
        </w:rPr>
      </w:pPr>
      <w:r w:rsidRPr="00DA4E0A">
        <w:rPr>
          <w:b/>
          <w:sz w:val="24"/>
          <w:szCs w:val="24"/>
        </w:rPr>
        <w:t>Таблица 9 - Методика И. Шульца</w:t>
      </w:r>
    </w:p>
    <w:p w:rsidR="00DA4E0A" w:rsidRDefault="00DA4E0A" w:rsidP="00C93DC7">
      <w:pPr>
        <w:pStyle w:val="10"/>
        <w:shd w:val="clear" w:color="auto" w:fill="auto"/>
        <w:spacing w:after="0" w:line="276" w:lineRule="auto"/>
        <w:ind w:left="20" w:right="80" w:firstLine="340"/>
        <w:jc w:val="both"/>
        <w:rPr>
          <w:sz w:val="24"/>
          <w:szCs w:val="24"/>
        </w:rPr>
      </w:pPr>
      <w:r w:rsidRPr="00DA4E0A">
        <w:rPr>
          <w:rFonts w:eastAsia="Arial Unicode MS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20000" cy="416548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460" t="44667" r="10382" b="17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16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BC8" w:rsidRPr="00FD3BC8" w:rsidRDefault="00FD3BC8" w:rsidP="00C93DC7">
      <w:pPr>
        <w:pStyle w:val="10"/>
        <w:shd w:val="clear" w:color="auto" w:fill="auto"/>
        <w:spacing w:after="0" w:line="276" w:lineRule="auto"/>
        <w:ind w:left="20" w:right="8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Когда эти упражнения хорошо освоены, некоторые формулы можно за</w:t>
      </w:r>
      <w:r w:rsidRPr="00FD3BC8">
        <w:rPr>
          <w:sz w:val="24"/>
          <w:szCs w:val="24"/>
        </w:rPr>
        <w:softHyphen/>
        <w:t>менять: «Спокойствие...», «Тепло...», «Тяжесть...», «Сердце и дыхание спокойно», «Лоб прохладен», «Солнечное сплетение теплое».</w:t>
      </w:r>
    </w:p>
    <w:p w:rsidR="00FD3BC8" w:rsidRPr="00FD3BC8" w:rsidRDefault="00FD3BC8" w:rsidP="00C93DC7">
      <w:pPr>
        <w:pStyle w:val="10"/>
        <w:shd w:val="clear" w:color="auto" w:fill="auto"/>
        <w:spacing w:after="0" w:line="276" w:lineRule="auto"/>
        <w:ind w:left="20" w:right="2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В конце сеанса - руки сгибают и разгибают в локтевом суставе 3 раза, сопровождая это глубоким вздохом- выдохом, следует широко открыть глаза.</w:t>
      </w:r>
    </w:p>
    <w:p w:rsidR="00FD3BC8" w:rsidRPr="00FD3BC8" w:rsidRDefault="00FD3BC8" w:rsidP="00C93DC7">
      <w:pPr>
        <w:pStyle w:val="10"/>
        <w:shd w:val="clear" w:color="auto" w:fill="auto"/>
        <w:spacing w:after="0" w:line="276" w:lineRule="auto"/>
        <w:ind w:left="20" w:right="20" w:firstLine="340"/>
        <w:jc w:val="both"/>
        <w:rPr>
          <w:sz w:val="24"/>
          <w:szCs w:val="24"/>
        </w:rPr>
      </w:pPr>
      <w:r w:rsidRPr="00FD3BC8">
        <w:rPr>
          <w:sz w:val="24"/>
          <w:szCs w:val="24"/>
        </w:rPr>
        <w:t>Каждое новое упражнение тренинга повторяют для усвоения в течение 2 недель по 3-4 раза ежедневно. На освоение всей методики требуется 12 недель.</w:t>
      </w:r>
    </w:p>
    <w:sectPr w:rsidR="00FD3BC8" w:rsidRPr="00FD3BC8" w:rsidSect="00BA3768">
      <w:headerReference w:type="default" r:id="rId11"/>
      <w:footerReference w:type="default" r:id="rId12"/>
      <w:pgSz w:w="11907" w:h="16839" w:code="9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3FC3" w:rsidRDefault="00E93FC3" w:rsidP="00FD3BC8">
      <w:r>
        <w:separator/>
      </w:r>
    </w:p>
  </w:endnote>
  <w:endnote w:type="continuationSeparator" w:id="1">
    <w:p w:rsidR="00E93FC3" w:rsidRDefault="00E93FC3" w:rsidP="00FD3B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BC8" w:rsidRDefault="00FD3BC8">
    <w:pPr>
      <w:pStyle w:val="a7"/>
      <w:framePr w:w="12206" w:h="158" w:wrap="none" w:vAnchor="text" w:hAnchor="page" w:x="2158" w:y="-4411"/>
      <w:shd w:val="clear" w:color="auto" w:fill="auto"/>
      <w:ind w:left="584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3FC3" w:rsidRDefault="00E93FC3" w:rsidP="00FD3BC8">
      <w:r>
        <w:separator/>
      </w:r>
    </w:p>
  </w:footnote>
  <w:footnote w:type="continuationSeparator" w:id="1">
    <w:p w:rsidR="00E93FC3" w:rsidRDefault="00E93FC3" w:rsidP="00FD3B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BC8" w:rsidRDefault="00FD3BC8">
    <w:pPr>
      <w:pStyle w:val="a7"/>
      <w:framePr w:w="12206" w:h="259" w:wrap="none" w:vAnchor="text" w:hAnchor="page" w:x="2158" w:y="5282"/>
      <w:shd w:val="clear" w:color="auto" w:fill="auto"/>
      <w:ind w:left="142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F0C2C"/>
    <w:multiLevelType w:val="multilevel"/>
    <w:tmpl w:val="62F863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90F53B0"/>
    <w:multiLevelType w:val="hybridMultilevel"/>
    <w:tmpl w:val="C1CC2F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BE2DCD"/>
    <w:multiLevelType w:val="hybridMultilevel"/>
    <w:tmpl w:val="A906DF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D23DD4"/>
    <w:multiLevelType w:val="hybridMultilevel"/>
    <w:tmpl w:val="49C8D9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A4E3081"/>
    <w:multiLevelType w:val="multilevel"/>
    <w:tmpl w:val="0374DCA4"/>
    <w:lvl w:ilvl="0">
      <w:start w:val="1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19725D6"/>
    <w:multiLevelType w:val="multilevel"/>
    <w:tmpl w:val="5E3222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mirrorMargins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3BC8"/>
    <w:rsid w:val="00021854"/>
    <w:rsid w:val="00121EA0"/>
    <w:rsid w:val="002815B2"/>
    <w:rsid w:val="00283780"/>
    <w:rsid w:val="003129A6"/>
    <w:rsid w:val="00346EEA"/>
    <w:rsid w:val="005D00AE"/>
    <w:rsid w:val="00611EF9"/>
    <w:rsid w:val="008319BA"/>
    <w:rsid w:val="00833C68"/>
    <w:rsid w:val="008753AE"/>
    <w:rsid w:val="00A217CE"/>
    <w:rsid w:val="00A306DD"/>
    <w:rsid w:val="00A923B7"/>
    <w:rsid w:val="00BA3768"/>
    <w:rsid w:val="00BE7184"/>
    <w:rsid w:val="00C1455F"/>
    <w:rsid w:val="00C22238"/>
    <w:rsid w:val="00C93DC7"/>
    <w:rsid w:val="00DA4E0A"/>
    <w:rsid w:val="00DD6870"/>
    <w:rsid w:val="00E06799"/>
    <w:rsid w:val="00E62679"/>
    <w:rsid w:val="00E93FC3"/>
    <w:rsid w:val="00FD2811"/>
    <w:rsid w:val="00FD3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26"/>
        <w:lang w:val="ru-RU" w:eastAsia="en-US" w:bidi="ar-SA"/>
      </w:rPr>
    </w:rPrDefault>
    <w:pPrDefault>
      <w:pPr>
        <w:spacing w:line="360" w:lineRule="auto"/>
        <w:ind w:left="720" w:right="5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D3BC8"/>
    <w:pPr>
      <w:spacing w:line="240" w:lineRule="auto"/>
      <w:ind w:left="0" w:right="0"/>
      <w:jc w:val="left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rsid w:val="00FD3B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a4">
    <w:name w:val="Сноска"/>
    <w:basedOn w:val="a3"/>
    <w:rsid w:val="00FD3BC8"/>
    <w:rPr>
      <w:u w:val="single"/>
    </w:rPr>
  </w:style>
  <w:style w:type="character" w:customStyle="1" w:styleId="a5">
    <w:name w:val="Основной текст_"/>
    <w:basedOn w:val="a0"/>
    <w:link w:val="10"/>
    <w:rsid w:val="00FD3BC8"/>
    <w:rPr>
      <w:rFonts w:eastAsia="Times New Roman"/>
      <w:sz w:val="27"/>
      <w:szCs w:val="27"/>
      <w:shd w:val="clear" w:color="auto" w:fill="FFFFFF"/>
    </w:rPr>
  </w:style>
  <w:style w:type="character" w:customStyle="1" w:styleId="a6">
    <w:name w:val="Колонтитул_"/>
    <w:basedOn w:val="a0"/>
    <w:link w:val="a7"/>
    <w:rsid w:val="00FD3BC8"/>
    <w:rPr>
      <w:rFonts w:eastAsia="Times New Roman"/>
      <w:sz w:val="20"/>
      <w:szCs w:val="20"/>
      <w:shd w:val="clear" w:color="auto" w:fill="FFFFFF"/>
    </w:rPr>
  </w:style>
  <w:style w:type="character" w:customStyle="1" w:styleId="115pt">
    <w:name w:val="Колонтитул + 11;5 pt"/>
    <w:basedOn w:val="a6"/>
    <w:rsid w:val="00FD3BC8"/>
    <w:rPr>
      <w:spacing w:val="0"/>
      <w:sz w:val="23"/>
      <w:szCs w:val="23"/>
    </w:rPr>
  </w:style>
  <w:style w:type="character" w:customStyle="1" w:styleId="5">
    <w:name w:val="Основной текст (5)_"/>
    <w:basedOn w:val="a0"/>
    <w:rsid w:val="00FD3B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3">
    <w:name w:val="Заголовок №3_"/>
    <w:basedOn w:val="a0"/>
    <w:link w:val="30"/>
    <w:rsid w:val="00FD3BC8"/>
    <w:rPr>
      <w:rFonts w:eastAsia="Times New Roman"/>
      <w:sz w:val="32"/>
      <w:szCs w:val="32"/>
      <w:shd w:val="clear" w:color="auto" w:fill="FFFFFF"/>
    </w:rPr>
  </w:style>
  <w:style w:type="character" w:customStyle="1" w:styleId="50">
    <w:name w:val="Заголовок №5_"/>
    <w:basedOn w:val="a0"/>
    <w:link w:val="51"/>
    <w:rsid w:val="00FD3BC8"/>
    <w:rPr>
      <w:rFonts w:eastAsia="Times New Roman"/>
      <w:sz w:val="27"/>
      <w:szCs w:val="27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FD3BC8"/>
    <w:rPr>
      <w:rFonts w:eastAsia="Times New Roman"/>
      <w:sz w:val="27"/>
      <w:szCs w:val="27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FD3BC8"/>
    <w:rPr>
      <w:rFonts w:eastAsia="Times New Roman"/>
      <w:sz w:val="27"/>
      <w:szCs w:val="27"/>
      <w:shd w:val="clear" w:color="auto" w:fill="FFFFFF"/>
    </w:rPr>
  </w:style>
  <w:style w:type="character" w:customStyle="1" w:styleId="52">
    <w:name w:val="Заголовок №5 (2)_"/>
    <w:basedOn w:val="a0"/>
    <w:link w:val="520"/>
    <w:rsid w:val="00FD3BC8"/>
    <w:rPr>
      <w:rFonts w:eastAsia="Times New Roman"/>
      <w:sz w:val="27"/>
      <w:szCs w:val="27"/>
      <w:shd w:val="clear" w:color="auto" w:fill="FFFFFF"/>
    </w:rPr>
  </w:style>
  <w:style w:type="character" w:customStyle="1" w:styleId="3135pt">
    <w:name w:val="Заголовок №3 + 13;5 pt"/>
    <w:basedOn w:val="3"/>
    <w:rsid w:val="00FD3BC8"/>
    <w:rPr>
      <w:sz w:val="27"/>
      <w:szCs w:val="27"/>
    </w:rPr>
  </w:style>
  <w:style w:type="character" w:customStyle="1" w:styleId="5-1pt">
    <w:name w:val="Заголовок №5 + Интервал -1 pt"/>
    <w:basedOn w:val="50"/>
    <w:rsid w:val="00FD3BC8"/>
    <w:rPr>
      <w:spacing w:val="-30"/>
    </w:rPr>
  </w:style>
  <w:style w:type="character" w:customStyle="1" w:styleId="a8">
    <w:name w:val="Основной текст + Курсив"/>
    <w:basedOn w:val="a5"/>
    <w:rsid w:val="00FD3BC8"/>
    <w:rPr>
      <w:i/>
      <w:iCs/>
    </w:rPr>
  </w:style>
  <w:style w:type="character" w:customStyle="1" w:styleId="53">
    <w:name w:val="Основной текст (5)"/>
    <w:basedOn w:val="5"/>
    <w:rsid w:val="00FD3BC8"/>
    <w:rPr>
      <w:u w:val="single"/>
    </w:rPr>
  </w:style>
  <w:style w:type="character" w:customStyle="1" w:styleId="5-1pt0">
    <w:name w:val="Основной текст (5) + Интервал -1 pt"/>
    <w:basedOn w:val="5"/>
    <w:rsid w:val="00FD3BC8"/>
    <w:rPr>
      <w:spacing w:val="-30"/>
    </w:rPr>
  </w:style>
  <w:style w:type="character" w:customStyle="1" w:styleId="71">
    <w:name w:val="Основной текст (7) + Не курсив"/>
    <w:basedOn w:val="7"/>
    <w:rsid w:val="00FD3BC8"/>
    <w:rPr>
      <w:i/>
      <w:iCs/>
    </w:rPr>
  </w:style>
  <w:style w:type="character" w:customStyle="1" w:styleId="17">
    <w:name w:val="Основной текст (17)_"/>
    <w:basedOn w:val="a0"/>
    <w:link w:val="170"/>
    <w:rsid w:val="00FD3BC8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18">
    <w:name w:val="Основной текст (18)_"/>
    <w:basedOn w:val="a0"/>
    <w:link w:val="180"/>
    <w:rsid w:val="00FD3BC8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10">
    <w:name w:val="Основной текст10"/>
    <w:basedOn w:val="a"/>
    <w:link w:val="a5"/>
    <w:rsid w:val="00FD3BC8"/>
    <w:pPr>
      <w:shd w:val="clear" w:color="auto" w:fill="FFFFFF"/>
      <w:spacing w:after="300" w:line="322" w:lineRule="exact"/>
      <w:ind w:hanging="600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a7">
    <w:name w:val="Колонтитул"/>
    <w:basedOn w:val="a"/>
    <w:link w:val="a6"/>
    <w:rsid w:val="00FD3BC8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30">
    <w:name w:val="Заголовок №3"/>
    <w:basedOn w:val="a"/>
    <w:link w:val="3"/>
    <w:rsid w:val="00FD3BC8"/>
    <w:pPr>
      <w:shd w:val="clear" w:color="auto" w:fill="FFFFFF"/>
      <w:spacing w:after="600" w:line="0" w:lineRule="atLeast"/>
      <w:outlineLvl w:val="2"/>
    </w:pPr>
    <w:rPr>
      <w:rFonts w:ascii="Times New Roman" w:eastAsia="Times New Roman" w:hAnsi="Times New Roman" w:cs="Times New Roman"/>
      <w:color w:val="auto"/>
      <w:sz w:val="32"/>
      <w:szCs w:val="32"/>
      <w:lang w:eastAsia="en-US"/>
    </w:rPr>
  </w:style>
  <w:style w:type="paragraph" w:customStyle="1" w:styleId="51">
    <w:name w:val="Заголовок №5"/>
    <w:basedOn w:val="a"/>
    <w:link w:val="50"/>
    <w:rsid w:val="00FD3BC8"/>
    <w:pPr>
      <w:shd w:val="clear" w:color="auto" w:fill="FFFFFF"/>
      <w:spacing w:before="240" w:after="420" w:line="0" w:lineRule="atLeast"/>
      <w:jc w:val="both"/>
      <w:outlineLvl w:val="4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60">
    <w:name w:val="Основной текст (6)"/>
    <w:basedOn w:val="a"/>
    <w:link w:val="6"/>
    <w:rsid w:val="00FD3BC8"/>
    <w:pPr>
      <w:shd w:val="clear" w:color="auto" w:fill="FFFFFF"/>
      <w:spacing w:line="322" w:lineRule="exact"/>
      <w:ind w:firstLine="340"/>
      <w:jc w:val="both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70">
    <w:name w:val="Основной текст (7)"/>
    <w:basedOn w:val="a"/>
    <w:link w:val="7"/>
    <w:rsid w:val="00FD3BC8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520">
    <w:name w:val="Заголовок №5 (2)"/>
    <w:basedOn w:val="a"/>
    <w:link w:val="52"/>
    <w:rsid w:val="00FD3BC8"/>
    <w:pPr>
      <w:shd w:val="clear" w:color="auto" w:fill="FFFFFF"/>
      <w:spacing w:line="317" w:lineRule="exact"/>
      <w:jc w:val="both"/>
      <w:outlineLvl w:val="4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170">
    <w:name w:val="Основной текст (17)"/>
    <w:basedOn w:val="a"/>
    <w:link w:val="17"/>
    <w:rsid w:val="00FD3BC8"/>
    <w:pPr>
      <w:shd w:val="clear" w:color="auto" w:fill="FFFFFF"/>
      <w:spacing w:before="300" w:line="0" w:lineRule="atLeast"/>
    </w:pPr>
    <w:rPr>
      <w:rFonts w:ascii="Arial" w:eastAsia="Arial" w:hAnsi="Arial" w:cs="Arial"/>
      <w:color w:val="auto"/>
      <w:sz w:val="20"/>
      <w:szCs w:val="20"/>
      <w:lang w:eastAsia="en-US"/>
    </w:rPr>
  </w:style>
  <w:style w:type="paragraph" w:customStyle="1" w:styleId="180">
    <w:name w:val="Основной текст (18)"/>
    <w:basedOn w:val="a"/>
    <w:link w:val="18"/>
    <w:rsid w:val="00FD3BC8"/>
    <w:pPr>
      <w:shd w:val="clear" w:color="auto" w:fill="FFFFFF"/>
      <w:spacing w:after="60" w:line="0" w:lineRule="atLeast"/>
    </w:pPr>
    <w:rPr>
      <w:rFonts w:ascii="Arial" w:eastAsia="Arial" w:hAnsi="Arial" w:cs="Arial"/>
      <w:color w:val="auto"/>
      <w:sz w:val="20"/>
      <w:szCs w:val="2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FD3BC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D3BC8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FD3BC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D3BC8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FD3BC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D3BC8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f">
    <w:name w:val="No Spacing"/>
    <w:uiPriority w:val="1"/>
    <w:qFormat/>
    <w:rsid w:val="00C93DC7"/>
    <w:pPr>
      <w:spacing w:line="240" w:lineRule="auto"/>
      <w:ind w:left="0" w:right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1957</Words>
  <Characters>11158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Администратор ПК</cp:lastModifiedBy>
  <cp:revision>3</cp:revision>
  <cp:lastPrinted>2021-06-22T16:48:00Z</cp:lastPrinted>
  <dcterms:created xsi:type="dcterms:W3CDTF">2021-06-22T15:33:00Z</dcterms:created>
  <dcterms:modified xsi:type="dcterms:W3CDTF">2023-01-19T15:24:00Z</dcterms:modified>
</cp:coreProperties>
</file>