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Экзаменационный билет включает в себя 3 вопроса: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3C9E">
        <w:rPr>
          <w:rFonts w:ascii="Times New Roman" w:hAnsi="Times New Roman"/>
          <w:b/>
          <w:bCs/>
          <w:sz w:val="24"/>
          <w:szCs w:val="24"/>
        </w:rPr>
        <w:t>Теоретические вопросы к итоговому экзамену.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1. Педагогическая профессия и ее роль в современном обществе.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2. Профессиональные компетенции воспитателя. Профессиональный стандарт педагога.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3. Особенности воспитания детей с ограниченными возможностями здоровья.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4. Основные отрасли педагогики. Структура педагогической науки.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5. Понятийный аппарат педагогики. Взаимосвязь понятий.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6. Личность ребенка как объект и субъект воспитания. </w:t>
      </w:r>
      <w:proofErr w:type="gramStart"/>
      <w:r w:rsidRPr="00EA3C9E">
        <w:rPr>
          <w:rFonts w:ascii="Times New Roman" w:hAnsi="Times New Roman"/>
          <w:bCs/>
          <w:sz w:val="24"/>
          <w:szCs w:val="24"/>
        </w:rPr>
        <w:t>Природное</w:t>
      </w:r>
      <w:proofErr w:type="gramEnd"/>
      <w:r w:rsidRPr="00EA3C9E">
        <w:rPr>
          <w:rFonts w:ascii="Times New Roman" w:hAnsi="Times New Roman"/>
          <w:bCs/>
          <w:sz w:val="24"/>
          <w:szCs w:val="24"/>
        </w:rPr>
        <w:t xml:space="preserve"> и общественное в развитии человека. Факторы, влияющие на развитие личности.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7. Подготовка детей дошкольного возраста к школе.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8. Психолого-педагогическая характеристика ребенка дошкольного возраста.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9. Права и обязанности ребенка. Конвенция о правах ребенка.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10. Этапы и методы педагогических исследований.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11. Федеральный закон Российской Федерации «Об образовании в Российской Федерации».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12. Виды образовательных организаций и их характеристика.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13. Дошкольная педагогика. Предмет и задачи дошкольной педагогики.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14. Эстетическое воспитание дошкольников. Значение, задачи, средства.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15. Нравственное воспитание дошкольников. Механизм нравственного воспитания.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16. Сенсорное воспитание дошкольников.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17. Физическое воспитание дошкольников. Основные задачи и условия физического воспитания.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18. Режим жизни детей. Педагогические требования к нему.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19. Воспитание культурно - гигиенических навыков и методика их формирования в разных возрастных группах.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20. Организация питания и сна в дошкольных образовательных организациях.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21. Умственное воспитание дошкольников. Значение, задачи, средства.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22. Предмет психологии, ее задачи.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23. Понятие о деятельности: строение, структура, виды, общие закономерности ее развития.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24. Характеристики личности, теории личности. Понятие о личности в психологии, психологическая структура личности.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lastRenderedPageBreak/>
        <w:t>25. Понятие о характере, его структура, типическое и индивидуальное в характере, формирование характера у детей.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26. Темперамент как биологический фундамент для формирования личности, учет темперамента в учебно-воспитательной работе с детьми.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27. Способности и задатки, виды способностей, способности и личностью.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28. Речь, ее значение, функции и виды.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29. Мышление, его виды, формы. Операции мышления, решение мыслительных задач (теория П.Я. Гальперина).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30. Понятие о внимании, его виды и свойства, недостатки внимания.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31. Ощущение, пороги ощущений, его виды и свойства.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32. Восприятия, законы развития восприятия, виды и свойства восприятия.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33. Память, различные классификации видов памяти, процессы памяти.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34. Воображение, как специфический вид деятельности человека, его виды и формы.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35. Эмоции и чувства. Психологические теории эмоций. Основные эмоциональные состояния и виды чувств.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36. Понятие о воле, ее значение для регуляции поведения и деятельности, волевые качества личности. Формирование воли у детей.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37. Основные закономерности психического развития. Возрастная периодизация психического развития.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38. Психологические особенности младенца.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39. Психическое развитие ребенка раннего детства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40. Кризис 3.х лет, его достижения.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41. Зарождение и развитие сюжетно-ролевой игры, психологические особенности игровой деятельности дошкольника.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42. Психологические особенности личности дошкольника. Новообразования возраста.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43. Кризис 7 лет, его особенности и качественные новообразования.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Этапы обучения детей физическим упражнениям.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Методика развития физических качеств.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Общеразвивающие упражнения. Их значение, классификация.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Спортивные упражнения, их значение и место в режиме дня. Общая характеристика.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Способы организации детей на физкультурных занятиях.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Типы дидактических игр, требования к проведению дидактических игр.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Характеристика развивающих игр, особенности, значение.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lastRenderedPageBreak/>
        <w:t>Игра как средство социального развития дошкольника.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Особенности перспективного планирования игровой деятельности.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Диагностика развития игровой деятельности детей как способ определения уровня развития дошкольников.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Перечислите задачи трудового воспитания дошкольников (данного вида труда).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Какие формы организации труда детей используются в детском саду? Охарактеризуйте каждую из них. Раскройте усложнения в содержании труда детей старшего дошкольного возраста (данного вида труда).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вид: самообслуживание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вид: ручной труд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вид: хозяйственно-бытовой труд</w:t>
      </w:r>
    </w:p>
    <w:p w:rsidR="00481BE5" w:rsidRPr="00EA3C9E" w:rsidRDefault="00481BE5" w:rsidP="00481BE5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вид: труд в природе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Объясните, почему музыка способствует развитию личности ребенк</w:t>
      </w:r>
      <w:proofErr w:type="gramStart"/>
      <w:r w:rsidRPr="00EA3C9E">
        <w:rPr>
          <w:rFonts w:ascii="Times New Roman" w:hAnsi="Times New Roman"/>
          <w:bCs/>
          <w:sz w:val="24"/>
          <w:szCs w:val="24"/>
        </w:rPr>
        <w:t xml:space="preserve"> Н</w:t>
      </w:r>
      <w:proofErr w:type="gramEnd"/>
      <w:r w:rsidRPr="00EA3C9E">
        <w:rPr>
          <w:rFonts w:ascii="Times New Roman" w:hAnsi="Times New Roman"/>
          <w:bCs/>
          <w:sz w:val="24"/>
          <w:szCs w:val="24"/>
        </w:rPr>
        <w:t>азовите образовательные области, направленные на развитие музыкальных способностей детей.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Перечислите основные признаки музыкальности ребенка</w:t>
      </w:r>
      <w:proofErr w:type="gramStart"/>
      <w:r w:rsidRPr="00EA3C9E">
        <w:rPr>
          <w:rFonts w:ascii="Times New Roman" w:hAnsi="Times New Roman"/>
          <w:bCs/>
          <w:sz w:val="24"/>
          <w:szCs w:val="24"/>
        </w:rPr>
        <w:t xml:space="preserve"> К</w:t>
      </w:r>
      <w:proofErr w:type="gramEnd"/>
      <w:r w:rsidRPr="00EA3C9E">
        <w:rPr>
          <w:rFonts w:ascii="Times New Roman" w:hAnsi="Times New Roman"/>
          <w:bCs/>
          <w:sz w:val="24"/>
          <w:szCs w:val="24"/>
        </w:rPr>
        <w:t>акие виды игровой деятельности используются для музыкального развития детей? Приведите примеры.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Дидактические      и      методические      принципы      речевого      развития      детей.      Современная классификация       методических       принципов       обучения       родному       языку.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Художественная   литература   как   средство   развития   речи.   Роль   изобразительного    искусства,    музыки,    театра    в    речевом    развитии    детей. 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 Значение,   задачи   и   содержание   словарной   работы   в   дошкольном   учреждении.   Понятие словарной работы в детском саду и ее значение в развитии детей.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Система   работы   по   воспитанию   звуковой   культуры   речи.   Формы   работы   по   воспитанию звуковой    культуры    речи:    обучение    на    занятиях    и    вне    занятий.   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Методика    формирования   навыков   чтения.    Организация,    задачи    и    содержание    работы    в основной период обучения грамоте.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Этапы формирования навыков чтения. Виды работы в этот период.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Приемы обучения детей чтению.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lastRenderedPageBreak/>
        <w:t xml:space="preserve">Методы    организации   работы    по   математическому    развитию    детей.    Роль    практических методов:   игра,   упражнения,   моделирование,   элементарные   опыты,   экспериментирование.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Общедидактические   основы   организации   работы   по   математическому   развитию   детей   в дошкольных  учреждениях.  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Планирование         работы         по         математическому         развитию         детей         в         дошкольных учреждениях. Значение планирования работы по математическому развитию.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Методы    организации   работы    по   математическому    развитию    детей.    Роль    практических методов:   игра,   упражнения,   моделирование,   элементарные   опыты,   экспериментирование.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Планирование         работы         по         математическому         развитию         детей         в         дошкольных учреждениях. Значение планирования работы по математическому развитию.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Теоретические основы методической работы в образовательном учреждении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 xml:space="preserve">Организация методической деятельности в </w:t>
      </w:r>
      <w:proofErr w:type="gramStart"/>
      <w:r w:rsidRPr="00EA3C9E">
        <w:rPr>
          <w:rFonts w:ascii="Times New Roman" w:hAnsi="Times New Roman"/>
          <w:bCs/>
          <w:sz w:val="24"/>
          <w:szCs w:val="24"/>
        </w:rPr>
        <w:t>дошкольном</w:t>
      </w:r>
      <w:proofErr w:type="gramEnd"/>
      <w:r w:rsidRPr="00EA3C9E">
        <w:rPr>
          <w:rFonts w:ascii="Times New Roman" w:hAnsi="Times New Roman"/>
          <w:bCs/>
          <w:sz w:val="24"/>
          <w:szCs w:val="24"/>
        </w:rPr>
        <w:t xml:space="preserve"> образовательном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Содержание, формы, методы и средства планирования с учетом особенности возраста, группы, отдельных воспитанников.</w:t>
      </w:r>
    </w:p>
    <w:p w:rsidR="00481BE5" w:rsidRPr="00EA3C9E" w:rsidRDefault="00481BE5" w:rsidP="00481BE5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A3C9E">
        <w:rPr>
          <w:rFonts w:ascii="Times New Roman" w:hAnsi="Times New Roman"/>
          <w:bCs/>
          <w:sz w:val="24"/>
          <w:szCs w:val="24"/>
        </w:rPr>
        <w:t>Гигиенические требования к устройству, содержанию организации режима работы в образовательном учреждении</w:t>
      </w:r>
    </w:p>
    <w:p w:rsidR="00520794" w:rsidRDefault="00520794"/>
    <w:sectPr w:rsidR="0052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0CB"/>
    <w:multiLevelType w:val="hybridMultilevel"/>
    <w:tmpl w:val="633206F0"/>
    <w:lvl w:ilvl="0" w:tplc="BAC492FC">
      <w:start w:val="4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1BE5"/>
    <w:rsid w:val="00481BE5"/>
    <w:rsid w:val="0052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BE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2023-06-19T05:46:00Z</dcterms:created>
  <dcterms:modified xsi:type="dcterms:W3CDTF">2023-06-19T05:46:00Z</dcterms:modified>
</cp:coreProperties>
</file>