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58442" w14:textId="74DEEE27" w:rsidR="00D8524B" w:rsidRPr="005A43E0" w:rsidRDefault="00D8524B" w:rsidP="00D8524B">
      <w:pPr>
        <w:pStyle w:val="a3"/>
        <w:jc w:val="center"/>
        <w:rPr>
          <w:rFonts w:ascii="Times New Roman" w:hAnsi="Times New Roman"/>
          <w:b/>
          <w:sz w:val="28"/>
          <w:szCs w:val="28"/>
        </w:rPr>
      </w:pPr>
      <w:r w:rsidRPr="005A43E0">
        <w:rPr>
          <w:rFonts w:ascii="Times New Roman" w:hAnsi="Times New Roman"/>
          <w:b/>
          <w:sz w:val="28"/>
          <w:szCs w:val="28"/>
        </w:rPr>
        <w:t xml:space="preserve"> Теоретические и методические основы физического воспитания и развития детей раннего и дошкольного возраста.</w:t>
      </w:r>
    </w:p>
    <w:p w14:paraId="739FC884" w14:textId="77777777" w:rsidR="00D8524B" w:rsidRDefault="00D8524B" w:rsidP="00D8524B">
      <w:pPr>
        <w:widowControl w:val="0"/>
        <w:spacing w:after="0" w:line="240" w:lineRule="auto"/>
        <w:jc w:val="center"/>
        <w:rPr>
          <w:rFonts w:ascii="Times New Roman" w:hAnsi="Times New Roman"/>
          <w:b/>
          <w:sz w:val="28"/>
          <w:szCs w:val="28"/>
        </w:rPr>
      </w:pPr>
      <w:r>
        <w:rPr>
          <w:rFonts w:ascii="Times New Roman" w:hAnsi="Times New Roman"/>
          <w:b/>
          <w:sz w:val="28"/>
          <w:szCs w:val="28"/>
        </w:rPr>
        <w:t>Теоретический блок</w:t>
      </w:r>
    </w:p>
    <w:p w14:paraId="53DC6969" w14:textId="77777777" w:rsidR="00D8524B" w:rsidRDefault="00D8524B" w:rsidP="00D8524B">
      <w:pPr>
        <w:rPr>
          <w:rFonts w:ascii="Times New Roman" w:hAnsi="Times New Roman" w:cs="Times New Roman"/>
          <w:sz w:val="28"/>
          <w:szCs w:val="28"/>
        </w:rPr>
      </w:pPr>
      <w:r>
        <w:rPr>
          <w:rFonts w:ascii="Times New Roman" w:hAnsi="Times New Roman" w:cs="Times New Roman"/>
          <w:sz w:val="28"/>
          <w:szCs w:val="28"/>
        </w:rPr>
        <w:t xml:space="preserve">Темы:  </w:t>
      </w:r>
    </w:p>
    <w:p w14:paraId="49C4CBEB" w14:textId="63F61C6F" w:rsidR="00D8524B" w:rsidRPr="00D70FEE" w:rsidRDefault="00D8524B" w:rsidP="00D8524B">
      <w:pPr>
        <w:pStyle w:val="a3"/>
        <w:numPr>
          <w:ilvl w:val="0"/>
          <w:numId w:val="2"/>
        </w:numPr>
        <w:shd w:val="clear" w:color="auto" w:fill="FFFFFF"/>
        <w:spacing w:after="75" w:line="270" w:lineRule="atLeast"/>
        <w:textAlignment w:val="baseline"/>
        <w:outlineLvl w:val="0"/>
        <w:rPr>
          <w:rFonts w:ascii="Times New Roman" w:eastAsia="Times New Roman" w:hAnsi="Times New Roman"/>
          <w:b/>
          <w:kern w:val="36"/>
          <w:sz w:val="32"/>
          <w:szCs w:val="32"/>
          <w:lang w:eastAsia="ru-RU"/>
        </w:rPr>
      </w:pPr>
      <w:r w:rsidRPr="00D70FEE">
        <w:rPr>
          <w:rFonts w:ascii="Times New Roman" w:hAnsi="Times New Roman"/>
          <w:b/>
          <w:sz w:val="32"/>
          <w:szCs w:val="32"/>
        </w:rPr>
        <w:t>Изучить лекцию:</w:t>
      </w:r>
      <w:r w:rsidRPr="00D70FEE">
        <w:rPr>
          <w:rFonts w:ascii="Times New Roman" w:eastAsia="Times New Roman" w:hAnsi="Times New Roman"/>
          <w:b/>
          <w:kern w:val="36"/>
          <w:sz w:val="32"/>
          <w:szCs w:val="32"/>
          <w:lang w:eastAsia="ru-RU"/>
        </w:rPr>
        <w:t xml:space="preserve"> Цель и задачи физического воспитания детей дошкольного возраста</w:t>
      </w:r>
      <w:r w:rsidR="003E5127">
        <w:rPr>
          <w:rFonts w:ascii="Times New Roman" w:eastAsia="Times New Roman" w:hAnsi="Times New Roman"/>
          <w:b/>
          <w:kern w:val="36"/>
          <w:sz w:val="32"/>
          <w:szCs w:val="32"/>
          <w:lang w:eastAsia="ru-RU"/>
        </w:rPr>
        <w:t xml:space="preserve"> с практикумом</w:t>
      </w:r>
      <w:r w:rsidRPr="00D70FEE">
        <w:rPr>
          <w:rFonts w:ascii="Times New Roman" w:eastAsia="Times New Roman" w:hAnsi="Times New Roman"/>
          <w:b/>
          <w:kern w:val="36"/>
          <w:sz w:val="32"/>
          <w:szCs w:val="32"/>
          <w:lang w:eastAsia="ru-RU"/>
        </w:rPr>
        <w:t>.</w:t>
      </w:r>
    </w:p>
    <w:p w14:paraId="1DCFC9FE" w14:textId="77777777" w:rsidR="00D8524B" w:rsidRPr="00534BC2" w:rsidRDefault="00D8524B" w:rsidP="00D8524B">
      <w:pPr>
        <w:shd w:val="clear" w:color="auto" w:fill="FFFFFF"/>
        <w:spacing w:after="75" w:line="270" w:lineRule="atLeast"/>
        <w:textAlignment w:val="baseline"/>
        <w:outlineLvl w:val="0"/>
        <w:rPr>
          <w:rFonts w:ascii="Times New Roman" w:eastAsia="Times New Roman" w:hAnsi="Times New Roman" w:cs="Times New Roman"/>
          <w:b/>
          <w:kern w:val="36"/>
          <w:sz w:val="24"/>
          <w:szCs w:val="24"/>
          <w:lang w:eastAsia="ru-RU"/>
        </w:rPr>
      </w:pPr>
      <w:r w:rsidRPr="00534BC2">
        <w:rPr>
          <w:rFonts w:ascii="Times New Roman" w:eastAsia="Times New Roman" w:hAnsi="Times New Roman" w:cs="Times New Roman"/>
          <w:b/>
          <w:kern w:val="36"/>
          <w:sz w:val="24"/>
          <w:szCs w:val="24"/>
          <w:lang w:eastAsia="ru-RU"/>
        </w:rPr>
        <w:t>Цель и задачи физического воспитания детей дошкольного возраста</w:t>
      </w:r>
    </w:p>
    <w:p w14:paraId="1F5D3129"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Физическое воспитание детей раннего возраста непрерывно развивается и обогащается новыми знаниями, получаемыми путем исследований, охватывающих многообразные стороны физического воспитания ребенка и особенно формирования его двигательных навыков.</w:t>
      </w:r>
    </w:p>
    <w:p w14:paraId="5533ADC3"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Таким образом, теория физического воспитания детей дошкольного возраста, познавая закономерности развития ребенка, выделяя и обосновывая все самое существенное, содействует совершенствованию всей системы физического воспитания.</w:t>
      </w:r>
    </w:p>
    <w:p w14:paraId="3A9DF0B3" w14:textId="77777777" w:rsidR="00D8524B" w:rsidRPr="00315FBA" w:rsidRDefault="00D8524B" w:rsidP="00D8524B">
      <w:pPr>
        <w:pStyle w:val="a4"/>
        <w:shd w:val="clear" w:color="auto" w:fill="FFFFFF"/>
        <w:spacing w:before="150" w:beforeAutospacing="0" w:after="150" w:afterAutospacing="0"/>
        <w:textAlignment w:val="baseline"/>
        <w:rPr>
          <w:b/>
          <w:color w:val="555555"/>
        </w:rPr>
      </w:pPr>
      <w:r w:rsidRPr="00315FBA">
        <w:rPr>
          <w:color w:val="555555"/>
        </w:rPr>
        <w:t xml:space="preserve">Физическое воспитание детей дошкольного возраста занимает особое место в общей системе Российского воспитания. Этот возраст охватывает период от рождения до семи лет. Именно в дошкольном детстве в результате целенаправленного педагогического воздействия формируется здоровье, общая выносливость и работоспособность, жизнедеятельность, осуществляется наиболее интенсивный рост и развития важнейших систем организма и их функций, закладывается вся база для всестороннего развития физических и духовных способностей и другое, что необходимо для всестороннего гармонического развития личности. И, как уже было выше сказано, физическое воспитания является основой всестороннего развития ребенка в первые годы жизни, т. к. организованные физкультурные занятия в яслях, детских садиках и семьях улучшают деятельность всех физиологических функций организма ребенка, тем самым, повышая устойчивость ребенка к заболеваниям. </w:t>
      </w:r>
      <w:r w:rsidRPr="00315FBA">
        <w:rPr>
          <w:b/>
          <w:color w:val="555555"/>
        </w:rPr>
        <w:t>В связи с этим в системе физического воспитания детей раннего и дошкольного возраста осуществляется единая цель - подготовка к жизни, труду, овладения определенным запасом двигательных навыков и умений в момент поступления в школу, которые помогут более успешно усвоить школьную программу на последующих этапах обучения, проявления интереса к самостоятельным занятиям физическими упражнениями и в частности всей из культурно-спортивной деятельности.</w:t>
      </w:r>
    </w:p>
    <w:p w14:paraId="5827DB37"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Также, формирование физических качеств, двигательных навыков и умений тесно связано с интеллектуальным и психическим развитием ребенка, с воспитанием нравственно - волевых черт личности, что также характерно основе всестороннего физического воспитания детей дошкольного возраста.</w:t>
      </w:r>
    </w:p>
    <w:p w14:paraId="0C11C52B" w14:textId="77777777" w:rsidR="00D8524B" w:rsidRDefault="00D8524B" w:rsidP="00D8524B">
      <w:pPr>
        <w:pStyle w:val="a4"/>
        <w:shd w:val="clear" w:color="auto" w:fill="FFFFFF"/>
        <w:ind w:left="225"/>
        <w:rPr>
          <w:color w:val="333333"/>
        </w:rPr>
      </w:pPr>
      <w:r w:rsidRPr="00315FBA">
        <w:rPr>
          <w:rStyle w:val="a5"/>
          <w:rFonts w:eastAsia="Lucida Sans Unicode"/>
          <w:color w:val="333333"/>
        </w:rPr>
        <w:t>Общая цель</w:t>
      </w:r>
      <w:r w:rsidRPr="00315FBA">
        <w:rPr>
          <w:color w:val="333333"/>
        </w:rPr>
        <w:t> всей системы физического воспитания - формирование физической культуры личности.</w:t>
      </w:r>
    </w:p>
    <w:p w14:paraId="20C5C396" w14:textId="77777777" w:rsidR="00D8524B" w:rsidRPr="00315FBA" w:rsidRDefault="00D8524B" w:rsidP="00D8524B">
      <w:pPr>
        <w:pStyle w:val="a4"/>
        <w:shd w:val="clear" w:color="auto" w:fill="FFFFFF"/>
        <w:ind w:left="225"/>
        <w:rPr>
          <w:color w:val="333333"/>
        </w:rPr>
      </w:pPr>
      <w:r w:rsidRPr="00315FBA">
        <w:rPr>
          <w:color w:val="333333"/>
        </w:rPr>
        <w:t> </w:t>
      </w:r>
      <w:r w:rsidRPr="00315FBA">
        <w:rPr>
          <w:rStyle w:val="a5"/>
          <w:rFonts w:eastAsia="Lucida Sans Unicode"/>
          <w:color w:val="333333"/>
        </w:rPr>
        <w:t>Специфической целью</w:t>
      </w:r>
      <w:r w:rsidRPr="00315FBA">
        <w:rPr>
          <w:color w:val="333333"/>
        </w:rPr>
        <w:t> физического воспитания детей дошкольного возраста является содействие воспитанию здорового, физически развитого ребенка, владеющего доступными его возрасту двигательными умениями и навыками, знаниями о физической культуре, обладающего способностью управления собой.</w:t>
      </w:r>
    </w:p>
    <w:p w14:paraId="5DED1779" w14:textId="77777777" w:rsidR="00D8524B" w:rsidRPr="00315FBA" w:rsidRDefault="00D8524B" w:rsidP="00D8524B">
      <w:pPr>
        <w:pStyle w:val="a4"/>
        <w:shd w:val="clear" w:color="auto" w:fill="FFFFFF"/>
        <w:ind w:left="225"/>
        <w:rPr>
          <w:color w:val="333333"/>
        </w:rPr>
      </w:pPr>
      <w:r w:rsidRPr="00315FBA">
        <w:rPr>
          <w:color w:val="333333"/>
          <w:shd w:val="clear" w:color="auto" w:fill="FFFFFF"/>
        </w:rPr>
        <w:lastRenderedPageBreak/>
        <w:t>Цель определяет </w:t>
      </w:r>
      <w:r w:rsidRPr="00315FBA">
        <w:rPr>
          <w:rStyle w:val="a5"/>
          <w:rFonts w:eastAsia="Lucida Sans Unicode"/>
          <w:color w:val="333333"/>
          <w:shd w:val="clear" w:color="auto" w:fill="FFFFFF"/>
        </w:rPr>
        <w:t>задачи физического воспитания</w:t>
      </w:r>
      <w:r w:rsidRPr="00315FBA">
        <w:rPr>
          <w:color w:val="333333"/>
          <w:shd w:val="clear" w:color="auto" w:fill="FFFFFF"/>
        </w:rPr>
        <w:t> (оздоровительные, образовательные, воспитательные), которые конкретизируются с учетом возрастных особенностей развития ребенка.</w:t>
      </w:r>
    </w:p>
    <w:p w14:paraId="6BAA6FD2"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Для решения цели физического воспитание детей дошкольного возраста, решаются основные задачи физического воспитания, которые должны решатся в комплексе и взаимосвязи с задачами умственного, нравственного, трудового и этического воспитания. Основными задачами физического воспитания являются:</w:t>
      </w:r>
    </w:p>
    <w:p w14:paraId="0490B697"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укрепление и охрана здоровья ребенка, закаливание организма;</w:t>
      </w:r>
    </w:p>
    <w:p w14:paraId="3EB97687"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достижение полноценного физического развития (телосложения, физической и умственной работоспособности ребенка);</w:t>
      </w:r>
    </w:p>
    <w:p w14:paraId="6C04F14E"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создание условий для целесообразной двигательной активности детей;</w:t>
      </w:r>
    </w:p>
    <w:p w14:paraId="14AA3C7E"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-формирование жизненно необходимых видов двигательных действий: ходьба, бега, прыжков, ползания и лазания, бросания, ловли и метания; ходьбы на лыжах, плавание, езда на велосипеде;</w:t>
      </w:r>
    </w:p>
    <w:p w14:paraId="61DF6AB0"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формирований широкого круга игровых действий;</w:t>
      </w:r>
    </w:p>
    <w:p w14:paraId="530CD5A0"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развитие физических (двигательных) качеств: ловкости, выносливости, скоростно-силовых качеств;</w:t>
      </w:r>
    </w:p>
    <w:p w14:paraId="2E6C4659"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-содействие формированию правильной осанки и предупреждение плоскостопия;</w:t>
      </w:r>
    </w:p>
    <w:p w14:paraId="0AD39B67"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формирование доступных представлений и знаний о пользе занятий физическими упражнениями и играми, обоснованных гигиенических требованиях и правилах;</w:t>
      </w:r>
    </w:p>
    <w:p w14:paraId="72FD7470"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воспитание интереса к активной деятельности и потребности в ней. В дошкольном возрасте осуществляются общие задачи физического воспитания: оздоровительные, образовательные и воспитательные. В данной курсовой работе рассматриваются эти задачи.</w:t>
      </w:r>
    </w:p>
    <w:p w14:paraId="0068EB78"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Главной задачей физического воспитания дошкольников является охрана жизни и укрепления здоровья, закаливание организма детей, которая относится к общей оздоровительной задаче. Хорошее здоровье определяется нормальной работой всех органов и систем организма</w:t>
      </w:r>
    </w:p>
    <w:p w14:paraId="541E1AF5"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Исходя из особенностей развития детского организма, задачи укрепления здоровья определяются в более конкретной форме по каждой системе: укреплять опорно-двигательный аппарат и формировать правильную осанку; развивать все группы мышц; укреплять дыхательную систему, развивать подвижность грудной клетки; способствовать правильному функционированию внутренних органов; способствовать уравновешенности процессов возбуждения и торможения, подвижности их, а также совершенствованию двигательного анализатора органов чувств (зрения, слух и др.); способствовать усилению тока крови к сердцу, улучшению ритмичности его сокращения и способности приспосабливается к внезапно изменившейся нагрузки; воспитать физические способности (координационных, скоростных и выносливости).</w:t>
      </w:r>
    </w:p>
    <w:p w14:paraId="21FD03F8"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процессе физического воспитания детей дошкольного возраста также решаются образовательные задачи: формирование основных жизненно важных двигательных умений и навыков, прививание навыков правильной осанки, навыков гигиены, освоение знаний о физическом воспитании.</w:t>
      </w:r>
    </w:p>
    <w:p w14:paraId="028E1697"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xml:space="preserve">У детей двигательные навыки формируются сравнительно легко. Двигательные навыки облегчают связь с окружающей средой и способствуют её познанию: так, ребенок, </w:t>
      </w:r>
      <w:r w:rsidRPr="00315FBA">
        <w:rPr>
          <w:color w:val="555555"/>
        </w:rPr>
        <w:lastRenderedPageBreak/>
        <w:t>поучившись ползать, сам приближается к тем предметам, которые его интересуют, и знакомится с ними.</w:t>
      </w:r>
    </w:p>
    <w:p w14:paraId="20055C00"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Правильное выполнение физических упражнений эффективно влияет на развитие мышц, связок, суставов костной системы. Например, умение ребенка правильно метать на дальность способствует лучшему развитию соответствующих групп мышц, связок, суставов.</w:t>
      </w:r>
    </w:p>
    <w:p w14:paraId="08A727E0"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Сформированные двигательные навыки позволяют экономить физические силы ребенка. Если ребенок выполняет упражнения легко, без напряжения, то он тратит меньше нервной энергии. Благодаря этому создается возможность повторять упражнения большее количество раз.</w:t>
      </w:r>
    </w:p>
    <w:p w14:paraId="0FB16584"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Использование прочно сформированных двигательных навыков позволяет осмыслить задачи, возникающие в непредвиденных ситуациях двигательной и игровой деятельности.</w:t>
      </w:r>
    </w:p>
    <w:p w14:paraId="239021B7"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Двигательные навыки, сформированные до семи лет, составляют фундамент для их дальнейшего совершенствования в школе, и позволяют в дальнейшем достигать высоких результатов в спорте.</w:t>
      </w:r>
    </w:p>
    <w:p w14:paraId="6B6A3C20"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Детям дошкольного возраста важно сообщать элементарные знания, связанные с физическим воспитанием. Важно, чтобы дети знали о пользе занятий, о значение физических упражнений и других средств физического воспитания, имели представление о правильной осанки, технике движений, о правилах подвижных игр, а также элементарные знания о личной гигиене.</w:t>
      </w:r>
    </w:p>
    <w:p w14:paraId="65917EE0" w14:textId="77777777" w:rsidR="00D8524B" w:rsidRPr="00315FBA" w:rsidRDefault="00D8524B" w:rsidP="00D8524B">
      <w:pPr>
        <w:pStyle w:val="a4"/>
        <w:shd w:val="clear" w:color="auto" w:fill="FFFFFF"/>
        <w:spacing w:before="150" w:beforeAutospacing="0" w:after="150" w:afterAutospacing="0"/>
        <w:textAlignment w:val="baseline"/>
        <w:rPr>
          <w:color w:val="333333"/>
          <w:shd w:val="clear" w:color="auto" w:fill="FFFFFF"/>
        </w:rPr>
      </w:pPr>
      <w:r w:rsidRPr="00315FBA">
        <w:rPr>
          <w:iCs/>
          <w:color w:val="333333"/>
          <w:shd w:val="clear" w:color="auto" w:fill="FFFFFF"/>
        </w:rPr>
        <w:t xml:space="preserve">Решение </w:t>
      </w:r>
      <w:r w:rsidRPr="00315FBA">
        <w:rPr>
          <w:b/>
          <w:iCs/>
          <w:color w:val="333333"/>
          <w:shd w:val="clear" w:color="auto" w:fill="FFFFFF"/>
        </w:rPr>
        <w:t>оздоровительных задач</w:t>
      </w:r>
      <w:r w:rsidRPr="00315FBA">
        <w:rPr>
          <w:color w:val="333333"/>
          <w:shd w:val="clear" w:color="auto" w:fill="FFFFFF"/>
        </w:rPr>
        <w:t> направлено на охрану жизни и укрепление здоровья детей, совершенствование функций организма, повышение общей активности и работоспособности. В более конкретной форме оздоровительные задачи определяются повышением сопротивляемости организма влиянию внешней среды путем закаливания, укрепления опорно-двигательного аппарата, формирования правильной осанки, укрепления мышц стопы и голени с целью предупреждения плоскостопия, гармоничного развития всех мышечных групп, развития физических способностей (координационных, скоростных, выносливости), помогающих ребенку овладеть жизненно важными двигательными навыками.</w:t>
      </w:r>
    </w:p>
    <w:p w14:paraId="19BD3CE8"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b/>
          <w:iCs/>
          <w:color w:val="333333"/>
          <w:shd w:val="clear" w:color="auto" w:fill="FFFFFF"/>
        </w:rPr>
        <w:t>Образовательные задачи</w:t>
      </w:r>
      <w:r w:rsidRPr="00315FBA">
        <w:rPr>
          <w:color w:val="333333"/>
          <w:shd w:val="clear" w:color="auto" w:fill="FFFFFF"/>
        </w:rPr>
        <w:t> предусматривают формирование двигательных навыков и освоение физкультурных знаний. К концу дошкольного возраста ребенок должен уметь выполнять различные движения: ходить, бегать, прыгать, ловить, метать, лазать разными способами, ходить на лыжах, скользить по ледяным дорожкам, ездить на велосипеде, кататься на коньках. Сформированные двигательные навыки позволяют детям достигать хороших результатов в двигательной деятельности. Освоение физкультурных знаний формирует у детей дошкольного возраста правильное отношение к своему здоровью. Им доступны элементарные знания о своем физическом состоянии, простейших правилах сохранения и укрепления здоровья, физических упражнениях, способах их использования в жизни. Специальные знания дети дошкольного возраста получают в процессе режимных моментов (закаливание, гигиенические процедуры), а также в образовательной деятельности (физкультурные занятия).</w:t>
      </w:r>
    </w:p>
    <w:p w14:paraId="0BD6487B"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xml:space="preserve">В процессе физического воспитания не менее важно решать широкие </w:t>
      </w:r>
      <w:r w:rsidRPr="00315FBA">
        <w:rPr>
          <w:b/>
          <w:color w:val="555555"/>
        </w:rPr>
        <w:t>воспитательные задачи</w:t>
      </w:r>
      <w:r w:rsidRPr="00315FBA">
        <w:rPr>
          <w:color w:val="555555"/>
        </w:rPr>
        <w:t>, Необходимо вырабатывать у детей потребность, привычку к ежедневным занятиям физическими упражнениями, развивать умения самостоятельно заниматься этими упражнениями в детском учреждении и дома.</w:t>
      </w:r>
    </w:p>
    <w:p w14:paraId="36A75300"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iCs/>
          <w:color w:val="333333"/>
          <w:shd w:val="clear" w:color="auto" w:fill="FFFFFF"/>
        </w:rPr>
        <w:t>Воспитательные задачи</w:t>
      </w:r>
      <w:r w:rsidRPr="00315FBA">
        <w:rPr>
          <w:color w:val="333333"/>
          <w:shd w:val="clear" w:color="auto" w:fill="FFFFFF"/>
        </w:rPr>
        <w:t xml:space="preserve"> направлены на формирование личности ребенка средствами физической культуры. Они концентрируют внимание педагога на признании права </w:t>
      </w:r>
      <w:r w:rsidRPr="00315FBA">
        <w:rPr>
          <w:color w:val="333333"/>
          <w:shd w:val="clear" w:color="auto" w:fill="FFFFFF"/>
        </w:rPr>
        <w:lastRenderedPageBreak/>
        <w:t>каждого участника образовательного процесса быть личностью, способной к саморазвитию. Основные характеристики педагогического процесса - признание уникальности и своеобразия каждого ребенка, отношение к ребенку как к субъекту собственного развития, опора на естественный процесс саморазвития формирующейся личности, доверие ребенку выбора средств достижения поставленной цели, партнерские взаимоотношения воспитателя и детей. В процессе такой деятельности развивается и формируется самосознание ребёнка дошкольного возраста, умение анализировать и оценивать собственные действия и поступки, осуществляется воспитание эмоционально положительного отношения к занятиям физическими упражнениями, развиваются волевые качества, творческие способности ребенка.</w:t>
      </w:r>
    </w:p>
    <w:p w14:paraId="4C28094E"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У детей необходимо воспитать любовь к занятиям спортом, интерес к их результатам.</w:t>
      </w:r>
    </w:p>
    <w:p w14:paraId="36F9DB2A"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Умственное и физическое воспитание тесно связаны между собой. Правильное физическое воспитание создаёт наиболее благоприятные условия для нормальной деятельности органов и систем, что помогает лучшему восприятию и запоминанию. Кроме того, у детей закрепляются знания, а также мыслительные процессы.</w:t>
      </w:r>
    </w:p>
    <w:p w14:paraId="2A59AE54"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Необходимо воспитать у детей умение творчески пользоваться приобретенными знаниями и навыками в двигательной деятельности.</w:t>
      </w:r>
    </w:p>
    <w:p w14:paraId="4D819EB6"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В процессе физического воспитания осуществляется трудовое воспитание.</w:t>
      </w:r>
    </w:p>
    <w:p w14:paraId="00B28FED"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Подготовка к труду заключается в том, что у детей развивается способность к быстрому овладению двигательными навыками и воспитываются физических качеств, необходимые для труда.</w:t>
      </w:r>
    </w:p>
    <w:p w14:paraId="5D482879" w14:textId="77777777"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Оздоровительные, образовательные и воспитательные задачи очень тесно взаимосвязаны между собой. Процесс физического воспитания детей дошкольного возраста должен строится так, чтобы одновременно решались все перечисленные задачи. Только в этом случае ребёнок приобретает необходимую базу для дальнейшего всестороннего развития, не только физического, но и духовного.</w:t>
      </w:r>
    </w:p>
    <w:p w14:paraId="34459EB3" w14:textId="77777777" w:rsidR="00D8524B" w:rsidRPr="00315FBA" w:rsidRDefault="00D8524B" w:rsidP="00D8524B">
      <w:pPr>
        <w:pStyle w:val="a4"/>
        <w:shd w:val="clear" w:color="auto" w:fill="FFFFFF"/>
        <w:spacing w:before="0" w:beforeAutospacing="0" w:after="0" w:afterAutospacing="0"/>
        <w:ind w:firstLine="360"/>
        <w:rPr>
          <w:color w:val="111111"/>
        </w:rPr>
      </w:pPr>
      <w:r w:rsidRPr="00315FBA">
        <w:rPr>
          <w:rStyle w:val="a5"/>
          <w:rFonts w:eastAsia="Lucida Sans Unicode"/>
          <w:color w:val="111111"/>
          <w:bdr w:val="none" w:sz="0" w:space="0" w:color="auto" w:frame="1"/>
        </w:rPr>
        <w:t>Цель</w:t>
      </w:r>
      <w:r w:rsidRPr="00315FBA">
        <w:rPr>
          <w:color w:val="111111"/>
        </w:rPr>
        <w:t> – формирование привычки к здоровому образу жизни</w:t>
      </w:r>
    </w:p>
    <w:p w14:paraId="6DE5F7D1" w14:textId="77777777" w:rsidR="00D8524B" w:rsidRPr="00315FBA" w:rsidRDefault="00D8524B" w:rsidP="00D8524B">
      <w:pPr>
        <w:pStyle w:val="a4"/>
        <w:shd w:val="clear" w:color="auto" w:fill="FFFFFF"/>
        <w:spacing w:before="0" w:beforeAutospacing="0" w:after="0" w:afterAutospacing="0"/>
        <w:ind w:firstLine="360"/>
        <w:rPr>
          <w:color w:val="111111"/>
        </w:rPr>
      </w:pPr>
      <w:r w:rsidRPr="00315FBA">
        <w:rPr>
          <w:rStyle w:val="a5"/>
          <w:rFonts w:eastAsia="Lucida Sans Unicode"/>
          <w:color w:val="111111"/>
          <w:bdr w:val="none" w:sz="0" w:space="0" w:color="auto" w:frame="1"/>
        </w:rPr>
        <w:t>Первая группа задач - оздоровительные</w:t>
      </w:r>
    </w:p>
    <w:p w14:paraId="2A60EF02"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1. охрана жизни и укрепление здоровья (обеспечение нормального функционирования всех органов и систем организма);</w:t>
      </w:r>
    </w:p>
    <w:p w14:paraId="63BDF0B9"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2. всестороннее физическое совершенствование функций организма;</w:t>
      </w:r>
    </w:p>
    <w:p w14:paraId="08C8D09D"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3. повышение работоспособности и закаливание;</w:t>
      </w:r>
    </w:p>
    <w:p w14:paraId="1AF7BDA0"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4. формирование правильной осанки;</w:t>
      </w:r>
    </w:p>
    <w:p w14:paraId="2D326B82"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5. своевременное окостенение опорно-двигательного аппарата;</w:t>
      </w:r>
    </w:p>
    <w:p w14:paraId="02531F8A"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6. формирование изгибов позвоночника;</w:t>
      </w:r>
    </w:p>
    <w:p w14:paraId="49EDA548"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7. развитие сводов стопы;</w:t>
      </w:r>
    </w:p>
    <w:p w14:paraId="3CEAA52F"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8. укрепление связочно-суставного аппарата;</w:t>
      </w:r>
    </w:p>
    <w:p w14:paraId="10CFC761"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9. развитие гармоничного телосложения;</w:t>
      </w:r>
    </w:p>
    <w:p w14:paraId="0E209CC6"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10. регулирование роста и массы костей;</w:t>
      </w:r>
    </w:p>
    <w:p w14:paraId="142B04D1"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11. совершенствование деятельности сердечно-сосудистой и дыхательной систем;</w:t>
      </w:r>
    </w:p>
    <w:p w14:paraId="516471D5"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lastRenderedPageBreak/>
        <w:t>12. развитие мышц лица, туловища, ног, рук, плечевого пояса, кистей, пальцев, шеи, глаз, внутренних органов — сердца, кровеносных сосудов, дыхательных мышц и др. ; особое внимание уде-</w:t>
      </w:r>
      <w:proofErr w:type="spellStart"/>
      <w:r w:rsidRPr="00315FBA">
        <w:rPr>
          <w:color w:val="111111"/>
        </w:rPr>
        <w:t>ляется</w:t>
      </w:r>
      <w:proofErr w:type="spellEnd"/>
      <w:r w:rsidRPr="00315FBA">
        <w:rPr>
          <w:color w:val="111111"/>
        </w:rPr>
        <w:t xml:space="preserve"> развитию мышц-разгибателей.</w:t>
      </w:r>
    </w:p>
    <w:p w14:paraId="156FE328" w14:textId="77777777" w:rsidR="00D8524B" w:rsidRPr="00315FBA" w:rsidRDefault="00D8524B" w:rsidP="00D8524B">
      <w:pPr>
        <w:pStyle w:val="a4"/>
        <w:shd w:val="clear" w:color="auto" w:fill="FFFFFF"/>
        <w:spacing w:before="0" w:beforeAutospacing="0" w:after="0" w:afterAutospacing="0"/>
        <w:ind w:firstLine="360"/>
        <w:rPr>
          <w:color w:val="111111"/>
        </w:rPr>
      </w:pPr>
      <w:r w:rsidRPr="00315FBA">
        <w:rPr>
          <w:rStyle w:val="a5"/>
          <w:rFonts w:eastAsia="Lucida Sans Unicode"/>
          <w:color w:val="111111"/>
          <w:bdr w:val="none" w:sz="0" w:space="0" w:color="auto" w:frame="1"/>
        </w:rPr>
        <w:t>Вторая группа задач - образовательные</w:t>
      </w:r>
    </w:p>
    <w:p w14:paraId="006A22CB"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1. формирование двигательных умений и навыков;</w:t>
      </w:r>
    </w:p>
    <w:p w14:paraId="02C56E23"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2. развитие психофизических качеств (быстроты, силы, гиб-кости, выносливости, глазомера, ловкости);</w:t>
      </w:r>
    </w:p>
    <w:p w14:paraId="6B1EE485"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3. развитие двигательных способностей (функции равновесия, координации движений).</w:t>
      </w:r>
    </w:p>
    <w:p w14:paraId="1B31A350"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4. овладение ребёнком элементарными знаниями о своём организме, роли физических упражнений в его жизни, способах укрепления собственного здоровья;</w:t>
      </w:r>
    </w:p>
    <w:p w14:paraId="5A52E8E3"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5. усвоение физкультурной и пространственной терминологии (как то: исходные положения, колонна, шеренга и др. ; вперед—назад, вверх—вниз и др., знаний о выполнении движений, спортивных упражнениях и играх;</w:t>
      </w:r>
    </w:p>
    <w:p w14:paraId="39BD287A"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6. обогащение словарного запаса (названия предметов, снарядов, пособий, способы и правила пользования ими,</w:t>
      </w:r>
    </w:p>
    <w:p w14:paraId="28C6AC42"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7. развитие памяти, мышления, воображения;</w:t>
      </w:r>
    </w:p>
    <w:p w14:paraId="68CB34F1"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8. приобщение ребенка к большому спорту (он приобретает знания о ведущих мировых и отечественных спортсменах, что значительно расширяет его кругозор).</w:t>
      </w:r>
    </w:p>
    <w:p w14:paraId="56BB0101"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9. закрепление знаний об окружающей природе (деревьях, цветах, траве, животных и птицах, свойствах воды, песка, снега; особенностях смены времен года).</w:t>
      </w:r>
    </w:p>
    <w:p w14:paraId="5F225C14" w14:textId="77777777" w:rsidR="00D8524B" w:rsidRPr="00315FBA" w:rsidRDefault="00D8524B" w:rsidP="00D8524B">
      <w:pPr>
        <w:pStyle w:val="a4"/>
        <w:shd w:val="clear" w:color="auto" w:fill="FFFFFF"/>
        <w:spacing w:before="0" w:beforeAutospacing="0" w:after="0" w:afterAutospacing="0"/>
        <w:ind w:firstLine="360"/>
        <w:rPr>
          <w:color w:val="111111"/>
        </w:rPr>
      </w:pPr>
      <w:r w:rsidRPr="00315FBA">
        <w:rPr>
          <w:rStyle w:val="a5"/>
          <w:rFonts w:eastAsia="Lucida Sans Unicode"/>
          <w:color w:val="111111"/>
          <w:bdr w:val="none" w:sz="0" w:space="0" w:color="auto" w:frame="1"/>
        </w:rPr>
        <w:t>Третья группа задач – воспитательные</w:t>
      </w:r>
    </w:p>
    <w:p w14:paraId="44334781"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1. формирование потребности в ежедневных физических упражнениях;</w:t>
      </w:r>
    </w:p>
    <w:p w14:paraId="7E4AEA57"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2. развитие умения рационально использовать физические упражнения в самостоятельной двигательной деятельности;</w:t>
      </w:r>
    </w:p>
    <w:p w14:paraId="1B0CFA94"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 xml:space="preserve">3. приобретение грации, пластичности, выразительности </w:t>
      </w:r>
      <w:proofErr w:type="spellStart"/>
      <w:r w:rsidRPr="00315FBA">
        <w:rPr>
          <w:color w:val="111111"/>
        </w:rPr>
        <w:t>дви-жений</w:t>
      </w:r>
      <w:proofErr w:type="spellEnd"/>
      <w:r w:rsidRPr="00315FBA">
        <w:rPr>
          <w:color w:val="111111"/>
        </w:rPr>
        <w:t>;</w:t>
      </w:r>
    </w:p>
    <w:p w14:paraId="5BF5B3B1"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4. воспитание положительных черт характера (самостоятельности, творчества, инициативности, взаимопомощи, организованности и т. д.)</w:t>
      </w:r>
    </w:p>
    <w:p w14:paraId="7BFB626A"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5. воспитание волевых качеств (смелость, ре-</w:t>
      </w:r>
      <w:proofErr w:type="spellStart"/>
      <w:r w:rsidRPr="00315FBA">
        <w:rPr>
          <w:color w:val="111111"/>
        </w:rPr>
        <w:t>шительность</w:t>
      </w:r>
      <w:proofErr w:type="spellEnd"/>
      <w:r w:rsidRPr="00315FBA">
        <w:rPr>
          <w:color w:val="111111"/>
        </w:rPr>
        <w:t>, уверенность в своих силах, выдержка, настойчивость в преодолении трудностей, самообладание);</w:t>
      </w:r>
    </w:p>
    <w:p w14:paraId="75FB89E5"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6. воспитание гигиенических навыков;</w:t>
      </w:r>
    </w:p>
    <w:p w14:paraId="4DE60D1A"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7. воспитание привычки к самообслуживанию, помощи воспитателю в проведении и организации разнообразных форм спортивных игр;</w:t>
      </w:r>
    </w:p>
    <w:p w14:paraId="0D91827A" w14:textId="77777777"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8. разностороннее, гармоничное развитие ребёнка (умственное, нравственное, эстетическое, трудовое).</w:t>
      </w:r>
    </w:p>
    <w:p w14:paraId="2247489B" w14:textId="77777777" w:rsidR="00D8524B" w:rsidRDefault="00D8524B" w:rsidP="00D8524B">
      <w:pPr>
        <w:pStyle w:val="a4"/>
        <w:shd w:val="clear" w:color="auto" w:fill="FFFFFF"/>
        <w:spacing w:before="225" w:beforeAutospacing="0" w:after="225" w:afterAutospacing="0"/>
        <w:ind w:firstLine="360"/>
        <w:rPr>
          <w:color w:val="111111"/>
        </w:rPr>
      </w:pPr>
      <w:r w:rsidRPr="00315FBA">
        <w:rPr>
          <w:color w:val="111111"/>
        </w:rPr>
        <w:lastRenderedPageBreak/>
        <w:t>Все вышеперечисленные з</w:t>
      </w:r>
      <w:r>
        <w:rPr>
          <w:color w:val="111111"/>
        </w:rPr>
        <w:t>адачи физического воспитания ре</w:t>
      </w:r>
      <w:r w:rsidRPr="00315FBA">
        <w:rPr>
          <w:color w:val="111111"/>
        </w:rPr>
        <w:t>шаются в единстве. Они способствуют всестороннему воспитанию ребенка, направленному на физическое, интеллектуальное, духовное, эмоциональное развитие; психофизическую готовность к труду и учебе в школе.</w:t>
      </w:r>
    </w:p>
    <w:p w14:paraId="23B92453" w14:textId="77777777" w:rsidR="00D8524B" w:rsidRPr="00D70FEE" w:rsidRDefault="00D8524B" w:rsidP="00D8524B">
      <w:pPr>
        <w:widowControl w:val="0"/>
        <w:spacing w:after="0" w:line="240" w:lineRule="auto"/>
        <w:rPr>
          <w:rFonts w:ascii="Times New Roman" w:hAnsi="Times New Roman" w:cs="Times New Roman"/>
          <w:b/>
          <w:sz w:val="32"/>
          <w:szCs w:val="32"/>
        </w:rPr>
      </w:pPr>
      <w:r w:rsidRPr="00D70FEE">
        <w:rPr>
          <w:rFonts w:ascii="Times New Roman" w:hAnsi="Times New Roman" w:cs="Times New Roman"/>
          <w:color w:val="111111"/>
          <w:sz w:val="32"/>
          <w:szCs w:val="32"/>
        </w:rPr>
        <w:t>2.</w:t>
      </w:r>
      <w:r w:rsidRPr="00D70FEE">
        <w:rPr>
          <w:rFonts w:ascii="Times New Roman" w:hAnsi="Times New Roman" w:cs="Times New Roman"/>
          <w:sz w:val="32"/>
          <w:szCs w:val="32"/>
        </w:rPr>
        <w:t xml:space="preserve"> </w:t>
      </w:r>
      <w:r w:rsidRPr="00D70FEE">
        <w:rPr>
          <w:rFonts w:ascii="Times New Roman" w:hAnsi="Times New Roman" w:cs="Times New Roman"/>
          <w:b/>
          <w:sz w:val="32"/>
          <w:szCs w:val="32"/>
        </w:rPr>
        <w:t>Изучить лекцию</w:t>
      </w:r>
      <w:r w:rsidRPr="00D70FEE">
        <w:rPr>
          <w:rFonts w:ascii="Times New Roman" w:hAnsi="Times New Roman" w:cs="Times New Roman"/>
          <w:sz w:val="32"/>
          <w:szCs w:val="32"/>
        </w:rPr>
        <w:t xml:space="preserve">: </w:t>
      </w:r>
      <w:r w:rsidRPr="00D70FEE">
        <w:rPr>
          <w:rFonts w:ascii="Times New Roman" w:hAnsi="Times New Roman" w:cs="Times New Roman"/>
          <w:b/>
          <w:sz w:val="32"/>
          <w:szCs w:val="32"/>
        </w:rPr>
        <w:t>Комплексный подход в осуществлении оздоровительных, образовательных и воспитательных задач для разностороннего развития личности ребенка</w:t>
      </w:r>
    </w:p>
    <w:p w14:paraId="10B3389B" w14:textId="77777777" w:rsidR="00D8524B" w:rsidRDefault="00D8524B" w:rsidP="00D8524B">
      <w:pPr>
        <w:pStyle w:val="a3"/>
        <w:widowControl w:val="0"/>
        <w:spacing w:after="0" w:line="240" w:lineRule="auto"/>
        <w:rPr>
          <w:rFonts w:ascii="Times New Roman" w:hAnsi="Times New Roman"/>
          <w:color w:val="000000" w:themeColor="text1"/>
          <w:sz w:val="28"/>
          <w:szCs w:val="28"/>
        </w:rPr>
      </w:pPr>
    </w:p>
    <w:p w14:paraId="468F4B7B" w14:textId="77777777" w:rsidR="00D70FEE" w:rsidRPr="0017467D" w:rsidRDefault="00D70FEE" w:rsidP="00D70FEE">
      <w:pPr>
        <w:pStyle w:val="a4"/>
        <w:shd w:val="clear" w:color="auto" w:fill="FFFFFF"/>
        <w:spacing w:before="0" w:beforeAutospacing="0" w:after="135" w:afterAutospacing="0"/>
        <w:rPr>
          <w:color w:val="333333"/>
        </w:rPr>
      </w:pPr>
      <w:r w:rsidRPr="0017467D">
        <w:rPr>
          <w:color w:val="333333"/>
        </w:rPr>
        <w:t>Физическое воспитание дошкольника - это система мероприятий, направленных на развитие систем и функций организма ребенка, его гармонического развития. Она базируется на единстве цели, задач, средств, форм и методов работы и направлена на укрепление здоровья и развитие движений детей.</w:t>
      </w:r>
    </w:p>
    <w:p w14:paraId="024F77DE" w14:textId="77777777" w:rsidR="00D70FEE" w:rsidRPr="0017467D" w:rsidRDefault="00D70FEE" w:rsidP="00D70FEE">
      <w:pPr>
        <w:pStyle w:val="a4"/>
        <w:shd w:val="clear" w:color="auto" w:fill="FFFFFF"/>
        <w:spacing w:before="0" w:beforeAutospacing="0" w:after="135" w:afterAutospacing="0"/>
        <w:rPr>
          <w:color w:val="333333"/>
        </w:rPr>
      </w:pPr>
      <w:r w:rsidRPr="0017467D">
        <w:rPr>
          <w:color w:val="333333"/>
        </w:rPr>
        <w:t>Роль движений для развития психики и интеллекта чрезвычайно велика.</w:t>
      </w:r>
    </w:p>
    <w:p w14:paraId="3DB62C62" w14:textId="77777777" w:rsidR="00D70FEE" w:rsidRPr="0017467D" w:rsidRDefault="00D70FEE" w:rsidP="00D70FEE">
      <w:pPr>
        <w:pStyle w:val="a4"/>
        <w:shd w:val="clear" w:color="auto" w:fill="FFFFFF"/>
        <w:spacing w:before="0" w:beforeAutospacing="0" w:after="135" w:afterAutospacing="0"/>
        <w:rPr>
          <w:color w:val="333333"/>
        </w:rPr>
      </w:pPr>
      <w:r w:rsidRPr="0017467D">
        <w:rPr>
          <w:color w:val="333333"/>
        </w:rPr>
        <w:t>От работающих мышц импульсы постоянно поступают в мозг, стимулируя центральную нервную систему и, тем самым, способствуя ее развитию. Чем более тонкие движения приходится осуществлять ребенку и чем более высокого уровня координации движений достигает он, тем успешнее идет процесс его психического развития. Двигательная активность ребенка не только способствует развитию мышечной силы как таковой, но и увеличивает энергетические резервы организма.</w:t>
      </w:r>
    </w:p>
    <w:p w14:paraId="10D16FF1" w14:textId="77777777" w:rsidR="00D70FEE" w:rsidRPr="0017467D" w:rsidRDefault="00D70FEE" w:rsidP="00D70FEE">
      <w:pPr>
        <w:pStyle w:val="a4"/>
        <w:shd w:val="clear" w:color="auto" w:fill="FFFFFF"/>
        <w:spacing w:before="0" w:beforeAutospacing="0" w:after="135" w:afterAutospacing="0"/>
        <w:rPr>
          <w:color w:val="333333"/>
        </w:rPr>
      </w:pPr>
      <w:r w:rsidRPr="0017467D">
        <w:rPr>
          <w:color w:val="333333"/>
        </w:rPr>
        <w:t>Работа скелетной мускулатуры имеет огромное значение для развития физиологических систем ребенка. У растущего организма восстановление израсходованной энергии идет со значительным превышением, т. е. создается некоторый ее “избыток”. Именно поэтому в результате движений развивается мышечная масса, обеспечивающая рост организма. Но это не просто прирост массы, это предпосылка (структурно-энергетическое обеспечение) к выполнению еще больших по объему и интенсивности нагрузок.</w:t>
      </w:r>
    </w:p>
    <w:p w14:paraId="4DC02DD7" w14:textId="77777777" w:rsidR="00D70FEE" w:rsidRPr="0017467D" w:rsidRDefault="00D70FEE" w:rsidP="00D70FEE">
      <w:pPr>
        <w:pStyle w:val="a4"/>
        <w:shd w:val="clear" w:color="auto" w:fill="FFFFFF"/>
        <w:spacing w:before="0" w:beforeAutospacing="0" w:after="135" w:afterAutospacing="0"/>
        <w:rPr>
          <w:color w:val="333333"/>
        </w:rPr>
      </w:pPr>
      <w:r w:rsidRPr="0017467D">
        <w:rPr>
          <w:color w:val="333333"/>
        </w:rPr>
        <w:t>Учеными установлена прямая зависимость между уровнем двигательной активности детей и их словарным запасом, развитием речи, мышлением. Под действием физических упражнений, двигательной активности в организме возрастает синтез биологически активных соединений, которые улучшают сон, благоприятно влияют на настроение детей, повышают их умственную и физическую работоспособность, позволяет дошкольнику:</w:t>
      </w:r>
    </w:p>
    <w:p w14:paraId="60AB8145" w14:textId="77777777" w:rsidR="00D70FEE" w:rsidRPr="0017467D" w:rsidRDefault="00D70FEE" w:rsidP="00D70FEE">
      <w:pPr>
        <w:pStyle w:val="a4"/>
        <w:shd w:val="clear" w:color="auto" w:fill="FFFFFF"/>
        <w:spacing w:before="0" w:beforeAutospacing="0" w:after="135" w:afterAutospacing="0"/>
        <w:rPr>
          <w:color w:val="333333"/>
        </w:rPr>
      </w:pPr>
      <w:r w:rsidRPr="0017467D">
        <w:rPr>
          <w:color w:val="333333"/>
        </w:rPr>
        <w:t>- активно участвовать в занятиях;</w:t>
      </w:r>
    </w:p>
    <w:p w14:paraId="2E8B310C" w14:textId="77777777" w:rsidR="00D70FEE" w:rsidRPr="0017467D" w:rsidRDefault="00D70FEE" w:rsidP="00D70FEE">
      <w:pPr>
        <w:pStyle w:val="a4"/>
        <w:shd w:val="clear" w:color="auto" w:fill="FFFFFF"/>
        <w:spacing w:before="0" w:beforeAutospacing="0" w:after="135" w:afterAutospacing="0"/>
        <w:rPr>
          <w:color w:val="333333"/>
        </w:rPr>
      </w:pPr>
      <w:r w:rsidRPr="0017467D">
        <w:rPr>
          <w:color w:val="333333"/>
        </w:rPr>
        <w:t>- чувствовать себя свободно, не бояться затруднений, не испытывать замешательства и неловкости;</w:t>
      </w:r>
    </w:p>
    <w:p w14:paraId="2CE5724D" w14:textId="77777777" w:rsidR="00D70FEE" w:rsidRPr="0017467D" w:rsidRDefault="00D70FEE" w:rsidP="00D70FEE">
      <w:pPr>
        <w:pStyle w:val="a4"/>
        <w:shd w:val="clear" w:color="auto" w:fill="FFFFFF"/>
        <w:spacing w:before="0" w:beforeAutospacing="0" w:after="135" w:afterAutospacing="0"/>
        <w:rPr>
          <w:color w:val="333333"/>
        </w:rPr>
      </w:pPr>
      <w:r w:rsidRPr="0017467D">
        <w:rPr>
          <w:color w:val="333333"/>
        </w:rPr>
        <w:t>- активно познавать окружающий мир;</w:t>
      </w:r>
    </w:p>
    <w:p w14:paraId="795EBEBF" w14:textId="77777777" w:rsidR="00D70FEE" w:rsidRPr="0017467D" w:rsidRDefault="00D70FEE" w:rsidP="00D70FEE">
      <w:pPr>
        <w:pStyle w:val="a4"/>
        <w:shd w:val="clear" w:color="auto" w:fill="FFFFFF"/>
        <w:spacing w:before="0" w:beforeAutospacing="0" w:after="135" w:afterAutospacing="0"/>
        <w:rPr>
          <w:color w:val="333333"/>
        </w:rPr>
      </w:pPr>
      <w:r w:rsidRPr="0017467D">
        <w:rPr>
          <w:color w:val="333333"/>
        </w:rPr>
        <w:t>- реализовать свои потенциальные возможности, личностные резервы, обеспечивающие развитие двигательной активности.</w:t>
      </w:r>
    </w:p>
    <w:p w14:paraId="42C8B03B" w14:textId="77777777" w:rsidR="00D70FEE" w:rsidRPr="0017467D" w:rsidRDefault="00D70FEE" w:rsidP="00D70FEE">
      <w:pPr>
        <w:pStyle w:val="a4"/>
        <w:shd w:val="clear" w:color="auto" w:fill="FFFFFF"/>
        <w:spacing w:before="0" w:beforeAutospacing="0" w:after="135" w:afterAutospacing="0"/>
        <w:rPr>
          <w:color w:val="333333"/>
        </w:rPr>
      </w:pPr>
      <w:r w:rsidRPr="0017467D">
        <w:rPr>
          <w:color w:val="333333"/>
        </w:rPr>
        <w:t>Одними из первых основных движений у ребенка являются схватывание, хватание, бросание, позднее перерастающие в различные манипуляции с мячом, метанием и ловлей. Манипуляции с погремушкой, мячом в значительной степени влияют на развитие психики, моторики ребенка.</w:t>
      </w:r>
    </w:p>
    <w:p w14:paraId="281D913D" w14:textId="77777777" w:rsidR="00D70FEE" w:rsidRPr="0017467D" w:rsidRDefault="00D70FEE" w:rsidP="00D70FEE">
      <w:pPr>
        <w:pStyle w:val="a4"/>
        <w:shd w:val="clear" w:color="auto" w:fill="FFFFFF"/>
        <w:spacing w:before="0" w:beforeAutospacing="0" w:after="135" w:afterAutospacing="0"/>
        <w:rPr>
          <w:color w:val="333333"/>
        </w:rPr>
      </w:pPr>
      <w:r w:rsidRPr="0017467D">
        <w:rPr>
          <w:color w:val="333333"/>
        </w:rPr>
        <w:t xml:space="preserve">А.В. Запорожец писал, что особое значение для развития психики ребенка имеет овладение движениями рук - от самых примитивных и до наиболее сложных, так как именно руки реализуют намерения человека. Трудясь или просто манипулируя, он приобретает, проверяет и уточняет свои знания о мире. Движения и вызываемые ими ощущения представляют для ребенка большую ценность, и сами по себе являются для </w:t>
      </w:r>
      <w:r w:rsidRPr="0017467D">
        <w:rPr>
          <w:color w:val="333333"/>
        </w:rPr>
        <w:lastRenderedPageBreak/>
        <w:t>него, по свидетельству многих специалистов, непрерывным источником радости, особенно на ранних ступенях онтогенеза, причем развитие кисти руки в этом процессе чрезвычайно важно для нормальной его психической деятельности. Появление комплекса оживления является первым ясным свидетельством общения ребенка со взрослым. На этой основе в дальнейшем формируются хватательные движения рук, речь и эмоциональные реакции. Настоящая реакция хватания впервые проявляется лишь в 4-5 месяцев. Многие авторы, исследующие эту проблему, характеризуют хватание как сенсомоторную, а не предметную реакцию.</w:t>
      </w:r>
    </w:p>
    <w:p w14:paraId="1159A7C8" w14:textId="77777777" w:rsidR="00D70FEE" w:rsidRPr="0017467D" w:rsidRDefault="00D70FEE" w:rsidP="00D70FEE">
      <w:pPr>
        <w:pStyle w:val="a4"/>
        <w:shd w:val="clear" w:color="auto" w:fill="FFFFFF"/>
        <w:spacing w:before="0" w:beforeAutospacing="0" w:after="135" w:afterAutospacing="0"/>
        <w:rPr>
          <w:color w:val="333333"/>
        </w:rPr>
      </w:pPr>
      <w:r w:rsidRPr="0017467D">
        <w:rPr>
          <w:color w:val="333333"/>
        </w:rPr>
        <w:t>Развитие движений рук чрезвычайно важно для общего психического развития ребенка, так как позволяет ему перейти от чисто созерцательного, зрительного восприятия мира к активному, действенному и потому неизмеримо более полному и точному его познанию. Движение пальцев рук, кистей имеют развивающее воздействие.</w:t>
      </w:r>
    </w:p>
    <w:p w14:paraId="3786563C" w14:textId="77777777" w:rsidR="00D70FEE" w:rsidRPr="0017467D" w:rsidRDefault="00D70FEE" w:rsidP="00D70FEE">
      <w:pPr>
        <w:pStyle w:val="a4"/>
        <w:shd w:val="clear" w:color="auto" w:fill="FFFFFF"/>
        <w:spacing w:before="0" w:beforeAutospacing="0" w:after="135" w:afterAutospacing="0"/>
        <w:rPr>
          <w:color w:val="333333"/>
        </w:rPr>
      </w:pPr>
      <w:r w:rsidRPr="0017467D">
        <w:rPr>
          <w:color w:val="333333"/>
        </w:rPr>
        <w:t>Известно, что у новорожденного кисти всегда сжаты в кулачки. Если взрослый вкладывает свои указательные пальцы в ладони ребенка, тот их плотно сжимает. Однако эти манипуляции ребенок совершает на рефлекторном уровне, его действия еще не достигли высокого мозгового контроля, который впоследствии позволит выполнять движения сознательно. Двигательной активностью ребенка следует управлять, создавая мотивацию к движениям. Это не только прогулки за пределами дошкольного учреждения, но и соревнования. “Кто быстрей?”, “Кто сильней?”, “Кто больше?”, “Кто точней?”. Ребенок по своей природе готов постоянно двигаться, в движении он познает мир. Задача родителей и, конечно, воспитателей — исподволь прививать любовь к активности, всячески ее поощрять, добиваться высокой культуры движений, т. е. координации, скорости, силы, выносливости.</w:t>
      </w:r>
    </w:p>
    <w:p w14:paraId="37A70693" w14:textId="77777777" w:rsidR="00D70FEE" w:rsidRPr="0017467D" w:rsidRDefault="00D70FEE" w:rsidP="00D70FEE">
      <w:pPr>
        <w:spacing w:after="0" w:line="240" w:lineRule="auto"/>
        <w:rPr>
          <w:rFonts w:ascii="Times New Roman" w:eastAsia="Times New Roman" w:hAnsi="Times New Roman" w:cs="Times New Roman"/>
          <w:sz w:val="24"/>
          <w:szCs w:val="24"/>
          <w:lang w:eastAsia="ru-RU"/>
        </w:rPr>
      </w:pPr>
      <w:r w:rsidRPr="0017467D">
        <w:rPr>
          <w:rFonts w:ascii="Times New Roman" w:eastAsia="Times New Roman" w:hAnsi="Times New Roman" w:cs="Times New Roman"/>
          <w:color w:val="000000"/>
          <w:sz w:val="24"/>
          <w:szCs w:val="24"/>
          <w:shd w:val="clear" w:color="auto" w:fill="FFFFFF"/>
          <w:lang w:eastAsia="ru-RU"/>
        </w:rPr>
        <w:t xml:space="preserve">Для решения задач физического воспитания дошкольников используются различные средства: </w:t>
      </w:r>
      <w:r w:rsidRPr="0017467D">
        <w:rPr>
          <w:rFonts w:ascii="Times New Roman" w:eastAsia="Times New Roman" w:hAnsi="Times New Roman" w:cs="Times New Roman"/>
          <w:b/>
          <w:color w:val="000000"/>
          <w:sz w:val="24"/>
          <w:szCs w:val="24"/>
          <w:shd w:val="clear" w:color="auto" w:fill="FFFFFF"/>
          <w:lang w:eastAsia="ru-RU"/>
        </w:rPr>
        <w:t>гигиенические факторы, естественные силы природы</w:t>
      </w:r>
      <w:r w:rsidRPr="0017467D">
        <w:rPr>
          <w:rFonts w:ascii="Times New Roman" w:eastAsia="Times New Roman" w:hAnsi="Times New Roman" w:cs="Times New Roman"/>
          <w:color w:val="000000"/>
          <w:sz w:val="24"/>
          <w:szCs w:val="24"/>
          <w:shd w:val="clear" w:color="auto" w:fill="FFFFFF"/>
          <w:lang w:eastAsia="ru-RU"/>
        </w:rPr>
        <w:t>, физические упражнения и др. Комплексное использование всех этих средств разносторонне воздействует на организм, способствует физическому воспитанию детей.</w:t>
      </w:r>
      <w:r w:rsidRPr="0017467D">
        <w:rPr>
          <w:rFonts w:ascii="Times New Roman" w:eastAsia="Times New Roman" w:hAnsi="Times New Roman" w:cs="Times New Roman"/>
          <w:color w:val="000000"/>
          <w:sz w:val="24"/>
          <w:szCs w:val="24"/>
          <w:lang w:eastAsia="ru-RU"/>
        </w:rPr>
        <w:br/>
      </w:r>
      <w:r w:rsidRPr="0017467D">
        <w:rPr>
          <w:rFonts w:ascii="Times New Roman" w:eastAsia="Times New Roman" w:hAnsi="Times New Roman" w:cs="Times New Roman"/>
          <w:i/>
          <w:iCs/>
          <w:color w:val="000000"/>
          <w:sz w:val="24"/>
          <w:szCs w:val="24"/>
          <w:lang w:eastAsia="ru-RU"/>
        </w:rPr>
        <w:t>Гигиенические факторы </w:t>
      </w:r>
      <w:r w:rsidRPr="0017467D">
        <w:rPr>
          <w:rFonts w:ascii="Times New Roman" w:eastAsia="Times New Roman" w:hAnsi="Times New Roman" w:cs="Times New Roman"/>
          <w:color w:val="000000"/>
          <w:sz w:val="24"/>
          <w:szCs w:val="24"/>
          <w:shd w:val="clear" w:color="auto" w:fill="FFFFFF"/>
          <w:lang w:eastAsia="ru-RU"/>
        </w:rPr>
        <w:t>играют важную роль в физическом воспитании. Они включают в себя режим дня, занятий, сна, бодрствования, питания; гигиену одежды, обуви, уборку групповых комнат, зала, физкультурных снарядов и пособий.</w:t>
      </w:r>
      <w:r w:rsidRPr="0017467D">
        <w:rPr>
          <w:rFonts w:ascii="Times New Roman" w:eastAsia="Times New Roman" w:hAnsi="Times New Roman" w:cs="Times New Roman"/>
          <w:color w:val="000000"/>
          <w:sz w:val="24"/>
          <w:szCs w:val="24"/>
          <w:lang w:eastAsia="ru-RU"/>
        </w:rPr>
        <w:br/>
      </w:r>
      <w:r w:rsidRPr="0017467D">
        <w:rPr>
          <w:rFonts w:ascii="Times New Roman" w:eastAsia="Times New Roman" w:hAnsi="Times New Roman" w:cs="Times New Roman"/>
          <w:color w:val="000000"/>
          <w:sz w:val="24"/>
          <w:szCs w:val="24"/>
          <w:shd w:val="clear" w:color="auto" w:fill="FFFFFF"/>
          <w:lang w:eastAsia="ru-RU"/>
        </w:rPr>
        <w:t>Здоровье человека невозможно без правильного, научно обоснованного, полноценного питания. От этого зависит функционирование желудочно-кишечного тракта, энергообмен в организме. Ребенок, получающий нормальное питание, растет и развивается правильно, гармонично.</w:t>
      </w:r>
      <w:r w:rsidRPr="0017467D">
        <w:rPr>
          <w:rFonts w:ascii="Times New Roman" w:eastAsia="Times New Roman" w:hAnsi="Times New Roman" w:cs="Times New Roman"/>
          <w:color w:val="000000"/>
          <w:sz w:val="24"/>
          <w:szCs w:val="24"/>
          <w:lang w:eastAsia="ru-RU"/>
        </w:rPr>
        <w:br/>
      </w:r>
      <w:r w:rsidRPr="0017467D">
        <w:rPr>
          <w:rFonts w:ascii="Times New Roman" w:eastAsia="Times New Roman" w:hAnsi="Times New Roman" w:cs="Times New Roman"/>
          <w:color w:val="000000"/>
          <w:sz w:val="24"/>
          <w:szCs w:val="24"/>
          <w:shd w:val="clear" w:color="auto" w:fill="FFFFFF"/>
          <w:lang w:eastAsia="ru-RU"/>
        </w:rPr>
        <w:t>Достаточно длительный, здоровый сон обеспечивает отдых и повышает работоспособность нервной системы.</w:t>
      </w:r>
      <w:r w:rsidRPr="0017467D">
        <w:rPr>
          <w:rFonts w:ascii="Times New Roman" w:eastAsia="Times New Roman" w:hAnsi="Times New Roman" w:cs="Times New Roman"/>
          <w:color w:val="000000"/>
          <w:sz w:val="24"/>
          <w:szCs w:val="24"/>
          <w:lang w:eastAsia="ru-RU"/>
        </w:rPr>
        <w:br/>
      </w:r>
      <w:r w:rsidRPr="0017467D">
        <w:rPr>
          <w:rFonts w:ascii="Times New Roman" w:eastAsia="Times New Roman" w:hAnsi="Times New Roman" w:cs="Times New Roman"/>
          <w:color w:val="000000"/>
          <w:sz w:val="24"/>
          <w:szCs w:val="24"/>
          <w:shd w:val="clear" w:color="auto" w:fill="FFFFFF"/>
          <w:lang w:eastAsia="ru-RU"/>
        </w:rPr>
        <w:t>Правильное освещение, соответственно подобранная мебель предупреждают заболевания глаз, нарушение осанки.</w:t>
      </w:r>
      <w:r w:rsidRPr="0017467D">
        <w:rPr>
          <w:rFonts w:ascii="Times New Roman" w:eastAsia="Times New Roman" w:hAnsi="Times New Roman" w:cs="Times New Roman"/>
          <w:color w:val="000000"/>
          <w:sz w:val="24"/>
          <w:szCs w:val="24"/>
          <w:lang w:eastAsia="ru-RU"/>
        </w:rPr>
        <w:br/>
      </w:r>
      <w:r w:rsidRPr="0017467D">
        <w:rPr>
          <w:rFonts w:ascii="Times New Roman" w:eastAsia="Times New Roman" w:hAnsi="Times New Roman" w:cs="Times New Roman"/>
          <w:color w:val="000000"/>
          <w:sz w:val="24"/>
          <w:szCs w:val="24"/>
          <w:shd w:val="clear" w:color="auto" w:fill="FFFFFF"/>
          <w:lang w:eastAsia="ru-RU"/>
        </w:rPr>
        <w:t>Соблюдение режима дня и двигательная активность приучают ребенка к организованности, дисциплинированности, готовности и в дальнейшем, в школе, соблюдать режим работы и отдыха.</w:t>
      </w:r>
      <w:r w:rsidRPr="0017467D">
        <w:rPr>
          <w:rFonts w:ascii="Times New Roman" w:eastAsia="Times New Roman" w:hAnsi="Times New Roman" w:cs="Times New Roman"/>
          <w:color w:val="000000"/>
          <w:sz w:val="24"/>
          <w:szCs w:val="24"/>
          <w:lang w:eastAsia="ru-RU"/>
        </w:rPr>
        <w:br/>
      </w:r>
      <w:r w:rsidRPr="0017467D">
        <w:rPr>
          <w:rFonts w:ascii="Times New Roman" w:eastAsia="Times New Roman" w:hAnsi="Times New Roman" w:cs="Times New Roman"/>
          <w:color w:val="000000"/>
          <w:sz w:val="24"/>
          <w:szCs w:val="24"/>
          <w:shd w:val="clear" w:color="auto" w:fill="FFFFFF"/>
          <w:lang w:eastAsia="ru-RU"/>
        </w:rPr>
        <w:t>Гигиенические условия пребывания ребенка в дошкольном учреждении и дома определены медицинскими рекомендациями.</w:t>
      </w:r>
      <w:r w:rsidRPr="0017467D">
        <w:rPr>
          <w:rFonts w:ascii="Times New Roman" w:eastAsia="Times New Roman" w:hAnsi="Times New Roman" w:cs="Times New Roman"/>
          <w:color w:val="000000"/>
          <w:sz w:val="24"/>
          <w:szCs w:val="24"/>
          <w:lang w:eastAsia="ru-RU"/>
        </w:rPr>
        <w:br/>
      </w:r>
      <w:r w:rsidRPr="0017467D">
        <w:rPr>
          <w:rFonts w:ascii="Times New Roman" w:eastAsia="Times New Roman" w:hAnsi="Times New Roman" w:cs="Times New Roman"/>
          <w:i/>
          <w:iCs/>
          <w:color w:val="000000"/>
          <w:sz w:val="24"/>
          <w:szCs w:val="24"/>
          <w:lang w:eastAsia="ru-RU"/>
        </w:rPr>
        <w:t>Естественные силы природы </w:t>
      </w:r>
      <w:r w:rsidRPr="0017467D">
        <w:rPr>
          <w:rFonts w:ascii="Times New Roman" w:eastAsia="Times New Roman" w:hAnsi="Times New Roman" w:cs="Times New Roman"/>
          <w:color w:val="000000"/>
          <w:sz w:val="24"/>
          <w:szCs w:val="24"/>
          <w:shd w:val="clear" w:color="auto" w:fill="FFFFFF"/>
          <w:lang w:eastAsia="ru-RU"/>
        </w:rPr>
        <w:t>(солнце, воздух, вода) повышают функциональные возможности и работоспособность организма. Они имеют огромное значение в закаливании организма, тренировке</w:t>
      </w:r>
    </w:p>
    <w:p w14:paraId="1DB419E2" w14:textId="77777777" w:rsidR="00D70FEE" w:rsidRPr="0017467D" w:rsidRDefault="00D70FEE" w:rsidP="00D70FEE">
      <w:pPr>
        <w:shd w:val="clear" w:color="auto" w:fill="FFFFFF"/>
        <w:spacing w:after="0" w:line="240" w:lineRule="auto"/>
        <w:rPr>
          <w:rFonts w:ascii="Times New Roman" w:eastAsia="Times New Roman" w:hAnsi="Times New Roman" w:cs="Times New Roman"/>
          <w:color w:val="000000"/>
          <w:sz w:val="24"/>
          <w:szCs w:val="24"/>
          <w:lang w:eastAsia="ru-RU"/>
        </w:rPr>
      </w:pPr>
      <w:r w:rsidRPr="0017467D">
        <w:rPr>
          <w:rFonts w:ascii="Times New Roman" w:eastAsia="Times New Roman" w:hAnsi="Times New Roman" w:cs="Times New Roman"/>
          <w:color w:val="000000"/>
          <w:sz w:val="24"/>
          <w:szCs w:val="24"/>
          <w:lang w:eastAsia="ru-RU"/>
        </w:rPr>
        <w:t>механизмов терморегуляции. Использование природных факторов в сочетании с физическими упражнениями повышает обменные процессы, приспособительные и защитные функции организма ребенка.</w:t>
      </w:r>
    </w:p>
    <w:p w14:paraId="2151BCD5" w14:textId="77777777" w:rsidR="00D70FEE" w:rsidRPr="0017467D" w:rsidRDefault="00D70FEE" w:rsidP="00D70FEE">
      <w:pPr>
        <w:pStyle w:val="a4"/>
        <w:shd w:val="clear" w:color="auto" w:fill="FFFFFF"/>
        <w:spacing w:before="0" w:beforeAutospacing="0" w:after="135" w:afterAutospacing="0"/>
        <w:rPr>
          <w:color w:val="333333"/>
        </w:rPr>
      </w:pPr>
    </w:p>
    <w:p w14:paraId="57C60707" w14:textId="77777777" w:rsidR="00D70FEE" w:rsidRPr="0017467D" w:rsidRDefault="00D70FEE" w:rsidP="00D8524B">
      <w:pPr>
        <w:pStyle w:val="a3"/>
        <w:widowControl w:val="0"/>
        <w:spacing w:after="0" w:line="240" w:lineRule="auto"/>
        <w:rPr>
          <w:rFonts w:ascii="Times New Roman" w:hAnsi="Times New Roman"/>
          <w:color w:val="000000" w:themeColor="text1"/>
          <w:sz w:val="28"/>
          <w:szCs w:val="28"/>
        </w:rPr>
      </w:pPr>
    </w:p>
    <w:p w14:paraId="6308749A" w14:textId="77777777" w:rsidR="00D8524B" w:rsidRDefault="00D8524B" w:rsidP="00D8524B">
      <w:pPr>
        <w:pStyle w:val="a4"/>
        <w:shd w:val="clear" w:color="auto" w:fill="FFFFFF"/>
        <w:spacing w:before="225" w:beforeAutospacing="0" w:after="225" w:afterAutospacing="0"/>
        <w:rPr>
          <w:color w:val="111111"/>
        </w:rPr>
      </w:pPr>
      <w:r w:rsidRPr="00D8524B">
        <w:rPr>
          <w:noProof/>
          <w:color w:val="111111"/>
        </w:rPr>
        <w:drawing>
          <wp:inline distT="0" distB="0" distL="0" distR="0" wp14:anchorId="576B5BFD" wp14:editId="4CB4DB97">
            <wp:extent cx="4352925" cy="5457825"/>
            <wp:effectExtent l="19050" t="0" r="9525" b="0"/>
            <wp:docPr id="4" name="Рисунок 4" descr="https://studme.org/imag/medic/mul_fk/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me.org/imag/medic/mul_fk/image009.jpg"/>
                    <pic:cNvPicPr>
                      <a:picLocks noChangeAspect="1" noChangeArrowheads="1"/>
                    </pic:cNvPicPr>
                  </pic:nvPicPr>
                  <pic:blipFill>
                    <a:blip r:embed="rId5" cstate="print"/>
                    <a:srcRect/>
                    <a:stretch>
                      <a:fillRect/>
                    </a:stretch>
                  </pic:blipFill>
                  <pic:spPr bwMode="auto">
                    <a:xfrm>
                      <a:off x="0" y="0"/>
                      <a:ext cx="4352925" cy="5457825"/>
                    </a:xfrm>
                    <a:prstGeom prst="rect">
                      <a:avLst/>
                    </a:prstGeom>
                    <a:noFill/>
                    <a:ln w="9525">
                      <a:noFill/>
                      <a:miter lim="800000"/>
                      <a:headEnd/>
                      <a:tailEnd/>
                    </a:ln>
                  </pic:spPr>
                </pic:pic>
              </a:graphicData>
            </a:graphic>
          </wp:inline>
        </w:drawing>
      </w:r>
    </w:p>
    <w:p w14:paraId="566E28B6" w14:textId="77777777" w:rsidR="00D8524B" w:rsidRPr="00315FBA" w:rsidRDefault="00D8524B" w:rsidP="00D8524B">
      <w:pPr>
        <w:pStyle w:val="a4"/>
        <w:shd w:val="clear" w:color="auto" w:fill="FFFFFF"/>
        <w:spacing w:before="225" w:beforeAutospacing="0" w:after="225" w:afterAutospacing="0"/>
        <w:ind w:firstLine="360"/>
        <w:rPr>
          <w:color w:val="111111"/>
        </w:rPr>
      </w:pPr>
    </w:p>
    <w:p w14:paraId="5B1CB61E" w14:textId="77777777" w:rsidR="00D8524B" w:rsidRPr="00D8524B" w:rsidRDefault="00D8524B" w:rsidP="00D8524B">
      <w:pPr>
        <w:pStyle w:val="a3"/>
        <w:shd w:val="clear" w:color="auto" w:fill="FFFFFF"/>
        <w:spacing w:after="75" w:line="270" w:lineRule="atLeast"/>
        <w:textAlignment w:val="baseline"/>
        <w:outlineLvl w:val="0"/>
        <w:rPr>
          <w:rFonts w:ascii="Times New Roman" w:eastAsia="Times New Roman" w:hAnsi="Times New Roman"/>
          <w:b/>
          <w:kern w:val="36"/>
          <w:sz w:val="24"/>
          <w:szCs w:val="24"/>
          <w:lang w:eastAsia="ru-RU"/>
        </w:rPr>
      </w:pPr>
    </w:p>
    <w:p w14:paraId="77837B3B" w14:textId="77777777" w:rsidR="00D70FEE" w:rsidRPr="00D70FEE" w:rsidRDefault="00D70FEE" w:rsidP="00D70FEE">
      <w:pPr>
        <w:shd w:val="clear" w:color="auto" w:fill="FFFFFF"/>
        <w:spacing w:before="167" w:after="502" w:line="288" w:lineRule="atLeast"/>
        <w:outlineLvl w:val="0"/>
        <w:rPr>
          <w:rFonts w:ascii="Times New Roman" w:eastAsia="Times New Roman" w:hAnsi="Times New Roman" w:cs="Times New Roman"/>
          <w:color w:val="333333"/>
          <w:kern w:val="36"/>
          <w:sz w:val="24"/>
          <w:szCs w:val="24"/>
          <w:lang w:eastAsia="ru-RU"/>
        </w:rPr>
      </w:pPr>
      <w:r w:rsidRPr="00D70FEE">
        <w:rPr>
          <w:rFonts w:ascii="Times New Roman" w:eastAsia="Times New Roman" w:hAnsi="Times New Roman" w:cs="Times New Roman"/>
          <w:color w:val="333333"/>
          <w:kern w:val="36"/>
          <w:sz w:val="24"/>
          <w:szCs w:val="24"/>
          <w:lang w:eastAsia="ru-RU"/>
        </w:rPr>
        <w:t>Средства физического воспитания детей дошкольного возраста</w:t>
      </w:r>
    </w:p>
    <w:p w14:paraId="0A1B7A93"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Для решения задач физического воспитания детей дошкольного возраста используются следующие средства:</w:t>
      </w:r>
    </w:p>
    <w:p w14:paraId="5B3A21DB"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гигиенические факторы;</w:t>
      </w:r>
    </w:p>
    <w:p w14:paraId="6031C132"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естественные силы природы;</w:t>
      </w:r>
    </w:p>
    <w:p w14:paraId="6FCD97EB"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физические упражнения;</w:t>
      </w:r>
    </w:p>
    <w:p w14:paraId="3D49FCC5"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пляски, танцы;</w:t>
      </w:r>
    </w:p>
    <w:p w14:paraId="5A72E8B5"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массаж;</w:t>
      </w:r>
    </w:p>
    <w:p w14:paraId="05564B1D"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lastRenderedPageBreak/>
        <w:t>различные виды деятельности.</w:t>
      </w:r>
    </w:p>
    <w:p w14:paraId="5A8C4577" w14:textId="77777777"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1. Гигиенические факторы</w:t>
      </w:r>
      <w:r w:rsidRPr="00D70FEE">
        <w:rPr>
          <w:rFonts w:ascii="Times New Roman" w:eastAsia="Times New Roman" w:hAnsi="Times New Roman" w:cs="Times New Roman"/>
          <w:color w:val="111111"/>
          <w:sz w:val="24"/>
          <w:szCs w:val="24"/>
          <w:lang w:eastAsia="ru-RU"/>
        </w:rPr>
        <w:t> (режим занятий, отдыха, питания и сна, гигиена одежды, обуви, физического оборудования, инвентаря) являются своеобразным средством физического воспитания.</w:t>
      </w:r>
    </w:p>
    <w:p w14:paraId="5251CD55"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Они повышают эффективность воздействия физических упражнений на организм занимающихся. Выполнение требований личной и общественной гигиены вызывает у детей положительные эмоции и создает благоприятные условия для освоения физических упражнений. Гигиенические факторы имеют и самостоятельное значение. Они способствуют нормальной работе всех органов и систем.</w:t>
      </w:r>
    </w:p>
    <w:p w14:paraId="273F0D52" w14:textId="77777777" w:rsidR="00D70FEE" w:rsidRPr="00D70FEE" w:rsidRDefault="00D70FEE" w:rsidP="00D70FEE">
      <w:pPr>
        <w:pStyle w:val="a4"/>
        <w:shd w:val="clear" w:color="auto" w:fill="FFFFFF"/>
        <w:spacing w:before="0" w:beforeAutospacing="0" w:after="0" w:afterAutospacing="0"/>
        <w:ind w:firstLine="360"/>
        <w:rPr>
          <w:color w:val="111111"/>
        </w:rPr>
      </w:pPr>
      <w:r w:rsidRPr="00D70FEE">
        <w:rPr>
          <w:color w:val="111111"/>
        </w:rPr>
        <w:t>Гигиенические факторы играют важную роль в </w:t>
      </w:r>
      <w:r w:rsidRPr="00D70FEE">
        <w:rPr>
          <w:rStyle w:val="a5"/>
          <w:color w:val="111111"/>
          <w:bdr w:val="none" w:sz="0" w:space="0" w:color="auto" w:frame="1"/>
        </w:rPr>
        <w:t>физическом воспитании</w:t>
      </w:r>
      <w:r w:rsidRPr="00D70FEE">
        <w:rPr>
          <w:color w:val="111111"/>
        </w:rPr>
        <w:t>. Они включают в себя режим дня, занятий, сна, бодрствования, питания; гигиену одежды, обуви, уборку групповых комнат, зала, физкультурных снарядов и пособий.</w:t>
      </w:r>
    </w:p>
    <w:p w14:paraId="38EEDBA8" w14:textId="77777777" w:rsidR="00D70FEE" w:rsidRPr="00D70FEE" w:rsidRDefault="00D70FEE" w:rsidP="00D70FEE">
      <w:pPr>
        <w:pStyle w:val="a4"/>
        <w:shd w:val="clear" w:color="auto" w:fill="FFFFFF"/>
        <w:spacing w:before="251" w:beforeAutospacing="0" w:after="251" w:afterAutospacing="0"/>
        <w:ind w:firstLine="360"/>
        <w:rPr>
          <w:color w:val="111111"/>
        </w:rPr>
      </w:pPr>
      <w:r w:rsidRPr="00D70FEE">
        <w:rPr>
          <w:color w:val="111111"/>
        </w:rPr>
        <w:t>Здоровье человека невозможно без правильного, научно обоснованного, полноценного питания. От этого зависит функционирование желудочно-кишечного тракта, энергообмен в организме. Ребенок, получающий нормальное питание, растет и развивается правильно, гармонично.</w:t>
      </w:r>
    </w:p>
    <w:p w14:paraId="3E6D7FD7" w14:textId="77777777" w:rsidR="00D70FEE" w:rsidRPr="00D70FEE" w:rsidRDefault="00D70FEE" w:rsidP="00D70FEE">
      <w:pPr>
        <w:pStyle w:val="a4"/>
        <w:shd w:val="clear" w:color="auto" w:fill="FFFFFF"/>
        <w:spacing w:before="251" w:beforeAutospacing="0" w:after="251" w:afterAutospacing="0"/>
        <w:ind w:firstLine="360"/>
        <w:rPr>
          <w:color w:val="111111"/>
        </w:rPr>
      </w:pPr>
      <w:r w:rsidRPr="00D70FEE">
        <w:rPr>
          <w:color w:val="111111"/>
        </w:rPr>
        <w:t>Достаточно длительный, здоровый сон обеспечивает отдых и повышает работоспособность нервной системы.</w:t>
      </w:r>
    </w:p>
    <w:p w14:paraId="09CE43B6" w14:textId="77777777" w:rsidR="00D70FEE" w:rsidRPr="00D70FEE" w:rsidRDefault="00D70FEE" w:rsidP="00D70FEE">
      <w:pPr>
        <w:pStyle w:val="a4"/>
        <w:shd w:val="clear" w:color="auto" w:fill="FFFFFF"/>
        <w:spacing w:before="0" w:beforeAutospacing="0" w:after="0" w:afterAutospacing="0"/>
        <w:ind w:firstLine="360"/>
        <w:rPr>
          <w:color w:val="111111"/>
        </w:rPr>
      </w:pPr>
      <w:r w:rsidRPr="00D70FEE">
        <w:rPr>
          <w:color w:val="111111"/>
        </w:rPr>
        <w:t>Правильное освещение, соответственно </w:t>
      </w:r>
      <w:r w:rsidRPr="00D70FEE">
        <w:rPr>
          <w:rStyle w:val="a5"/>
          <w:color w:val="111111"/>
          <w:bdr w:val="none" w:sz="0" w:space="0" w:color="auto" w:frame="1"/>
        </w:rPr>
        <w:t>подобранная</w:t>
      </w:r>
      <w:r w:rsidRPr="00D70FEE">
        <w:rPr>
          <w:color w:val="111111"/>
        </w:rPr>
        <w:t> мебель предупреждают заболевания глаз, нарушение осанки.</w:t>
      </w:r>
    </w:p>
    <w:p w14:paraId="4908401C" w14:textId="77777777" w:rsidR="00D70FEE" w:rsidRPr="00D70FEE" w:rsidRDefault="00D70FEE" w:rsidP="00D70FEE">
      <w:pPr>
        <w:pStyle w:val="a4"/>
        <w:shd w:val="clear" w:color="auto" w:fill="FFFFFF"/>
        <w:spacing w:before="251" w:beforeAutospacing="0" w:after="251" w:afterAutospacing="0"/>
        <w:ind w:firstLine="360"/>
        <w:rPr>
          <w:color w:val="111111"/>
        </w:rPr>
      </w:pPr>
      <w:r w:rsidRPr="00D70FEE">
        <w:rPr>
          <w:color w:val="111111"/>
        </w:rPr>
        <w:t>Соблюдение режима дня и двигательная активность приучают ребенка к организованности, дисциплинированности, готовности и в дальнейшем, в школе, соблюдать режим работы и отдыха.</w:t>
      </w:r>
    </w:p>
    <w:p w14:paraId="5C904557" w14:textId="77777777" w:rsidR="00D70FEE" w:rsidRPr="00D70FEE" w:rsidRDefault="00D70FEE" w:rsidP="00D70FEE">
      <w:pPr>
        <w:pStyle w:val="a4"/>
        <w:shd w:val="clear" w:color="auto" w:fill="FFFFFF"/>
        <w:spacing w:before="0" w:beforeAutospacing="0" w:after="0" w:afterAutospacing="0"/>
        <w:ind w:firstLine="360"/>
        <w:rPr>
          <w:color w:val="111111"/>
        </w:rPr>
      </w:pPr>
      <w:r w:rsidRPr="00D70FEE">
        <w:rPr>
          <w:color w:val="111111"/>
        </w:rPr>
        <w:t>Гигиенические условия пребывания ребенка в </w:t>
      </w:r>
      <w:r w:rsidRPr="00D70FEE">
        <w:rPr>
          <w:rStyle w:val="a5"/>
          <w:color w:val="111111"/>
          <w:bdr w:val="none" w:sz="0" w:space="0" w:color="auto" w:frame="1"/>
        </w:rPr>
        <w:t>дошкольном учреждении</w:t>
      </w:r>
      <w:r w:rsidRPr="00D70FEE">
        <w:rPr>
          <w:color w:val="111111"/>
        </w:rPr>
        <w:t> и дома определены медицинскими рекомендациями.</w:t>
      </w:r>
    </w:p>
    <w:p w14:paraId="25C10C46"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p>
    <w:p w14:paraId="7A00A1F5" w14:textId="77777777"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2. Естественные силы природы</w:t>
      </w:r>
      <w:r w:rsidRPr="00D70FEE">
        <w:rPr>
          <w:rFonts w:ascii="Times New Roman" w:eastAsia="Times New Roman" w:hAnsi="Times New Roman" w:cs="Times New Roman"/>
          <w:color w:val="111111"/>
          <w:sz w:val="24"/>
          <w:szCs w:val="24"/>
          <w:lang w:eastAsia="ru-RU"/>
        </w:rPr>
        <w:t> (солнце, воздух и вода) усиливают положительное влияние физических упражнений на организм и повышают работоспособность человека.</w:t>
      </w:r>
    </w:p>
    <w:p w14:paraId="05522D9E"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В процессе занятия физическими упражнениями на воздухе или в воде повышаются функциональные возможности отдельных органов и систем организма (больше поглощается кислорода, усиливается обмен веществ).</w:t>
      </w:r>
    </w:p>
    <w:p w14:paraId="3CACB262"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Солнце, воздух и вода используются для закаливания организма, в результате которого организм человека приобретает способность своевременно реагировать на разнообразные изменения метеорологических факторов. При этом сочетания естественных сил природы с физическими упражнениями увеличивает эффект закаливания.</w:t>
      </w:r>
    </w:p>
    <w:p w14:paraId="484424FB"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Естественные силы природы могут использовать и как самостоятельное средство.</w:t>
      </w:r>
    </w:p>
    <w:p w14:paraId="794B80AE" w14:textId="77777777"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Вода </w:t>
      </w:r>
      <w:r w:rsidRPr="00D70FEE">
        <w:rPr>
          <w:rFonts w:ascii="Times New Roman" w:eastAsia="Times New Roman" w:hAnsi="Times New Roman" w:cs="Times New Roman"/>
          <w:color w:val="111111"/>
          <w:sz w:val="24"/>
          <w:szCs w:val="24"/>
          <w:lang w:eastAsia="ru-RU"/>
        </w:rPr>
        <w:t>используется для очищения кожи от загрязнений, для расширения и сужения сосудов, механического воздействия на тело человека.</w:t>
      </w:r>
    </w:p>
    <w:p w14:paraId="609488B2" w14:textId="77777777"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Воздух </w:t>
      </w:r>
      <w:r w:rsidRPr="00D70FEE">
        <w:rPr>
          <w:rFonts w:ascii="Times New Roman" w:eastAsia="Times New Roman" w:hAnsi="Times New Roman" w:cs="Times New Roman"/>
          <w:color w:val="111111"/>
          <w:sz w:val="24"/>
          <w:szCs w:val="24"/>
          <w:lang w:eastAsia="ru-RU"/>
        </w:rPr>
        <w:t>лесов, садов, парков, содержащий фитонциды, способствует уничтожению микробов, обогащает кровь кислородом, благотворно влияет на организм.</w:t>
      </w:r>
    </w:p>
    <w:p w14:paraId="3D4D0DAC" w14:textId="77777777"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lastRenderedPageBreak/>
        <w:t>Солнечные лучи</w:t>
      </w:r>
      <w:r w:rsidRPr="00D70FEE">
        <w:rPr>
          <w:rFonts w:ascii="Times New Roman" w:eastAsia="Times New Roman" w:hAnsi="Times New Roman" w:cs="Times New Roman"/>
          <w:color w:val="111111"/>
          <w:sz w:val="24"/>
          <w:szCs w:val="24"/>
          <w:lang w:eastAsia="ru-RU"/>
        </w:rPr>
        <w:t> способствуют отложению витамина D под кожей, убивают различные микробы и охраняют человека от заболеваний.</w:t>
      </w:r>
    </w:p>
    <w:p w14:paraId="501266BC"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Для разностороннего влияния на организм следует применять все естественные силы природы, наиболее целесообразно их сочетая.</w:t>
      </w:r>
    </w:p>
    <w:p w14:paraId="6CFC1FAC" w14:textId="77777777"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3. Физические упражнения</w:t>
      </w:r>
      <w:r w:rsidRPr="00D70FEE">
        <w:rPr>
          <w:rFonts w:ascii="Times New Roman" w:eastAsia="Times New Roman" w:hAnsi="Times New Roman" w:cs="Times New Roman"/>
          <w:color w:val="111111"/>
          <w:sz w:val="24"/>
          <w:szCs w:val="24"/>
          <w:lang w:eastAsia="ru-RU"/>
        </w:rPr>
        <w:t> – основное средство физического воспитания.</w:t>
      </w:r>
    </w:p>
    <w:p w14:paraId="1F580079"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Физические упражнения оказывают на человека многостороннее воздействие: изменяют его физическое состояние, способствуют осуществлению задач нравственного, умственного, эстетического и трудового воспитания, а также развитию психических качеств.</w:t>
      </w:r>
    </w:p>
    <w:p w14:paraId="0E16E685" w14:textId="77777777"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4. Пляски, танцы</w:t>
      </w:r>
      <w:r w:rsidRPr="00D70FEE">
        <w:rPr>
          <w:rFonts w:ascii="Times New Roman" w:eastAsia="Times New Roman" w:hAnsi="Times New Roman" w:cs="Times New Roman"/>
          <w:color w:val="111111"/>
          <w:sz w:val="24"/>
          <w:szCs w:val="24"/>
          <w:lang w:eastAsia="ru-RU"/>
        </w:rPr>
        <w:t>, сопровождаемые музыкой, влияют на все системы организма, они развивают физические качества, а также вырабатывают плавность, непринужденность, выразительность движений.</w:t>
      </w:r>
    </w:p>
    <w:p w14:paraId="1F963783" w14:textId="77777777"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5. Массаж</w:t>
      </w:r>
      <w:r w:rsidRPr="00D70FEE">
        <w:rPr>
          <w:rFonts w:ascii="Times New Roman" w:eastAsia="Times New Roman" w:hAnsi="Times New Roman" w:cs="Times New Roman"/>
          <w:color w:val="111111"/>
          <w:sz w:val="24"/>
          <w:szCs w:val="24"/>
          <w:lang w:eastAsia="ru-RU"/>
        </w:rPr>
        <w:t> (поглаживание, растирание, разминание, похлопывание). Воздействует на кожу, мышцы, костную систему, усиливает дыхание, улучшает кровообращение, обмен веществ.</w:t>
      </w:r>
    </w:p>
    <w:p w14:paraId="60DC6318" w14:textId="77777777"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6. Различные виды деятельности</w:t>
      </w:r>
      <w:r w:rsidRPr="00D70FEE">
        <w:rPr>
          <w:rFonts w:ascii="Times New Roman" w:eastAsia="Times New Roman" w:hAnsi="Times New Roman" w:cs="Times New Roman"/>
          <w:color w:val="111111"/>
          <w:sz w:val="24"/>
          <w:szCs w:val="24"/>
          <w:lang w:eastAsia="ru-RU"/>
        </w:rPr>
        <w:t> (труд, рисование, лепка, игра на музыкальных инструментах и др., компонентом которых являются движения, двигательные действия так же влияют на организм человека.</w:t>
      </w:r>
    </w:p>
    <w:p w14:paraId="01D28D01"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Очень важно при организации различных видов деятельности строго следить за соблюдением правильной позы, дозировкой физической нагрузки с учетом возрастных, индивидуальных особенностей детей, их состояния здоровья, физического развития и физической подготовленности. Эффективность реализации задач физического воспитания на разных возрастных этапах повышается при правильном сочетании основных и дополнительных средств.</w:t>
      </w:r>
    </w:p>
    <w:p w14:paraId="05780774" w14:textId="77777777"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Закаливание.</w:t>
      </w:r>
    </w:p>
    <w:p w14:paraId="68C2A76F"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Закаливание является неспецифической профилактикой ОРВИ и является комплексом оздоровительно-профилактических процедур. Закаливание проводится систематически, постепенно, методично в сочетании со строгим, точным соблюдением режима дня. Ребенку необходим спокойный, доброжелательный психологический климат.</w:t>
      </w:r>
    </w:p>
    <w:p w14:paraId="0E9E4A4C"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 xml:space="preserve">Смысл закаливания состоит в том, что благодаря тренировке организм начинает реагировать на понижение окружающей температуры целесообразными защитными реакциями – увеличением выработки тепла и уменьшением теплоотдачи. Для часто болеющих детей больше всего подходят воздушные ванны и контрастное обливание ног. Кроме того, ему необходима специальная дыхательная гимнастика, которая улучшает </w:t>
      </w:r>
      <w:proofErr w:type="spellStart"/>
      <w:r w:rsidRPr="00D70FEE">
        <w:rPr>
          <w:rFonts w:ascii="Times New Roman" w:eastAsia="Times New Roman" w:hAnsi="Times New Roman" w:cs="Times New Roman"/>
          <w:color w:val="111111"/>
          <w:sz w:val="24"/>
          <w:szCs w:val="24"/>
          <w:lang w:eastAsia="ru-RU"/>
        </w:rPr>
        <w:t>крово</w:t>
      </w:r>
      <w:proofErr w:type="spellEnd"/>
      <w:r w:rsidRPr="00D70FEE">
        <w:rPr>
          <w:rFonts w:ascii="Times New Roman" w:eastAsia="Times New Roman" w:hAnsi="Times New Roman" w:cs="Times New Roman"/>
          <w:color w:val="111111"/>
          <w:sz w:val="24"/>
          <w:szCs w:val="24"/>
          <w:lang w:eastAsia="ru-RU"/>
        </w:rPr>
        <w:t>-и-лимфообращение в легких, улучшает функцию дыхания.</w:t>
      </w:r>
    </w:p>
    <w:p w14:paraId="69950F43" w14:textId="77777777"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Все закаливающие мероприятия делятся на два вида: общие и специальные</w:t>
      </w:r>
      <w:r w:rsidRPr="00D70FEE">
        <w:rPr>
          <w:rFonts w:ascii="Times New Roman" w:eastAsia="Times New Roman" w:hAnsi="Times New Roman" w:cs="Times New Roman"/>
          <w:color w:val="111111"/>
          <w:sz w:val="24"/>
          <w:szCs w:val="24"/>
          <w:lang w:eastAsia="ru-RU"/>
        </w:rPr>
        <w:t>.</w:t>
      </w:r>
    </w:p>
    <w:p w14:paraId="16776C63" w14:textId="77777777"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Общие:</w:t>
      </w:r>
    </w:p>
    <w:p w14:paraId="7E85CCC8"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правильный режим дня;</w:t>
      </w:r>
    </w:p>
    <w:p w14:paraId="6E0E050C"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ежедневные прогулки;</w:t>
      </w:r>
    </w:p>
    <w:p w14:paraId="2AE488E2"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сон на воздухе;</w:t>
      </w:r>
    </w:p>
    <w:p w14:paraId="1C6412C1"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lastRenderedPageBreak/>
        <w:t>рациональная одежда;</w:t>
      </w:r>
    </w:p>
    <w:p w14:paraId="463048FC"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соответствующий возрасту температурный режим помещения;</w:t>
      </w:r>
    </w:p>
    <w:p w14:paraId="456CC157"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регулярное проветривание: сквозное, общее, постоянное;</w:t>
      </w:r>
    </w:p>
    <w:p w14:paraId="7841FF9E"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кварцевание в групповой комнате и спальне по 5 часов в день.</w:t>
      </w:r>
    </w:p>
    <w:p w14:paraId="16F84883" w14:textId="77777777"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Специальные:</w:t>
      </w:r>
    </w:p>
    <w:p w14:paraId="4E0283A9"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УФО;</w:t>
      </w:r>
    </w:p>
    <w:p w14:paraId="5181BB77"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гимнастика, массаж (утром, днем, вечером, в самостоятельной деятельности, между занятиями).</w:t>
      </w:r>
    </w:p>
    <w:p w14:paraId="7901B299"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Разные виды гимнастики – дыхательные (по Стрельниковой, по Бутейко, начиная с 5 лет и старше).</w:t>
      </w:r>
    </w:p>
    <w:p w14:paraId="512D86C6" w14:textId="77777777"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Дети раннего возраста закаливаются через:</w:t>
      </w:r>
    </w:p>
    <w:p w14:paraId="5A98490C" w14:textId="77777777"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 xml:space="preserve">1. Регулирование </w:t>
      </w:r>
      <w:proofErr w:type="spellStart"/>
      <w:r w:rsidRPr="00D70FEE">
        <w:rPr>
          <w:rFonts w:ascii="Times New Roman" w:eastAsia="Times New Roman" w:hAnsi="Times New Roman" w:cs="Times New Roman"/>
          <w:b/>
          <w:bCs/>
          <w:color w:val="111111"/>
          <w:sz w:val="24"/>
          <w:szCs w:val="24"/>
          <w:lang w:eastAsia="ru-RU"/>
        </w:rPr>
        <w:t>слойности</w:t>
      </w:r>
      <w:proofErr w:type="spellEnd"/>
      <w:r w:rsidRPr="00D70FEE">
        <w:rPr>
          <w:rFonts w:ascii="Times New Roman" w:eastAsia="Times New Roman" w:hAnsi="Times New Roman" w:cs="Times New Roman"/>
          <w:b/>
          <w:bCs/>
          <w:color w:val="111111"/>
          <w:sz w:val="24"/>
          <w:szCs w:val="24"/>
          <w:lang w:eastAsia="ru-RU"/>
        </w:rPr>
        <w:t xml:space="preserve"> одежды</w:t>
      </w:r>
      <w:r w:rsidRPr="00D70FEE">
        <w:rPr>
          <w:rFonts w:ascii="Times New Roman" w:eastAsia="Times New Roman" w:hAnsi="Times New Roman" w:cs="Times New Roman"/>
          <w:color w:val="111111"/>
          <w:sz w:val="24"/>
          <w:szCs w:val="24"/>
          <w:lang w:eastAsia="ru-RU"/>
        </w:rPr>
        <w:t> в соответствии с температурой воздуха. Но детям часто болеющим, с вегетососудистой дистонией, аллергикам, детям с частым заболеванием лор-органов, заболеваниями мочевыводящей системы – до температуры воздуха 23 градуса тепла колготки не снимать.</w:t>
      </w:r>
    </w:p>
    <w:p w14:paraId="1F373983" w14:textId="77777777"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2. Закаливание воздухом:</w:t>
      </w:r>
    </w:p>
    <w:p w14:paraId="24A61C80"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групповая комната – 18-20 гр. тепла</w:t>
      </w:r>
    </w:p>
    <w:p w14:paraId="13A02009"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туалетная комната – на 2-3 гр. выше, чем в групповой 20-22 гр. приемная – на 1-2 гр. выше, чем в группе 19-20 гр.</w:t>
      </w:r>
    </w:p>
    <w:p w14:paraId="00F9C254"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физ. и муз залы – 17-18 гр.</w:t>
      </w:r>
    </w:p>
    <w:p w14:paraId="08A0C7D1"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спальня – 18-19 гр.</w:t>
      </w:r>
    </w:p>
    <w:p w14:paraId="1B1E525A" w14:textId="77777777"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3. Закаливание движениями:</w:t>
      </w:r>
    </w:p>
    <w:p w14:paraId="754A193A"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утренняя зарядка;</w:t>
      </w:r>
    </w:p>
    <w:p w14:paraId="36B6B60D"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гимнастика пробуждения;</w:t>
      </w:r>
    </w:p>
    <w:p w14:paraId="1A72E937"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гимнастика перед водными процедурами;</w:t>
      </w:r>
    </w:p>
    <w:p w14:paraId="4569AA50"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дыхательная гимнастика.</w:t>
      </w:r>
    </w:p>
    <w:p w14:paraId="01B795E9"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Специальные водные процедуры проводятся, если температура воздуха не ниже 21 – 22 гр. тепла.</w:t>
      </w:r>
    </w:p>
    <w:p w14:paraId="7AFEACC2" w14:textId="77777777"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4. Контрастное обливание</w:t>
      </w:r>
      <w:r w:rsidRPr="00D70FEE">
        <w:rPr>
          <w:rFonts w:ascii="Times New Roman" w:eastAsia="Times New Roman" w:hAnsi="Times New Roman" w:cs="Times New Roman"/>
          <w:color w:val="111111"/>
          <w:sz w:val="24"/>
          <w:szCs w:val="24"/>
          <w:lang w:eastAsia="ru-RU"/>
        </w:rPr>
        <w:t> – начальная температура 38-40 гр. тепла до 20 гр.</w:t>
      </w:r>
    </w:p>
    <w:p w14:paraId="173699A0"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Требуются два ведра с водой (с высокой и низкой температурой, ковш для воды. Пеленка для растирания, два термометра.</w:t>
      </w:r>
    </w:p>
    <w:p w14:paraId="24B03F02"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 xml:space="preserve">Детям раннего возраста и ослабленным, начинаем обливание теплой водой, ей же и заканчиваем. Постепенно температуру воды снижаем с 28 до 18 гр. И снова до 28 гр. Если </w:t>
      </w:r>
      <w:r w:rsidRPr="00D70FEE">
        <w:rPr>
          <w:rFonts w:ascii="Times New Roman" w:eastAsia="Times New Roman" w:hAnsi="Times New Roman" w:cs="Times New Roman"/>
          <w:color w:val="111111"/>
          <w:sz w:val="24"/>
          <w:szCs w:val="24"/>
          <w:lang w:eastAsia="ru-RU"/>
        </w:rPr>
        <w:lastRenderedPageBreak/>
        <w:t>дети первой группы здоровья – то проводят в такой очередности: теплая вода – прохладная – теплая – прохладная и растирание пеленкой.</w:t>
      </w:r>
    </w:p>
    <w:p w14:paraId="186DE5D4"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Постепенное снижение температуры на 1 гр. Проводится через три дня. Здоровым детям до 18 гр. тепла, а ослабленным до 28 гр. тепла и обязательно растирание пеленкой до легкого покраснения кожи. Водные процедуры прекращать нельзя. Если интервал закаливания хотя бы одна неделя, то начинать надо снова с самой высокой температуры 38-40 гр. тепла.</w:t>
      </w:r>
    </w:p>
    <w:p w14:paraId="4B16AF09" w14:textId="77777777"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5. Купание.</w:t>
      </w:r>
    </w:p>
    <w:p w14:paraId="4045CEE0"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Чем младше ребенок, тем больше он дышит кожей. Поэтому есть требования: с мылом мыть 1 – 2 раза в неделю, остальное время – обливание с травой.</w:t>
      </w:r>
    </w:p>
    <w:p w14:paraId="511E42B6" w14:textId="77777777"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6. Полоскание рта.</w:t>
      </w:r>
    </w:p>
    <w:p w14:paraId="10F22A12"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Дети до 3 лет – полощет рот водой, а дети с 3 лет – полоскание горла водой с травами. Полоскание рта кипяченой водой, подсоленной водой – 2 раза в день (утром и вечером). Начинаем с 38 гр. тепла и снижаем на 1 гр. каждые три дня – до комнатной температуры.</w:t>
      </w:r>
    </w:p>
    <w:p w14:paraId="3544A1DF" w14:textId="77777777"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7. Переступание из тазика в тазик.</w:t>
      </w:r>
    </w:p>
    <w:p w14:paraId="2502BDBB"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Контрастная температура воды 38-28-38 гр. тепла. На дне галька и переход с одного тазика в другой, а потом растирание ног пеленкой до легкого покраснения кожи. Водную процедуру проводим после дневного сна на теплые ноги.</w:t>
      </w:r>
    </w:p>
    <w:p w14:paraId="753580FA" w14:textId="77777777"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8. Солевой метод.</w:t>
      </w:r>
    </w:p>
    <w:p w14:paraId="20A1F30E"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Начинаем с двух-трех лет. Противопоказаний кроме аллергии нет. Лучше использовать йодированную соль. Процент содержания солевого раствора – 10%.</w:t>
      </w:r>
    </w:p>
    <w:p w14:paraId="7FF619DA"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Следует отметить, продолжительность вместе с упражнениями от 2-3 минут, до этого проводится разминка. Комплекс упражнений проводят в игровой форме.</w:t>
      </w:r>
    </w:p>
    <w:p w14:paraId="1F4AC220" w14:textId="77777777"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Сауна, душ, купание в водоемах можно начинать с детьми только после пяти лет. В летнее время к закаливающим процедурам можно добавить хождение босяком – сначала совсем недолго и только по теплому песку или земле, потом – подольше, а затем и по прохладной траве.</w:t>
      </w:r>
    </w:p>
    <w:p w14:paraId="1205F7E8" w14:textId="77777777" w:rsidR="00D70FEE" w:rsidRPr="005A1DA4" w:rsidRDefault="00D70FEE" w:rsidP="005A1DA4">
      <w:pPr>
        <w:jc w:val="center"/>
        <w:rPr>
          <w:rFonts w:ascii="Times New Roman" w:hAnsi="Times New Roman" w:cs="Times New Roman"/>
          <w:b/>
          <w:sz w:val="32"/>
          <w:szCs w:val="32"/>
        </w:rPr>
      </w:pPr>
      <w:r w:rsidRPr="005A1DA4">
        <w:rPr>
          <w:rFonts w:ascii="Times New Roman" w:hAnsi="Times New Roman" w:cs="Times New Roman"/>
          <w:b/>
          <w:sz w:val="32"/>
          <w:szCs w:val="32"/>
        </w:rPr>
        <w:t>3. Изучить лекцию: Обучение строевым упражнениям.</w:t>
      </w:r>
    </w:p>
    <w:p w14:paraId="0A042E31" w14:textId="77777777" w:rsidR="00D70FEE" w:rsidRPr="005A1DA4" w:rsidRDefault="00D70FEE" w:rsidP="005A1DA4">
      <w:pPr>
        <w:ind w:left="75"/>
        <w:rPr>
          <w:rFonts w:ascii="Times New Roman" w:hAnsi="Times New Roman" w:cs="Times New Roman"/>
          <w:b/>
          <w:sz w:val="24"/>
          <w:szCs w:val="24"/>
        </w:rPr>
      </w:pPr>
      <w:r w:rsidRPr="00D70FEE">
        <w:rPr>
          <w:rFonts w:ascii="Times New Roman" w:hAnsi="Times New Roman" w:cs="Times New Roman"/>
          <w:b/>
          <w:sz w:val="24"/>
          <w:szCs w:val="24"/>
        </w:rPr>
        <w:t>Вид урока: Лекция.</w:t>
      </w:r>
    </w:p>
    <w:p w14:paraId="5D6CB609" w14:textId="77777777" w:rsidR="00D70FEE" w:rsidRPr="00D70FEE" w:rsidRDefault="00D70FEE" w:rsidP="00D70FEE">
      <w:pPr>
        <w:pStyle w:val="a8"/>
      </w:pPr>
      <w:r w:rsidRPr="00D70FEE">
        <w:t>  </w:t>
      </w:r>
      <w:r w:rsidRPr="00D70FEE">
        <w:rPr>
          <w:b/>
        </w:rPr>
        <w:t>Ход лекции:</w:t>
      </w:r>
    </w:p>
    <w:p w14:paraId="2E9065DD" w14:textId="77777777" w:rsidR="00D70FEE" w:rsidRPr="00D70FEE" w:rsidRDefault="00D70FEE" w:rsidP="00D70FEE">
      <w:pPr>
        <w:pStyle w:val="a8"/>
      </w:pPr>
      <w:r w:rsidRPr="00D70FEE">
        <w:t> </w:t>
      </w:r>
      <w:r w:rsidRPr="00D70FEE">
        <w:rPr>
          <w:b/>
        </w:rPr>
        <w:t>1.</w:t>
      </w:r>
      <w:r w:rsidRPr="00D70FEE">
        <w:t xml:space="preserve"> </w:t>
      </w:r>
      <w:r w:rsidRPr="00D70FEE">
        <w:rPr>
          <w:b/>
        </w:rPr>
        <w:t>Что же такое построение?</w:t>
      </w:r>
    </w:p>
    <w:p w14:paraId="74A0AD04" w14:textId="77777777" w:rsidR="00D70FEE" w:rsidRPr="00D70FEE" w:rsidRDefault="00D70FEE" w:rsidP="00D70FEE">
      <w:pPr>
        <w:pStyle w:val="a8"/>
      </w:pPr>
      <w:r w:rsidRPr="00D70FEE">
        <w:t>Это размещение детей для совместных действий для выполнения упражнений.</w:t>
      </w:r>
    </w:p>
    <w:p w14:paraId="531A7B92" w14:textId="77777777" w:rsidR="00D70FEE" w:rsidRPr="00D70FEE" w:rsidRDefault="00D70FEE" w:rsidP="00D70FEE">
      <w:pPr>
        <w:pStyle w:val="a8"/>
      </w:pPr>
      <w:r w:rsidRPr="00D70FEE">
        <w:t> </w:t>
      </w:r>
      <w:r w:rsidRPr="00D70FEE">
        <w:rPr>
          <w:b/>
        </w:rPr>
        <w:t>Как можно построить детей?</w:t>
      </w:r>
    </w:p>
    <w:p w14:paraId="3A037977" w14:textId="77777777" w:rsidR="00D70FEE" w:rsidRPr="00D70FEE" w:rsidRDefault="00D70FEE" w:rsidP="00D70FEE">
      <w:pPr>
        <w:pStyle w:val="a8"/>
        <w:ind w:left="720" w:hanging="360"/>
      </w:pPr>
      <w:r w:rsidRPr="00D70FEE">
        <w:t xml:space="preserve">в шеренгу, колонну, в круг, полукруг, врассыпную </w:t>
      </w:r>
    </w:p>
    <w:p w14:paraId="32579383" w14:textId="77777777" w:rsidR="00D70FEE" w:rsidRPr="00D70FEE" w:rsidRDefault="00D70FEE" w:rsidP="00D70FEE">
      <w:pPr>
        <w:pStyle w:val="a8"/>
        <w:rPr>
          <w:u w:val="single"/>
        </w:rPr>
      </w:pPr>
      <w:r w:rsidRPr="00D70FEE">
        <w:rPr>
          <w:b/>
          <w:u w:val="single"/>
        </w:rPr>
        <w:t>1.Виды  строевых упражнений</w:t>
      </w:r>
    </w:p>
    <w:p w14:paraId="64C2D4CA" w14:textId="77777777" w:rsidR="00D70FEE" w:rsidRPr="00D70FEE" w:rsidRDefault="00D70FEE" w:rsidP="00D70FEE">
      <w:pPr>
        <w:pStyle w:val="a8"/>
        <w:ind w:left="720" w:hanging="360"/>
      </w:pPr>
      <w:r w:rsidRPr="00D70FEE">
        <w:t>1) Построения</w:t>
      </w:r>
    </w:p>
    <w:p w14:paraId="216A3F2C" w14:textId="77777777" w:rsidR="00D70FEE" w:rsidRPr="00D70FEE" w:rsidRDefault="00D70FEE" w:rsidP="00D70FEE">
      <w:pPr>
        <w:pStyle w:val="a8"/>
        <w:ind w:left="720" w:hanging="360"/>
      </w:pPr>
      <w:r w:rsidRPr="00D70FEE">
        <w:lastRenderedPageBreak/>
        <w:t>2)  Перестроение – переход из одного строя в другой</w:t>
      </w:r>
    </w:p>
    <w:p w14:paraId="04064325" w14:textId="77777777" w:rsidR="00D70FEE" w:rsidRPr="00D70FEE" w:rsidRDefault="00D70FEE" w:rsidP="00D70FEE">
      <w:pPr>
        <w:pStyle w:val="a8"/>
        <w:ind w:left="720" w:hanging="360"/>
      </w:pPr>
      <w:r w:rsidRPr="00D70FEE">
        <w:t>3)  Повороты</w:t>
      </w:r>
    </w:p>
    <w:p w14:paraId="7F4A92D7" w14:textId="77777777" w:rsidR="00D70FEE" w:rsidRPr="00D70FEE" w:rsidRDefault="00D70FEE" w:rsidP="00D70FEE">
      <w:pPr>
        <w:pStyle w:val="a8"/>
        <w:ind w:left="720" w:hanging="360"/>
      </w:pPr>
      <w:r w:rsidRPr="00D70FEE">
        <w:t xml:space="preserve">4)  Размыкания, смыкания </w:t>
      </w:r>
    </w:p>
    <w:p w14:paraId="6AF04F58" w14:textId="77777777" w:rsidR="00D70FEE" w:rsidRPr="00D70FEE" w:rsidRDefault="00D70FEE" w:rsidP="00D70FEE">
      <w:pPr>
        <w:pStyle w:val="a8"/>
        <w:ind w:left="720" w:hanging="360"/>
        <w:rPr>
          <w:b/>
        </w:rPr>
      </w:pPr>
      <w:r w:rsidRPr="00D70FEE">
        <w:rPr>
          <w:b/>
        </w:rPr>
        <w:t>Где могут использоваться строевые упражнения?</w:t>
      </w:r>
    </w:p>
    <w:p w14:paraId="2020CBF2" w14:textId="77777777" w:rsidR="00D70FEE" w:rsidRPr="00D70FEE" w:rsidRDefault="00D70FEE" w:rsidP="00D70FEE">
      <w:pPr>
        <w:pStyle w:val="a8"/>
        <w:ind w:left="720" w:hanging="360"/>
      </w:pPr>
      <w:r w:rsidRPr="00D70FEE">
        <w:t>Они используются в различных формах организации двигательной деятельности (на занятиях, утренней гимнастике, в подвижных играх, хороводах, досугах, праздниках и т. д.).</w:t>
      </w:r>
    </w:p>
    <w:p w14:paraId="253CC8D3" w14:textId="77777777" w:rsidR="00D70FEE" w:rsidRPr="00D70FEE" w:rsidRDefault="00D70FEE" w:rsidP="00D70FEE">
      <w:pPr>
        <w:pStyle w:val="a8"/>
        <w:ind w:left="720" w:hanging="360"/>
      </w:pPr>
      <w:r w:rsidRPr="00D70FEE">
        <w:t xml:space="preserve">   Эти упражнения главным образом используются для совместного организованного и быстрого размещения занимающихся в физкультурном зале, на площадке перед выполнением физических упражнений и после их окончания. </w:t>
      </w:r>
    </w:p>
    <w:p w14:paraId="27F10C30" w14:textId="77777777" w:rsidR="00D70FEE" w:rsidRPr="00D70FEE" w:rsidRDefault="00D70FEE" w:rsidP="00D70FEE">
      <w:pPr>
        <w:pStyle w:val="a8"/>
        <w:ind w:left="360"/>
      </w:pPr>
      <w:r w:rsidRPr="00D70FEE">
        <w:t xml:space="preserve">Обучение ребёнка строевым упражнениям проводится с учётом возрастных особенностей </w:t>
      </w:r>
    </w:p>
    <w:p w14:paraId="656D567E" w14:textId="77777777" w:rsidR="00D70FEE" w:rsidRPr="00D70FEE" w:rsidRDefault="00D70FEE" w:rsidP="00D70FEE">
      <w:pPr>
        <w:pStyle w:val="a8"/>
      </w:pPr>
      <w:r w:rsidRPr="00D70FEE">
        <w:t> </w:t>
      </w:r>
      <w:r w:rsidRPr="00D70FEE">
        <w:rPr>
          <w:b/>
        </w:rPr>
        <w:t>Можно ли обойтись без строевых упражнений?</w:t>
      </w:r>
    </w:p>
    <w:p w14:paraId="2E9BFD6F" w14:textId="77777777" w:rsidR="00D70FEE" w:rsidRPr="00D70FEE" w:rsidRDefault="00D70FEE" w:rsidP="00D70FEE">
      <w:pPr>
        <w:pStyle w:val="a8"/>
      </w:pPr>
      <w:r w:rsidRPr="00D70FEE">
        <w:t>Строевые упражнения не самоцель, не муштра, а исходное положение для выполнения упражнений или другой деятельности.</w:t>
      </w:r>
    </w:p>
    <w:p w14:paraId="3156671D" w14:textId="77777777" w:rsidR="00D70FEE" w:rsidRPr="00D70FEE" w:rsidRDefault="00D70FEE" w:rsidP="00D70FEE">
      <w:pPr>
        <w:pStyle w:val="a8"/>
        <w:rPr>
          <w:u w:val="single"/>
        </w:rPr>
      </w:pPr>
      <w:r w:rsidRPr="00D70FEE">
        <w:rPr>
          <w:u w:val="single"/>
        </w:rPr>
        <w:t> </w:t>
      </w:r>
      <w:r w:rsidRPr="00D70FEE">
        <w:rPr>
          <w:b/>
          <w:u w:val="single"/>
        </w:rPr>
        <w:t>2. Для чего надо учить им детей? В чём значение?</w:t>
      </w:r>
    </w:p>
    <w:p w14:paraId="5ABE8A91" w14:textId="77777777" w:rsidR="00D70FEE" w:rsidRPr="00D70FEE" w:rsidRDefault="00D70FEE" w:rsidP="00D70FEE">
      <w:pPr>
        <w:pStyle w:val="a8"/>
      </w:pPr>
      <w:r w:rsidRPr="00D70FEE">
        <w:t xml:space="preserve">      1.    Воспитателю удобно проводить упражнения, игры. </w:t>
      </w:r>
    </w:p>
    <w:p w14:paraId="5AD6BE02" w14:textId="77777777" w:rsidR="00D70FEE" w:rsidRPr="00D70FEE" w:rsidRDefault="00D70FEE" w:rsidP="00D70FEE">
      <w:pPr>
        <w:pStyle w:val="a8"/>
        <w:ind w:left="707" w:hanging="283"/>
      </w:pPr>
      <w:r w:rsidRPr="00D70FEE">
        <w:t xml:space="preserve">2.    Готовят к урокам физкультуры в школе. </w:t>
      </w:r>
    </w:p>
    <w:p w14:paraId="7B442AB0" w14:textId="77777777" w:rsidR="00D70FEE" w:rsidRPr="00D70FEE" w:rsidRDefault="00D70FEE" w:rsidP="00D70FEE">
      <w:pPr>
        <w:pStyle w:val="a8"/>
        <w:ind w:left="707" w:hanging="283"/>
      </w:pPr>
      <w:r w:rsidRPr="00D70FEE">
        <w:t xml:space="preserve">3.    Развивают глазомер, ориентировку в пространстве. </w:t>
      </w:r>
    </w:p>
    <w:p w14:paraId="0126AB96" w14:textId="77777777" w:rsidR="00D70FEE" w:rsidRPr="00D70FEE" w:rsidRDefault="00D70FEE" w:rsidP="00D70FEE">
      <w:pPr>
        <w:pStyle w:val="a8"/>
        <w:ind w:left="707" w:hanging="283"/>
      </w:pPr>
      <w:r w:rsidRPr="00D70FEE">
        <w:t xml:space="preserve">4.    Развивают чувство ритма и темпа. </w:t>
      </w:r>
    </w:p>
    <w:p w14:paraId="43914088" w14:textId="77777777" w:rsidR="00D70FEE" w:rsidRPr="00D70FEE" w:rsidRDefault="00D70FEE" w:rsidP="00D70FEE">
      <w:pPr>
        <w:pStyle w:val="a8"/>
        <w:ind w:left="707" w:hanging="283"/>
      </w:pPr>
      <w:r w:rsidRPr="00D70FEE">
        <w:t xml:space="preserve">5.    Способствуют воспитанию навыков правильной осанки. </w:t>
      </w:r>
    </w:p>
    <w:p w14:paraId="36656D3C" w14:textId="77777777" w:rsidR="00D70FEE" w:rsidRPr="00D70FEE" w:rsidRDefault="00D70FEE" w:rsidP="00D70FEE">
      <w:pPr>
        <w:pStyle w:val="a8"/>
        <w:ind w:left="707" w:hanging="283"/>
      </w:pPr>
      <w:r w:rsidRPr="00D70FEE">
        <w:t xml:space="preserve">6.    Дисциплинируют детей, прививают навыки совместных, коллективных действий. </w:t>
      </w:r>
    </w:p>
    <w:p w14:paraId="6C1C7534" w14:textId="77777777" w:rsidR="00D70FEE" w:rsidRPr="00D70FEE" w:rsidRDefault="00D70FEE" w:rsidP="00D70FEE">
      <w:pPr>
        <w:pStyle w:val="a8"/>
        <w:shd w:val="clear" w:color="auto" w:fill="FFFFFF"/>
        <w:rPr>
          <w:b/>
          <w:u w:val="single"/>
        </w:rPr>
      </w:pPr>
      <w:r w:rsidRPr="00D70FEE">
        <w:rPr>
          <w:b/>
          <w:u w:val="single"/>
        </w:rPr>
        <w:t xml:space="preserve"> 3. </w:t>
      </w:r>
      <w:r w:rsidRPr="00D70FEE">
        <w:rPr>
          <w:b/>
          <w:i/>
          <w:u w:val="single"/>
        </w:rPr>
        <w:t>В каких документах можно найти требования к содержанию строевых упражнений в ДОУ?</w:t>
      </w:r>
    </w:p>
    <w:p w14:paraId="1AC94700" w14:textId="77777777" w:rsidR="00D70FEE" w:rsidRPr="00D70FEE" w:rsidRDefault="00D70FEE" w:rsidP="00D70FEE">
      <w:pPr>
        <w:pStyle w:val="a8"/>
        <w:shd w:val="clear" w:color="auto" w:fill="FFFFFF"/>
        <w:rPr>
          <w:color w:val="000000"/>
        </w:rPr>
      </w:pPr>
      <w:r w:rsidRPr="00D70FEE">
        <w:rPr>
          <w:color w:val="000000"/>
        </w:rPr>
        <w:t> </w:t>
      </w:r>
    </w:p>
    <w:p w14:paraId="36B58F43" w14:textId="77777777" w:rsidR="00D70FEE" w:rsidRPr="00D70FEE" w:rsidRDefault="00D70FEE" w:rsidP="00D70FEE">
      <w:pPr>
        <w:pStyle w:val="a8"/>
        <w:shd w:val="clear" w:color="auto" w:fill="FFFFFF"/>
        <w:rPr>
          <w:i/>
          <w:color w:val="000000"/>
        </w:rPr>
      </w:pPr>
      <w:r w:rsidRPr="00D70FEE">
        <w:rPr>
          <w:i/>
          <w:color w:val="000000"/>
        </w:rPr>
        <w:t>А сейчас давайте посмотрим какое содержание выделяют в этих программах.</w:t>
      </w:r>
    </w:p>
    <w:p w14:paraId="6E45C305" w14:textId="77777777" w:rsidR="00D70FEE" w:rsidRPr="00D70FEE" w:rsidRDefault="00D70FEE" w:rsidP="00D70FEE">
      <w:pPr>
        <w:pStyle w:val="a8"/>
        <w:shd w:val="clear" w:color="auto" w:fill="FFFFFF"/>
        <w:rPr>
          <w:i/>
          <w:color w:val="000000"/>
        </w:rPr>
      </w:pPr>
      <w:r w:rsidRPr="00D70FEE">
        <w:rPr>
          <w:i/>
          <w:color w:val="000000"/>
        </w:rPr>
        <w:t>В течение 3 минут прочитайте и проанализируйте чем отличаются построения и перестроения в разных группах? Как усложняются?</w:t>
      </w:r>
    </w:p>
    <w:p w14:paraId="0557942D" w14:textId="77777777" w:rsidR="00D70FEE" w:rsidRPr="00D70FEE" w:rsidRDefault="00D70FEE" w:rsidP="00D70FEE">
      <w:pPr>
        <w:pStyle w:val="a8"/>
        <w:shd w:val="clear" w:color="auto" w:fill="FFFFFF"/>
        <w:rPr>
          <w:color w:val="000000"/>
        </w:rPr>
      </w:pPr>
      <w:r w:rsidRPr="00D70FEE">
        <w:rPr>
          <w:color w:val="000000"/>
        </w:rPr>
        <w:t> </w:t>
      </w:r>
      <w:r w:rsidRPr="00D70FEE">
        <w:t>Со второй младшей группы детей приучают строиться: с помощью воспитателя – в круг, в колонну друг за другом, запоминая впереди стоящего ребёнка; дети строятся возле стены, разложенного вдоль неё шнура  и т. д. Их учат перестроению из колонны по одному в пары.</w:t>
      </w:r>
    </w:p>
    <w:p w14:paraId="0BDC317B" w14:textId="77777777" w:rsidR="00D70FEE" w:rsidRPr="00D70FEE" w:rsidRDefault="00D70FEE" w:rsidP="00D70FEE">
      <w:pPr>
        <w:pStyle w:val="a8"/>
      </w:pPr>
      <w:r w:rsidRPr="00D70FEE">
        <w:t>   В средней группе закрепляются навыки построения и перестроения, умения быстро строиться и перестраиваться не только на месте, но и в движении; изменять движение по сигналу.</w:t>
      </w:r>
    </w:p>
    <w:p w14:paraId="1962F8D4" w14:textId="77777777" w:rsidR="00D70FEE" w:rsidRPr="00D70FEE" w:rsidRDefault="00D70FEE" w:rsidP="00D70FEE">
      <w:pPr>
        <w:pStyle w:val="a8"/>
      </w:pPr>
      <w:r w:rsidRPr="00D70FEE">
        <w:t>   В старших группах ребёнок по сигналу воспитателя выполняет разнообразные построения и перестроения: из колонны в пары, четвёрки путем прохождения через центр зала и расхождения направо и налево.  Дети выполняют упражнения в смыкании и размыкании колонн, используя приставной шаг; проверяют расстояние между колоннами и друг другом с помощью вытянутой руки; строятся по глазомеру, ориентируясь на водящих, умеют чётко и свободно поворачиваться по команде.</w:t>
      </w:r>
    </w:p>
    <w:p w14:paraId="04F098E3" w14:textId="77777777" w:rsidR="00D70FEE" w:rsidRPr="00D70FEE" w:rsidRDefault="00D70FEE" w:rsidP="00D70FEE">
      <w:pPr>
        <w:pStyle w:val="a8"/>
      </w:pPr>
    </w:p>
    <w:p w14:paraId="1D25F4F7" w14:textId="77777777" w:rsidR="00D70FEE" w:rsidRPr="00D70FEE" w:rsidRDefault="00D70FEE" w:rsidP="00D70FEE">
      <w:pPr>
        <w:pStyle w:val="a8"/>
        <w:rPr>
          <w:b/>
          <w:u w:val="single"/>
        </w:rPr>
      </w:pPr>
      <w:r w:rsidRPr="00D70FEE">
        <w:lastRenderedPageBreak/>
        <w:t> </w:t>
      </w:r>
      <w:r w:rsidRPr="00D70FEE">
        <w:rPr>
          <w:b/>
        </w:rPr>
        <w:t xml:space="preserve"> 4.</w:t>
      </w:r>
      <w:r w:rsidRPr="00D70FEE">
        <w:rPr>
          <w:b/>
          <w:u w:val="single"/>
        </w:rPr>
        <w:t>Методика обучения.</w:t>
      </w:r>
    </w:p>
    <w:p w14:paraId="5433598F" w14:textId="77777777" w:rsidR="00D70FEE" w:rsidRPr="00D70FEE" w:rsidRDefault="00D70FEE" w:rsidP="00D70FEE">
      <w:pPr>
        <w:pStyle w:val="a8"/>
        <w:rPr>
          <w:b/>
        </w:rPr>
      </w:pPr>
      <w:r w:rsidRPr="00D70FEE">
        <w:rPr>
          <w:b/>
        </w:rPr>
        <w:t>Каким построениям будем учить?</w:t>
      </w:r>
    </w:p>
    <w:p w14:paraId="50FF94C5" w14:textId="77777777" w:rsidR="00D70FEE" w:rsidRPr="00D70FEE" w:rsidRDefault="00D70FEE" w:rsidP="00D70FEE">
      <w:pPr>
        <w:pStyle w:val="a8"/>
        <w:rPr>
          <w:b/>
        </w:rPr>
      </w:pPr>
      <w:r w:rsidRPr="00D70FEE">
        <w:rPr>
          <w:b/>
        </w:rPr>
        <w:t>Чем отличается построение в колонну от построения в шеренгу?</w:t>
      </w:r>
    </w:p>
    <w:p w14:paraId="77FB30E4" w14:textId="77777777" w:rsidR="00D70FEE" w:rsidRPr="00D70FEE" w:rsidRDefault="00D70FEE" w:rsidP="00D70FEE">
      <w:pPr>
        <w:pStyle w:val="a8"/>
      </w:pPr>
      <w:r w:rsidRPr="00D70FEE">
        <w:t> </w:t>
      </w:r>
      <w:r w:rsidRPr="00D70FEE">
        <w:rPr>
          <w:u w:val="single"/>
        </w:rPr>
        <w:t>Колонна</w:t>
      </w:r>
      <w:r w:rsidRPr="00D70FEE">
        <w:t xml:space="preserve"> – строй, в котором дети расположены в затылок друг другу на дистанции одного шага.</w:t>
      </w:r>
    </w:p>
    <w:p w14:paraId="7A8F872C" w14:textId="77777777" w:rsidR="00D70FEE" w:rsidRPr="00D70FEE" w:rsidRDefault="00D70FEE" w:rsidP="00D70FEE">
      <w:pPr>
        <w:pStyle w:val="a8"/>
      </w:pPr>
      <w:r w:rsidRPr="00D70FEE">
        <w:rPr>
          <w:u w:val="single"/>
        </w:rPr>
        <w:t>Шеренга</w:t>
      </w:r>
      <w:r w:rsidRPr="00D70FEE">
        <w:t xml:space="preserve"> – строй, в котором дети размещены один возле другого на одной линии, на расстоянии равном ширине ладони между локтями.</w:t>
      </w:r>
    </w:p>
    <w:p w14:paraId="6F4195FF" w14:textId="77777777" w:rsidR="00D70FEE" w:rsidRPr="00D70FEE" w:rsidRDefault="00D70FEE" w:rsidP="00D70FEE">
      <w:pPr>
        <w:pStyle w:val="a8"/>
      </w:pPr>
      <w:r w:rsidRPr="00D70FEE">
        <w:t> </w:t>
      </w:r>
      <w:r w:rsidRPr="00D70FEE">
        <w:rPr>
          <w:b/>
        </w:rPr>
        <w:t>Надо ли учить?</w:t>
      </w:r>
    </w:p>
    <w:p w14:paraId="422450F2" w14:textId="77777777" w:rsidR="00D70FEE" w:rsidRPr="00D70FEE" w:rsidRDefault="00D70FEE" w:rsidP="00D70FEE">
      <w:pPr>
        <w:pStyle w:val="a8"/>
        <w:shd w:val="clear" w:color="auto" w:fill="FFFFFF"/>
      </w:pPr>
      <w:r w:rsidRPr="00D70FEE">
        <w:rPr>
          <w:b/>
        </w:rPr>
        <w:t>Как лучше научить? Вспомните тему - методы и приёмы!</w:t>
      </w:r>
      <w:r w:rsidRPr="00D70FEE">
        <w:t xml:space="preserve">  </w:t>
      </w:r>
    </w:p>
    <w:p w14:paraId="064230C1" w14:textId="77777777" w:rsidR="00D70FEE" w:rsidRPr="00D70FEE" w:rsidRDefault="00D70FEE" w:rsidP="00D70FEE">
      <w:pPr>
        <w:pStyle w:val="a8"/>
        <w:shd w:val="clear" w:color="auto" w:fill="FFFFFF"/>
        <w:rPr>
          <w:b/>
          <w:color w:val="000000"/>
        </w:rPr>
      </w:pPr>
      <w:r w:rsidRPr="00D70FEE">
        <w:rPr>
          <w:b/>
          <w:color w:val="000000"/>
        </w:rPr>
        <w:t>Показ преподавателя методики обучения построениям в разных возрастных группах. Элементы деловой игры.</w:t>
      </w:r>
    </w:p>
    <w:p w14:paraId="3455119D" w14:textId="77777777" w:rsidR="00D70FEE" w:rsidRPr="00D70FEE" w:rsidRDefault="00D70FEE" w:rsidP="00D70FEE">
      <w:pPr>
        <w:pStyle w:val="a8"/>
        <w:rPr>
          <w:color w:val="000000"/>
        </w:rPr>
      </w:pPr>
      <w:r w:rsidRPr="00D70FEE">
        <w:rPr>
          <w:color w:val="000000"/>
        </w:rPr>
        <w:t>В младших группах обучают построению в колонну по одному, кто за кем хочет, а с четвертого года жизни ― уже по росту.</w:t>
      </w:r>
      <w:r w:rsidRPr="00D70FEE">
        <w:rPr>
          <w:color w:val="000000"/>
        </w:rPr>
        <w:br/>
        <w:t>Педагог предлагает стать около предметов (кубиков), расположенных на одной линии (на расстоянии 40―45 см)</w:t>
      </w:r>
    </w:p>
    <w:p w14:paraId="3E918209" w14:textId="77777777" w:rsidR="00D70FEE" w:rsidRPr="00D70FEE" w:rsidRDefault="00D70FEE" w:rsidP="00D70FEE">
      <w:pPr>
        <w:pStyle w:val="a8"/>
        <w:rPr>
          <w:color w:val="000000"/>
        </w:rPr>
      </w:pPr>
      <w:r w:rsidRPr="00D70FEE">
        <w:rPr>
          <w:color w:val="000000"/>
        </w:rPr>
        <w:t xml:space="preserve"> Для закрепления навыка построения в колонну по одному проводятся игры «Поезд», «Пойдем гулять», «За высоким и низким» «Порядок-беспорядок»</w:t>
      </w:r>
      <w:r w:rsidRPr="00D70FEE">
        <w:t xml:space="preserve"> </w:t>
      </w:r>
      <w:r w:rsidRPr="00D70FEE">
        <w:rPr>
          <w:color w:val="000000"/>
        </w:rPr>
        <w:t>«Найди себе пару» .</w:t>
      </w:r>
      <w:r w:rsidRPr="00D70FEE">
        <w:rPr>
          <w:color w:val="000000"/>
        </w:rPr>
        <w:br/>
        <w:t>. В младших группах дается сначала распоряжение «Дети, станьте около кубика»; «Дети, станьте за Олей ― друг за другом!».</w:t>
      </w:r>
      <w:r w:rsidRPr="00D70FEE">
        <w:rPr>
          <w:color w:val="000000"/>
        </w:rPr>
        <w:br/>
        <w:t>В старшем возрасте распоряжение заменяется командой «В колонну по одному ― становись!».</w:t>
      </w:r>
      <w:r w:rsidRPr="00D70FEE">
        <w:rPr>
          <w:color w:val="000000"/>
        </w:rPr>
        <w:br/>
        <w:t xml:space="preserve">Для некоторых перестроений сначала производится расчет </w:t>
      </w:r>
    </w:p>
    <w:p w14:paraId="6F36707A" w14:textId="77777777" w:rsidR="00D70FEE" w:rsidRPr="00D70FEE" w:rsidRDefault="00D70FEE" w:rsidP="00D70FEE">
      <w:pPr>
        <w:spacing w:line="240" w:lineRule="atLeast"/>
        <w:rPr>
          <w:rFonts w:ascii="Times New Roman" w:hAnsi="Times New Roman" w:cs="Times New Roman"/>
          <w:sz w:val="24"/>
          <w:szCs w:val="24"/>
        </w:rPr>
      </w:pPr>
      <w:r w:rsidRPr="00D70FEE">
        <w:rPr>
          <w:rFonts w:ascii="Times New Roman" w:hAnsi="Times New Roman" w:cs="Times New Roman"/>
          <w:color w:val="000000"/>
          <w:sz w:val="24"/>
          <w:szCs w:val="24"/>
        </w:rPr>
        <w:t xml:space="preserve">  «на первый ,второй». Игра «Великаны и гномы» </w:t>
      </w:r>
      <w:r w:rsidRPr="00D70FEE">
        <w:rPr>
          <w:rFonts w:ascii="Times New Roman" w:hAnsi="Times New Roman" w:cs="Times New Roman"/>
          <w:color w:val="000000"/>
          <w:sz w:val="24"/>
          <w:szCs w:val="24"/>
        </w:rPr>
        <w:br/>
      </w:r>
      <w:r w:rsidRPr="00D70FEE">
        <w:rPr>
          <w:rFonts w:ascii="Times New Roman" w:hAnsi="Times New Roman" w:cs="Times New Roman"/>
          <w:b/>
          <w:color w:val="000000"/>
          <w:sz w:val="24"/>
          <w:szCs w:val="24"/>
        </w:rPr>
        <w:t>Показ преподавателем перестроения из колонны по одному в колонну по три</w:t>
      </w:r>
      <w:r w:rsidRPr="00D70FEE">
        <w:rPr>
          <w:rFonts w:ascii="Times New Roman" w:hAnsi="Times New Roman" w:cs="Times New Roman"/>
          <w:color w:val="000000"/>
          <w:sz w:val="24"/>
          <w:szCs w:val="24"/>
        </w:rPr>
        <w:t xml:space="preserve"> в младших группах проводятся с использованием зрительных ориентиров. На пол кладут кубики, около которых должны встать направляющие колонн. Для каждого ребенка первой колонны справа ставятся предметы на расстоянии вытянутых рук, чтобы соблюдалась дистанция.</w:t>
      </w:r>
      <w:r w:rsidRPr="00D70FEE">
        <w:rPr>
          <w:rFonts w:ascii="Times New Roman" w:hAnsi="Times New Roman" w:cs="Times New Roman"/>
          <w:color w:val="000000"/>
          <w:sz w:val="24"/>
          <w:szCs w:val="24"/>
        </w:rPr>
        <w:br/>
        <w:t xml:space="preserve">Воспитатель делит группу на три или четыре подгруппы и назначает направляющих колонн. Затем по распоряжению «Направляющие, выводите по очереди свои колонны на места!» направляющий первой колонны (подгруппы) ведет детей к первому предмету. Дети первой подгруппы равняются в затылок, стараются сохранить дистанцию между собой, ориентируясь на предметы, стоящие справа. Потом идут по очереди вторая, третья колонны к своим предметам. Дети второй подгруппы равняются по первой, третьей подгруппы ― по второй. Подвижная игра «Самолеты», «Чье звено быстрее соберется?»  </w:t>
      </w:r>
    </w:p>
    <w:p w14:paraId="1685F707" w14:textId="77777777" w:rsidR="00D70FEE" w:rsidRPr="00D70FEE" w:rsidRDefault="00D70FEE" w:rsidP="00D70FEE">
      <w:pPr>
        <w:pStyle w:val="a8"/>
        <w:rPr>
          <w:i/>
          <w:color w:val="000000"/>
        </w:rPr>
      </w:pPr>
      <w:r w:rsidRPr="00D70FEE">
        <w:rPr>
          <w:b/>
          <w:color w:val="000000"/>
        </w:rPr>
        <w:t>Какие методы и приемы использовал воспитатель  при обучении строевым упражнениям?</w:t>
      </w:r>
    </w:p>
    <w:p w14:paraId="2C628104" w14:textId="77777777" w:rsidR="00D70FEE" w:rsidRPr="00D70FEE" w:rsidRDefault="00D70FEE" w:rsidP="00D70FEE">
      <w:pPr>
        <w:pStyle w:val="a8"/>
      </w:pPr>
      <w:r w:rsidRPr="00D70FEE">
        <w:t> </w:t>
      </w:r>
      <w:r w:rsidRPr="00D70FEE">
        <w:rPr>
          <w:u w:val="single"/>
        </w:rPr>
        <w:t>Перестроения</w:t>
      </w:r>
      <w:r w:rsidRPr="00D70FEE">
        <w:t xml:space="preserve"> – это переходы из одного строя в другой.</w:t>
      </w:r>
    </w:p>
    <w:p w14:paraId="59FC3624" w14:textId="77777777" w:rsidR="00D70FEE" w:rsidRPr="00D70FEE" w:rsidRDefault="00D70FEE" w:rsidP="00D70FEE">
      <w:pPr>
        <w:pStyle w:val="a8"/>
      </w:pPr>
      <w:r w:rsidRPr="00D70FEE">
        <w:t> </w:t>
      </w:r>
      <w:r w:rsidRPr="00D70FEE">
        <w:rPr>
          <w:b/>
        </w:rPr>
        <w:t>1)</w:t>
      </w:r>
      <w:r w:rsidRPr="00D70FEE">
        <w:t xml:space="preserve"> В круг из колонны по одному во время движения.</w:t>
      </w:r>
    </w:p>
    <w:p w14:paraId="3BB5EC0E" w14:textId="77777777" w:rsidR="00D70FEE" w:rsidRPr="00D70FEE" w:rsidRDefault="00D70FEE" w:rsidP="00D70FEE">
      <w:pPr>
        <w:pStyle w:val="a8"/>
      </w:pPr>
      <w:r w:rsidRPr="00D70FEE">
        <w:t>Первый догоняет последнего.</w:t>
      </w:r>
    </w:p>
    <w:p w14:paraId="4D2D9AEB" w14:textId="77777777" w:rsidR="00D70FEE" w:rsidRPr="00D70FEE" w:rsidRDefault="00D70FEE" w:rsidP="00D70FEE">
      <w:pPr>
        <w:pStyle w:val="a8"/>
      </w:pPr>
      <w:r w:rsidRPr="00D70FEE">
        <w:t> </w:t>
      </w:r>
      <w:r w:rsidRPr="00D70FEE">
        <w:rPr>
          <w:b/>
        </w:rPr>
        <w:t>2)</w:t>
      </w:r>
      <w:r w:rsidRPr="00D70FEE">
        <w:t xml:space="preserve"> Из шеренги в круг.</w:t>
      </w:r>
    </w:p>
    <w:p w14:paraId="699D0E4C" w14:textId="77777777" w:rsidR="00D70FEE" w:rsidRPr="00D70FEE" w:rsidRDefault="00D70FEE" w:rsidP="00D70FEE">
      <w:pPr>
        <w:pStyle w:val="a8"/>
      </w:pPr>
      <w:r w:rsidRPr="00D70FEE">
        <w:t>Дети берутся за руки с рядом стоящим, первый и последний идут навстречу друг другу.</w:t>
      </w:r>
    </w:p>
    <w:p w14:paraId="493A6D26" w14:textId="77777777" w:rsidR="00D70FEE" w:rsidRPr="00D70FEE" w:rsidRDefault="00D70FEE" w:rsidP="00D70FEE">
      <w:pPr>
        <w:pStyle w:val="a8"/>
      </w:pPr>
      <w:r w:rsidRPr="00D70FEE">
        <w:t>В младшей группе воспитатель берёт за руку и ведёт.</w:t>
      </w:r>
    </w:p>
    <w:p w14:paraId="617A2817" w14:textId="77777777" w:rsidR="00D70FEE" w:rsidRPr="00D70FEE" w:rsidRDefault="00D70FEE" w:rsidP="00D70FEE">
      <w:pPr>
        <w:pStyle w:val="a8"/>
      </w:pPr>
      <w:r w:rsidRPr="00D70FEE">
        <w:t> </w:t>
      </w:r>
      <w:r w:rsidRPr="00D70FEE">
        <w:rPr>
          <w:b/>
        </w:rPr>
        <w:t>3)</w:t>
      </w:r>
      <w:r w:rsidRPr="00D70FEE">
        <w:t xml:space="preserve"> Из колонны по 1 в колонну по 2.</w:t>
      </w:r>
    </w:p>
    <w:p w14:paraId="2660D9AB" w14:textId="77777777" w:rsidR="00D70FEE" w:rsidRPr="00D70FEE" w:rsidRDefault="00D70FEE" w:rsidP="00D70FEE">
      <w:pPr>
        <w:pStyle w:val="a8"/>
      </w:pPr>
      <w:r w:rsidRPr="00D70FEE">
        <w:lastRenderedPageBreak/>
        <w:t>В младшей группе кто с кем хочет с помощью воспитателя. Игровые приёмы.</w:t>
      </w:r>
    </w:p>
    <w:p w14:paraId="6C8B2A65" w14:textId="77777777" w:rsidR="00D70FEE" w:rsidRPr="00D70FEE" w:rsidRDefault="00D70FEE" w:rsidP="00D70FEE">
      <w:pPr>
        <w:pStyle w:val="a8"/>
      </w:pPr>
      <w:r w:rsidRPr="00D70FEE">
        <w:t>Со средней группы дети пристраиваются к впереди стоящему. Первый стоит на месте, второй встаёт рядом – получилась 1 пара. Если впереди есть пара надо стоять на месте, если нет – то встать рядом.</w:t>
      </w:r>
    </w:p>
    <w:p w14:paraId="31E64427" w14:textId="77777777" w:rsidR="00D70FEE" w:rsidRPr="00D70FEE" w:rsidRDefault="00D70FEE" w:rsidP="00D70FEE">
      <w:pPr>
        <w:pStyle w:val="a8"/>
      </w:pPr>
      <w:r w:rsidRPr="00D70FEE">
        <w:rPr>
          <w:u w:val="single"/>
        </w:rPr>
        <w:t>Вопрос</w:t>
      </w:r>
      <w:r w:rsidRPr="00D70FEE">
        <w:t xml:space="preserve"> – Что ты будешь делать?</w:t>
      </w:r>
    </w:p>
    <w:p w14:paraId="69D14F87" w14:textId="77777777" w:rsidR="00D70FEE" w:rsidRPr="00D70FEE" w:rsidRDefault="00D70FEE" w:rsidP="00D70FEE">
      <w:pPr>
        <w:pStyle w:val="a8"/>
      </w:pPr>
      <w:r w:rsidRPr="00D70FEE">
        <w:t> </w:t>
      </w:r>
      <w:r w:rsidRPr="00D70FEE">
        <w:rPr>
          <w:b/>
        </w:rPr>
        <w:t xml:space="preserve">4) </w:t>
      </w:r>
      <w:r w:rsidRPr="00D70FEE">
        <w:t>В пары из шеренги путём расчёта.</w:t>
      </w:r>
    </w:p>
    <w:p w14:paraId="1DE4D333" w14:textId="77777777" w:rsidR="00D70FEE" w:rsidRPr="00D70FEE" w:rsidRDefault="00D70FEE" w:rsidP="00D70FEE">
      <w:pPr>
        <w:pStyle w:val="a8"/>
      </w:pPr>
      <w:r w:rsidRPr="00D70FEE">
        <w:t xml:space="preserve">а) « На – 1-2 </w:t>
      </w:r>
      <w:proofErr w:type="spellStart"/>
      <w:r w:rsidRPr="00D70FEE">
        <w:t>расчитайсь</w:t>
      </w:r>
      <w:proofErr w:type="spellEnd"/>
      <w:r w:rsidRPr="00D70FEE">
        <w:t>!»</w:t>
      </w:r>
    </w:p>
    <w:p w14:paraId="6E87073E" w14:textId="77777777" w:rsidR="00D70FEE" w:rsidRPr="00D70FEE" w:rsidRDefault="00D70FEE" w:rsidP="00D70FEE">
      <w:pPr>
        <w:pStyle w:val="a8"/>
      </w:pPr>
      <w:r w:rsidRPr="00D70FEE">
        <w:t>б) « Первые номера – 2 шага вперёд марш 1,2!»</w:t>
      </w:r>
    </w:p>
    <w:p w14:paraId="4D2DCCCF" w14:textId="77777777" w:rsidR="00D70FEE" w:rsidRPr="00D70FEE" w:rsidRDefault="00D70FEE" w:rsidP="00D70FEE">
      <w:pPr>
        <w:pStyle w:val="a8"/>
      </w:pPr>
      <w:r w:rsidRPr="00D70FEE">
        <w:t>в) « Вторые номера – шаг вправо марш!»</w:t>
      </w:r>
    </w:p>
    <w:p w14:paraId="711701A1" w14:textId="77777777" w:rsidR="00D70FEE" w:rsidRPr="00D70FEE" w:rsidRDefault="00D70FEE" w:rsidP="00D70FEE">
      <w:pPr>
        <w:pStyle w:val="a8"/>
      </w:pPr>
      <w:r w:rsidRPr="00D70FEE">
        <w:t>г) « Направо – 1,2!»</w:t>
      </w:r>
    </w:p>
    <w:p w14:paraId="1AA674ED" w14:textId="77777777" w:rsidR="00D70FEE" w:rsidRPr="00D70FEE" w:rsidRDefault="00D70FEE" w:rsidP="00D70FEE">
      <w:pPr>
        <w:pStyle w:val="a8"/>
      </w:pPr>
      <w:r w:rsidRPr="00D70FEE">
        <w:t> </w:t>
      </w:r>
      <w:r w:rsidRPr="00D70FEE">
        <w:rPr>
          <w:b/>
        </w:rPr>
        <w:t>5)</w:t>
      </w:r>
      <w:r w:rsidRPr="00D70FEE">
        <w:t xml:space="preserve"> Из колонны по 2 в круг.</w:t>
      </w:r>
    </w:p>
    <w:p w14:paraId="7EE07040" w14:textId="77777777" w:rsidR="00D70FEE" w:rsidRPr="00D70FEE" w:rsidRDefault="00D70FEE" w:rsidP="00D70FEE">
      <w:pPr>
        <w:pStyle w:val="a8"/>
      </w:pPr>
      <w:r w:rsidRPr="00D70FEE">
        <w:t>Для выполнения некоторых упражнений нельзя, чтобы дети стояли по росту в кругу. Например: верёвка.</w:t>
      </w:r>
    </w:p>
    <w:p w14:paraId="033F4462" w14:textId="77777777" w:rsidR="00D70FEE" w:rsidRPr="00D70FEE" w:rsidRDefault="00D70FEE" w:rsidP="00D70FEE">
      <w:pPr>
        <w:pStyle w:val="a8"/>
      </w:pPr>
      <w:r w:rsidRPr="00D70FEE">
        <w:t>а) Поворот лицом друг к другу  б) В шеренгах дети берутся за руки</w:t>
      </w:r>
    </w:p>
    <w:p w14:paraId="2D2F2444" w14:textId="77777777" w:rsidR="00D70FEE" w:rsidRPr="00D70FEE" w:rsidRDefault="00D70FEE" w:rsidP="00D70FEE">
      <w:pPr>
        <w:pStyle w:val="a8"/>
      </w:pPr>
      <w:r w:rsidRPr="00D70FEE">
        <w:t>в) Первая и последняя пара берутся за руки   г) Дети отходят назад.</w:t>
      </w:r>
    </w:p>
    <w:p w14:paraId="048F152F" w14:textId="77777777" w:rsidR="00D70FEE" w:rsidRPr="00D70FEE" w:rsidRDefault="00D70FEE" w:rsidP="00D70FEE">
      <w:pPr>
        <w:pStyle w:val="a8"/>
      </w:pPr>
      <w:r w:rsidRPr="00D70FEE">
        <w:t> </w:t>
      </w:r>
      <w:r w:rsidRPr="00D70FEE">
        <w:rPr>
          <w:b/>
        </w:rPr>
        <w:t>6)</w:t>
      </w:r>
      <w:r w:rsidRPr="00D70FEE">
        <w:t xml:space="preserve"> Из колонны по 2 </w:t>
      </w:r>
      <w:smartTag w:uri="urn:schemas-microsoft-com:office:smarttags" w:element="time">
        <w:smartTagPr>
          <w:attr w:name="Minute" w:val="0"/>
          <w:attr w:name="Hour" w:val="14"/>
        </w:smartTagPr>
        <w:r w:rsidRPr="00D70FEE">
          <w:t>в 2</w:t>
        </w:r>
      </w:smartTag>
      <w:r w:rsidRPr="00D70FEE">
        <w:t xml:space="preserve"> круга.</w:t>
      </w:r>
    </w:p>
    <w:p w14:paraId="002C5357" w14:textId="77777777" w:rsidR="00D70FEE" w:rsidRPr="00D70FEE" w:rsidRDefault="00D70FEE" w:rsidP="00D70FEE">
      <w:pPr>
        <w:pStyle w:val="a8"/>
      </w:pPr>
      <w:r w:rsidRPr="00D70FEE">
        <w:t>Повернуть детей спиной друг к другу. Первый и последний образуют круг как из шеренги.</w:t>
      </w:r>
    </w:p>
    <w:p w14:paraId="3F85EAFA" w14:textId="77777777" w:rsidR="00D70FEE" w:rsidRPr="00D70FEE" w:rsidRDefault="00D70FEE" w:rsidP="00D70FEE">
      <w:pPr>
        <w:pStyle w:val="a8"/>
      </w:pPr>
      <w:r w:rsidRPr="00D70FEE">
        <w:t> </w:t>
      </w:r>
      <w:r w:rsidRPr="00D70FEE">
        <w:rPr>
          <w:b/>
        </w:rPr>
        <w:t xml:space="preserve">7) </w:t>
      </w:r>
      <w:r w:rsidRPr="00D70FEE">
        <w:t xml:space="preserve">Из 1 колонны </w:t>
      </w:r>
      <w:smartTag w:uri="urn:schemas-microsoft-com:office:smarttags" w:element="time">
        <w:smartTagPr>
          <w:attr w:name="Minute" w:val="0"/>
          <w:attr w:name="Hour" w:val="15"/>
        </w:smartTagPr>
        <w:r w:rsidRPr="00D70FEE">
          <w:t>в 3.</w:t>
        </w:r>
      </w:smartTag>
      <w:r w:rsidRPr="00D70FEE">
        <w:t xml:space="preserve"> Перестроение звеньями. </w:t>
      </w:r>
      <w:r w:rsidRPr="00D70FEE">
        <w:rPr>
          <w:u w:val="single"/>
        </w:rPr>
        <w:t>Со средней группы</w:t>
      </w:r>
    </w:p>
    <w:p w14:paraId="0F943F68" w14:textId="77777777" w:rsidR="00D70FEE" w:rsidRPr="00D70FEE" w:rsidRDefault="00D70FEE" w:rsidP="00D70FEE">
      <w:pPr>
        <w:pStyle w:val="a8"/>
      </w:pPr>
      <w:r w:rsidRPr="00D70FEE">
        <w:rPr>
          <w:u w:val="single"/>
        </w:rPr>
        <w:t>По этапам:</w:t>
      </w:r>
      <w:r w:rsidRPr="00D70FEE">
        <w:t xml:space="preserve"> Разучивать на занятиях, повтор на гимнастике. </w:t>
      </w:r>
    </w:p>
    <w:p w14:paraId="45513EB0" w14:textId="77777777" w:rsidR="00D70FEE" w:rsidRPr="00D70FEE" w:rsidRDefault="00D70FEE" w:rsidP="00D70FEE">
      <w:pPr>
        <w:pStyle w:val="a8"/>
      </w:pPr>
      <w:r w:rsidRPr="00D70FEE">
        <w:t>В начале как можно больше зрительных ориентиров.</w:t>
      </w:r>
    </w:p>
    <w:p w14:paraId="58DED1D5" w14:textId="77777777" w:rsidR="00D70FEE" w:rsidRPr="00D70FEE" w:rsidRDefault="00D70FEE" w:rsidP="00D70FEE">
      <w:pPr>
        <w:pStyle w:val="a8"/>
      </w:pPr>
      <w:r w:rsidRPr="00D70FEE">
        <w:t> </w:t>
      </w:r>
      <w:r w:rsidRPr="00D70FEE">
        <w:rPr>
          <w:u w:val="single"/>
        </w:rPr>
        <w:t>I этап</w:t>
      </w:r>
    </w:p>
    <w:p w14:paraId="7724C7CB" w14:textId="77777777" w:rsidR="00D70FEE" w:rsidRPr="00D70FEE" w:rsidRDefault="00D70FEE" w:rsidP="00D70FEE">
      <w:pPr>
        <w:pStyle w:val="a8"/>
      </w:pPr>
      <w:r w:rsidRPr="00D70FEE">
        <w:t>1) Флажки (кубики) для остановки ведущих</w:t>
      </w:r>
    </w:p>
    <w:p w14:paraId="5911BAC5" w14:textId="77777777" w:rsidR="00D70FEE" w:rsidRPr="00D70FEE" w:rsidRDefault="00D70FEE" w:rsidP="00D70FEE">
      <w:pPr>
        <w:pStyle w:val="a8"/>
      </w:pPr>
      <w:r w:rsidRPr="00D70FEE">
        <w:t>2) У звеньевых флажки определённого цвета.</w:t>
      </w:r>
    </w:p>
    <w:p w14:paraId="1836F382" w14:textId="77777777" w:rsidR="00D70FEE" w:rsidRPr="00D70FEE" w:rsidRDefault="00D70FEE" w:rsidP="00D70FEE">
      <w:pPr>
        <w:pStyle w:val="a8"/>
      </w:pPr>
      <w:r w:rsidRPr="00D70FEE">
        <w:t>Раздать всем детям и использовать для упражнений.</w:t>
      </w:r>
    </w:p>
    <w:p w14:paraId="0F2870D6" w14:textId="77777777" w:rsidR="00D70FEE" w:rsidRPr="00D70FEE" w:rsidRDefault="00D70FEE" w:rsidP="00D70FEE">
      <w:pPr>
        <w:pStyle w:val="a8"/>
      </w:pPr>
      <w:r w:rsidRPr="00D70FEE">
        <w:t>Перед построением поднять руки, кто в каком звене.</w:t>
      </w:r>
    </w:p>
    <w:p w14:paraId="1D7D7479" w14:textId="77777777" w:rsidR="00D70FEE" w:rsidRPr="00D70FEE" w:rsidRDefault="00D70FEE" w:rsidP="00D70FEE">
      <w:pPr>
        <w:pStyle w:val="a8"/>
      </w:pPr>
      <w:r w:rsidRPr="00D70FEE">
        <w:t>3) кубики для размыкания в глубину.</w:t>
      </w:r>
    </w:p>
    <w:p w14:paraId="70E9F84E" w14:textId="77777777" w:rsidR="00D70FEE" w:rsidRPr="00D70FEE" w:rsidRDefault="00D70FEE" w:rsidP="00D70FEE">
      <w:pPr>
        <w:pStyle w:val="a8"/>
      </w:pPr>
      <w:r w:rsidRPr="00D70FEE">
        <w:t>1 звено строится, остальные смотрят. 2 звено равняется по первому.</w:t>
      </w:r>
    </w:p>
    <w:p w14:paraId="5AE7CAEF" w14:textId="77777777" w:rsidR="00D70FEE" w:rsidRPr="00D70FEE" w:rsidRDefault="00D70FEE" w:rsidP="00D70FEE">
      <w:pPr>
        <w:pStyle w:val="a8"/>
      </w:pPr>
      <w:r w:rsidRPr="00D70FEE">
        <w:t> </w:t>
      </w:r>
      <w:r w:rsidRPr="00D70FEE">
        <w:rPr>
          <w:u w:val="single"/>
        </w:rPr>
        <w:t>II этап</w:t>
      </w:r>
    </w:p>
    <w:p w14:paraId="096123BF" w14:textId="77777777" w:rsidR="00D70FEE" w:rsidRPr="00D70FEE" w:rsidRDefault="00D70FEE" w:rsidP="00D70FEE">
      <w:pPr>
        <w:pStyle w:val="a8"/>
      </w:pPr>
      <w:r w:rsidRPr="00D70FEE">
        <w:t>Флажки только у звеньевых. Остальные ориентиры сохраняются.</w:t>
      </w:r>
    </w:p>
    <w:p w14:paraId="6EA4FF98" w14:textId="77777777" w:rsidR="00D70FEE" w:rsidRPr="00D70FEE" w:rsidRDefault="00D70FEE" w:rsidP="00D70FEE">
      <w:pPr>
        <w:pStyle w:val="a8"/>
      </w:pPr>
      <w:r w:rsidRPr="00D70FEE">
        <w:t>Убираем ориентиры сбоку.</w:t>
      </w:r>
    </w:p>
    <w:p w14:paraId="4AEE66AD" w14:textId="77777777" w:rsidR="00D70FEE" w:rsidRPr="00D70FEE" w:rsidRDefault="00D70FEE" w:rsidP="00D70FEE">
      <w:pPr>
        <w:pStyle w:val="a8"/>
      </w:pPr>
      <w:r w:rsidRPr="00D70FEE">
        <w:t>Остаются ориентиры только для остановки ведущих.</w:t>
      </w:r>
    </w:p>
    <w:p w14:paraId="36E5C973" w14:textId="77777777" w:rsidR="00D70FEE" w:rsidRPr="00D70FEE" w:rsidRDefault="00D70FEE" w:rsidP="00D70FEE">
      <w:pPr>
        <w:pStyle w:val="a8"/>
      </w:pPr>
      <w:r w:rsidRPr="00D70FEE">
        <w:rPr>
          <w:u w:val="single"/>
        </w:rPr>
        <w:t>Ш этап</w:t>
      </w:r>
    </w:p>
    <w:p w14:paraId="286E0903" w14:textId="77777777" w:rsidR="00D70FEE" w:rsidRPr="00D70FEE" w:rsidRDefault="00D70FEE" w:rsidP="00D70FEE">
      <w:pPr>
        <w:pStyle w:val="a8"/>
      </w:pPr>
      <w:r w:rsidRPr="00D70FEE">
        <w:t>Самостоятельно « В звенья становись!»</w:t>
      </w:r>
    </w:p>
    <w:p w14:paraId="205C6F77" w14:textId="77777777" w:rsidR="00D70FEE" w:rsidRPr="00D70FEE" w:rsidRDefault="00D70FEE" w:rsidP="00D70FEE">
      <w:pPr>
        <w:pStyle w:val="a8"/>
      </w:pPr>
      <w:r w:rsidRPr="00D70FEE">
        <w:t> </w:t>
      </w:r>
      <w:r w:rsidRPr="00D70FEE">
        <w:rPr>
          <w:u w:val="single"/>
        </w:rPr>
        <w:t>Требования к воспитателю:</w:t>
      </w:r>
    </w:p>
    <w:p w14:paraId="152CE4A0" w14:textId="77777777" w:rsidR="00D70FEE" w:rsidRPr="00D70FEE" w:rsidRDefault="00D70FEE" w:rsidP="00D70FEE">
      <w:pPr>
        <w:pStyle w:val="a8"/>
        <w:ind w:left="720" w:hanging="360"/>
      </w:pPr>
      <w:r w:rsidRPr="00D70FEE">
        <w:t>1)      Стоять лицом к детям</w:t>
      </w:r>
    </w:p>
    <w:p w14:paraId="764B9108" w14:textId="77777777" w:rsidR="00D70FEE" w:rsidRPr="00D70FEE" w:rsidRDefault="00D70FEE" w:rsidP="00D70FEE">
      <w:pPr>
        <w:pStyle w:val="a8"/>
        <w:ind w:left="720" w:hanging="360"/>
      </w:pPr>
      <w:r w:rsidRPr="00D70FEE">
        <w:t>2)      Начинать перестроение из одного места</w:t>
      </w:r>
    </w:p>
    <w:p w14:paraId="4C07E7FA" w14:textId="77777777" w:rsidR="00D70FEE" w:rsidRPr="00D70FEE" w:rsidRDefault="00D70FEE" w:rsidP="00D70FEE">
      <w:pPr>
        <w:pStyle w:val="a8"/>
        <w:ind w:left="720" w:hanging="360"/>
      </w:pPr>
      <w:r w:rsidRPr="00D70FEE">
        <w:t>3)      Остановить 1</w:t>
      </w:r>
    </w:p>
    <w:p w14:paraId="665B3643" w14:textId="77777777" w:rsidR="00D70FEE" w:rsidRPr="00D70FEE" w:rsidRDefault="00D70FEE" w:rsidP="00D70FEE">
      <w:pPr>
        <w:pStyle w:val="a8"/>
        <w:ind w:left="720" w:hanging="360"/>
      </w:pPr>
      <w:r w:rsidRPr="00D70FEE">
        <w:t>4)      Ровно разделить на звенья, назвать звеньевых</w:t>
      </w:r>
    </w:p>
    <w:p w14:paraId="543D9D60" w14:textId="77777777" w:rsidR="00D70FEE" w:rsidRPr="00D70FEE" w:rsidRDefault="00D70FEE" w:rsidP="00D70FEE">
      <w:pPr>
        <w:pStyle w:val="a8"/>
        <w:ind w:left="720" w:hanging="360"/>
      </w:pPr>
      <w:r w:rsidRPr="00D70FEE">
        <w:lastRenderedPageBreak/>
        <w:t>5)      В звенья – стройся!</w:t>
      </w:r>
    </w:p>
    <w:p w14:paraId="5ACB6170" w14:textId="77777777" w:rsidR="00D70FEE" w:rsidRPr="00D70FEE" w:rsidRDefault="00D70FEE" w:rsidP="00D70FEE">
      <w:pPr>
        <w:pStyle w:val="a8"/>
        <w:ind w:left="720" w:hanging="360"/>
      </w:pPr>
      <w:r w:rsidRPr="00D70FEE">
        <w:t>6)      Своевременно давать указания – не подходите близко , проверьте глазами где встать.</w:t>
      </w:r>
    </w:p>
    <w:p w14:paraId="4765DF4D" w14:textId="77777777" w:rsidR="00D70FEE" w:rsidRPr="00D70FEE" w:rsidRDefault="00D70FEE" w:rsidP="00D70FEE">
      <w:pPr>
        <w:pStyle w:val="a8"/>
        <w:ind w:left="720" w:hanging="360"/>
      </w:pPr>
      <w:r w:rsidRPr="00D70FEE">
        <w:t>7)      До конца построения дети идут на месте, воспитатель ударяет в бубен.</w:t>
      </w:r>
    </w:p>
    <w:p w14:paraId="2A34701B" w14:textId="77777777" w:rsidR="00D70FEE" w:rsidRPr="00D70FEE" w:rsidRDefault="00D70FEE" w:rsidP="00D70FEE">
      <w:pPr>
        <w:pStyle w:val="a8"/>
        <w:ind w:left="720"/>
      </w:pPr>
      <w:r w:rsidRPr="00D70FEE">
        <w:t>Заканчиваем – Стой – 1,2!</w:t>
      </w:r>
    </w:p>
    <w:p w14:paraId="38BD7B33" w14:textId="77777777" w:rsidR="00D70FEE" w:rsidRPr="00D70FEE" w:rsidRDefault="00D70FEE" w:rsidP="00D70FEE">
      <w:pPr>
        <w:pStyle w:val="a8"/>
        <w:ind w:left="720" w:hanging="360"/>
      </w:pPr>
      <w:r w:rsidRPr="00D70FEE">
        <w:t>8)      Проверить равнение, отметить лучшее звено.</w:t>
      </w:r>
    </w:p>
    <w:p w14:paraId="582C20A1" w14:textId="77777777" w:rsidR="00D70FEE" w:rsidRPr="00D70FEE" w:rsidRDefault="00D70FEE" w:rsidP="00D70FEE">
      <w:pPr>
        <w:pStyle w:val="a8"/>
      </w:pPr>
      <w:r w:rsidRPr="00D70FEE">
        <w:t xml:space="preserve"> Из звеньев </w:t>
      </w:r>
      <w:smartTag w:uri="urn:schemas-microsoft-com:office:smarttags" w:element="time">
        <w:smartTagPr>
          <w:attr w:name="Minute" w:val="0"/>
          <w:attr w:name="Hour" w:val="13"/>
        </w:smartTagPr>
        <w:r w:rsidRPr="00D70FEE">
          <w:t>в 1</w:t>
        </w:r>
      </w:smartTag>
      <w:r w:rsidRPr="00D70FEE">
        <w:t xml:space="preserve"> колонну каждое звено пристраивается к предыдущему.</w:t>
      </w:r>
    </w:p>
    <w:p w14:paraId="2FEC96CF" w14:textId="77777777" w:rsidR="00D70FEE" w:rsidRPr="00D70FEE" w:rsidRDefault="00D70FEE" w:rsidP="00D70FEE">
      <w:pPr>
        <w:pStyle w:val="a8"/>
      </w:pPr>
      <w:r w:rsidRPr="00D70FEE">
        <w:t> </w:t>
      </w:r>
      <w:r w:rsidRPr="00D70FEE">
        <w:rPr>
          <w:b/>
        </w:rPr>
        <w:t xml:space="preserve">8) </w:t>
      </w:r>
      <w:r w:rsidRPr="00D70FEE">
        <w:t xml:space="preserve">Из одной колонны </w:t>
      </w:r>
      <w:smartTag w:uri="urn:schemas-microsoft-com:office:smarttags" w:element="time">
        <w:smartTagPr>
          <w:attr w:name="Minute" w:val="0"/>
          <w:attr w:name="Hour" w:val="15"/>
        </w:smartTagPr>
        <w:r w:rsidRPr="00D70FEE">
          <w:t>в 3.</w:t>
        </w:r>
      </w:smartTag>
      <w:r w:rsidRPr="00D70FEE">
        <w:t xml:space="preserve"> Тройками путём отсчитывания</w:t>
      </w:r>
    </w:p>
    <w:p w14:paraId="22624045" w14:textId="77777777" w:rsidR="00D70FEE" w:rsidRPr="00D70FEE" w:rsidRDefault="00D70FEE" w:rsidP="00D70FEE">
      <w:pPr>
        <w:pStyle w:val="a8"/>
      </w:pPr>
      <w:r w:rsidRPr="00D70FEE">
        <w:t xml:space="preserve">.Сначала 1 тройка находит </w:t>
      </w:r>
      <w:proofErr w:type="spellStart"/>
      <w:r w:rsidRPr="00D70FEE">
        <w:t>место.Воспитатель</w:t>
      </w:r>
      <w:proofErr w:type="spellEnd"/>
      <w:r w:rsidRPr="00D70FEE">
        <w:t xml:space="preserve"> стоит там где идёт деление на </w:t>
      </w:r>
      <w:proofErr w:type="spellStart"/>
      <w:r w:rsidRPr="00D70FEE">
        <w:t>тройки.Затем</w:t>
      </w:r>
      <w:proofErr w:type="spellEnd"/>
      <w:r w:rsidRPr="00D70FEE">
        <w:t xml:space="preserve"> делятся самостоятельно. Воспитатель перед 1 тройкой.</w:t>
      </w:r>
    </w:p>
    <w:p w14:paraId="2E484BF8" w14:textId="77777777" w:rsidR="00D70FEE" w:rsidRPr="00D70FEE" w:rsidRDefault="00D70FEE" w:rsidP="00D70FEE">
      <w:pPr>
        <w:pStyle w:val="a8"/>
      </w:pPr>
      <w:r w:rsidRPr="00D70FEE">
        <w:t>Команда « Тройками через середину марш!»Что надо проверить?</w:t>
      </w:r>
    </w:p>
    <w:p w14:paraId="269725B6" w14:textId="77777777" w:rsidR="00D70FEE" w:rsidRPr="00D70FEE" w:rsidRDefault="00D70FEE" w:rsidP="00D70FEE">
      <w:pPr>
        <w:pStyle w:val="a8"/>
      </w:pPr>
      <w:r w:rsidRPr="00D70FEE">
        <w:t>Какие указания</w:t>
      </w:r>
    </w:p>
    <w:p w14:paraId="0F8E8EF0" w14:textId="77777777" w:rsidR="00D70FEE" w:rsidRPr="00D70FEE" w:rsidRDefault="00D70FEE" w:rsidP="00D70FEE">
      <w:pPr>
        <w:pStyle w:val="a8"/>
        <w:jc w:val="center"/>
        <w:rPr>
          <w:u w:val="single"/>
        </w:rPr>
      </w:pPr>
      <w:r w:rsidRPr="00D70FEE">
        <w:rPr>
          <w:u w:val="single"/>
        </w:rPr>
        <w:t>Для перестроения в колонну по одному</w:t>
      </w:r>
    </w:p>
    <w:p w14:paraId="6B0E3C2A" w14:textId="77777777" w:rsidR="00D70FEE" w:rsidRPr="00D70FEE" w:rsidRDefault="00D70FEE" w:rsidP="00D70FEE">
      <w:pPr>
        <w:pStyle w:val="a8"/>
        <w:ind w:left="360" w:hanging="360"/>
      </w:pPr>
      <w:r w:rsidRPr="00D70FEE">
        <w:t></w:t>
      </w:r>
      <w:r w:rsidRPr="00D70FEE">
        <w:t></w:t>
      </w:r>
      <w:r w:rsidRPr="00D70FEE">
        <w:t></w:t>
      </w:r>
      <w:r w:rsidRPr="00D70FEE">
        <w:t></w:t>
      </w:r>
      <w:r w:rsidRPr="00D70FEE">
        <w:t></w:t>
      </w:r>
      <w:r w:rsidRPr="00D70FEE">
        <w:t></w:t>
      </w:r>
      <w:r w:rsidRPr="00D70FEE">
        <w:t></w:t>
      </w:r>
      <w:r w:rsidRPr="00D70FEE">
        <w:t></w:t>
      </w:r>
      <w:r w:rsidRPr="00D70FEE">
        <w:t></w:t>
      </w:r>
      <w:r w:rsidRPr="00D70FEE">
        <w:t>Поворот за ведущим</w:t>
      </w:r>
    </w:p>
    <w:p w14:paraId="1C271331" w14:textId="77777777" w:rsidR="00D70FEE" w:rsidRPr="00D70FEE" w:rsidRDefault="00D70FEE" w:rsidP="00D70FEE">
      <w:pPr>
        <w:pStyle w:val="a8"/>
        <w:ind w:left="360" w:hanging="360"/>
      </w:pPr>
      <w:r w:rsidRPr="00D70FEE">
        <w:t></w:t>
      </w:r>
      <w:r w:rsidRPr="00D70FEE">
        <w:t></w:t>
      </w:r>
      <w:r w:rsidRPr="00D70FEE">
        <w:t></w:t>
      </w:r>
      <w:r w:rsidRPr="00D70FEE">
        <w:t></w:t>
      </w:r>
      <w:r w:rsidRPr="00D70FEE">
        <w:t></w:t>
      </w:r>
      <w:r w:rsidRPr="00D70FEE">
        <w:t></w:t>
      </w:r>
      <w:r w:rsidRPr="00D70FEE">
        <w:t></w:t>
      </w:r>
      <w:r w:rsidRPr="00D70FEE">
        <w:t></w:t>
      </w:r>
      <w:r w:rsidRPr="00D70FEE">
        <w:t></w:t>
      </w:r>
      <w:r w:rsidRPr="00D70FEE">
        <w:t>Смыкание</w:t>
      </w:r>
    </w:p>
    <w:p w14:paraId="22180310" w14:textId="77777777" w:rsidR="00D70FEE" w:rsidRPr="00D70FEE" w:rsidRDefault="00D70FEE" w:rsidP="00D70FEE">
      <w:pPr>
        <w:pStyle w:val="a8"/>
        <w:ind w:left="360" w:hanging="360"/>
      </w:pPr>
      <w:r w:rsidRPr="00D70FEE">
        <w:t></w:t>
      </w:r>
      <w:r w:rsidRPr="00D70FEE">
        <w:t></w:t>
      </w:r>
      <w:r w:rsidRPr="00D70FEE">
        <w:t></w:t>
      </w:r>
      <w:r w:rsidRPr="00D70FEE">
        <w:t></w:t>
      </w:r>
      <w:r w:rsidRPr="00D70FEE">
        <w:t></w:t>
      </w:r>
      <w:r w:rsidRPr="00D70FEE">
        <w:t></w:t>
      </w:r>
      <w:r w:rsidRPr="00D70FEE">
        <w:t></w:t>
      </w:r>
      <w:r w:rsidRPr="00D70FEE">
        <w:t></w:t>
      </w:r>
      <w:r w:rsidRPr="00D70FEE">
        <w:t></w:t>
      </w:r>
      <w:r w:rsidRPr="00D70FEE">
        <w:t>На месте шагом марш!</w:t>
      </w:r>
    </w:p>
    <w:p w14:paraId="0E3A4280" w14:textId="77777777" w:rsidR="00D70FEE" w:rsidRPr="00D70FEE" w:rsidRDefault="00D70FEE" w:rsidP="00D70FEE">
      <w:pPr>
        <w:pStyle w:val="a8"/>
        <w:ind w:left="360" w:hanging="360"/>
      </w:pPr>
      <w:r w:rsidRPr="00D70FEE">
        <w:t></w:t>
      </w:r>
      <w:r w:rsidRPr="00D70FEE">
        <w:t></w:t>
      </w:r>
      <w:r w:rsidRPr="00D70FEE">
        <w:t></w:t>
      </w:r>
      <w:r w:rsidRPr="00D70FEE">
        <w:t></w:t>
      </w:r>
      <w:r w:rsidRPr="00D70FEE">
        <w:t></w:t>
      </w:r>
      <w:r w:rsidRPr="00D70FEE">
        <w:t></w:t>
      </w:r>
      <w:r w:rsidRPr="00D70FEE">
        <w:t></w:t>
      </w:r>
      <w:r w:rsidRPr="00D70FEE">
        <w:t></w:t>
      </w:r>
      <w:r w:rsidRPr="00D70FEE">
        <w:t></w:t>
      </w:r>
      <w:r w:rsidRPr="00D70FEE">
        <w:t>В обход по залу за первой тройкой марш!</w:t>
      </w:r>
    </w:p>
    <w:p w14:paraId="6C15D920" w14:textId="77777777" w:rsidR="00D70FEE" w:rsidRPr="00D70FEE" w:rsidRDefault="00D70FEE" w:rsidP="00D70FEE">
      <w:pPr>
        <w:pStyle w:val="a8"/>
      </w:pPr>
      <w:r w:rsidRPr="00D70FEE">
        <w:t> </w:t>
      </w:r>
      <w:r w:rsidRPr="00D70FEE">
        <w:rPr>
          <w:u w:val="single"/>
        </w:rPr>
        <w:t>Из 3-х колонн в круг</w:t>
      </w:r>
    </w:p>
    <w:p w14:paraId="1D379C69" w14:textId="77777777" w:rsidR="00D70FEE" w:rsidRPr="00D70FEE" w:rsidRDefault="00D70FEE" w:rsidP="00D70FEE">
      <w:pPr>
        <w:pStyle w:val="a8"/>
      </w:pPr>
      <w:r w:rsidRPr="00D70FEE">
        <w:t>Среднюю делим пополам.</w:t>
      </w:r>
    </w:p>
    <w:p w14:paraId="79781E51" w14:textId="77777777" w:rsidR="00D70FEE" w:rsidRPr="00D70FEE" w:rsidRDefault="00D70FEE" w:rsidP="00D70FEE">
      <w:pPr>
        <w:pStyle w:val="a8"/>
      </w:pPr>
      <w:r w:rsidRPr="00D70FEE">
        <w:t>Первые вперёд.</w:t>
      </w:r>
    </w:p>
    <w:p w14:paraId="102FEFC8" w14:textId="77777777" w:rsidR="00D70FEE" w:rsidRPr="00D70FEE" w:rsidRDefault="00D70FEE" w:rsidP="00D70FEE">
      <w:pPr>
        <w:pStyle w:val="a8"/>
      </w:pPr>
      <w:r w:rsidRPr="00D70FEE">
        <w:t xml:space="preserve">Последние назад. </w:t>
      </w:r>
    </w:p>
    <w:p w14:paraId="1A0E83EE" w14:textId="77777777" w:rsidR="00D70FEE" w:rsidRPr="00D70FEE" w:rsidRDefault="00D70FEE" w:rsidP="00D70FEE">
      <w:pPr>
        <w:pStyle w:val="a8"/>
      </w:pPr>
      <w:r w:rsidRPr="00D70FEE">
        <w:t>Поворот в центр.</w:t>
      </w:r>
    </w:p>
    <w:p w14:paraId="39E804BF" w14:textId="77777777" w:rsidR="00D70FEE" w:rsidRPr="00D70FEE" w:rsidRDefault="00D70FEE" w:rsidP="00D70FEE">
      <w:pPr>
        <w:pStyle w:val="a8"/>
      </w:pPr>
      <w:r w:rsidRPr="00D70FEE">
        <w:t xml:space="preserve">Если надо </w:t>
      </w:r>
      <w:smartTag w:uri="urn:schemas-microsoft-com:office:smarttags" w:element="time">
        <w:smartTagPr>
          <w:attr w:name="Minute" w:val="0"/>
          <w:attr w:name="Hour" w:val="14"/>
        </w:smartTagPr>
        <w:r w:rsidRPr="00D70FEE">
          <w:t>в 2</w:t>
        </w:r>
      </w:smartTag>
      <w:r w:rsidRPr="00D70FEE">
        <w:t xml:space="preserve"> шеренги.</w:t>
      </w:r>
    </w:p>
    <w:p w14:paraId="150AF193" w14:textId="77777777" w:rsidR="00D70FEE" w:rsidRPr="00D70FEE" w:rsidRDefault="00D70FEE" w:rsidP="00D70FEE">
      <w:pPr>
        <w:pStyle w:val="a8"/>
      </w:pPr>
      <w:r w:rsidRPr="00D70FEE">
        <w:t xml:space="preserve">В подготовительной группе  перестроение «4 - </w:t>
      </w:r>
      <w:proofErr w:type="spellStart"/>
      <w:r w:rsidRPr="00D70FEE">
        <w:t>ками</w:t>
      </w:r>
      <w:proofErr w:type="spellEnd"/>
      <w:r w:rsidRPr="00D70FEE">
        <w:t xml:space="preserve"> через середину Марш!»</w:t>
      </w:r>
    </w:p>
    <w:p w14:paraId="5FE2543D" w14:textId="77777777" w:rsidR="00D70FEE" w:rsidRPr="00D70FEE" w:rsidRDefault="00D70FEE" w:rsidP="00D70FEE">
      <w:pPr>
        <w:pStyle w:val="a8"/>
      </w:pPr>
      <w:r w:rsidRPr="00D70FEE">
        <w:t> </w:t>
      </w:r>
      <w:r w:rsidRPr="00D70FEE">
        <w:rPr>
          <w:b/>
        </w:rPr>
        <w:t xml:space="preserve">9) </w:t>
      </w:r>
      <w:r w:rsidRPr="00D70FEE">
        <w:t>Из 1 круга в несколько.</w:t>
      </w:r>
    </w:p>
    <w:p w14:paraId="08C69F13" w14:textId="77777777" w:rsidR="00D70FEE" w:rsidRPr="00D70FEE" w:rsidRDefault="00D70FEE" w:rsidP="00D70FEE">
      <w:pPr>
        <w:pStyle w:val="a8"/>
      </w:pPr>
      <w:r w:rsidRPr="00D70FEE">
        <w:t>Вокруг предметов.</w:t>
      </w:r>
    </w:p>
    <w:p w14:paraId="46D1597E" w14:textId="77777777" w:rsidR="00D70FEE" w:rsidRPr="00D70FEE" w:rsidRDefault="00D70FEE" w:rsidP="00D70FEE">
      <w:pPr>
        <w:pStyle w:val="a8"/>
      </w:pPr>
      <w:r w:rsidRPr="00D70FEE">
        <w:t>В обход по залу марш!</w:t>
      </w:r>
    </w:p>
    <w:p w14:paraId="68631C73" w14:textId="77777777" w:rsidR="00D70FEE" w:rsidRPr="00D70FEE" w:rsidRDefault="00D70FEE" w:rsidP="00D70FEE">
      <w:pPr>
        <w:pStyle w:val="a8"/>
      </w:pPr>
      <w:r w:rsidRPr="00D70FEE">
        <w:t>1 звено за Сашей</w:t>
      </w:r>
    </w:p>
    <w:p w14:paraId="3D475446" w14:textId="77777777" w:rsidR="00D70FEE" w:rsidRPr="00D70FEE" w:rsidRDefault="00D70FEE" w:rsidP="00D70FEE">
      <w:pPr>
        <w:pStyle w:val="a8"/>
      </w:pPr>
      <w:r w:rsidRPr="00D70FEE">
        <w:t>2 звено за...</w:t>
      </w:r>
    </w:p>
    <w:p w14:paraId="7478DBDE" w14:textId="77777777" w:rsidR="00D70FEE" w:rsidRPr="00D70FEE" w:rsidRDefault="00D70FEE" w:rsidP="00D70FEE">
      <w:pPr>
        <w:pStyle w:val="a8"/>
      </w:pPr>
      <w:r w:rsidRPr="00D70FEE">
        <w:t>3 ..............</w:t>
      </w:r>
    </w:p>
    <w:p w14:paraId="5B97B6B4" w14:textId="77777777" w:rsidR="00D70FEE" w:rsidRPr="00D70FEE" w:rsidRDefault="00D70FEE" w:rsidP="00D70FEE">
      <w:pPr>
        <w:pStyle w:val="a8"/>
      </w:pPr>
      <w:r w:rsidRPr="00D70FEE">
        <w:t>Построение вдоль длинны зала.</w:t>
      </w:r>
    </w:p>
    <w:p w14:paraId="6648F653" w14:textId="77777777" w:rsidR="00D70FEE" w:rsidRPr="00D70FEE" w:rsidRDefault="00D70FEE" w:rsidP="00D70FEE">
      <w:pPr>
        <w:pStyle w:val="a8"/>
      </w:pPr>
      <w:r w:rsidRPr="00D70FEE">
        <w:t> </w:t>
      </w:r>
      <w:r w:rsidRPr="00D70FEE">
        <w:rPr>
          <w:b/>
        </w:rPr>
        <w:t>10)</w:t>
      </w:r>
      <w:r w:rsidRPr="00D70FEE">
        <w:t xml:space="preserve"> Из 1 колонны в колонну по 4 – способом дробление и сведение в движении.</w:t>
      </w:r>
    </w:p>
    <w:p w14:paraId="181EAD50" w14:textId="77777777" w:rsidR="00D70FEE" w:rsidRPr="00D70FEE" w:rsidRDefault="00D70FEE" w:rsidP="00D70FEE">
      <w:pPr>
        <w:pStyle w:val="a8"/>
        <w:numPr>
          <w:ilvl w:val="0"/>
          <w:numId w:val="5"/>
        </w:numPr>
        <w:tabs>
          <w:tab w:val="left" w:pos="707"/>
        </w:tabs>
      </w:pPr>
      <w:r w:rsidRPr="00D70FEE">
        <w:t xml:space="preserve">Через центр марш! </w:t>
      </w:r>
    </w:p>
    <w:p w14:paraId="6BEBA3C3" w14:textId="77777777" w:rsidR="00D70FEE" w:rsidRPr="00D70FEE" w:rsidRDefault="00D70FEE" w:rsidP="00D70FEE">
      <w:pPr>
        <w:pStyle w:val="a8"/>
        <w:numPr>
          <w:ilvl w:val="0"/>
          <w:numId w:val="5"/>
        </w:numPr>
        <w:tabs>
          <w:tab w:val="left" w:pos="707"/>
        </w:tabs>
      </w:pPr>
      <w:r w:rsidRPr="00D70FEE">
        <w:t xml:space="preserve">Направо </w:t>
      </w:r>
    </w:p>
    <w:p w14:paraId="49F6578A" w14:textId="77777777" w:rsidR="00D70FEE" w:rsidRPr="00D70FEE" w:rsidRDefault="00D70FEE" w:rsidP="00D70FEE">
      <w:pPr>
        <w:pStyle w:val="a8"/>
        <w:ind w:left="720"/>
      </w:pPr>
      <w:r w:rsidRPr="00D70FEE">
        <w:t>Налево в обход марш!</w:t>
      </w:r>
    </w:p>
    <w:p w14:paraId="0A8931F6" w14:textId="77777777" w:rsidR="00D70FEE" w:rsidRPr="00D70FEE" w:rsidRDefault="00D70FEE" w:rsidP="00D70FEE">
      <w:pPr>
        <w:pStyle w:val="a8"/>
        <w:numPr>
          <w:ilvl w:val="0"/>
          <w:numId w:val="6"/>
        </w:numPr>
        <w:tabs>
          <w:tab w:val="left" w:pos="707"/>
        </w:tabs>
      </w:pPr>
      <w:r w:rsidRPr="00D70FEE">
        <w:t xml:space="preserve">По 2 через центр </w:t>
      </w:r>
    </w:p>
    <w:p w14:paraId="4C4E6243" w14:textId="77777777" w:rsidR="00D70FEE" w:rsidRPr="00D70FEE" w:rsidRDefault="00D70FEE" w:rsidP="00D70FEE">
      <w:pPr>
        <w:pStyle w:val="a8"/>
        <w:numPr>
          <w:ilvl w:val="0"/>
          <w:numId w:val="6"/>
        </w:numPr>
        <w:tabs>
          <w:tab w:val="left" w:pos="707"/>
        </w:tabs>
      </w:pPr>
      <w:r w:rsidRPr="00D70FEE">
        <w:t xml:space="preserve">С середины – пара налево, пара направо </w:t>
      </w:r>
    </w:p>
    <w:p w14:paraId="761C9182" w14:textId="77777777" w:rsidR="00D70FEE" w:rsidRPr="00D70FEE" w:rsidRDefault="00D70FEE" w:rsidP="00D70FEE">
      <w:pPr>
        <w:pStyle w:val="a8"/>
        <w:numPr>
          <w:ilvl w:val="0"/>
          <w:numId w:val="6"/>
        </w:numPr>
        <w:tabs>
          <w:tab w:val="left" w:pos="707"/>
        </w:tabs>
      </w:pPr>
      <w:r w:rsidRPr="00D70FEE">
        <w:lastRenderedPageBreak/>
        <w:t xml:space="preserve">Через центр по 4 марш! </w:t>
      </w:r>
    </w:p>
    <w:p w14:paraId="41071B04" w14:textId="77777777" w:rsidR="00D70FEE" w:rsidRPr="00D70FEE" w:rsidRDefault="00D70FEE" w:rsidP="00D70FEE">
      <w:pPr>
        <w:pStyle w:val="a8"/>
      </w:pPr>
      <w:r w:rsidRPr="00D70FEE">
        <w:t> </w:t>
      </w:r>
      <w:r w:rsidRPr="00D70FEE">
        <w:rPr>
          <w:u w:val="single"/>
        </w:rPr>
        <w:t>В подготовительной</w:t>
      </w:r>
    </w:p>
    <w:p w14:paraId="48A44CC8" w14:textId="77777777" w:rsidR="00D70FEE" w:rsidRPr="00D70FEE" w:rsidRDefault="00D70FEE" w:rsidP="00D70FEE">
      <w:pPr>
        <w:pStyle w:val="a8"/>
      </w:pPr>
      <w:r w:rsidRPr="00D70FEE">
        <w:t>Равняйсь</w:t>
      </w:r>
    </w:p>
    <w:p w14:paraId="622276D0" w14:textId="77777777" w:rsidR="00D70FEE" w:rsidRPr="00D70FEE" w:rsidRDefault="00D70FEE" w:rsidP="00D70FEE">
      <w:pPr>
        <w:pStyle w:val="a8"/>
      </w:pPr>
      <w:r w:rsidRPr="00D70FEE">
        <w:t>Смирно</w:t>
      </w:r>
    </w:p>
    <w:p w14:paraId="5F34E174" w14:textId="77777777" w:rsidR="00D70FEE" w:rsidRPr="00D70FEE" w:rsidRDefault="00D70FEE" w:rsidP="00D70FEE">
      <w:pPr>
        <w:pStyle w:val="a8"/>
      </w:pPr>
      <w:r w:rsidRPr="00D70FEE">
        <w:t>Вольно</w:t>
      </w:r>
    </w:p>
    <w:p w14:paraId="0AB9FB75" w14:textId="77777777" w:rsidR="00D70FEE" w:rsidRPr="00D70FEE" w:rsidRDefault="00D70FEE" w:rsidP="00D70FEE">
      <w:pPr>
        <w:pStyle w:val="a8"/>
      </w:pPr>
      <w:r w:rsidRPr="00D70FEE">
        <w:t>Размыкание в 3-х колоннах 2 – на месте.</w:t>
      </w:r>
    </w:p>
    <w:p w14:paraId="1BF06297" w14:textId="77777777" w:rsidR="00D70FEE" w:rsidRPr="00D70FEE" w:rsidRDefault="00D70FEE" w:rsidP="00D70FEE">
      <w:pPr>
        <w:pStyle w:val="a8"/>
      </w:pPr>
      <w:r w:rsidRPr="00D70FEE">
        <w:t>«От середины на 3 приставных шага разомкнись!» Раз, два, три</w:t>
      </w:r>
    </w:p>
    <w:p w14:paraId="7002FF56" w14:textId="77777777" w:rsidR="00D70FEE" w:rsidRPr="00D70FEE" w:rsidRDefault="00D70FEE" w:rsidP="00D70FEE">
      <w:pPr>
        <w:pStyle w:val="a8"/>
      </w:pPr>
      <w:r w:rsidRPr="00D70FEE">
        <w:t>«К середине приставными шагами сомкнись!»</w:t>
      </w:r>
    </w:p>
    <w:p w14:paraId="3E0A8732" w14:textId="77777777" w:rsidR="00D70FEE" w:rsidRPr="00D70FEE" w:rsidRDefault="00D70FEE" w:rsidP="00D70FEE">
      <w:pPr>
        <w:pStyle w:val="a8"/>
      </w:pPr>
      <w:r w:rsidRPr="00D70FEE">
        <w:t>Повороты на углах на носке наружной (в отношении центра) ноги.</w:t>
      </w:r>
    </w:p>
    <w:p w14:paraId="34F153DE" w14:textId="77777777" w:rsidR="00D70FEE" w:rsidRPr="00D70FEE" w:rsidRDefault="00D70FEE" w:rsidP="00D70FEE">
      <w:pPr>
        <w:pStyle w:val="a8"/>
      </w:pPr>
      <w:r w:rsidRPr="00D70FEE">
        <w:t>Повороты на месте. Если направо то на пятке правой и носке левой ноги.</w:t>
      </w:r>
    </w:p>
    <w:p w14:paraId="292B4929" w14:textId="77777777" w:rsidR="00D70FEE" w:rsidRPr="00D70FEE" w:rsidRDefault="00D70FEE" w:rsidP="00D70FEE">
      <w:pPr>
        <w:pStyle w:val="a8"/>
      </w:pPr>
      <w:r w:rsidRPr="00D70FEE">
        <w:t>Но чёткости ещё не требуем.</w:t>
      </w:r>
    </w:p>
    <w:p w14:paraId="7CA277BE" w14:textId="77777777" w:rsidR="00D70FEE" w:rsidRPr="00D70FEE" w:rsidRDefault="00D70FEE" w:rsidP="00D70FEE">
      <w:pPr>
        <w:pStyle w:val="a8"/>
      </w:pPr>
      <w:r w:rsidRPr="00D70FEE">
        <w:t> </w:t>
      </w:r>
      <w:r w:rsidRPr="00D70FEE">
        <w:rPr>
          <w:u w:val="single"/>
        </w:rPr>
        <w:t>Размыкания и смыкания</w:t>
      </w:r>
    </w:p>
    <w:p w14:paraId="7FD8A9A8" w14:textId="77777777" w:rsidR="00D70FEE" w:rsidRPr="00D70FEE" w:rsidRDefault="00D70FEE" w:rsidP="00D70FEE">
      <w:pPr>
        <w:pStyle w:val="a8"/>
      </w:pPr>
      <w:r w:rsidRPr="00D70FEE">
        <w:t>Размыкание проводится перед упражнением.</w:t>
      </w:r>
    </w:p>
    <w:p w14:paraId="35F19921" w14:textId="77777777" w:rsidR="00D70FEE" w:rsidRPr="00D70FEE" w:rsidRDefault="00D70FEE" w:rsidP="00D70FEE">
      <w:pPr>
        <w:pStyle w:val="a8"/>
      </w:pPr>
      <w:r w:rsidRPr="00D70FEE">
        <w:t>Смыкание – после упражнения.</w:t>
      </w:r>
    </w:p>
    <w:p w14:paraId="108C4DA6" w14:textId="77777777" w:rsidR="00D70FEE" w:rsidRPr="00D70FEE" w:rsidRDefault="00D70FEE" w:rsidP="00D70FEE">
      <w:pPr>
        <w:pStyle w:val="a8"/>
      </w:pPr>
      <w:r w:rsidRPr="00D70FEE">
        <w:t>Могут проводиться с места и в движении.</w:t>
      </w:r>
    </w:p>
    <w:p w14:paraId="718B97CB" w14:textId="77777777" w:rsidR="00D70FEE" w:rsidRPr="00D70FEE" w:rsidRDefault="00D70FEE" w:rsidP="00D70FEE">
      <w:pPr>
        <w:pStyle w:val="a8"/>
      </w:pPr>
      <w:r w:rsidRPr="00D70FEE">
        <w:t>При размыкании надо указать:</w:t>
      </w:r>
    </w:p>
    <w:p w14:paraId="134B3352" w14:textId="77777777" w:rsidR="00D70FEE" w:rsidRPr="00D70FEE" w:rsidRDefault="00D70FEE" w:rsidP="00D70FEE">
      <w:pPr>
        <w:pStyle w:val="a8"/>
      </w:pPr>
      <w:r w:rsidRPr="00D70FEE">
        <w:t>1. На какую дистанцию – 1-2 шага, на вытянутые руки.</w:t>
      </w:r>
    </w:p>
    <w:p w14:paraId="46FC8BE8" w14:textId="77777777" w:rsidR="00D70FEE" w:rsidRPr="00D70FEE" w:rsidRDefault="00D70FEE" w:rsidP="00D70FEE">
      <w:pPr>
        <w:pStyle w:val="a8"/>
      </w:pPr>
      <w:r w:rsidRPr="00D70FEE">
        <w:t xml:space="preserve">2. Каким способом – обычным шагом или приставным, прыжком, </w:t>
      </w:r>
      <w:proofErr w:type="spellStart"/>
      <w:r w:rsidRPr="00D70FEE">
        <w:t>скрестным</w:t>
      </w:r>
      <w:proofErr w:type="spellEnd"/>
      <w:r w:rsidRPr="00D70FEE">
        <w:t xml:space="preserve"> бегом.</w:t>
      </w:r>
    </w:p>
    <w:p w14:paraId="6190292F" w14:textId="77777777" w:rsidR="00D70FEE" w:rsidRPr="00D70FEE" w:rsidRDefault="00D70FEE" w:rsidP="00D70FEE">
      <w:pPr>
        <w:pStyle w:val="a8"/>
      </w:pPr>
      <w:r w:rsidRPr="00D70FEE">
        <w:t>3. В каком направлении – вперёд, назад, вправо.</w:t>
      </w:r>
    </w:p>
    <w:p w14:paraId="7288CB1C" w14:textId="77777777" w:rsidR="00D70FEE" w:rsidRPr="00D70FEE" w:rsidRDefault="00D70FEE" w:rsidP="00D70FEE">
      <w:pPr>
        <w:pStyle w:val="a8"/>
      </w:pPr>
      <w:r w:rsidRPr="00D70FEE">
        <w:t>4. На какой счёт.</w:t>
      </w:r>
    </w:p>
    <w:p w14:paraId="04E4E59D" w14:textId="77777777" w:rsidR="00D70FEE" w:rsidRPr="00D70FEE" w:rsidRDefault="00D70FEE" w:rsidP="00D70FEE">
      <w:pPr>
        <w:pStyle w:val="a8"/>
      </w:pPr>
      <w:r w:rsidRPr="00D70FEE">
        <w:t> При размыкании в колоннах ведущие стоят на месте, остальные соблюдают дистанцию и равняются в затылок.</w:t>
      </w:r>
    </w:p>
    <w:p w14:paraId="5C497600" w14:textId="77777777" w:rsidR="00D70FEE" w:rsidRPr="00D70FEE" w:rsidRDefault="00D70FEE" w:rsidP="00D70FEE">
      <w:pPr>
        <w:pStyle w:val="a8"/>
      </w:pPr>
      <w:r w:rsidRPr="00D70FEE">
        <w:t>«На 4 шага назад разомкнись!»</w:t>
      </w:r>
    </w:p>
    <w:p w14:paraId="0940C029" w14:textId="77777777" w:rsidR="00D70FEE" w:rsidRPr="00D70FEE" w:rsidRDefault="00D70FEE" w:rsidP="00D70FEE">
      <w:pPr>
        <w:pStyle w:val="a8"/>
      </w:pPr>
      <w:r w:rsidRPr="00D70FEE">
        <w:t>Размыкание в шеренгах можно проводить от середины вправо и влево.</w:t>
      </w:r>
    </w:p>
    <w:p w14:paraId="1418966D" w14:textId="77777777" w:rsidR="00D70FEE" w:rsidRPr="00D70FEE" w:rsidRDefault="00D70FEE" w:rsidP="00D70FEE">
      <w:pPr>
        <w:pStyle w:val="a8"/>
      </w:pPr>
      <w:r w:rsidRPr="00D70FEE">
        <w:t>Размыкание проводится постепенно, чтобы дети не наталкивались друг на друга.</w:t>
      </w:r>
    </w:p>
    <w:p w14:paraId="0E4F898D" w14:textId="77777777" w:rsidR="00D70FEE" w:rsidRPr="00D70FEE" w:rsidRDefault="00D70FEE" w:rsidP="00D70FEE">
      <w:pPr>
        <w:pStyle w:val="a8"/>
      </w:pPr>
      <w:r w:rsidRPr="00D70FEE">
        <w:t>Смыкание начинают все одновременно. Воспитатель указывает в какую сторону смыкаться.</w:t>
      </w:r>
    </w:p>
    <w:p w14:paraId="1C5C914F" w14:textId="77777777" w:rsidR="00D70FEE" w:rsidRPr="00D70FEE" w:rsidRDefault="00D70FEE" w:rsidP="00D70FEE">
      <w:pPr>
        <w:pStyle w:val="a8"/>
      </w:pPr>
      <w:r w:rsidRPr="00D70FEE">
        <w:t> </w:t>
      </w:r>
      <w:r w:rsidRPr="00D70FEE">
        <w:rPr>
          <w:u w:val="single"/>
        </w:rPr>
        <w:t>Повороты</w:t>
      </w:r>
    </w:p>
    <w:p w14:paraId="263F4830" w14:textId="77777777" w:rsidR="00D70FEE" w:rsidRPr="00D70FEE" w:rsidRDefault="00D70FEE" w:rsidP="00D70FEE">
      <w:pPr>
        <w:pStyle w:val="a8"/>
      </w:pPr>
      <w:r w:rsidRPr="00D70FEE">
        <w:t>Направо</w:t>
      </w:r>
    </w:p>
    <w:p w14:paraId="64C10DA9" w14:textId="77777777" w:rsidR="00D70FEE" w:rsidRPr="00D70FEE" w:rsidRDefault="00D70FEE" w:rsidP="00D70FEE">
      <w:pPr>
        <w:pStyle w:val="a8"/>
      </w:pPr>
      <w:r w:rsidRPr="00D70FEE">
        <w:t>Налево</w:t>
      </w:r>
    </w:p>
    <w:p w14:paraId="5D35FD63" w14:textId="77777777" w:rsidR="00D70FEE" w:rsidRPr="00D70FEE" w:rsidRDefault="00D70FEE" w:rsidP="00D70FEE">
      <w:pPr>
        <w:pStyle w:val="a8"/>
      </w:pPr>
      <w:r w:rsidRPr="00D70FEE">
        <w:t>Вполоборота (налево или направо)</w:t>
      </w:r>
    </w:p>
    <w:p w14:paraId="7B469581" w14:textId="77777777" w:rsidR="00D70FEE" w:rsidRPr="00D70FEE" w:rsidRDefault="00D70FEE" w:rsidP="00D70FEE">
      <w:pPr>
        <w:pStyle w:val="a8"/>
      </w:pPr>
      <w:r w:rsidRPr="00D70FEE">
        <w:t>Кругом в сторону левой руки на 2 счёта.</w:t>
      </w:r>
    </w:p>
    <w:p w14:paraId="5DE26E32" w14:textId="77777777" w:rsidR="00D70FEE" w:rsidRPr="00D70FEE" w:rsidRDefault="00D70FEE" w:rsidP="00D70FEE">
      <w:pPr>
        <w:pStyle w:val="a8"/>
      </w:pPr>
      <w:r w:rsidRPr="00D70FEE">
        <w:t>Выполняются на месте и в движении.</w:t>
      </w:r>
    </w:p>
    <w:p w14:paraId="52AA6993" w14:textId="77777777" w:rsidR="00D70FEE" w:rsidRPr="00D70FEE" w:rsidRDefault="00D70FEE" w:rsidP="00D70FEE">
      <w:pPr>
        <w:pStyle w:val="a8"/>
        <w:rPr>
          <w:u w:val="single"/>
        </w:rPr>
      </w:pPr>
      <w:r w:rsidRPr="00D70FEE">
        <w:rPr>
          <w:u w:val="single"/>
        </w:rPr>
        <w:t>Способами:</w:t>
      </w:r>
    </w:p>
    <w:p w14:paraId="6EA11E71" w14:textId="77777777" w:rsidR="00D70FEE" w:rsidRPr="00D70FEE" w:rsidRDefault="00D70FEE" w:rsidP="00D70FEE">
      <w:pPr>
        <w:pStyle w:val="a8"/>
      </w:pPr>
      <w:r w:rsidRPr="00D70FEE">
        <w:t xml:space="preserve">1. «Переступанием» - на месте. </w:t>
      </w:r>
    </w:p>
    <w:p w14:paraId="3619C06D" w14:textId="77777777" w:rsidR="00D70FEE" w:rsidRPr="00D70FEE" w:rsidRDefault="00D70FEE" w:rsidP="00D70FEE">
      <w:pPr>
        <w:pStyle w:val="a8"/>
      </w:pPr>
      <w:r w:rsidRPr="00D70FEE">
        <w:t>Кроме подготовительной группы.  На два счёта.</w:t>
      </w:r>
    </w:p>
    <w:p w14:paraId="14F7D451" w14:textId="77777777" w:rsidR="00D70FEE" w:rsidRPr="00D70FEE" w:rsidRDefault="00D70FEE" w:rsidP="00D70FEE">
      <w:pPr>
        <w:pStyle w:val="a8"/>
      </w:pPr>
      <w:r w:rsidRPr="00D70FEE">
        <w:t>В младшей группе – зрительные ориентиры (Ко мне лицом)</w:t>
      </w:r>
    </w:p>
    <w:p w14:paraId="0298DC2E" w14:textId="77777777" w:rsidR="00D70FEE" w:rsidRPr="00D70FEE" w:rsidRDefault="00D70FEE" w:rsidP="00D70FEE">
      <w:pPr>
        <w:pStyle w:val="a8"/>
      </w:pPr>
      <w:r w:rsidRPr="00D70FEE">
        <w:lastRenderedPageBreak/>
        <w:t>2. Прыжком – со средней группы на 1 счёт.</w:t>
      </w:r>
    </w:p>
    <w:p w14:paraId="3D437F64" w14:textId="77777777" w:rsidR="00D70FEE" w:rsidRPr="00D70FEE" w:rsidRDefault="00D70FEE" w:rsidP="00D70FEE">
      <w:pPr>
        <w:pStyle w:val="a8"/>
      </w:pPr>
      <w:r w:rsidRPr="00D70FEE">
        <w:t>Прыжком направо 1.</w:t>
      </w:r>
    </w:p>
    <w:p w14:paraId="617AFF63" w14:textId="77777777" w:rsidR="00D70FEE" w:rsidRPr="00D70FEE" w:rsidRDefault="00D70FEE" w:rsidP="00D70FEE">
      <w:pPr>
        <w:pStyle w:val="a8"/>
      </w:pPr>
      <w:r w:rsidRPr="00D70FEE">
        <w:t>3. По разделениям ( на пятке одной, носке другой) на два счёта.</w:t>
      </w:r>
    </w:p>
    <w:p w14:paraId="46A46490" w14:textId="77777777" w:rsidR="00D70FEE" w:rsidRPr="00D70FEE" w:rsidRDefault="00D70FEE" w:rsidP="00D70FEE">
      <w:pPr>
        <w:pStyle w:val="a8"/>
      </w:pPr>
      <w:r w:rsidRPr="00D70FEE">
        <w:t>Со старшей группы.</w:t>
      </w:r>
    </w:p>
    <w:p w14:paraId="2BB2BBDC" w14:textId="77777777" w:rsidR="00D70FEE" w:rsidRPr="00D70FEE" w:rsidRDefault="00D70FEE" w:rsidP="00D70FEE">
      <w:pPr>
        <w:pStyle w:val="a8"/>
      </w:pPr>
      <w:r w:rsidRPr="00D70FEE">
        <w:t>«Направо 1,2»</w:t>
      </w:r>
    </w:p>
    <w:p w14:paraId="02DDAEB5" w14:textId="77777777" w:rsidR="00D70FEE" w:rsidRPr="00D70FEE" w:rsidRDefault="00D70FEE" w:rsidP="00D70FEE">
      <w:pPr>
        <w:pStyle w:val="a8"/>
      </w:pPr>
      <w:r w:rsidRPr="00D70FEE">
        <w:t>Выполняется на месте и во время движения.</w:t>
      </w:r>
    </w:p>
    <w:p w14:paraId="0D8409AF" w14:textId="77777777" w:rsidR="00D70FEE" w:rsidRPr="00D70FEE" w:rsidRDefault="00D70FEE" w:rsidP="00D70FEE">
      <w:pPr>
        <w:pStyle w:val="a8"/>
      </w:pPr>
      <w:r w:rsidRPr="00D70FEE">
        <w:t>На углу зала на носке наружной по отношению к середине зала ноги.</w:t>
      </w:r>
    </w:p>
    <w:p w14:paraId="1D742D56" w14:textId="77777777" w:rsidR="00D70FEE" w:rsidRPr="00D70FEE" w:rsidRDefault="00D70FEE" w:rsidP="00D70FEE">
      <w:pPr>
        <w:pStyle w:val="a8"/>
      </w:pPr>
      <w:r w:rsidRPr="00D70FEE">
        <w:t>4. Кругом – 2 поворота в одну сторону.</w:t>
      </w:r>
    </w:p>
    <w:p w14:paraId="0CFBED8C" w14:textId="77777777" w:rsidR="00D70FEE" w:rsidRPr="00D70FEE" w:rsidRDefault="00D70FEE" w:rsidP="00D70FEE">
      <w:pPr>
        <w:pStyle w:val="a8"/>
        <w:rPr>
          <w:color w:val="000000"/>
        </w:rPr>
      </w:pPr>
      <w:r w:rsidRPr="00D70FEE">
        <w:rPr>
          <w:i/>
          <w:color w:val="000000"/>
        </w:rPr>
        <w:t>Давайте подведём итог!</w:t>
      </w:r>
    </w:p>
    <w:p w14:paraId="37D4DB44" w14:textId="77777777" w:rsidR="00D70FEE" w:rsidRPr="00D70FEE" w:rsidRDefault="00D70FEE" w:rsidP="00D70FEE">
      <w:pPr>
        <w:pStyle w:val="a8"/>
        <w:rPr>
          <w:i/>
          <w:color w:val="000000"/>
        </w:rPr>
      </w:pPr>
      <w:r w:rsidRPr="00D70FEE">
        <w:rPr>
          <w:i/>
          <w:color w:val="000000"/>
        </w:rPr>
        <w:t>Какую тему мы изучили?</w:t>
      </w:r>
    </w:p>
    <w:p w14:paraId="7BEC9D83" w14:textId="77777777" w:rsidR="005A1DA4" w:rsidRPr="005A1DA4" w:rsidRDefault="005A1DA4" w:rsidP="005A1DA4">
      <w:pPr>
        <w:shd w:val="clear" w:color="auto" w:fill="FFFFFF"/>
        <w:ind w:left="38" w:right="14" w:firstLine="264"/>
        <w:jc w:val="center"/>
        <w:rPr>
          <w:rFonts w:ascii="Times New Roman" w:hAnsi="Times New Roman" w:cs="Times New Roman"/>
          <w:sz w:val="32"/>
          <w:szCs w:val="32"/>
        </w:rPr>
      </w:pPr>
      <w:r>
        <w:rPr>
          <w:rFonts w:ascii="Times New Roman" w:hAnsi="Times New Roman"/>
          <w:b/>
          <w:sz w:val="32"/>
          <w:szCs w:val="32"/>
        </w:rPr>
        <w:t>4</w:t>
      </w:r>
      <w:r w:rsidRPr="005A1DA4">
        <w:rPr>
          <w:rFonts w:ascii="Times New Roman" w:hAnsi="Times New Roman" w:cs="Times New Roman"/>
          <w:b/>
          <w:sz w:val="32"/>
          <w:szCs w:val="32"/>
        </w:rPr>
        <w:t>. Изучить лекцию:</w:t>
      </w:r>
      <w:r w:rsidRPr="005A1DA4">
        <w:rPr>
          <w:rFonts w:ascii="Times New Roman" w:hAnsi="Times New Roman" w:cs="Times New Roman"/>
          <w:b/>
          <w:bCs/>
          <w:sz w:val="32"/>
          <w:szCs w:val="32"/>
        </w:rPr>
        <w:t xml:space="preserve">  Развитие физических качеств </w:t>
      </w:r>
      <w:r w:rsidRPr="005A1DA4">
        <w:rPr>
          <w:rFonts w:ascii="Times New Roman" w:hAnsi="Times New Roman" w:cs="Times New Roman"/>
          <w:b/>
          <w:sz w:val="32"/>
          <w:szCs w:val="32"/>
        </w:rPr>
        <w:t>дошкольников.</w:t>
      </w:r>
    </w:p>
    <w:p w14:paraId="3F639450" w14:textId="77777777" w:rsidR="005A1DA4" w:rsidRPr="005A1DA4" w:rsidRDefault="005A1DA4" w:rsidP="005A1DA4">
      <w:pPr>
        <w:pStyle w:val="a8"/>
        <w:ind w:firstLine="709"/>
      </w:pPr>
      <w:r w:rsidRPr="005A1DA4">
        <w:rPr>
          <w:b/>
        </w:rPr>
        <w:t>Цель урока:</w:t>
      </w:r>
      <w:r w:rsidRPr="005A1DA4">
        <w:t xml:space="preserve"> обеспечить освоение темы «Развитие физических качеств дошкольников»                                                                                                                                  </w:t>
      </w:r>
      <w:r w:rsidRPr="005A1DA4">
        <w:rPr>
          <w:b/>
        </w:rPr>
        <w:t>Задачи:</w:t>
      </w:r>
    </w:p>
    <w:p w14:paraId="6A3DA64A" w14:textId="77777777" w:rsidR="005A1DA4" w:rsidRPr="005A1DA4" w:rsidRDefault="005A1DA4" w:rsidP="005A1DA4">
      <w:pPr>
        <w:pStyle w:val="a8"/>
        <w:ind w:left="720" w:hanging="360"/>
      </w:pPr>
      <w:r w:rsidRPr="005A1DA4">
        <w:t>1.     Способствовать усвоению знаний об особенностях развития физических качеств в дошкольном возрасте, методах их оценки.</w:t>
      </w:r>
    </w:p>
    <w:p w14:paraId="5A214DEE" w14:textId="77777777" w:rsidR="005A1DA4" w:rsidRPr="005A1DA4" w:rsidRDefault="005A1DA4" w:rsidP="005A1DA4">
      <w:pPr>
        <w:pStyle w:val="a8"/>
        <w:ind w:left="720" w:hanging="360"/>
      </w:pPr>
      <w:r w:rsidRPr="005A1DA4">
        <w:t>2.     Развивать познавательную активность, внимание.</w:t>
      </w:r>
    </w:p>
    <w:p w14:paraId="4AB796A0" w14:textId="77777777" w:rsidR="005A1DA4" w:rsidRPr="005A1DA4" w:rsidRDefault="005A1DA4" w:rsidP="005A1DA4">
      <w:pPr>
        <w:pStyle w:val="a8"/>
        <w:ind w:left="720" w:hanging="360"/>
      </w:pPr>
      <w:r w:rsidRPr="005A1DA4">
        <w:t>3.     Воспитывать интерес к теме, стремление вступить в диалог.</w:t>
      </w:r>
    </w:p>
    <w:p w14:paraId="001A58F0" w14:textId="77777777" w:rsidR="005A1DA4" w:rsidRPr="005A1DA4" w:rsidRDefault="005A1DA4" w:rsidP="005A1DA4">
      <w:pPr>
        <w:pStyle w:val="a8"/>
      </w:pPr>
      <w:r w:rsidRPr="005A1DA4">
        <w:rPr>
          <w:b/>
        </w:rPr>
        <w:t>Идея занятия.</w:t>
      </w:r>
      <w:r w:rsidRPr="005A1DA4">
        <w:t xml:space="preserve"> Чем выше уровень развития физических качеств, тем успешнее ребенок не только в двигательной деятельности, но и других видах  деятельности.</w:t>
      </w:r>
    </w:p>
    <w:p w14:paraId="0DD29661" w14:textId="77777777" w:rsidR="005A1DA4" w:rsidRPr="005A1DA4" w:rsidRDefault="005A1DA4" w:rsidP="005A1DA4">
      <w:pPr>
        <w:pStyle w:val="a8"/>
      </w:pPr>
      <w:r w:rsidRPr="005A1DA4">
        <w:t>Физическими (двигательными)  качествами  называются  отдельные  качественные  стороны  двигательных  возможностей  человека:  быстрота, сила, гибкость, выносливость  и  ловкость.</w:t>
      </w:r>
    </w:p>
    <w:p w14:paraId="62DFBAA4"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Воспитание физических качеств – педагогический процесс, направленный на развитие физических качеств в нужном направлении.</w:t>
      </w:r>
    </w:p>
    <w:p w14:paraId="3C07FEA6"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Развитие физических качеств – это изменение физических качеств в ходе жизни (среда, наследственность, условия жизни).</w:t>
      </w:r>
    </w:p>
    <w:p w14:paraId="19C106E4"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С помощью похожих упражнений можно развивать разные физические качества: бег – на скорость, на выносливость, на ловкость.</w:t>
      </w:r>
    </w:p>
    <w:p w14:paraId="1D32117A"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Для развития всех физических качеств необходимо:</w:t>
      </w:r>
    </w:p>
    <w:p w14:paraId="24D53516"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1. Знать методику выявления уровня развития:</w:t>
      </w:r>
    </w:p>
    <w:p w14:paraId="22625693"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быстроты  – бег на 30 м.;  ловкости – челночный бег;  выносливости – бег на 300 м., т. е. знать тесты.</w:t>
      </w:r>
    </w:p>
    <w:p w14:paraId="31A0071E"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2. Подбирать и систематически проводить специальные упражнения на развитие физических качеств.</w:t>
      </w:r>
    </w:p>
    <w:p w14:paraId="633DC8D6"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3. Организовывать для детей разнообразную двигательную деятельность.</w:t>
      </w:r>
    </w:p>
    <w:p w14:paraId="544EA9C2" w14:textId="77777777" w:rsidR="005A1DA4" w:rsidRPr="005A1DA4" w:rsidRDefault="005A1DA4" w:rsidP="005A1DA4">
      <w:pPr>
        <w:spacing w:line="100" w:lineRule="atLeast"/>
        <w:jc w:val="center"/>
        <w:rPr>
          <w:rFonts w:ascii="Times New Roman" w:hAnsi="Times New Roman" w:cs="Times New Roman"/>
          <w:b/>
          <w:bCs/>
          <w:sz w:val="24"/>
          <w:szCs w:val="24"/>
        </w:rPr>
      </w:pPr>
      <w:r w:rsidRPr="005A1DA4">
        <w:rPr>
          <w:rFonts w:ascii="Times New Roman" w:hAnsi="Times New Roman" w:cs="Times New Roman"/>
          <w:b/>
          <w:bCs/>
          <w:spacing w:val="-9"/>
          <w:sz w:val="24"/>
          <w:szCs w:val="24"/>
        </w:rPr>
        <w:t>Развитие</w:t>
      </w:r>
      <w:r w:rsidRPr="005A1DA4">
        <w:rPr>
          <w:rFonts w:ascii="Times New Roman" w:hAnsi="Times New Roman" w:cs="Times New Roman"/>
          <w:b/>
          <w:bCs/>
          <w:sz w:val="24"/>
          <w:szCs w:val="24"/>
        </w:rPr>
        <w:t xml:space="preserve"> быстроты</w:t>
      </w:r>
    </w:p>
    <w:p w14:paraId="68D36685"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lastRenderedPageBreak/>
        <w:t>Быстрота – способность человека совершать двигательные действия в минимальный отрезок времени.</w:t>
      </w:r>
    </w:p>
    <w:p w14:paraId="1110DD80"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Наилучший прирост с 3-5 лет.</w:t>
      </w:r>
    </w:p>
    <w:p w14:paraId="4F0E4187"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Формы проявления быстроты:</w:t>
      </w:r>
    </w:p>
    <w:p w14:paraId="70F4C390" w14:textId="77777777" w:rsidR="005A1DA4" w:rsidRPr="005A1DA4" w:rsidRDefault="005A1DA4" w:rsidP="005A1DA4">
      <w:pPr>
        <w:widowControl w:val="0"/>
        <w:numPr>
          <w:ilvl w:val="0"/>
          <w:numId w:val="7"/>
        </w:numPr>
        <w:tabs>
          <w:tab w:val="clear" w:pos="707"/>
          <w:tab w:val="left" w:pos="720"/>
        </w:tabs>
        <w:suppressAutoHyphens/>
        <w:spacing w:after="0" w:line="100" w:lineRule="atLeast"/>
        <w:ind w:left="720" w:hanging="360"/>
        <w:rPr>
          <w:rFonts w:ascii="Times New Roman" w:hAnsi="Times New Roman" w:cs="Times New Roman"/>
          <w:sz w:val="24"/>
          <w:szCs w:val="24"/>
        </w:rPr>
      </w:pPr>
      <w:r w:rsidRPr="005A1DA4">
        <w:rPr>
          <w:rFonts w:ascii="Times New Roman" w:hAnsi="Times New Roman" w:cs="Times New Roman"/>
          <w:sz w:val="24"/>
          <w:szCs w:val="24"/>
        </w:rPr>
        <w:t>Скорость одиночного движения</w:t>
      </w:r>
    </w:p>
    <w:p w14:paraId="78FF5E40" w14:textId="77777777" w:rsidR="005A1DA4" w:rsidRPr="005A1DA4" w:rsidRDefault="005A1DA4" w:rsidP="005A1DA4">
      <w:pPr>
        <w:widowControl w:val="0"/>
        <w:numPr>
          <w:ilvl w:val="0"/>
          <w:numId w:val="7"/>
        </w:numPr>
        <w:tabs>
          <w:tab w:val="clear" w:pos="707"/>
          <w:tab w:val="left" w:pos="720"/>
        </w:tabs>
        <w:suppressAutoHyphens/>
        <w:spacing w:after="0" w:line="100" w:lineRule="atLeast"/>
        <w:ind w:left="720" w:hanging="360"/>
        <w:rPr>
          <w:rFonts w:ascii="Times New Roman" w:hAnsi="Times New Roman" w:cs="Times New Roman"/>
          <w:sz w:val="24"/>
          <w:szCs w:val="24"/>
        </w:rPr>
      </w:pPr>
      <w:r w:rsidRPr="005A1DA4">
        <w:rPr>
          <w:rFonts w:ascii="Times New Roman" w:hAnsi="Times New Roman" w:cs="Times New Roman"/>
          <w:sz w:val="24"/>
          <w:szCs w:val="24"/>
        </w:rPr>
        <w:t>Быстрота реакции на сигнал</w:t>
      </w:r>
    </w:p>
    <w:p w14:paraId="77CFAFAA" w14:textId="77777777" w:rsidR="005A1DA4" w:rsidRPr="005A1DA4" w:rsidRDefault="005A1DA4" w:rsidP="005A1DA4">
      <w:pPr>
        <w:widowControl w:val="0"/>
        <w:numPr>
          <w:ilvl w:val="0"/>
          <w:numId w:val="7"/>
        </w:numPr>
        <w:tabs>
          <w:tab w:val="clear" w:pos="707"/>
          <w:tab w:val="left" w:pos="720"/>
        </w:tabs>
        <w:suppressAutoHyphens/>
        <w:spacing w:after="0" w:line="100" w:lineRule="atLeast"/>
        <w:ind w:left="720" w:hanging="360"/>
        <w:rPr>
          <w:rFonts w:ascii="Times New Roman" w:hAnsi="Times New Roman" w:cs="Times New Roman"/>
          <w:sz w:val="24"/>
          <w:szCs w:val="24"/>
        </w:rPr>
      </w:pPr>
      <w:r w:rsidRPr="005A1DA4">
        <w:rPr>
          <w:rFonts w:ascii="Times New Roman" w:hAnsi="Times New Roman" w:cs="Times New Roman"/>
          <w:sz w:val="24"/>
          <w:szCs w:val="24"/>
        </w:rPr>
        <w:t>Частота циклических движений (бег, плавание, ходьба на лыжах, велосипед).</w:t>
      </w:r>
    </w:p>
    <w:p w14:paraId="7592F4AE"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Дети в играх достигают наибольших результатов («Бабочки и стрекозы»).</w:t>
      </w:r>
    </w:p>
    <w:p w14:paraId="21C1B505"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Задачи по развитию быстроты:</w:t>
      </w:r>
    </w:p>
    <w:p w14:paraId="1F4A3365"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1. Упражнять в быстром начале, умении мгновенно реагировать на сигнал (на старте, в подвижных играх).</w:t>
      </w:r>
    </w:p>
    <w:p w14:paraId="7CA27477"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2. Учить поддерживать высокий темп движения (бег на перегонки).</w:t>
      </w:r>
    </w:p>
    <w:p w14:paraId="7F5B0412" w14:textId="77777777" w:rsidR="005A1DA4" w:rsidRPr="005A1DA4" w:rsidRDefault="005A1DA4" w:rsidP="005A1DA4">
      <w:pPr>
        <w:pStyle w:val="a8"/>
        <w:spacing w:line="100" w:lineRule="atLeast"/>
      </w:pPr>
      <w:r w:rsidRPr="005A1DA4">
        <w:t>Быстрота</w:t>
      </w:r>
      <w:r w:rsidRPr="005A1DA4">
        <w:rPr>
          <w:b/>
        </w:rPr>
        <w:t xml:space="preserve"> </w:t>
      </w:r>
      <w:r w:rsidRPr="005A1DA4">
        <w:t xml:space="preserve">развивается в процессе обучения ребёнка основным движениям. Для развития скоростных качеств Е. Н. Вавилова предлагает использовать упражнения в быстром и медленном беге: чередование бега в максимальном темпе не короткие дистанции с переходом на более спокойный темп. </w:t>
      </w:r>
      <w:r w:rsidRPr="005A1DA4">
        <w:br/>
        <w:t>Быстрота развивается в упражнениях, выполняемых с ускорением (ходьба, бег с постепенно нарастающей скоростью), на скорость (добежать до финиша как можно быстрее), с изменением темпа (медленный, средний, быстрый и очень быстрый).В игровой деятельности на занятиях используется бег из усложнённых стартовых положений (сидя, стоя на одном колене, сидя на корточках и т. д. ) Развитию быстроты способствуют подвижные игры, в которых подача определённого сигнала или игровая ситуация побуждают ребёнка изменить скорость движения или выполнять упражнения с наивысшей скоростью (убегать от водящего). Также развитию быстроты способствуют скоростно-силовые упражнения: прыжки, метание (толчок при прыжке в длину и в высоту с разбега, бросок при метании совершается с большой скоростью). Для развития быстроты целесообразно использовать хорошо освоенные упражнения, при этом учитывать физическую подготовленность детей, а также состояние их здоровья.</w:t>
      </w:r>
    </w:p>
    <w:p w14:paraId="61B816B4"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Развитие быстроты влияет на подвижность нервных процессов, формирование пространственных, временных и глазомерных оценок, позволяет ребёнку ориентироваться в изменяющихся условиях окружающей обстановки.</w:t>
      </w:r>
    </w:p>
    <w:p w14:paraId="6E4BF472"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Упражнения – бег, прыжки, езда на велосипеде, бег с вертушкой, бросание, толкание, удары лёгких предметов, повороты, догнать обруч, мяч.</w:t>
      </w:r>
    </w:p>
    <w:p w14:paraId="72ED9952"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Требования к проведению упражнений на быстроту:</w:t>
      </w:r>
    </w:p>
    <w:p w14:paraId="201FCBD0" w14:textId="77777777" w:rsidR="005A1DA4" w:rsidRPr="005A1DA4" w:rsidRDefault="005A1DA4" w:rsidP="005A1DA4">
      <w:pPr>
        <w:widowControl w:val="0"/>
        <w:numPr>
          <w:ilvl w:val="0"/>
          <w:numId w:val="8"/>
        </w:numPr>
        <w:tabs>
          <w:tab w:val="clear" w:pos="707"/>
          <w:tab w:val="left" w:pos="720"/>
        </w:tabs>
        <w:suppressAutoHyphens/>
        <w:spacing w:after="0" w:line="100" w:lineRule="atLeast"/>
        <w:ind w:left="720" w:hanging="360"/>
        <w:rPr>
          <w:rFonts w:ascii="Times New Roman" w:hAnsi="Times New Roman" w:cs="Times New Roman"/>
          <w:sz w:val="24"/>
          <w:szCs w:val="24"/>
        </w:rPr>
      </w:pPr>
      <w:r w:rsidRPr="005A1DA4">
        <w:rPr>
          <w:rFonts w:ascii="Times New Roman" w:hAnsi="Times New Roman" w:cs="Times New Roman"/>
          <w:sz w:val="24"/>
          <w:szCs w:val="24"/>
        </w:rPr>
        <w:t>Движение должно быть усвоено  в медленном темпе</w:t>
      </w:r>
    </w:p>
    <w:p w14:paraId="7EDAA920" w14:textId="77777777" w:rsidR="005A1DA4" w:rsidRPr="005A1DA4" w:rsidRDefault="005A1DA4" w:rsidP="005A1DA4">
      <w:pPr>
        <w:widowControl w:val="0"/>
        <w:numPr>
          <w:ilvl w:val="0"/>
          <w:numId w:val="8"/>
        </w:numPr>
        <w:tabs>
          <w:tab w:val="clear" w:pos="707"/>
          <w:tab w:val="left" w:pos="720"/>
        </w:tabs>
        <w:suppressAutoHyphens/>
        <w:spacing w:after="0" w:line="100" w:lineRule="atLeast"/>
        <w:ind w:left="720" w:hanging="360"/>
        <w:rPr>
          <w:rFonts w:ascii="Times New Roman" w:hAnsi="Times New Roman" w:cs="Times New Roman"/>
          <w:sz w:val="24"/>
          <w:szCs w:val="24"/>
        </w:rPr>
      </w:pPr>
      <w:r w:rsidRPr="005A1DA4">
        <w:rPr>
          <w:rFonts w:ascii="Times New Roman" w:hAnsi="Times New Roman" w:cs="Times New Roman"/>
          <w:sz w:val="24"/>
          <w:szCs w:val="24"/>
        </w:rPr>
        <w:t>Продолжительность должна быть небольшая, чтобы не снижалась скорость (3 г-10 сек., 4-5 лет – 15 сек., 6-7 лет – 20 сек.)</w:t>
      </w:r>
    </w:p>
    <w:p w14:paraId="2597242B" w14:textId="77777777" w:rsidR="005A1DA4" w:rsidRPr="005A1DA4" w:rsidRDefault="005A1DA4" w:rsidP="005A1DA4">
      <w:pPr>
        <w:widowControl w:val="0"/>
        <w:numPr>
          <w:ilvl w:val="0"/>
          <w:numId w:val="8"/>
        </w:numPr>
        <w:tabs>
          <w:tab w:val="clear" w:pos="707"/>
          <w:tab w:val="left" w:pos="720"/>
        </w:tabs>
        <w:suppressAutoHyphens/>
        <w:spacing w:after="0" w:line="100" w:lineRule="atLeast"/>
        <w:ind w:left="720" w:hanging="360"/>
        <w:rPr>
          <w:rFonts w:ascii="Times New Roman" w:hAnsi="Times New Roman" w:cs="Times New Roman"/>
          <w:sz w:val="24"/>
          <w:szCs w:val="24"/>
        </w:rPr>
      </w:pPr>
      <w:r w:rsidRPr="005A1DA4">
        <w:rPr>
          <w:rFonts w:ascii="Times New Roman" w:hAnsi="Times New Roman" w:cs="Times New Roman"/>
          <w:sz w:val="24"/>
          <w:szCs w:val="24"/>
        </w:rPr>
        <w:t>Упражнение не должно носить однообразный характер (иначе происходит стабилизация скорости)</w:t>
      </w:r>
    </w:p>
    <w:p w14:paraId="32533CB2" w14:textId="77777777" w:rsidR="005A1DA4" w:rsidRPr="005A1DA4" w:rsidRDefault="005A1DA4" w:rsidP="005A1DA4">
      <w:pPr>
        <w:widowControl w:val="0"/>
        <w:numPr>
          <w:ilvl w:val="0"/>
          <w:numId w:val="8"/>
        </w:numPr>
        <w:tabs>
          <w:tab w:val="clear" w:pos="707"/>
          <w:tab w:val="left" w:pos="720"/>
        </w:tabs>
        <w:suppressAutoHyphens/>
        <w:spacing w:after="0" w:line="100" w:lineRule="atLeast"/>
        <w:ind w:left="720" w:hanging="360"/>
        <w:rPr>
          <w:rFonts w:ascii="Times New Roman" w:hAnsi="Times New Roman" w:cs="Times New Roman"/>
          <w:sz w:val="24"/>
          <w:szCs w:val="24"/>
        </w:rPr>
      </w:pPr>
      <w:r w:rsidRPr="005A1DA4">
        <w:rPr>
          <w:rFonts w:ascii="Times New Roman" w:hAnsi="Times New Roman" w:cs="Times New Roman"/>
          <w:sz w:val="24"/>
          <w:szCs w:val="24"/>
        </w:rPr>
        <w:t>Должно быть оптимальное состояние нервной системы (в начале прогулки, физкультуры).</w:t>
      </w:r>
    </w:p>
    <w:p w14:paraId="3E4C3F8C" w14:textId="77777777" w:rsidR="005A1DA4" w:rsidRPr="005A1DA4" w:rsidRDefault="005A1DA4" w:rsidP="005A1DA4">
      <w:pPr>
        <w:pStyle w:val="a8"/>
        <w:spacing w:line="100" w:lineRule="atLeast"/>
      </w:pPr>
      <w:r w:rsidRPr="005A1DA4">
        <w:t>Тесты:</w:t>
      </w:r>
    </w:p>
    <w:p w14:paraId="0E2EB142" w14:textId="77777777" w:rsidR="005A1DA4" w:rsidRPr="005A1DA4" w:rsidRDefault="005A1DA4" w:rsidP="005A1DA4">
      <w:pPr>
        <w:pStyle w:val="a8"/>
        <w:spacing w:line="100" w:lineRule="atLeast"/>
      </w:pPr>
      <w:r w:rsidRPr="005A1DA4">
        <w:t xml:space="preserve">В  качестве  тестового упражнения предлагается  бег  на 30  м. длина  беговой  дорожки  должна  быть  на  5 – 7 м.  больше, чем длина  дистанции. Линия  финиша  наносится  </w:t>
      </w:r>
      <w:r w:rsidRPr="005A1DA4">
        <w:lastRenderedPageBreak/>
        <w:t>сбоку  короткой  чертой, а  за  ней на  расстоянии  5 – 7 м. ставится  хорошо  видимой  с линии  старта черта  ориентир (флажок на  подставки, куб), чтобы  избежать  замедления  ребёнком  движения  на  финише. По  команде  «на старт, внимание»  поднимается  флажок, и по команде «марш» ребёнок  с максимальной  скоростью  стремится  добежать  до  финиша.  После  отдыха   нужно  предложить  ребёнку  ещё  2 попытки. Фиксируется результат лучшей из трёх попыток.</w:t>
      </w:r>
    </w:p>
    <w:p w14:paraId="3052EAD3" w14:textId="77777777" w:rsidR="005A1DA4" w:rsidRPr="005A1DA4" w:rsidRDefault="005A1DA4" w:rsidP="005A1DA4">
      <w:pPr>
        <w:spacing w:line="100" w:lineRule="atLeast"/>
        <w:jc w:val="center"/>
        <w:rPr>
          <w:rFonts w:ascii="Times New Roman" w:hAnsi="Times New Roman" w:cs="Times New Roman"/>
          <w:b/>
          <w:bCs/>
          <w:sz w:val="24"/>
          <w:szCs w:val="24"/>
        </w:rPr>
      </w:pPr>
      <w:r w:rsidRPr="005A1DA4">
        <w:rPr>
          <w:rFonts w:ascii="Times New Roman" w:hAnsi="Times New Roman" w:cs="Times New Roman"/>
          <w:b/>
          <w:bCs/>
          <w:spacing w:val="-9"/>
          <w:sz w:val="24"/>
          <w:szCs w:val="24"/>
        </w:rPr>
        <w:t>Развитие</w:t>
      </w:r>
      <w:r w:rsidRPr="005A1DA4">
        <w:rPr>
          <w:rFonts w:ascii="Times New Roman" w:hAnsi="Times New Roman" w:cs="Times New Roman"/>
          <w:b/>
          <w:bCs/>
          <w:sz w:val="24"/>
          <w:szCs w:val="24"/>
        </w:rPr>
        <w:t xml:space="preserve"> ловкости</w:t>
      </w:r>
    </w:p>
    <w:p w14:paraId="78075CD1"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Ловкость – способность быстро осваивать новое движение и перестраивать двигательную деятельность в соответствии с внезапно изменившейся обстановкой. Связана с быстротой и точностью реакции, равновесием. Зависит от пластичности нервных процессов. </w:t>
      </w:r>
    </w:p>
    <w:p w14:paraId="4D80B8A8" w14:textId="77777777" w:rsidR="005A1DA4" w:rsidRPr="005A1DA4" w:rsidRDefault="005A1DA4" w:rsidP="005A1DA4">
      <w:pPr>
        <w:pStyle w:val="a8"/>
        <w:spacing w:line="100" w:lineRule="atLeast"/>
      </w:pPr>
      <w:r w:rsidRPr="005A1DA4">
        <w:t>К развитию ловкости приводит систематическое разучивание с детьми новых упражнений.. Развитию ловкости способствует выполнение упражнений в изменяющихся условиях. Так, в подвижных играх детям приходится непрерывно переключаться от одних движений к другим, заранее не обусловленным; быстро, без всякого промедления решать сложные двигательные задачи, соотнося свои действия с действиями своих сверстников.</w:t>
      </w:r>
      <w:r w:rsidRPr="005A1DA4">
        <w:br/>
        <w:t xml:space="preserve">Ловкость развивается при выполнении упражнений, проводимых в усложненных условиях, требующих внезапного изменения техники движения (бег между предметами, подъемы на лыжах на горку и спуски с нее и др.), с использованием различных предметов, физкультурного инвентаря, оборудования; с дополнительными заданиями, при коллективном выполнении упражнений с одним предметом </w:t>
      </w:r>
      <w:r w:rsidRPr="005A1DA4">
        <w:rPr>
          <w:color w:val="000000"/>
        </w:rPr>
        <w:t>(</w:t>
      </w:r>
      <w:hyperlink r:id="rId6" w:history="1">
        <w:r w:rsidRPr="005A1DA4">
          <w:rPr>
            <w:rStyle w:val="aa"/>
            <w:color w:val="000000"/>
          </w:rPr>
          <w:t>обруч</w:t>
        </w:r>
      </w:hyperlink>
      <w:r w:rsidRPr="005A1DA4">
        <w:t>, шнур).</w:t>
      </w:r>
    </w:p>
    <w:p w14:paraId="5E38F340"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2 пути воспитания ловкости:</w:t>
      </w:r>
    </w:p>
    <w:p w14:paraId="49D8BF82" w14:textId="77777777" w:rsidR="005A1DA4" w:rsidRPr="005A1DA4" w:rsidRDefault="005A1DA4" w:rsidP="005A1DA4">
      <w:pPr>
        <w:widowControl w:val="0"/>
        <w:numPr>
          <w:ilvl w:val="0"/>
          <w:numId w:val="9"/>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новизна движений</w:t>
      </w:r>
    </w:p>
    <w:p w14:paraId="1B37AF3A" w14:textId="77777777" w:rsidR="005A1DA4" w:rsidRPr="005A1DA4" w:rsidRDefault="005A1DA4" w:rsidP="005A1DA4">
      <w:pPr>
        <w:widowControl w:val="0"/>
        <w:numPr>
          <w:ilvl w:val="0"/>
          <w:numId w:val="9"/>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усложнение усвоенных движений (изменять условия)</w:t>
      </w:r>
    </w:p>
    <w:p w14:paraId="424A051C"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Тесты:</w:t>
      </w:r>
    </w:p>
    <w:p w14:paraId="2CB2D020"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1. Челночный бег (10 м × 3 = 30 м)</w:t>
      </w:r>
    </w:p>
    <w:p w14:paraId="62E72401"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2. </w:t>
      </w:r>
      <w:proofErr w:type="spellStart"/>
      <w:r w:rsidRPr="005A1DA4">
        <w:rPr>
          <w:rFonts w:ascii="Times New Roman" w:hAnsi="Times New Roman" w:cs="Times New Roman"/>
          <w:sz w:val="24"/>
          <w:szCs w:val="24"/>
        </w:rPr>
        <w:t>Обегание</w:t>
      </w:r>
      <w:proofErr w:type="spellEnd"/>
      <w:r w:rsidRPr="005A1DA4">
        <w:rPr>
          <w:rFonts w:ascii="Times New Roman" w:hAnsi="Times New Roman" w:cs="Times New Roman"/>
          <w:sz w:val="24"/>
          <w:szCs w:val="24"/>
        </w:rPr>
        <w:t xml:space="preserve"> предметов (8 набивных мячей)</w:t>
      </w:r>
    </w:p>
    <w:p w14:paraId="585D2609" w14:textId="77777777" w:rsidR="005A1DA4" w:rsidRPr="005A1DA4" w:rsidRDefault="005A1DA4" w:rsidP="005A1DA4">
      <w:pPr>
        <w:pStyle w:val="a8"/>
        <w:spacing w:line="100" w:lineRule="atLeast"/>
      </w:pPr>
      <w:r w:rsidRPr="005A1DA4">
        <w:t xml:space="preserve">С  интересом  выполняют  дошкольники  и другое, более  сложное  задание,  которое  называется  </w:t>
      </w:r>
      <w:r w:rsidRPr="005A1DA4">
        <w:rPr>
          <w:b/>
        </w:rPr>
        <w:t>«</w:t>
      </w:r>
      <w:r w:rsidRPr="005A1DA4">
        <w:t xml:space="preserve">Полоса  препятствий». В  это  задание  входят: бег  по  гимнастической  скамейке (длина  5 м); прокатывание  мяча  между  предметами  (6  штук), разложенными  на  расстояние  50 см  друг  от  друга  (кегли, набивание  мячи,  кубы  т.д.); </w:t>
      </w:r>
      <w:proofErr w:type="spellStart"/>
      <w:r w:rsidRPr="005A1DA4">
        <w:t>подлезание</w:t>
      </w:r>
      <w:proofErr w:type="spellEnd"/>
      <w:r w:rsidRPr="005A1DA4">
        <w:t>  под  дугу (высота 40 см). Каждому   ребёнку  даётся  по  три  попытки,  засчитывается  лучший  результат.</w:t>
      </w:r>
    </w:p>
    <w:p w14:paraId="088901C9"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Методика воспитания:</w:t>
      </w:r>
    </w:p>
    <w:p w14:paraId="0B163FAF" w14:textId="77777777" w:rsidR="005A1DA4" w:rsidRPr="005A1DA4" w:rsidRDefault="005A1DA4" w:rsidP="005A1DA4">
      <w:pPr>
        <w:widowControl w:val="0"/>
        <w:numPr>
          <w:ilvl w:val="0"/>
          <w:numId w:val="10"/>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Применение необычных исходных положений</w:t>
      </w:r>
    </w:p>
    <w:p w14:paraId="6F95D0DF" w14:textId="77777777" w:rsidR="005A1DA4" w:rsidRPr="005A1DA4" w:rsidRDefault="005A1DA4" w:rsidP="005A1DA4">
      <w:pPr>
        <w:widowControl w:val="0"/>
        <w:numPr>
          <w:ilvl w:val="0"/>
          <w:numId w:val="10"/>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Быстрая смена положений</w:t>
      </w:r>
    </w:p>
    <w:p w14:paraId="617AF2F8" w14:textId="77777777" w:rsidR="005A1DA4" w:rsidRPr="005A1DA4" w:rsidRDefault="005A1DA4" w:rsidP="005A1DA4">
      <w:pPr>
        <w:widowControl w:val="0"/>
        <w:numPr>
          <w:ilvl w:val="0"/>
          <w:numId w:val="10"/>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Смена способов выполнения (метание сверху, снизу, сбоку; прыжки на одной, на двух ногах, с поворотом)</w:t>
      </w:r>
    </w:p>
    <w:p w14:paraId="44C80CF4" w14:textId="77777777" w:rsidR="005A1DA4" w:rsidRPr="005A1DA4" w:rsidRDefault="005A1DA4" w:rsidP="005A1DA4">
      <w:pPr>
        <w:widowControl w:val="0"/>
        <w:numPr>
          <w:ilvl w:val="0"/>
          <w:numId w:val="10"/>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Использование различных упражнений с предметами</w:t>
      </w:r>
    </w:p>
    <w:p w14:paraId="49A5C5F4" w14:textId="77777777" w:rsidR="005A1DA4" w:rsidRPr="005A1DA4" w:rsidRDefault="005A1DA4" w:rsidP="005A1DA4">
      <w:pPr>
        <w:widowControl w:val="0"/>
        <w:numPr>
          <w:ilvl w:val="0"/>
          <w:numId w:val="10"/>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Коллективное выполнение упражнения (в паре, в тройке)</w:t>
      </w:r>
    </w:p>
    <w:p w14:paraId="77A80F42" w14:textId="77777777" w:rsidR="005A1DA4" w:rsidRPr="005A1DA4" w:rsidRDefault="005A1DA4" w:rsidP="005A1DA4">
      <w:pPr>
        <w:widowControl w:val="0"/>
        <w:numPr>
          <w:ilvl w:val="0"/>
          <w:numId w:val="10"/>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Усложнение условий выполнения упражнений (с хлопком, с притопом)</w:t>
      </w:r>
    </w:p>
    <w:p w14:paraId="055E4D38" w14:textId="77777777" w:rsidR="005A1DA4" w:rsidRPr="005A1DA4" w:rsidRDefault="005A1DA4" w:rsidP="005A1DA4">
      <w:pPr>
        <w:widowControl w:val="0"/>
        <w:numPr>
          <w:ilvl w:val="0"/>
          <w:numId w:val="10"/>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Изменение темпа, скорости движений, ритмических сочетаний.</w:t>
      </w:r>
    </w:p>
    <w:p w14:paraId="0DC502BD" w14:textId="77777777" w:rsidR="005A1DA4" w:rsidRPr="005A1DA4" w:rsidRDefault="005A1DA4" w:rsidP="005A1DA4">
      <w:pPr>
        <w:spacing w:line="100" w:lineRule="atLeast"/>
        <w:jc w:val="center"/>
        <w:rPr>
          <w:rFonts w:ascii="Times New Roman" w:hAnsi="Times New Roman" w:cs="Times New Roman"/>
          <w:b/>
          <w:bCs/>
          <w:sz w:val="24"/>
          <w:szCs w:val="24"/>
        </w:rPr>
      </w:pPr>
      <w:r w:rsidRPr="005A1DA4">
        <w:rPr>
          <w:rFonts w:ascii="Times New Roman" w:hAnsi="Times New Roman" w:cs="Times New Roman"/>
          <w:b/>
          <w:bCs/>
          <w:spacing w:val="-9"/>
          <w:sz w:val="24"/>
          <w:szCs w:val="24"/>
        </w:rPr>
        <w:t>Развитие</w:t>
      </w:r>
      <w:r w:rsidRPr="005A1DA4">
        <w:rPr>
          <w:rFonts w:ascii="Times New Roman" w:hAnsi="Times New Roman" w:cs="Times New Roman"/>
          <w:b/>
          <w:bCs/>
          <w:sz w:val="24"/>
          <w:szCs w:val="24"/>
        </w:rPr>
        <w:t xml:space="preserve"> силы</w:t>
      </w:r>
    </w:p>
    <w:p w14:paraId="5A06B246"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Сила – способность человека преодолевать внешнее сопротивление за счёт мышечного напряжения.</w:t>
      </w:r>
    </w:p>
    <w:p w14:paraId="4DF20850"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lastRenderedPageBreak/>
        <w:t xml:space="preserve">Понятия: </w:t>
      </w:r>
    </w:p>
    <w:p w14:paraId="5935B995"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Абсолютная сила – способность проявить максимальное усилие.</w:t>
      </w:r>
    </w:p>
    <w:p w14:paraId="7D1D5EC5"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Относительная сила – это сила в пересчёте на 1 кг. веса.</w:t>
      </w:r>
    </w:p>
    <w:p w14:paraId="6AC99D01" w14:textId="77777777" w:rsidR="005A1DA4" w:rsidRPr="005A1DA4" w:rsidRDefault="005A1DA4" w:rsidP="005A1DA4">
      <w:pPr>
        <w:spacing w:line="100" w:lineRule="atLeast"/>
        <w:rPr>
          <w:rFonts w:ascii="Times New Roman" w:hAnsi="Times New Roman" w:cs="Times New Roman"/>
          <w:sz w:val="24"/>
          <w:szCs w:val="24"/>
        </w:rPr>
      </w:pPr>
    </w:p>
    <w:p w14:paraId="53992FDD" w14:textId="77777777" w:rsidR="005A1DA4" w:rsidRPr="005A1DA4" w:rsidRDefault="005A1DA4" w:rsidP="005A1DA4">
      <w:pPr>
        <w:pStyle w:val="a8"/>
        <w:spacing w:line="100" w:lineRule="atLeast"/>
      </w:pPr>
      <w:r w:rsidRPr="005A1DA4">
        <w:t xml:space="preserve">Для развития силы необходимо развивать быстроту движений и умение проявлять быструю силу, т. е. проявлять скоростно-силовые качества. Этому способствуют прыжки, бег (на 30 м), метание на дальность. Е. Н. Вавилова предлагает применять спрыгивания с небольшой высоты с последующим отскоком вверх или вперёд, </w:t>
      </w:r>
      <w:proofErr w:type="spellStart"/>
      <w:r w:rsidRPr="005A1DA4">
        <w:t>вспрыгивание</w:t>
      </w:r>
      <w:proofErr w:type="spellEnd"/>
      <w:r w:rsidRPr="005A1DA4">
        <w:t xml:space="preserve"> на возвышение с места или  с небольшого разбега, прыжок вверх из приседа, прыжки на месте и с продвижением вперёд, чередуя умеренный и быстрый темп, на двух ногах через линии из лент, скакалок или палки.</w:t>
      </w:r>
    </w:p>
    <w:p w14:paraId="36CE1EE8" w14:textId="77777777" w:rsidR="005A1DA4" w:rsidRPr="005A1DA4" w:rsidRDefault="005A1DA4" w:rsidP="005A1DA4">
      <w:pPr>
        <w:pStyle w:val="a8"/>
        <w:spacing w:line="100" w:lineRule="atLeast"/>
      </w:pPr>
      <w:r w:rsidRPr="005A1DA4">
        <w:t>Развитию мышечной силы, координации движений, дыхательной системы способствуют упражнения с набивными мячами ( например – поднимание набивного мяча вверх, вперёд, опускание вниз, приседание с мячом, прокатывание его, бросок мяча вперёд от груди или толчок, бросок из-за головы). Все эти упражнения с учётом  возраста детей включаются в общеразвивающие упражнения.</w:t>
      </w:r>
    </w:p>
    <w:p w14:paraId="1C847A28" w14:textId="77777777" w:rsidR="005A1DA4" w:rsidRPr="005A1DA4" w:rsidRDefault="005A1DA4" w:rsidP="005A1DA4">
      <w:pPr>
        <w:pStyle w:val="a8"/>
        <w:spacing w:line="100" w:lineRule="atLeast"/>
      </w:pPr>
      <w:r w:rsidRPr="005A1DA4">
        <w:t xml:space="preserve">Развитие силы мышц также может быть достигнуто благодаря увеличению веса предметов, применяемых в упражнениях (набивной мяч, мешочки с песком и др.); использованию упражнений, включающих поднятие собственной массы (прыжки), преодоление сопротивления партнера (в парных упражнениях). </w:t>
      </w:r>
    </w:p>
    <w:p w14:paraId="214F1C23"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Упражнения на развитие силы:</w:t>
      </w:r>
    </w:p>
    <w:p w14:paraId="72F728C1" w14:textId="77777777" w:rsidR="005A1DA4" w:rsidRPr="005A1DA4" w:rsidRDefault="005A1DA4" w:rsidP="005A1DA4">
      <w:pPr>
        <w:widowControl w:val="0"/>
        <w:numPr>
          <w:ilvl w:val="0"/>
          <w:numId w:val="13"/>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статические (поднимание ног, туловища)</w:t>
      </w:r>
    </w:p>
    <w:p w14:paraId="0EE35D3E" w14:textId="77777777" w:rsidR="005A1DA4" w:rsidRPr="005A1DA4" w:rsidRDefault="005A1DA4" w:rsidP="005A1DA4">
      <w:pPr>
        <w:widowControl w:val="0"/>
        <w:numPr>
          <w:ilvl w:val="0"/>
          <w:numId w:val="13"/>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динамические (бег, ходьба на лыжах, велосипед, плавание)</w:t>
      </w:r>
    </w:p>
    <w:p w14:paraId="437CC101" w14:textId="77777777" w:rsidR="005A1DA4" w:rsidRPr="005A1DA4" w:rsidRDefault="005A1DA4" w:rsidP="005A1DA4">
      <w:pPr>
        <w:widowControl w:val="0"/>
        <w:numPr>
          <w:ilvl w:val="0"/>
          <w:numId w:val="13"/>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скоростно-силовые (спрыгивание с последующим отскоком, </w:t>
      </w:r>
      <w:proofErr w:type="spellStart"/>
      <w:r w:rsidRPr="005A1DA4">
        <w:rPr>
          <w:rFonts w:ascii="Times New Roman" w:hAnsi="Times New Roman" w:cs="Times New Roman"/>
          <w:sz w:val="24"/>
          <w:szCs w:val="24"/>
        </w:rPr>
        <w:t>вспрыгивание</w:t>
      </w:r>
      <w:proofErr w:type="spellEnd"/>
      <w:r w:rsidRPr="005A1DA4">
        <w:rPr>
          <w:rFonts w:ascii="Times New Roman" w:hAnsi="Times New Roman" w:cs="Times New Roman"/>
          <w:sz w:val="24"/>
          <w:szCs w:val="24"/>
        </w:rPr>
        <w:t>, выпрыгивания, упражнения с набивными мячами).</w:t>
      </w:r>
    </w:p>
    <w:p w14:paraId="24052705"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Тесты: </w:t>
      </w:r>
    </w:p>
    <w:p w14:paraId="74B6B49E" w14:textId="77777777" w:rsidR="005A1DA4" w:rsidRPr="005A1DA4" w:rsidRDefault="005A1DA4" w:rsidP="005A1DA4">
      <w:pPr>
        <w:pStyle w:val="a8"/>
        <w:spacing w:line="100" w:lineRule="atLeast"/>
      </w:pPr>
      <w:r w:rsidRPr="005A1DA4">
        <w:t>Сила  рук измеряется  специальным  ручным  динамометром, сила ног – становым  динамометром. Силу  плечевого  пояса  можно  измерить  по  расстоянию,  на  которое  ребёнок  бросает  двумя  руками набивной  мяч  массой 1  кг, а  сила  нижних  конечностей  определяется  по  прыжкам  в  длину  с  места.</w:t>
      </w:r>
    </w:p>
    <w:p w14:paraId="203C0E62"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1. Бросок набивного мяча (1 кг) из-за головы</w:t>
      </w:r>
    </w:p>
    <w:p w14:paraId="3B00782E"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2. Прыжок вверх с места толчком с 2-х ног</w:t>
      </w:r>
    </w:p>
    <w:p w14:paraId="1C0F477E"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3. Прыжок в длину с места</w:t>
      </w:r>
    </w:p>
    <w:p w14:paraId="11366AE4"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3. Брюшной пресс.</w:t>
      </w:r>
    </w:p>
    <w:p w14:paraId="6FAF768E"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2 задачи по воспитанию силы:</w:t>
      </w:r>
    </w:p>
    <w:p w14:paraId="39641B99"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1. Гармоничное укрепление всех мышечных групп.</w:t>
      </w:r>
    </w:p>
    <w:p w14:paraId="508399B8"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2. Развитие способности рационально проявлять мышечные усилия, учитывать разнообразные условия деятельности.</w:t>
      </w:r>
    </w:p>
    <w:p w14:paraId="63ACF937"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2 группы упражнений:</w:t>
      </w:r>
    </w:p>
    <w:p w14:paraId="7DE196DB" w14:textId="77777777" w:rsidR="005A1DA4" w:rsidRPr="005A1DA4" w:rsidRDefault="005A1DA4" w:rsidP="005A1DA4">
      <w:pPr>
        <w:widowControl w:val="0"/>
        <w:numPr>
          <w:ilvl w:val="0"/>
          <w:numId w:val="14"/>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упражнения с отягощением весом предмета (набивной мяч, перетягивание каната)</w:t>
      </w:r>
    </w:p>
    <w:p w14:paraId="526554A1" w14:textId="77777777" w:rsidR="005A1DA4" w:rsidRPr="005A1DA4" w:rsidRDefault="005A1DA4" w:rsidP="005A1DA4">
      <w:pPr>
        <w:widowControl w:val="0"/>
        <w:numPr>
          <w:ilvl w:val="0"/>
          <w:numId w:val="14"/>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lastRenderedPageBreak/>
        <w:t>упражнения с отягощением весом собственного тела (прыжки, ползанье, лазанье по канату)</w:t>
      </w:r>
    </w:p>
    <w:p w14:paraId="146C951C"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Требования к проведению упражнений:</w:t>
      </w:r>
    </w:p>
    <w:p w14:paraId="24A106E0" w14:textId="77777777" w:rsidR="005A1DA4" w:rsidRPr="005A1DA4" w:rsidRDefault="005A1DA4" w:rsidP="005A1DA4">
      <w:pPr>
        <w:widowControl w:val="0"/>
        <w:numPr>
          <w:ilvl w:val="0"/>
          <w:numId w:val="15"/>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Индивидуальный подход, учёт индивидуальных силовых способностей</w:t>
      </w:r>
    </w:p>
    <w:p w14:paraId="50917F96" w14:textId="77777777" w:rsidR="005A1DA4" w:rsidRPr="005A1DA4" w:rsidRDefault="005A1DA4" w:rsidP="005A1DA4">
      <w:pPr>
        <w:widowControl w:val="0"/>
        <w:numPr>
          <w:ilvl w:val="0"/>
          <w:numId w:val="15"/>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Гармоничное развитие всех мышц</w:t>
      </w:r>
    </w:p>
    <w:p w14:paraId="78D890E1" w14:textId="77777777" w:rsidR="005A1DA4" w:rsidRPr="005A1DA4" w:rsidRDefault="005A1DA4" w:rsidP="005A1DA4">
      <w:pPr>
        <w:widowControl w:val="0"/>
        <w:numPr>
          <w:ilvl w:val="0"/>
          <w:numId w:val="15"/>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Исходное положение – сидя горизонтально, при наклоне увеличивается нагрузка на позвоночник</w:t>
      </w:r>
    </w:p>
    <w:p w14:paraId="273AFD74" w14:textId="77777777" w:rsidR="005A1DA4" w:rsidRPr="005A1DA4" w:rsidRDefault="005A1DA4" w:rsidP="005A1DA4">
      <w:pPr>
        <w:widowControl w:val="0"/>
        <w:numPr>
          <w:ilvl w:val="0"/>
          <w:numId w:val="15"/>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Сочетать с упражнениями на расслабление</w:t>
      </w:r>
    </w:p>
    <w:p w14:paraId="1D1A0C68" w14:textId="77777777" w:rsidR="005A1DA4" w:rsidRPr="005A1DA4" w:rsidRDefault="005A1DA4" w:rsidP="005A1DA4">
      <w:pPr>
        <w:widowControl w:val="0"/>
        <w:numPr>
          <w:ilvl w:val="0"/>
          <w:numId w:val="15"/>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Давать во второй части занятия</w:t>
      </w:r>
    </w:p>
    <w:p w14:paraId="0B5AAD47" w14:textId="77777777" w:rsidR="005A1DA4" w:rsidRPr="005A1DA4" w:rsidRDefault="005A1DA4" w:rsidP="005A1DA4">
      <w:pPr>
        <w:spacing w:line="100" w:lineRule="atLeast"/>
        <w:rPr>
          <w:rFonts w:ascii="Times New Roman" w:hAnsi="Times New Roman" w:cs="Times New Roman"/>
          <w:sz w:val="24"/>
          <w:szCs w:val="24"/>
        </w:rPr>
      </w:pPr>
    </w:p>
    <w:p w14:paraId="30B638D0" w14:textId="77777777" w:rsidR="005A1DA4" w:rsidRPr="005A1DA4" w:rsidRDefault="005A1DA4" w:rsidP="005A1DA4">
      <w:pPr>
        <w:spacing w:line="100" w:lineRule="atLeast"/>
        <w:jc w:val="center"/>
        <w:rPr>
          <w:rFonts w:ascii="Times New Roman" w:hAnsi="Times New Roman" w:cs="Times New Roman"/>
          <w:sz w:val="24"/>
          <w:szCs w:val="24"/>
        </w:rPr>
      </w:pPr>
      <w:r w:rsidRPr="005A1DA4">
        <w:rPr>
          <w:rFonts w:ascii="Times New Roman" w:hAnsi="Times New Roman" w:cs="Times New Roman"/>
          <w:sz w:val="24"/>
          <w:szCs w:val="24"/>
        </w:rPr>
        <w:t>Рациональное расслабление мышц и методика воспитания.</w:t>
      </w:r>
    </w:p>
    <w:p w14:paraId="59AE49FE"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Любое движение – сочетание возбуждения и расслабления.</w:t>
      </w:r>
    </w:p>
    <w:p w14:paraId="0E598B97"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Особенно вредно напряжение при выполнении скоростных и силовых упражнений.</w:t>
      </w:r>
    </w:p>
    <w:p w14:paraId="1C4CCC11" w14:textId="77777777" w:rsidR="005A1DA4" w:rsidRPr="005A1DA4" w:rsidRDefault="005A1DA4" w:rsidP="005A1DA4">
      <w:pPr>
        <w:spacing w:line="100" w:lineRule="atLeast"/>
        <w:jc w:val="center"/>
        <w:rPr>
          <w:rFonts w:ascii="Times New Roman" w:hAnsi="Times New Roman" w:cs="Times New Roman"/>
          <w:sz w:val="24"/>
          <w:szCs w:val="24"/>
        </w:rPr>
      </w:pPr>
      <w:r w:rsidRPr="005A1DA4">
        <w:rPr>
          <w:rFonts w:ascii="Times New Roman" w:hAnsi="Times New Roman" w:cs="Times New Roman"/>
          <w:sz w:val="24"/>
          <w:szCs w:val="24"/>
        </w:rPr>
        <w:t>Методика:</w:t>
      </w:r>
    </w:p>
    <w:p w14:paraId="493D6218" w14:textId="77777777" w:rsidR="005A1DA4" w:rsidRPr="005A1DA4" w:rsidRDefault="005A1DA4" w:rsidP="005A1DA4">
      <w:pPr>
        <w:widowControl w:val="0"/>
        <w:numPr>
          <w:ilvl w:val="0"/>
          <w:numId w:val="16"/>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Специальные упражнения на расслабление (махи, раскачивания)</w:t>
      </w:r>
    </w:p>
    <w:p w14:paraId="52E91C38" w14:textId="77777777" w:rsidR="005A1DA4" w:rsidRPr="005A1DA4" w:rsidRDefault="005A1DA4" w:rsidP="005A1DA4">
      <w:pPr>
        <w:widowControl w:val="0"/>
        <w:numPr>
          <w:ilvl w:val="0"/>
          <w:numId w:val="16"/>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Рекомендовать при выполнении упражнения – улыбаться, разговаривать, на мгновение закрывать глаза</w:t>
      </w:r>
    </w:p>
    <w:p w14:paraId="53EC6097" w14:textId="77777777" w:rsidR="005A1DA4" w:rsidRPr="005A1DA4" w:rsidRDefault="005A1DA4" w:rsidP="005A1DA4">
      <w:pPr>
        <w:widowControl w:val="0"/>
        <w:numPr>
          <w:ilvl w:val="0"/>
          <w:numId w:val="16"/>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Использовать элементы аутогенной тренировки</w:t>
      </w:r>
    </w:p>
    <w:p w14:paraId="2E426F4D" w14:textId="77777777" w:rsidR="005A1DA4" w:rsidRPr="005A1DA4" w:rsidRDefault="005A1DA4" w:rsidP="005A1DA4">
      <w:pPr>
        <w:spacing w:line="100" w:lineRule="atLeast"/>
        <w:rPr>
          <w:rFonts w:ascii="Times New Roman" w:hAnsi="Times New Roman" w:cs="Times New Roman"/>
          <w:sz w:val="24"/>
          <w:szCs w:val="24"/>
        </w:rPr>
      </w:pPr>
    </w:p>
    <w:p w14:paraId="45B4ACC5" w14:textId="77777777" w:rsidR="005A1DA4" w:rsidRPr="005A1DA4" w:rsidRDefault="005A1DA4" w:rsidP="005A1DA4">
      <w:pPr>
        <w:spacing w:line="100" w:lineRule="atLeast"/>
        <w:jc w:val="center"/>
        <w:rPr>
          <w:rFonts w:ascii="Times New Roman" w:hAnsi="Times New Roman" w:cs="Times New Roman"/>
          <w:sz w:val="24"/>
          <w:szCs w:val="24"/>
        </w:rPr>
      </w:pPr>
      <w:r w:rsidRPr="005A1DA4">
        <w:rPr>
          <w:rFonts w:ascii="Times New Roman" w:hAnsi="Times New Roman" w:cs="Times New Roman"/>
          <w:sz w:val="24"/>
          <w:szCs w:val="24"/>
        </w:rPr>
        <w:t>Требования к упражнениям на силу:</w:t>
      </w:r>
    </w:p>
    <w:p w14:paraId="3F54EC90" w14:textId="77777777" w:rsidR="005A1DA4" w:rsidRPr="005A1DA4" w:rsidRDefault="005A1DA4" w:rsidP="005A1DA4">
      <w:pPr>
        <w:widowControl w:val="0"/>
        <w:numPr>
          <w:ilvl w:val="0"/>
          <w:numId w:val="17"/>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Достаточное количество повторений</w:t>
      </w:r>
    </w:p>
    <w:p w14:paraId="380438D7" w14:textId="77777777" w:rsidR="005A1DA4" w:rsidRPr="005A1DA4" w:rsidRDefault="005A1DA4" w:rsidP="005A1DA4">
      <w:pPr>
        <w:widowControl w:val="0"/>
        <w:numPr>
          <w:ilvl w:val="0"/>
          <w:numId w:val="17"/>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Чередование нагрузок с отдыхом</w:t>
      </w:r>
    </w:p>
    <w:p w14:paraId="1505527F" w14:textId="77777777" w:rsidR="005A1DA4" w:rsidRPr="005A1DA4" w:rsidRDefault="005A1DA4" w:rsidP="005A1DA4">
      <w:pPr>
        <w:widowControl w:val="0"/>
        <w:numPr>
          <w:ilvl w:val="0"/>
          <w:numId w:val="17"/>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Давать в оптимальном темпе</w:t>
      </w:r>
    </w:p>
    <w:p w14:paraId="083A8312" w14:textId="77777777" w:rsidR="005A1DA4" w:rsidRPr="005A1DA4" w:rsidRDefault="005A1DA4" w:rsidP="005A1DA4">
      <w:pPr>
        <w:widowControl w:val="0"/>
        <w:numPr>
          <w:ilvl w:val="0"/>
          <w:numId w:val="17"/>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Во второй половине занятий</w:t>
      </w:r>
    </w:p>
    <w:p w14:paraId="47C2EE1B" w14:textId="77777777" w:rsidR="005A1DA4" w:rsidRPr="005A1DA4" w:rsidRDefault="005A1DA4" w:rsidP="005A1DA4">
      <w:pPr>
        <w:widowControl w:val="0"/>
        <w:numPr>
          <w:ilvl w:val="0"/>
          <w:numId w:val="17"/>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После упражнений на силу давать упражнения на гибкость, т. к. сила отрицательно действует на гибкость.</w:t>
      </w:r>
    </w:p>
    <w:p w14:paraId="1C354DDD" w14:textId="77777777" w:rsidR="005A1DA4" w:rsidRPr="005A1DA4" w:rsidRDefault="005A1DA4" w:rsidP="005A1DA4">
      <w:pPr>
        <w:shd w:val="clear" w:color="auto" w:fill="FFFFFF"/>
        <w:spacing w:before="283"/>
        <w:ind w:right="29"/>
        <w:jc w:val="center"/>
        <w:rPr>
          <w:rFonts w:ascii="Times New Roman" w:hAnsi="Times New Roman" w:cs="Times New Roman"/>
          <w:sz w:val="24"/>
          <w:szCs w:val="24"/>
        </w:rPr>
      </w:pPr>
      <w:r w:rsidRPr="005A1DA4">
        <w:rPr>
          <w:rFonts w:ascii="Times New Roman" w:hAnsi="Times New Roman" w:cs="Times New Roman"/>
          <w:b/>
          <w:bCs/>
          <w:spacing w:val="-9"/>
          <w:sz w:val="24"/>
          <w:szCs w:val="24"/>
        </w:rPr>
        <w:t>Развитие</w:t>
      </w:r>
      <w:r w:rsidRPr="005A1DA4">
        <w:rPr>
          <w:rFonts w:ascii="Times New Roman" w:hAnsi="Times New Roman" w:cs="Times New Roman"/>
          <w:b/>
          <w:bCs/>
          <w:spacing w:val="-11"/>
          <w:sz w:val="24"/>
          <w:szCs w:val="24"/>
        </w:rPr>
        <w:t xml:space="preserve"> выносливости</w:t>
      </w:r>
    </w:p>
    <w:p w14:paraId="43F8D8C6"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Выносливость – способность длительно выполнять работу в умеренном темпе при участии большого количества мышц (футбол, бег).</w:t>
      </w:r>
    </w:p>
    <w:p w14:paraId="3CA0F454"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Развитие выносливости требует большого количества повторений одного и того же упражнения. Однообразная нагрузка приводит к утомлению, и дети теряют интерес к этому упражнению. Поэтому лучше всего применять разнообразные динамические упражнения, особенно на свежем воздухе: ходьбу, бег, передвижение на лыжах, катание на коньках, санках, велосипеде, плавание и др. Полезны также подвижные игры, которые вызывают положительные эмоции и снижают ощущение усталости. Большое значение имеет подбор вариантов и усложнения подвижных игр с включением в них различных атрибутов. </w:t>
      </w:r>
      <w:r w:rsidRPr="005A1DA4">
        <w:rPr>
          <w:rFonts w:ascii="Times New Roman" w:hAnsi="Times New Roman" w:cs="Times New Roman"/>
          <w:sz w:val="24"/>
          <w:szCs w:val="24"/>
        </w:rPr>
        <w:br/>
      </w:r>
    </w:p>
    <w:p w14:paraId="05CA108A"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Требования к проведению упражнений:</w:t>
      </w:r>
    </w:p>
    <w:p w14:paraId="33E91F54" w14:textId="77777777" w:rsidR="005A1DA4" w:rsidRPr="005A1DA4" w:rsidRDefault="005A1DA4" w:rsidP="005A1DA4">
      <w:pPr>
        <w:widowControl w:val="0"/>
        <w:numPr>
          <w:ilvl w:val="0"/>
          <w:numId w:val="18"/>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Нагрузку увеличивать постепенно</w:t>
      </w:r>
    </w:p>
    <w:p w14:paraId="11639EE7" w14:textId="77777777" w:rsidR="005A1DA4" w:rsidRPr="005A1DA4" w:rsidRDefault="005A1DA4" w:rsidP="005A1DA4">
      <w:pPr>
        <w:widowControl w:val="0"/>
        <w:numPr>
          <w:ilvl w:val="0"/>
          <w:numId w:val="18"/>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Использовать хорошо знакомые движения</w:t>
      </w:r>
    </w:p>
    <w:p w14:paraId="35D3BF0A" w14:textId="77777777" w:rsidR="005A1DA4" w:rsidRPr="005A1DA4" w:rsidRDefault="005A1DA4" w:rsidP="005A1DA4">
      <w:pPr>
        <w:widowControl w:val="0"/>
        <w:numPr>
          <w:ilvl w:val="0"/>
          <w:numId w:val="18"/>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Несложные по технике</w:t>
      </w:r>
    </w:p>
    <w:p w14:paraId="1754A22D" w14:textId="77777777" w:rsidR="005A1DA4" w:rsidRPr="005A1DA4" w:rsidRDefault="005A1DA4" w:rsidP="005A1DA4">
      <w:pPr>
        <w:tabs>
          <w:tab w:val="left" w:pos="720"/>
        </w:tabs>
        <w:suppressAutoHyphens/>
        <w:spacing w:line="100" w:lineRule="atLeast"/>
        <w:ind w:left="1080"/>
        <w:rPr>
          <w:rFonts w:ascii="Times New Roman" w:hAnsi="Times New Roman" w:cs="Times New Roman"/>
          <w:sz w:val="24"/>
          <w:szCs w:val="24"/>
        </w:rPr>
      </w:pPr>
      <w:r w:rsidRPr="005A1DA4">
        <w:rPr>
          <w:rFonts w:ascii="Times New Roman" w:hAnsi="Times New Roman" w:cs="Times New Roman"/>
          <w:sz w:val="24"/>
          <w:szCs w:val="24"/>
        </w:rPr>
        <w:lastRenderedPageBreak/>
        <w:t>Непрерывные упражнения,( небольшая интенсивность, циклический характер: бег, ходьба на лыжах, плавание).Длительность не менее 2 мин.</w:t>
      </w:r>
    </w:p>
    <w:p w14:paraId="24DE4D06" w14:textId="77777777" w:rsidR="005A1DA4" w:rsidRPr="005A1DA4" w:rsidRDefault="005A1DA4" w:rsidP="005A1DA4">
      <w:pPr>
        <w:tabs>
          <w:tab w:val="left" w:pos="720"/>
        </w:tabs>
        <w:suppressAutoHyphens/>
        <w:spacing w:line="100" w:lineRule="atLeast"/>
        <w:ind w:left="1080"/>
        <w:rPr>
          <w:rFonts w:ascii="Times New Roman" w:hAnsi="Times New Roman" w:cs="Times New Roman"/>
          <w:sz w:val="24"/>
          <w:szCs w:val="24"/>
        </w:rPr>
      </w:pPr>
      <w:r w:rsidRPr="005A1DA4">
        <w:rPr>
          <w:rFonts w:ascii="Times New Roman" w:hAnsi="Times New Roman" w:cs="Times New Roman"/>
          <w:sz w:val="24"/>
          <w:szCs w:val="24"/>
        </w:rPr>
        <w:t>Активные действия с небольшими перерывами (прыжки через скакалку, подвижные игры, ходьба с лазаньем)</w:t>
      </w:r>
    </w:p>
    <w:p w14:paraId="7F3DAD40" w14:textId="77777777" w:rsidR="005A1DA4" w:rsidRPr="005A1DA4" w:rsidRDefault="005A1DA4" w:rsidP="005A1DA4">
      <w:pPr>
        <w:widowControl w:val="0"/>
        <w:numPr>
          <w:ilvl w:val="0"/>
          <w:numId w:val="18"/>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Контролировать степень утомления по внешним признакам – покраснение, потоотделение, учащённое дыхание.</w:t>
      </w:r>
    </w:p>
    <w:p w14:paraId="7C2C7ACA"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Тесты:</w:t>
      </w:r>
    </w:p>
    <w:p w14:paraId="516F920A"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Выносливость  можно  оценить  по  результату  непрерывного  бега  в  равномерном  темпе: на  дистанцию  100 м – для  детей  4  лет;  200 м – для  детей  5  лет; 300 м – для  детей  6 лет;  300-500 м -  для  детей 7 лет. Тест  считается  выполненным,  если  ребёнок  пробежал  всю  дистанцию  без  остановки.</w:t>
      </w:r>
    </w:p>
    <w:p w14:paraId="404270CF"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 Длительность бега: 2-3 года – 30-40 сек.</w:t>
      </w:r>
    </w:p>
    <w:p w14:paraId="4FEE939C"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                                  4-5 лет – 1,5 мин.</w:t>
      </w:r>
    </w:p>
    <w:p w14:paraId="0EA19C6B"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                                  5 – 6-7 лет – 2-3 мин.</w:t>
      </w:r>
    </w:p>
    <w:p w14:paraId="68FA790E" w14:textId="77777777" w:rsidR="005A1DA4" w:rsidRPr="005A1DA4" w:rsidRDefault="005A1DA4" w:rsidP="005A1DA4">
      <w:pPr>
        <w:shd w:val="clear" w:color="auto" w:fill="FFFFFF"/>
        <w:spacing w:before="96"/>
        <w:ind w:right="38"/>
        <w:jc w:val="both"/>
        <w:rPr>
          <w:rFonts w:ascii="Times New Roman" w:hAnsi="Times New Roman" w:cs="Times New Roman"/>
          <w:sz w:val="24"/>
          <w:szCs w:val="24"/>
        </w:rPr>
      </w:pPr>
      <w:r w:rsidRPr="005A1DA4">
        <w:rPr>
          <w:rFonts w:ascii="Times New Roman" w:hAnsi="Times New Roman" w:cs="Times New Roman"/>
          <w:spacing w:val="-2"/>
          <w:sz w:val="24"/>
          <w:szCs w:val="24"/>
        </w:rPr>
        <w:t>1. Выносливость как способность к длительной мышечной рабо</w:t>
      </w:r>
      <w:r w:rsidRPr="005A1DA4">
        <w:rPr>
          <w:rFonts w:ascii="Times New Roman" w:hAnsi="Times New Roman" w:cs="Times New Roman"/>
          <w:spacing w:val="-2"/>
          <w:sz w:val="24"/>
          <w:szCs w:val="24"/>
        </w:rPr>
        <w:softHyphen/>
      </w:r>
      <w:r w:rsidRPr="005A1DA4">
        <w:rPr>
          <w:rFonts w:ascii="Times New Roman" w:hAnsi="Times New Roman" w:cs="Times New Roman"/>
          <w:sz w:val="24"/>
          <w:szCs w:val="24"/>
        </w:rPr>
        <w:t>те небольшой интенсивности позволяет укрепить организм в первую очередь сердечно-сосудистую, дыхательную, костно-мышечную системы, что оказывает благоприятное воздействие на физическое и психическое здоровье малыша, в целом способ</w:t>
      </w:r>
      <w:r w:rsidRPr="005A1DA4">
        <w:rPr>
          <w:rFonts w:ascii="Times New Roman" w:hAnsi="Times New Roman" w:cs="Times New Roman"/>
          <w:sz w:val="24"/>
          <w:szCs w:val="24"/>
        </w:rPr>
        <w:softHyphen/>
        <w:t>ствуя его всестороннему гармоническому развитию.</w:t>
      </w:r>
    </w:p>
    <w:p w14:paraId="6C02F329" w14:textId="77777777" w:rsidR="005A1DA4" w:rsidRPr="005A1DA4" w:rsidRDefault="005A1DA4" w:rsidP="005A1DA4">
      <w:pPr>
        <w:widowControl w:val="0"/>
        <w:numPr>
          <w:ilvl w:val="0"/>
          <w:numId w:val="12"/>
        </w:numPr>
        <w:shd w:val="clear" w:color="auto" w:fill="FFFFFF"/>
        <w:tabs>
          <w:tab w:val="left" w:pos="514"/>
        </w:tabs>
        <w:autoSpaceDE w:val="0"/>
        <w:autoSpaceDN w:val="0"/>
        <w:adjustRightInd w:val="0"/>
        <w:spacing w:after="0"/>
        <w:ind w:left="10" w:right="19" w:firstLine="288"/>
        <w:jc w:val="both"/>
        <w:rPr>
          <w:rFonts w:ascii="Times New Roman" w:hAnsi="Times New Roman" w:cs="Times New Roman"/>
          <w:spacing w:val="-14"/>
          <w:sz w:val="24"/>
          <w:szCs w:val="24"/>
        </w:rPr>
      </w:pPr>
      <w:r w:rsidRPr="005A1DA4">
        <w:rPr>
          <w:rFonts w:ascii="Times New Roman" w:hAnsi="Times New Roman" w:cs="Times New Roman"/>
          <w:sz w:val="24"/>
          <w:szCs w:val="24"/>
        </w:rPr>
        <w:t>Целенаправленная работа по воспитанию выносливости у до</w:t>
      </w:r>
      <w:r w:rsidRPr="005A1DA4">
        <w:rPr>
          <w:rFonts w:ascii="Times New Roman" w:hAnsi="Times New Roman" w:cs="Times New Roman"/>
          <w:sz w:val="24"/>
          <w:szCs w:val="24"/>
        </w:rPr>
        <w:softHyphen/>
        <w:t xml:space="preserve">школьников улучшает функционирование организма, повышает их работоспособность (как физической, так и умственной), что особенно важно в плане подготовки детей к школе. </w:t>
      </w:r>
    </w:p>
    <w:p w14:paraId="48376D5F" w14:textId="77777777" w:rsidR="005A1DA4" w:rsidRPr="005A1DA4" w:rsidRDefault="005A1DA4" w:rsidP="005A1DA4">
      <w:pPr>
        <w:widowControl w:val="0"/>
        <w:numPr>
          <w:ilvl w:val="0"/>
          <w:numId w:val="12"/>
        </w:numPr>
        <w:shd w:val="clear" w:color="auto" w:fill="FFFFFF"/>
        <w:tabs>
          <w:tab w:val="left" w:pos="514"/>
        </w:tabs>
        <w:autoSpaceDE w:val="0"/>
        <w:autoSpaceDN w:val="0"/>
        <w:adjustRightInd w:val="0"/>
        <w:spacing w:after="0"/>
        <w:ind w:left="10" w:right="10" w:firstLine="288"/>
        <w:jc w:val="both"/>
        <w:rPr>
          <w:rFonts w:ascii="Times New Roman" w:hAnsi="Times New Roman" w:cs="Times New Roman"/>
          <w:spacing w:val="-13"/>
          <w:sz w:val="24"/>
          <w:szCs w:val="24"/>
        </w:rPr>
      </w:pPr>
      <w:r w:rsidRPr="005A1DA4">
        <w:rPr>
          <w:rFonts w:ascii="Times New Roman" w:hAnsi="Times New Roman" w:cs="Times New Roman"/>
          <w:sz w:val="24"/>
          <w:szCs w:val="24"/>
        </w:rPr>
        <w:t>Необходимость развития выносливости у детей дошкольного возраста определяется еще и тем, что целенаправленные движе</w:t>
      </w:r>
      <w:r w:rsidRPr="005A1DA4">
        <w:rPr>
          <w:rFonts w:ascii="Times New Roman" w:hAnsi="Times New Roman" w:cs="Times New Roman"/>
          <w:sz w:val="24"/>
          <w:szCs w:val="24"/>
        </w:rPr>
        <w:softHyphen/>
        <w:t>ния, особенно циклического типа, помогают раскрыть и развить их природные задатки: только в этот период возможно повысить уровень максимального потребления кислорода, который являет</w:t>
      </w:r>
      <w:r w:rsidRPr="005A1DA4">
        <w:rPr>
          <w:rFonts w:ascii="Times New Roman" w:hAnsi="Times New Roman" w:cs="Times New Roman"/>
          <w:sz w:val="24"/>
          <w:szCs w:val="24"/>
        </w:rPr>
        <w:softHyphen/>
        <w:t>ся важнейшим показателем физической работоспособности чело</w:t>
      </w:r>
      <w:r w:rsidRPr="005A1DA4">
        <w:rPr>
          <w:rFonts w:ascii="Times New Roman" w:hAnsi="Times New Roman" w:cs="Times New Roman"/>
          <w:sz w:val="24"/>
          <w:szCs w:val="24"/>
        </w:rPr>
        <w:softHyphen/>
        <w:t>века, показателем его аэробных возможностей .</w:t>
      </w:r>
    </w:p>
    <w:p w14:paraId="116BAA8F" w14:textId="77777777" w:rsidR="005A1DA4" w:rsidRPr="005A1DA4" w:rsidRDefault="005A1DA4" w:rsidP="005A1DA4">
      <w:pPr>
        <w:widowControl w:val="0"/>
        <w:numPr>
          <w:ilvl w:val="0"/>
          <w:numId w:val="12"/>
        </w:numPr>
        <w:shd w:val="clear" w:color="auto" w:fill="FFFFFF"/>
        <w:tabs>
          <w:tab w:val="left" w:pos="514"/>
        </w:tabs>
        <w:autoSpaceDE w:val="0"/>
        <w:autoSpaceDN w:val="0"/>
        <w:adjustRightInd w:val="0"/>
        <w:spacing w:after="0"/>
        <w:ind w:left="10" w:right="10" w:firstLine="288"/>
        <w:jc w:val="both"/>
        <w:rPr>
          <w:rFonts w:ascii="Times New Roman" w:hAnsi="Times New Roman" w:cs="Times New Roman"/>
          <w:spacing w:val="-10"/>
          <w:sz w:val="24"/>
          <w:szCs w:val="24"/>
        </w:rPr>
      </w:pPr>
      <w:r w:rsidRPr="005A1DA4">
        <w:rPr>
          <w:rFonts w:ascii="Times New Roman" w:hAnsi="Times New Roman" w:cs="Times New Roman"/>
          <w:sz w:val="24"/>
          <w:szCs w:val="24"/>
        </w:rPr>
        <w:t>Большое значение имеет развитие выносливости для форми</w:t>
      </w:r>
      <w:r w:rsidRPr="005A1DA4">
        <w:rPr>
          <w:rFonts w:ascii="Times New Roman" w:hAnsi="Times New Roman" w:cs="Times New Roman"/>
          <w:sz w:val="24"/>
          <w:szCs w:val="24"/>
        </w:rPr>
        <w:softHyphen/>
        <w:t>рования волевых качеств личности, черт характера человека: целе</w:t>
      </w:r>
      <w:r w:rsidRPr="005A1DA4">
        <w:rPr>
          <w:rFonts w:ascii="Times New Roman" w:hAnsi="Times New Roman" w:cs="Times New Roman"/>
          <w:sz w:val="24"/>
          <w:szCs w:val="24"/>
        </w:rPr>
        <w:softHyphen/>
        <w:t>устремленности, настойчивости, упорства, смелости и решитель</w:t>
      </w:r>
      <w:r w:rsidRPr="005A1DA4">
        <w:rPr>
          <w:rFonts w:ascii="Times New Roman" w:hAnsi="Times New Roman" w:cs="Times New Roman"/>
          <w:sz w:val="24"/>
          <w:szCs w:val="24"/>
        </w:rPr>
        <w:softHyphen/>
        <w:t>ности, уверенности в своих силах. Здесь физические движения яв</w:t>
      </w:r>
      <w:r w:rsidRPr="005A1DA4">
        <w:rPr>
          <w:rFonts w:ascii="Times New Roman" w:hAnsi="Times New Roman" w:cs="Times New Roman"/>
          <w:sz w:val="24"/>
          <w:szCs w:val="24"/>
        </w:rPr>
        <w:softHyphen/>
        <w:t>ляются средствами, которые помогают детям научиться преодоле</w:t>
      </w:r>
      <w:r w:rsidRPr="005A1DA4">
        <w:rPr>
          <w:rFonts w:ascii="Times New Roman" w:hAnsi="Times New Roman" w:cs="Times New Roman"/>
          <w:sz w:val="24"/>
          <w:szCs w:val="24"/>
        </w:rPr>
        <w:softHyphen/>
        <w:t>вать возникающие трудности, мобилизовать себя, доводя нача</w:t>
      </w:r>
      <w:r w:rsidRPr="005A1DA4">
        <w:rPr>
          <w:rFonts w:ascii="Times New Roman" w:hAnsi="Times New Roman" w:cs="Times New Roman"/>
          <w:sz w:val="24"/>
          <w:szCs w:val="24"/>
        </w:rPr>
        <w:softHyphen/>
        <w:t>тое дело до конца. Этому очень важно научить в дошкольном воз</w:t>
      </w:r>
      <w:r w:rsidRPr="005A1DA4">
        <w:rPr>
          <w:rFonts w:ascii="Times New Roman" w:hAnsi="Times New Roman" w:cs="Times New Roman"/>
          <w:sz w:val="24"/>
          <w:szCs w:val="24"/>
        </w:rPr>
        <w:softHyphen/>
        <w:t>расте. Кроме того, умение управлять собой положительно отража</w:t>
      </w:r>
      <w:r w:rsidRPr="005A1DA4">
        <w:rPr>
          <w:rFonts w:ascii="Times New Roman" w:hAnsi="Times New Roman" w:cs="Times New Roman"/>
          <w:sz w:val="24"/>
          <w:szCs w:val="24"/>
        </w:rPr>
        <w:softHyphen/>
        <w:t xml:space="preserve">ется на успехах ребенка в </w:t>
      </w:r>
      <w:proofErr w:type="spellStart"/>
      <w:r w:rsidRPr="005A1DA4">
        <w:rPr>
          <w:rFonts w:ascii="Times New Roman" w:hAnsi="Times New Roman" w:cs="Times New Roman"/>
          <w:sz w:val="24"/>
          <w:szCs w:val="24"/>
        </w:rPr>
        <w:t>школе.В</w:t>
      </w:r>
      <w:proofErr w:type="spellEnd"/>
      <w:r w:rsidRPr="005A1DA4">
        <w:rPr>
          <w:rFonts w:ascii="Times New Roman" w:hAnsi="Times New Roman" w:cs="Times New Roman"/>
          <w:sz w:val="24"/>
          <w:szCs w:val="24"/>
        </w:rPr>
        <w:t xml:space="preserve"> процессе развития у детей выносливости необходимо при оп</w:t>
      </w:r>
      <w:r w:rsidRPr="005A1DA4">
        <w:rPr>
          <w:rFonts w:ascii="Times New Roman" w:hAnsi="Times New Roman" w:cs="Times New Roman"/>
          <w:sz w:val="24"/>
          <w:szCs w:val="24"/>
        </w:rPr>
        <w:softHyphen/>
        <w:t>ределении мощности и интенсивности физических нагрузок учи</w:t>
      </w:r>
      <w:r w:rsidRPr="005A1DA4">
        <w:rPr>
          <w:rFonts w:ascii="Times New Roman" w:hAnsi="Times New Roman" w:cs="Times New Roman"/>
          <w:sz w:val="24"/>
          <w:szCs w:val="24"/>
        </w:rPr>
        <w:softHyphen/>
        <w:t xml:space="preserve">тывать «золотое правило скелетных мышц» И.А.Аршавского (о сверх восстановлении организма). Суть его в том, что постоянная, неизменная нагрузка не способствует переводу физиологических </w:t>
      </w:r>
      <w:r w:rsidRPr="005A1DA4">
        <w:rPr>
          <w:rFonts w:ascii="Times New Roman" w:hAnsi="Times New Roman" w:cs="Times New Roman"/>
          <w:spacing w:val="-1"/>
          <w:sz w:val="24"/>
          <w:szCs w:val="24"/>
        </w:rPr>
        <w:t>границ утомления на качественно более высокий уровень функцио</w:t>
      </w:r>
      <w:r w:rsidRPr="005A1DA4">
        <w:rPr>
          <w:rFonts w:ascii="Times New Roman" w:hAnsi="Times New Roman" w:cs="Times New Roman"/>
          <w:spacing w:val="-1"/>
          <w:sz w:val="24"/>
          <w:szCs w:val="24"/>
        </w:rPr>
        <w:softHyphen/>
      </w:r>
      <w:r w:rsidRPr="005A1DA4">
        <w:rPr>
          <w:rFonts w:ascii="Times New Roman" w:hAnsi="Times New Roman" w:cs="Times New Roman"/>
          <w:sz w:val="24"/>
          <w:szCs w:val="24"/>
        </w:rPr>
        <w:t>нирования и вследствие этого не обеспечивает развитие выносли</w:t>
      </w:r>
      <w:r w:rsidRPr="005A1DA4">
        <w:rPr>
          <w:rFonts w:ascii="Times New Roman" w:hAnsi="Times New Roman" w:cs="Times New Roman"/>
          <w:sz w:val="24"/>
          <w:szCs w:val="24"/>
        </w:rPr>
        <w:softHyphen/>
      </w:r>
      <w:r w:rsidRPr="005A1DA4">
        <w:rPr>
          <w:rFonts w:ascii="Times New Roman" w:hAnsi="Times New Roman" w:cs="Times New Roman"/>
          <w:spacing w:val="-3"/>
          <w:sz w:val="24"/>
          <w:szCs w:val="24"/>
        </w:rPr>
        <w:t xml:space="preserve">вости. В результате выносливость у детей возрастает незначительно. </w:t>
      </w:r>
      <w:r w:rsidRPr="005A1DA4">
        <w:rPr>
          <w:rFonts w:ascii="Times New Roman" w:hAnsi="Times New Roman" w:cs="Times New Roman"/>
          <w:sz w:val="24"/>
          <w:szCs w:val="24"/>
        </w:rPr>
        <w:t xml:space="preserve">Она длительное время сохраняется на одном уровне, повышаясь </w:t>
      </w:r>
      <w:r w:rsidRPr="005A1DA4">
        <w:rPr>
          <w:rFonts w:ascii="Times New Roman" w:hAnsi="Times New Roman" w:cs="Times New Roman"/>
          <w:spacing w:val="-3"/>
          <w:sz w:val="24"/>
          <w:szCs w:val="24"/>
        </w:rPr>
        <w:t xml:space="preserve">лишь с возрастом. Только «повторное и не чрезмерное утомление, — </w:t>
      </w:r>
      <w:r w:rsidRPr="005A1DA4">
        <w:rPr>
          <w:rFonts w:ascii="Times New Roman" w:hAnsi="Times New Roman" w:cs="Times New Roman"/>
          <w:sz w:val="24"/>
          <w:szCs w:val="24"/>
        </w:rPr>
        <w:t xml:space="preserve">считает </w:t>
      </w:r>
      <w:proofErr w:type="spellStart"/>
      <w:r w:rsidRPr="005A1DA4">
        <w:rPr>
          <w:rFonts w:ascii="Times New Roman" w:hAnsi="Times New Roman" w:cs="Times New Roman"/>
          <w:sz w:val="24"/>
          <w:szCs w:val="24"/>
        </w:rPr>
        <w:t>Ю.И.Данько</w:t>
      </w:r>
      <w:proofErr w:type="spellEnd"/>
      <w:r w:rsidRPr="005A1DA4">
        <w:rPr>
          <w:rFonts w:ascii="Times New Roman" w:hAnsi="Times New Roman" w:cs="Times New Roman"/>
          <w:sz w:val="24"/>
          <w:szCs w:val="24"/>
        </w:rPr>
        <w:t xml:space="preserve">, — </w:t>
      </w:r>
      <w:r w:rsidRPr="005A1DA4">
        <w:rPr>
          <w:rFonts w:ascii="Times New Roman" w:hAnsi="Times New Roman" w:cs="Times New Roman"/>
          <w:sz w:val="24"/>
          <w:szCs w:val="24"/>
        </w:rPr>
        <w:lastRenderedPageBreak/>
        <w:t>является действительным фактором по</w:t>
      </w:r>
      <w:r w:rsidRPr="005A1DA4">
        <w:rPr>
          <w:rFonts w:ascii="Times New Roman" w:hAnsi="Times New Roman" w:cs="Times New Roman"/>
          <w:sz w:val="24"/>
          <w:szCs w:val="24"/>
        </w:rPr>
        <w:softHyphen/>
        <w:t>вышения функциональных возможностей организма, его работо</w:t>
      </w:r>
      <w:r w:rsidRPr="005A1DA4">
        <w:rPr>
          <w:rFonts w:ascii="Times New Roman" w:hAnsi="Times New Roman" w:cs="Times New Roman"/>
          <w:sz w:val="24"/>
          <w:szCs w:val="24"/>
        </w:rPr>
        <w:softHyphen/>
        <w:t>способности, так как организм в ответ на возникающие при утом</w:t>
      </w:r>
      <w:r w:rsidRPr="005A1DA4">
        <w:rPr>
          <w:rFonts w:ascii="Times New Roman" w:hAnsi="Times New Roman" w:cs="Times New Roman"/>
          <w:sz w:val="24"/>
          <w:szCs w:val="24"/>
        </w:rPr>
        <w:softHyphen/>
        <w:t xml:space="preserve">лении затруднения в функционировании его различных систем </w:t>
      </w:r>
      <w:r w:rsidRPr="005A1DA4">
        <w:rPr>
          <w:rFonts w:ascii="Times New Roman" w:hAnsi="Times New Roman" w:cs="Times New Roman"/>
          <w:spacing w:val="-1"/>
          <w:sz w:val="24"/>
          <w:szCs w:val="24"/>
        </w:rPr>
        <w:t>мобилизует при явлениях суперкомпенсации свои приспособитель</w:t>
      </w:r>
      <w:r w:rsidRPr="005A1DA4">
        <w:rPr>
          <w:rFonts w:ascii="Times New Roman" w:hAnsi="Times New Roman" w:cs="Times New Roman"/>
          <w:spacing w:val="-1"/>
          <w:sz w:val="24"/>
          <w:szCs w:val="24"/>
        </w:rPr>
        <w:softHyphen/>
      </w:r>
      <w:r w:rsidRPr="005A1DA4">
        <w:rPr>
          <w:rFonts w:ascii="Times New Roman" w:hAnsi="Times New Roman" w:cs="Times New Roman"/>
          <w:sz w:val="24"/>
          <w:szCs w:val="24"/>
        </w:rPr>
        <w:t>ные реакции, повышая переносимость утомления в дальнейшем, в процессе тренировки» . Следует заметить при этом, что одним из факторов укрепления воли называют различные движе</w:t>
      </w:r>
      <w:r w:rsidRPr="005A1DA4">
        <w:rPr>
          <w:rFonts w:ascii="Times New Roman" w:hAnsi="Times New Roman" w:cs="Times New Roman"/>
          <w:sz w:val="24"/>
          <w:szCs w:val="24"/>
        </w:rPr>
        <w:softHyphen/>
        <w:t xml:space="preserve">ния (особенно циклического типа), выполняемые с небольшой мощностью в течение продолжительного времени. </w:t>
      </w:r>
      <w:proofErr w:type="spellStart"/>
      <w:r w:rsidRPr="005A1DA4">
        <w:rPr>
          <w:rFonts w:ascii="Times New Roman" w:hAnsi="Times New Roman" w:cs="Times New Roman"/>
          <w:sz w:val="24"/>
          <w:szCs w:val="24"/>
        </w:rPr>
        <w:t>В.М.Зациорский</w:t>
      </w:r>
      <w:proofErr w:type="spellEnd"/>
      <w:r w:rsidRPr="005A1DA4">
        <w:rPr>
          <w:rFonts w:ascii="Times New Roman" w:hAnsi="Times New Roman" w:cs="Times New Roman"/>
          <w:sz w:val="24"/>
          <w:szCs w:val="24"/>
        </w:rPr>
        <w:t xml:space="preserve"> подтверждает: природа утомления и ее влияние на развитие выносливости может быть различной в зависимости от объема мы</w:t>
      </w:r>
      <w:r w:rsidRPr="005A1DA4">
        <w:rPr>
          <w:rFonts w:ascii="Times New Roman" w:hAnsi="Times New Roman" w:cs="Times New Roman"/>
          <w:sz w:val="24"/>
          <w:szCs w:val="24"/>
        </w:rPr>
        <w:softHyphen/>
        <w:t>шечных групп, непосредственно задействованных в данных физи</w:t>
      </w:r>
      <w:r w:rsidRPr="005A1DA4">
        <w:rPr>
          <w:rFonts w:ascii="Times New Roman" w:hAnsi="Times New Roman" w:cs="Times New Roman"/>
          <w:sz w:val="24"/>
          <w:szCs w:val="24"/>
        </w:rPr>
        <w:softHyphen/>
        <w:t xml:space="preserve">ческих упражнениях. </w:t>
      </w:r>
    </w:p>
    <w:p w14:paraId="6A7AE9A4" w14:textId="77777777" w:rsidR="005A1DA4" w:rsidRPr="005A1DA4" w:rsidRDefault="005A1DA4" w:rsidP="005A1DA4">
      <w:pPr>
        <w:shd w:val="clear" w:color="auto" w:fill="FFFFFF"/>
        <w:tabs>
          <w:tab w:val="left" w:pos="514"/>
        </w:tabs>
        <w:ind w:left="298" w:right="10"/>
        <w:jc w:val="center"/>
        <w:rPr>
          <w:rFonts w:ascii="Times New Roman" w:hAnsi="Times New Roman" w:cs="Times New Roman"/>
          <w:spacing w:val="-10"/>
          <w:sz w:val="24"/>
          <w:szCs w:val="24"/>
        </w:rPr>
      </w:pPr>
      <w:r w:rsidRPr="005A1DA4">
        <w:rPr>
          <w:rFonts w:ascii="Times New Roman" w:hAnsi="Times New Roman" w:cs="Times New Roman"/>
          <w:b/>
          <w:bCs/>
          <w:spacing w:val="-9"/>
          <w:sz w:val="24"/>
          <w:szCs w:val="24"/>
        </w:rPr>
        <w:t>Развитие гибкости</w:t>
      </w:r>
    </w:p>
    <w:p w14:paraId="0862338A" w14:textId="77777777" w:rsidR="005A1DA4" w:rsidRPr="005A1DA4" w:rsidRDefault="005A1DA4" w:rsidP="005A1DA4">
      <w:pPr>
        <w:pStyle w:val="a3"/>
        <w:shd w:val="clear" w:color="auto" w:fill="FFFFFF"/>
        <w:spacing w:before="221"/>
        <w:ind w:left="0" w:right="34"/>
        <w:jc w:val="both"/>
        <w:rPr>
          <w:rFonts w:ascii="Times New Roman" w:hAnsi="Times New Roman"/>
          <w:sz w:val="24"/>
          <w:szCs w:val="24"/>
        </w:rPr>
      </w:pPr>
      <w:r w:rsidRPr="005A1DA4">
        <w:rPr>
          <w:rFonts w:ascii="Times New Roman" w:hAnsi="Times New Roman"/>
          <w:spacing w:val="-1"/>
          <w:sz w:val="24"/>
          <w:szCs w:val="24"/>
        </w:rPr>
        <w:t>Гибкость — морфофункциональное свойство опорно-двигатель</w:t>
      </w:r>
      <w:r w:rsidRPr="005A1DA4">
        <w:rPr>
          <w:rFonts w:ascii="Times New Roman" w:hAnsi="Times New Roman"/>
          <w:spacing w:val="-1"/>
          <w:sz w:val="24"/>
          <w:szCs w:val="24"/>
        </w:rPr>
        <w:softHyphen/>
        <w:t xml:space="preserve">ного аппарата, характеризующее степень подвижности его звеньев. </w:t>
      </w:r>
      <w:r w:rsidRPr="005A1DA4">
        <w:rPr>
          <w:rFonts w:ascii="Times New Roman" w:hAnsi="Times New Roman"/>
          <w:sz w:val="24"/>
          <w:szCs w:val="24"/>
        </w:rPr>
        <w:t>Гибкость определяется эластичностью мышц и связок, детерми</w:t>
      </w:r>
      <w:r w:rsidRPr="005A1DA4">
        <w:rPr>
          <w:rFonts w:ascii="Times New Roman" w:hAnsi="Times New Roman"/>
          <w:sz w:val="24"/>
          <w:szCs w:val="24"/>
        </w:rPr>
        <w:softHyphen/>
        <w:t>нирующих амплитуду движений. Наряду с основными физически</w:t>
      </w:r>
      <w:r w:rsidRPr="005A1DA4">
        <w:rPr>
          <w:rFonts w:ascii="Times New Roman" w:hAnsi="Times New Roman"/>
          <w:sz w:val="24"/>
          <w:szCs w:val="24"/>
        </w:rPr>
        <w:softHyphen/>
      </w:r>
      <w:r w:rsidRPr="005A1DA4">
        <w:rPr>
          <w:rFonts w:ascii="Times New Roman" w:hAnsi="Times New Roman"/>
          <w:spacing w:val="-1"/>
          <w:sz w:val="24"/>
          <w:szCs w:val="24"/>
        </w:rPr>
        <w:t>ми качествами гибкость представляет собой одну из главных пред</w:t>
      </w:r>
      <w:r w:rsidRPr="005A1DA4">
        <w:rPr>
          <w:rFonts w:ascii="Times New Roman" w:hAnsi="Times New Roman"/>
          <w:spacing w:val="-1"/>
          <w:sz w:val="24"/>
          <w:szCs w:val="24"/>
        </w:rPr>
        <w:softHyphen/>
      </w:r>
      <w:r w:rsidRPr="005A1DA4">
        <w:rPr>
          <w:rFonts w:ascii="Times New Roman" w:hAnsi="Times New Roman"/>
          <w:sz w:val="24"/>
          <w:szCs w:val="24"/>
        </w:rPr>
        <w:t>посылок движений. Внешне она проявляется в величине амплиту</w:t>
      </w:r>
      <w:r w:rsidRPr="005A1DA4">
        <w:rPr>
          <w:rFonts w:ascii="Times New Roman" w:hAnsi="Times New Roman"/>
          <w:sz w:val="24"/>
          <w:szCs w:val="24"/>
        </w:rPr>
        <w:softHyphen/>
        <w:t>ды (размаха) сгибаний—разгибаний и других движений. Соответ</w:t>
      </w:r>
      <w:r w:rsidRPr="005A1DA4">
        <w:rPr>
          <w:rFonts w:ascii="Times New Roman" w:hAnsi="Times New Roman"/>
          <w:sz w:val="24"/>
          <w:szCs w:val="24"/>
        </w:rPr>
        <w:softHyphen/>
      </w:r>
      <w:r w:rsidRPr="005A1DA4">
        <w:rPr>
          <w:rFonts w:ascii="Times New Roman" w:hAnsi="Times New Roman"/>
          <w:spacing w:val="-2"/>
          <w:sz w:val="24"/>
          <w:szCs w:val="24"/>
        </w:rPr>
        <w:t>ственно ее показатели определяются по предельной амплитуде дви</w:t>
      </w:r>
      <w:r w:rsidRPr="005A1DA4">
        <w:rPr>
          <w:rFonts w:ascii="Times New Roman" w:hAnsi="Times New Roman"/>
          <w:spacing w:val="-2"/>
          <w:sz w:val="24"/>
          <w:szCs w:val="24"/>
        </w:rPr>
        <w:softHyphen/>
      </w:r>
      <w:r w:rsidRPr="005A1DA4">
        <w:rPr>
          <w:rFonts w:ascii="Times New Roman" w:hAnsi="Times New Roman"/>
          <w:sz w:val="24"/>
          <w:szCs w:val="24"/>
        </w:rPr>
        <w:t xml:space="preserve">жений, оцениваемой в угловых градусах или линейных величинах (сантиметрах) </w:t>
      </w:r>
    </w:p>
    <w:p w14:paraId="3A5FEB62" w14:textId="77777777" w:rsidR="005A1DA4" w:rsidRPr="005A1DA4" w:rsidRDefault="005A1DA4" w:rsidP="005A1DA4">
      <w:pPr>
        <w:pStyle w:val="a3"/>
        <w:shd w:val="clear" w:color="auto" w:fill="FFFFFF"/>
        <w:ind w:left="0" w:right="34"/>
        <w:jc w:val="both"/>
        <w:rPr>
          <w:rFonts w:ascii="Times New Roman" w:hAnsi="Times New Roman"/>
          <w:sz w:val="24"/>
          <w:szCs w:val="24"/>
        </w:rPr>
      </w:pPr>
      <w:r w:rsidRPr="005A1DA4">
        <w:rPr>
          <w:rFonts w:ascii="Times New Roman" w:hAnsi="Times New Roman"/>
          <w:sz w:val="24"/>
          <w:szCs w:val="24"/>
        </w:rPr>
        <w:t>Гибкость — это способность выполнять движение с максималь</w:t>
      </w:r>
      <w:r w:rsidRPr="005A1DA4">
        <w:rPr>
          <w:rFonts w:ascii="Times New Roman" w:hAnsi="Times New Roman"/>
          <w:sz w:val="24"/>
          <w:szCs w:val="24"/>
        </w:rPr>
        <w:softHyphen/>
        <w:t>ной амплитудой, важное психофизическое качество, которое на</w:t>
      </w:r>
      <w:r w:rsidRPr="005A1DA4">
        <w:rPr>
          <w:rFonts w:ascii="Times New Roman" w:hAnsi="Times New Roman"/>
          <w:sz w:val="24"/>
          <w:szCs w:val="24"/>
        </w:rPr>
        <w:softHyphen/>
        <w:t>ряду с быстротой, силой, выносливостью, ловкостью определяет</w:t>
      </w:r>
      <w:r w:rsidRPr="005A1DA4">
        <w:rPr>
          <w:rFonts w:ascii="Times New Roman" w:hAnsi="Times New Roman"/>
          <w:sz w:val="24"/>
          <w:szCs w:val="24"/>
        </w:rPr>
        <w:softHyphen/>
        <w:t>ся морфофункциональными биологическими особенностями че</w:t>
      </w:r>
      <w:r w:rsidRPr="005A1DA4">
        <w:rPr>
          <w:rFonts w:ascii="Times New Roman" w:hAnsi="Times New Roman"/>
          <w:sz w:val="24"/>
          <w:szCs w:val="24"/>
        </w:rPr>
        <w:softHyphen/>
        <w:t>ловека.</w:t>
      </w:r>
    </w:p>
    <w:p w14:paraId="0CD5D590" w14:textId="77777777" w:rsidR="005A1DA4" w:rsidRPr="005A1DA4" w:rsidRDefault="005A1DA4" w:rsidP="005A1DA4">
      <w:pPr>
        <w:pStyle w:val="a3"/>
        <w:shd w:val="clear" w:color="auto" w:fill="FFFFFF"/>
        <w:ind w:left="0" w:right="34"/>
        <w:jc w:val="both"/>
        <w:rPr>
          <w:rFonts w:ascii="Times New Roman" w:hAnsi="Times New Roman"/>
          <w:sz w:val="24"/>
          <w:szCs w:val="24"/>
        </w:rPr>
      </w:pPr>
      <w:r w:rsidRPr="005A1DA4">
        <w:rPr>
          <w:rFonts w:ascii="Times New Roman" w:hAnsi="Times New Roman"/>
          <w:spacing w:val="-2"/>
          <w:sz w:val="24"/>
          <w:szCs w:val="24"/>
        </w:rPr>
        <w:t>Часто гибкостью называют подвижность в суставах (Б. А. Ашма</w:t>
      </w:r>
      <w:r w:rsidRPr="005A1DA4">
        <w:rPr>
          <w:rFonts w:ascii="Times New Roman" w:hAnsi="Times New Roman"/>
          <w:sz w:val="24"/>
          <w:szCs w:val="24"/>
        </w:rPr>
        <w:t>рин).</w:t>
      </w:r>
    </w:p>
    <w:p w14:paraId="026EA951" w14:textId="77777777" w:rsidR="005A1DA4" w:rsidRPr="005A1DA4" w:rsidRDefault="005A1DA4" w:rsidP="005A1DA4">
      <w:pPr>
        <w:pStyle w:val="a3"/>
        <w:shd w:val="clear" w:color="auto" w:fill="FFFFFF"/>
        <w:ind w:left="0" w:right="19"/>
        <w:jc w:val="both"/>
        <w:rPr>
          <w:rFonts w:ascii="Times New Roman" w:hAnsi="Times New Roman"/>
          <w:sz w:val="24"/>
          <w:szCs w:val="24"/>
        </w:rPr>
      </w:pPr>
      <w:r w:rsidRPr="005A1DA4">
        <w:rPr>
          <w:rFonts w:ascii="Times New Roman" w:hAnsi="Times New Roman"/>
          <w:spacing w:val="-5"/>
          <w:sz w:val="24"/>
          <w:szCs w:val="24"/>
        </w:rPr>
        <w:t xml:space="preserve">«Важность и значимость гибкости не подлежат сомнению. Прежде </w:t>
      </w:r>
      <w:r w:rsidRPr="005A1DA4">
        <w:rPr>
          <w:rFonts w:ascii="Times New Roman" w:hAnsi="Times New Roman"/>
          <w:spacing w:val="-1"/>
          <w:sz w:val="24"/>
          <w:szCs w:val="24"/>
        </w:rPr>
        <w:t xml:space="preserve">всего гибкость наделяет человека важным умением совершенного </w:t>
      </w:r>
      <w:r w:rsidRPr="005A1DA4">
        <w:rPr>
          <w:rFonts w:ascii="Times New Roman" w:hAnsi="Times New Roman"/>
          <w:sz w:val="24"/>
          <w:szCs w:val="24"/>
        </w:rPr>
        <w:t>владения своим телом, умением чувствовать его, быть в постоян</w:t>
      </w:r>
      <w:r w:rsidRPr="005A1DA4">
        <w:rPr>
          <w:rFonts w:ascii="Times New Roman" w:hAnsi="Times New Roman"/>
          <w:sz w:val="24"/>
          <w:szCs w:val="24"/>
        </w:rPr>
        <w:softHyphen/>
        <w:t xml:space="preserve">ном контакте с ним, знать его возможности и использовать их, </w:t>
      </w:r>
      <w:r w:rsidRPr="005A1DA4">
        <w:rPr>
          <w:rFonts w:ascii="Times New Roman" w:hAnsi="Times New Roman"/>
          <w:spacing w:val="-2"/>
          <w:sz w:val="24"/>
          <w:szCs w:val="24"/>
        </w:rPr>
        <w:t>Управлять им. Это умение чрезвычайно ценилось, и к его достиже</w:t>
      </w:r>
      <w:r w:rsidRPr="005A1DA4">
        <w:rPr>
          <w:rFonts w:ascii="Times New Roman" w:hAnsi="Times New Roman"/>
          <w:spacing w:val="-2"/>
          <w:sz w:val="24"/>
          <w:szCs w:val="24"/>
        </w:rPr>
        <w:softHyphen/>
      </w:r>
      <w:r w:rsidRPr="005A1DA4">
        <w:rPr>
          <w:rFonts w:ascii="Times New Roman" w:hAnsi="Times New Roman"/>
          <w:sz w:val="24"/>
          <w:szCs w:val="24"/>
        </w:rPr>
        <w:t xml:space="preserve">нию стремились еще древние люди» </w:t>
      </w:r>
    </w:p>
    <w:p w14:paraId="6A623E26" w14:textId="77777777" w:rsidR="005A1DA4" w:rsidRPr="005A1DA4" w:rsidRDefault="005A1DA4" w:rsidP="005A1DA4">
      <w:pPr>
        <w:pStyle w:val="a3"/>
        <w:widowControl w:val="0"/>
        <w:numPr>
          <w:ilvl w:val="0"/>
          <w:numId w:val="11"/>
        </w:numPr>
        <w:shd w:val="clear" w:color="auto" w:fill="FFFFFF"/>
        <w:autoSpaceDE w:val="0"/>
        <w:autoSpaceDN w:val="0"/>
        <w:adjustRightInd w:val="0"/>
        <w:spacing w:after="0"/>
        <w:ind w:right="10"/>
        <w:jc w:val="both"/>
        <w:rPr>
          <w:rFonts w:ascii="Times New Roman" w:hAnsi="Times New Roman"/>
          <w:sz w:val="24"/>
          <w:szCs w:val="24"/>
        </w:rPr>
      </w:pPr>
      <w:r w:rsidRPr="005A1DA4">
        <w:rPr>
          <w:rFonts w:ascii="Times New Roman" w:hAnsi="Times New Roman"/>
          <w:sz w:val="24"/>
          <w:szCs w:val="24"/>
        </w:rPr>
        <w:t>Гибкость дает легкость, свободу действий, непринужденность движений, умение как концентрировать силы своего тела, так и расслаблять его.</w:t>
      </w:r>
    </w:p>
    <w:p w14:paraId="55F71AB6" w14:textId="77777777" w:rsidR="005A1DA4" w:rsidRPr="005A1DA4" w:rsidRDefault="005A1DA4" w:rsidP="005A1DA4">
      <w:pPr>
        <w:pStyle w:val="a3"/>
        <w:widowControl w:val="0"/>
        <w:numPr>
          <w:ilvl w:val="0"/>
          <w:numId w:val="11"/>
        </w:numPr>
        <w:shd w:val="clear" w:color="auto" w:fill="FFFFFF"/>
        <w:autoSpaceDE w:val="0"/>
        <w:autoSpaceDN w:val="0"/>
        <w:adjustRightInd w:val="0"/>
        <w:spacing w:after="0"/>
        <w:jc w:val="both"/>
        <w:rPr>
          <w:rFonts w:ascii="Times New Roman" w:hAnsi="Times New Roman"/>
          <w:sz w:val="24"/>
          <w:szCs w:val="24"/>
        </w:rPr>
      </w:pPr>
      <w:r w:rsidRPr="005A1DA4">
        <w:rPr>
          <w:rFonts w:ascii="Times New Roman" w:hAnsi="Times New Roman"/>
          <w:sz w:val="24"/>
          <w:szCs w:val="24"/>
        </w:rPr>
        <w:t xml:space="preserve">Гибкий человек красив с эстетической точки зрения. Гибкость </w:t>
      </w:r>
      <w:r w:rsidRPr="005A1DA4">
        <w:rPr>
          <w:rFonts w:ascii="Times New Roman" w:hAnsi="Times New Roman"/>
          <w:spacing w:val="-1"/>
          <w:sz w:val="24"/>
          <w:szCs w:val="24"/>
        </w:rPr>
        <w:t xml:space="preserve">придает грациозность, изящность, пластичность, выразительность </w:t>
      </w:r>
      <w:r w:rsidRPr="005A1DA4">
        <w:rPr>
          <w:rFonts w:ascii="Times New Roman" w:hAnsi="Times New Roman"/>
          <w:sz w:val="24"/>
          <w:szCs w:val="24"/>
        </w:rPr>
        <w:t>движениям.</w:t>
      </w:r>
    </w:p>
    <w:p w14:paraId="03C89FF9" w14:textId="77777777" w:rsidR="005A1DA4" w:rsidRPr="005A1DA4" w:rsidRDefault="005A1DA4" w:rsidP="005A1DA4">
      <w:pPr>
        <w:shd w:val="clear" w:color="auto" w:fill="FFFFFF"/>
        <w:ind w:left="14" w:firstLine="202"/>
        <w:rPr>
          <w:rFonts w:ascii="Times New Roman" w:hAnsi="Times New Roman" w:cs="Times New Roman"/>
          <w:sz w:val="24"/>
          <w:szCs w:val="24"/>
        </w:rPr>
      </w:pPr>
      <w:r w:rsidRPr="005A1DA4">
        <w:rPr>
          <w:rFonts w:ascii="Times New Roman" w:hAnsi="Times New Roman" w:cs="Times New Roman"/>
          <w:sz w:val="24"/>
          <w:szCs w:val="24"/>
        </w:rPr>
        <w:t xml:space="preserve">Различают активную и пассивную гибкость.  </w:t>
      </w:r>
    </w:p>
    <w:p w14:paraId="42ADBD7E" w14:textId="77777777" w:rsidR="005A1DA4" w:rsidRPr="005A1DA4" w:rsidRDefault="005A1DA4" w:rsidP="005A1DA4">
      <w:pPr>
        <w:shd w:val="clear" w:color="auto" w:fill="FFFFFF"/>
        <w:ind w:left="14" w:firstLine="202"/>
        <w:rPr>
          <w:rFonts w:ascii="Times New Roman" w:hAnsi="Times New Roman" w:cs="Times New Roman"/>
          <w:sz w:val="24"/>
          <w:szCs w:val="24"/>
        </w:rPr>
      </w:pPr>
      <w:r w:rsidRPr="005A1DA4">
        <w:rPr>
          <w:rFonts w:ascii="Times New Roman" w:hAnsi="Times New Roman" w:cs="Times New Roman"/>
          <w:sz w:val="24"/>
          <w:szCs w:val="24"/>
        </w:rPr>
        <w:t xml:space="preserve">Активная  </w:t>
      </w:r>
      <w:r w:rsidRPr="005A1DA4">
        <w:rPr>
          <w:rFonts w:ascii="Times New Roman" w:hAnsi="Times New Roman" w:cs="Times New Roman"/>
          <w:spacing w:val="39"/>
          <w:sz w:val="24"/>
          <w:szCs w:val="24"/>
        </w:rPr>
        <w:t>гибкость</w:t>
      </w:r>
      <w:r w:rsidRPr="005A1DA4">
        <w:rPr>
          <w:rFonts w:ascii="Times New Roman" w:hAnsi="Times New Roman" w:cs="Times New Roman"/>
          <w:sz w:val="24"/>
          <w:szCs w:val="24"/>
        </w:rPr>
        <w:t xml:space="preserve"> характеризуется величиной амплиту</w:t>
      </w:r>
      <w:r w:rsidRPr="005A1DA4">
        <w:rPr>
          <w:rFonts w:ascii="Times New Roman" w:hAnsi="Times New Roman" w:cs="Times New Roman"/>
          <w:sz w:val="24"/>
          <w:szCs w:val="24"/>
        </w:rPr>
        <w:softHyphen/>
        <w:t>ды движений при самостоятельном выполнении упражнений бла</w:t>
      </w:r>
      <w:r w:rsidRPr="005A1DA4">
        <w:rPr>
          <w:rFonts w:ascii="Times New Roman" w:hAnsi="Times New Roman" w:cs="Times New Roman"/>
          <w:sz w:val="24"/>
          <w:szCs w:val="24"/>
        </w:rPr>
        <w:softHyphen/>
        <w:t>годаря мышечным усилиям.</w:t>
      </w:r>
    </w:p>
    <w:p w14:paraId="1E4B60CB" w14:textId="77777777" w:rsidR="005A1DA4" w:rsidRPr="005A1DA4" w:rsidRDefault="005A1DA4" w:rsidP="005A1DA4">
      <w:pPr>
        <w:shd w:val="clear" w:color="auto" w:fill="FFFFFF"/>
        <w:ind w:left="14" w:right="14" w:firstLine="264"/>
        <w:jc w:val="both"/>
        <w:rPr>
          <w:rFonts w:ascii="Times New Roman" w:hAnsi="Times New Roman" w:cs="Times New Roman"/>
          <w:sz w:val="24"/>
          <w:szCs w:val="24"/>
        </w:rPr>
      </w:pPr>
      <w:r w:rsidRPr="005A1DA4">
        <w:rPr>
          <w:rFonts w:ascii="Times New Roman" w:hAnsi="Times New Roman" w:cs="Times New Roman"/>
          <w:spacing w:val="40"/>
          <w:sz w:val="24"/>
          <w:szCs w:val="24"/>
        </w:rPr>
        <w:t>Пассивная</w:t>
      </w:r>
      <w:r w:rsidRPr="005A1DA4">
        <w:rPr>
          <w:rFonts w:ascii="Times New Roman" w:hAnsi="Times New Roman" w:cs="Times New Roman"/>
          <w:spacing w:val="39"/>
          <w:sz w:val="24"/>
          <w:szCs w:val="24"/>
        </w:rPr>
        <w:t xml:space="preserve"> гибкость</w:t>
      </w:r>
      <w:r w:rsidRPr="005A1DA4">
        <w:rPr>
          <w:rFonts w:ascii="Times New Roman" w:hAnsi="Times New Roman" w:cs="Times New Roman"/>
          <w:sz w:val="24"/>
          <w:szCs w:val="24"/>
        </w:rPr>
        <w:t xml:space="preserve"> — отличается максимальной величиной ампли</w:t>
      </w:r>
      <w:r w:rsidRPr="005A1DA4">
        <w:rPr>
          <w:rFonts w:ascii="Times New Roman" w:hAnsi="Times New Roman" w:cs="Times New Roman"/>
          <w:sz w:val="24"/>
          <w:szCs w:val="24"/>
        </w:rPr>
        <w:softHyphen/>
        <w:t>туды движений, достигаемой при действии внешних сил (снаря</w:t>
      </w:r>
      <w:r w:rsidRPr="005A1DA4">
        <w:rPr>
          <w:rFonts w:ascii="Times New Roman" w:hAnsi="Times New Roman" w:cs="Times New Roman"/>
          <w:sz w:val="24"/>
          <w:szCs w:val="24"/>
        </w:rPr>
        <w:softHyphen/>
        <w:t>дов, усилий партнера).</w:t>
      </w:r>
    </w:p>
    <w:p w14:paraId="4CCD134D" w14:textId="77777777" w:rsidR="005A1DA4" w:rsidRPr="005A1DA4" w:rsidRDefault="005A1DA4" w:rsidP="005A1DA4">
      <w:pPr>
        <w:shd w:val="clear" w:color="auto" w:fill="FFFFFF"/>
        <w:ind w:left="24" w:right="5" w:firstLine="264"/>
        <w:jc w:val="both"/>
        <w:rPr>
          <w:rFonts w:ascii="Times New Roman" w:hAnsi="Times New Roman" w:cs="Times New Roman"/>
          <w:sz w:val="24"/>
          <w:szCs w:val="24"/>
        </w:rPr>
      </w:pPr>
      <w:r w:rsidRPr="005A1DA4">
        <w:rPr>
          <w:rFonts w:ascii="Times New Roman" w:hAnsi="Times New Roman" w:cs="Times New Roman"/>
          <w:spacing w:val="-2"/>
          <w:sz w:val="24"/>
          <w:szCs w:val="24"/>
        </w:rPr>
        <w:t xml:space="preserve">В пассивных упражнениях на гибкость достигается большая, чем </w:t>
      </w:r>
      <w:r w:rsidRPr="005A1DA4">
        <w:rPr>
          <w:rFonts w:ascii="Times New Roman" w:hAnsi="Times New Roman" w:cs="Times New Roman"/>
          <w:spacing w:val="-1"/>
          <w:sz w:val="24"/>
          <w:szCs w:val="24"/>
        </w:rPr>
        <w:t>в активных упражнениях, амплитуда движений. Разница между по</w:t>
      </w:r>
      <w:r w:rsidRPr="005A1DA4">
        <w:rPr>
          <w:rFonts w:ascii="Times New Roman" w:hAnsi="Times New Roman" w:cs="Times New Roman"/>
          <w:spacing w:val="-1"/>
          <w:sz w:val="24"/>
          <w:szCs w:val="24"/>
        </w:rPr>
        <w:softHyphen/>
      </w:r>
      <w:r w:rsidRPr="005A1DA4">
        <w:rPr>
          <w:rFonts w:ascii="Times New Roman" w:hAnsi="Times New Roman" w:cs="Times New Roman"/>
          <w:sz w:val="24"/>
          <w:szCs w:val="24"/>
        </w:rPr>
        <w:t>казателями активной и пассивной гибкости называется «резерв</w:t>
      </w:r>
      <w:r w:rsidRPr="005A1DA4">
        <w:rPr>
          <w:rFonts w:ascii="Times New Roman" w:hAnsi="Times New Roman" w:cs="Times New Roman"/>
          <w:sz w:val="24"/>
          <w:szCs w:val="24"/>
        </w:rPr>
        <w:softHyphen/>
        <w:t>ной растяжимостью», или «запасом гибкости».</w:t>
      </w:r>
    </w:p>
    <w:p w14:paraId="726A5CB7" w14:textId="77777777" w:rsidR="005A1DA4" w:rsidRPr="005A1DA4" w:rsidRDefault="005A1DA4" w:rsidP="005A1DA4">
      <w:pPr>
        <w:shd w:val="clear" w:color="auto" w:fill="FFFFFF"/>
        <w:ind w:left="288"/>
        <w:rPr>
          <w:rFonts w:ascii="Times New Roman" w:hAnsi="Times New Roman" w:cs="Times New Roman"/>
          <w:sz w:val="24"/>
          <w:szCs w:val="24"/>
        </w:rPr>
      </w:pPr>
      <w:r w:rsidRPr="005A1DA4">
        <w:rPr>
          <w:rFonts w:ascii="Times New Roman" w:hAnsi="Times New Roman" w:cs="Times New Roman"/>
          <w:sz w:val="24"/>
          <w:szCs w:val="24"/>
        </w:rPr>
        <w:t>Различают также общую и специальную гибкость.</w:t>
      </w:r>
    </w:p>
    <w:p w14:paraId="7573E053" w14:textId="77777777" w:rsidR="005A1DA4" w:rsidRPr="005A1DA4" w:rsidRDefault="005A1DA4" w:rsidP="005A1DA4">
      <w:pPr>
        <w:shd w:val="clear" w:color="auto" w:fill="FFFFFF"/>
        <w:ind w:left="29" w:firstLine="259"/>
        <w:jc w:val="both"/>
        <w:rPr>
          <w:rFonts w:ascii="Times New Roman" w:hAnsi="Times New Roman" w:cs="Times New Roman"/>
          <w:sz w:val="24"/>
          <w:szCs w:val="24"/>
        </w:rPr>
      </w:pPr>
      <w:r w:rsidRPr="005A1DA4">
        <w:rPr>
          <w:rFonts w:ascii="Times New Roman" w:hAnsi="Times New Roman" w:cs="Times New Roman"/>
          <w:sz w:val="24"/>
          <w:szCs w:val="24"/>
        </w:rPr>
        <w:lastRenderedPageBreak/>
        <w:t xml:space="preserve">Общая </w:t>
      </w:r>
      <w:r w:rsidRPr="005A1DA4">
        <w:rPr>
          <w:rFonts w:ascii="Times New Roman" w:hAnsi="Times New Roman" w:cs="Times New Roman"/>
          <w:spacing w:val="37"/>
          <w:sz w:val="24"/>
          <w:szCs w:val="24"/>
        </w:rPr>
        <w:t>гибкость</w:t>
      </w:r>
      <w:r w:rsidRPr="005A1DA4">
        <w:rPr>
          <w:rFonts w:ascii="Times New Roman" w:hAnsi="Times New Roman" w:cs="Times New Roman"/>
          <w:sz w:val="24"/>
          <w:szCs w:val="24"/>
        </w:rPr>
        <w:t xml:space="preserve"> характеризуется подвижностью во всех суставах тела и позволяет выполнять разнообразные движения с большой амплитудой.</w:t>
      </w:r>
    </w:p>
    <w:p w14:paraId="7971B620" w14:textId="77777777" w:rsidR="005A1DA4" w:rsidRPr="005A1DA4" w:rsidRDefault="005A1DA4" w:rsidP="005A1DA4">
      <w:pPr>
        <w:shd w:val="clear" w:color="auto" w:fill="FFFFFF"/>
        <w:ind w:left="34" w:right="5" w:firstLine="254"/>
        <w:jc w:val="both"/>
        <w:rPr>
          <w:rFonts w:ascii="Times New Roman" w:hAnsi="Times New Roman" w:cs="Times New Roman"/>
          <w:sz w:val="24"/>
          <w:szCs w:val="24"/>
        </w:rPr>
      </w:pPr>
      <w:r w:rsidRPr="005A1DA4">
        <w:rPr>
          <w:rFonts w:ascii="Times New Roman" w:hAnsi="Times New Roman" w:cs="Times New Roman"/>
          <w:sz w:val="24"/>
          <w:szCs w:val="24"/>
        </w:rPr>
        <w:t xml:space="preserve">Специальная </w:t>
      </w:r>
      <w:r w:rsidRPr="005A1DA4">
        <w:rPr>
          <w:rFonts w:ascii="Times New Roman" w:hAnsi="Times New Roman" w:cs="Times New Roman"/>
          <w:spacing w:val="37"/>
          <w:sz w:val="24"/>
          <w:szCs w:val="24"/>
        </w:rPr>
        <w:t>гибкость</w:t>
      </w:r>
      <w:r w:rsidRPr="005A1DA4">
        <w:rPr>
          <w:rFonts w:ascii="Times New Roman" w:hAnsi="Times New Roman" w:cs="Times New Roman"/>
          <w:sz w:val="24"/>
          <w:szCs w:val="24"/>
        </w:rPr>
        <w:t xml:space="preserve"> — это предельная подвижность в </w:t>
      </w:r>
      <w:r w:rsidRPr="005A1DA4">
        <w:rPr>
          <w:rFonts w:ascii="Times New Roman" w:hAnsi="Times New Roman" w:cs="Times New Roman"/>
          <w:spacing w:val="-2"/>
          <w:sz w:val="24"/>
          <w:szCs w:val="24"/>
        </w:rPr>
        <w:t xml:space="preserve">отдельных суставах, определяющая эффективность спортивной или </w:t>
      </w:r>
      <w:r w:rsidRPr="005A1DA4">
        <w:rPr>
          <w:rFonts w:ascii="Times New Roman" w:hAnsi="Times New Roman" w:cs="Times New Roman"/>
          <w:sz w:val="24"/>
          <w:szCs w:val="24"/>
        </w:rPr>
        <w:t>профессионально-прикладной деятельности.</w:t>
      </w:r>
    </w:p>
    <w:p w14:paraId="1A64F212" w14:textId="77777777" w:rsidR="005A1DA4" w:rsidRPr="005A1DA4" w:rsidRDefault="005A1DA4" w:rsidP="005A1DA4">
      <w:pPr>
        <w:shd w:val="clear" w:color="auto" w:fill="FFFFFF"/>
        <w:ind w:left="14" w:right="163" w:firstLine="283"/>
        <w:jc w:val="both"/>
        <w:rPr>
          <w:rFonts w:ascii="Times New Roman" w:hAnsi="Times New Roman" w:cs="Times New Roman"/>
          <w:sz w:val="24"/>
          <w:szCs w:val="24"/>
        </w:rPr>
      </w:pPr>
      <w:r w:rsidRPr="005A1DA4">
        <w:rPr>
          <w:rFonts w:ascii="Times New Roman" w:hAnsi="Times New Roman" w:cs="Times New Roman"/>
          <w:sz w:val="24"/>
          <w:szCs w:val="24"/>
        </w:rPr>
        <w:t xml:space="preserve">Развивают гибкость с помощью упражнений на растягивание </w:t>
      </w:r>
      <w:r w:rsidRPr="005A1DA4">
        <w:rPr>
          <w:rFonts w:ascii="Times New Roman" w:hAnsi="Times New Roman" w:cs="Times New Roman"/>
          <w:spacing w:val="-4"/>
          <w:sz w:val="24"/>
          <w:szCs w:val="24"/>
        </w:rPr>
        <w:t xml:space="preserve">мышц и связок. </w:t>
      </w:r>
      <w:r w:rsidRPr="005A1DA4">
        <w:rPr>
          <w:rFonts w:ascii="Times New Roman" w:hAnsi="Times New Roman" w:cs="Times New Roman"/>
          <w:sz w:val="24"/>
          <w:szCs w:val="24"/>
        </w:rPr>
        <w:t>Развитие гибкости тесно связано с развитием мышечной силы. Но гипертрофия мышц и некоторые другие морфофункциональные сдвиги в опорно-двигательном аппарате, вызываемые масси</w:t>
      </w:r>
      <w:r w:rsidRPr="005A1DA4">
        <w:rPr>
          <w:rFonts w:ascii="Times New Roman" w:hAnsi="Times New Roman" w:cs="Times New Roman"/>
          <w:sz w:val="24"/>
          <w:szCs w:val="24"/>
        </w:rPr>
        <w:softHyphen/>
        <w:t>рованным применением силовых упражнений, могут приводить к ограничению размаха движений. С другой стороны, форсирован</w:t>
      </w:r>
      <w:r w:rsidRPr="005A1DA4">
        <w:rPr>
          <w:rFonts w:ascii="Times New Roman" w:hAnsi="Times New Roman" w:cs="Times New Roman"/>
          <w:sz w:val="24"/>
          <w:szCs w:val="24"/>
        </w:rPr>
        <w:softHyphen/>
        <w:t>ное развитие гибкости у детей без соразмерного укрепления мы</w:t>
      </w:r>
      <w:r w:rsidRPr="005A1DA4">
        <w:rPr>
          <w:rFonts w:ascii="Times New Roman" w:hAnsi="Times New Roman" w:cs="Times New Roman"/>
          <w:spacing w:val="-1"/>
          <w:sz w:val="24"/>
          <w:szCs w:val="24"/>
        </w:rPr>
        <w:t>шечно-связочного аппарата может вызвать разболтанность в суста</w:t>
      </w:r>
      <w:r w:rsidRPr="005A1DA4">
        <w:rPr>
          <w:rFonts w:ascii="Times New Roman" w:hAnsi="Times New Roman" w:cs="Times New Roman"/>
          <w:spacing w:val="-1"/>
          <w:sz w:val="24"/>
          <w:szCs w:val="24"/>
        </w:rPr>
        <w:softHyphen/>
      </w:r>
      <w:r w:rsidRPr="005A1DA4">
        <w:rPr>
          <w:rFonts w:ascii="Times New Roman" w:hAnsi="Times New Roman" w:cs="Times New Roman"/>
          <w:sz w:val="24"/>
          <w:szCs w:val="24"/>
        </w:rPr>
        <w:t>вах, нарушение осанки. Отсюда вытекает необхо</w:t>
      </w:r>
      <w:r w:rsidRPr="005A1DA4">
        <w:rPr>
          <w:rFonts w:ascii="Times New Roman" w:hAnsi="Times New Roman" w:cs="Times New Roman"/>
          <w:sz w:val="24"/>
          <w:szCs w:val="24"/>
        </w:rPr>
        <w:softHyphen/>
        <w:t>димость оптимального сочетания в процессе физического воспи</w:t>
      </w:r>
      <w:r w:rsidRPr="005A1DA4">
        <w:rPr>
          <w:rFonts w:ascii="Times New Roman" w:hAnsi="Times New Roman" w:cs="Times New Roman"/>
          <w:sz w:val="24"/>
          <w:szCs w:val="24"/>
        </w:rPr>
        <w:softHyphen/>
        <w:t>тания упражнений, направленных на развитие гибкости, с сило</w:t>
      </w:r>
      <w:r w:rsidRPr="005A1DA4">
        <w:rPr>
          <w:rFonts w:ascii="Times New Roman" w:hAnsi="Times New Roman" w:cs="Times New Roman"/>
          <w:sz w:val="24"/>
          <w:szCs w:val="24"/>
        </w:rPr>
        <w:softHyphen/>
        <w:t>выми и другими упражнениями, обеспечивающими гармоничес</w:t>
      </w:r>
      <w:r w:rsidRPr="005A1DA4">
        <w:rPr>
          <w:rFonts w:ascii="Times New Roman" w:hAnsi="Times New Roman" w:cs="Times New Roman"/>
          <w:sz w:val="24"/>
          <w:szCs w:val="24"/>
        </w:rPr>
        <w:softHyphen/>
        <w:t>кое развитие физических качеств.</w:t>
      </w:r>
    </w:p>
    <w:p w14:paraId="2DA76D8A" w14:textId="77777777" w:rsidR="005A1DA4" w:rsidRPr="005A1DA4" w:rsidRDefault="005A1DA4" w:rsidP="005A1DA4">
      <w:pPr>
        <w:shd w:val="clear" w:color="auto" w:fill="FFFFFF"/>
        <w:ind w:left="29" w:firstLine="288"/>
        <w:rPr>
          <w:rFonts w:ascii="Times New Roman" w:hAnsi="Times New Roman" w:cs="Times New Roman"/>
          <w:sz w:val="24"/>
          <w:szCs w:val="24"/>
        </w:rPr>
      </w:pPr>
      <w:r w:rsidRPr="005A1DA4">
        <w:rPr>
          <w:rFonts w:ascii="Times New Roman" w:hAnsi="Times New Roman" w:cs="Times New Roman"/>
          <w:sz w:val="24"/>
          <w:szCs w:val="24"/>
        </w:rPr>
        <w:t>Во-первых, следует обеспечить развитие гибкости в той мере, в какой это необходимо для выполнения движений с полной амп</w:t>
      </w:r>
      <w:r w:rsidRPr="005A1DA4">
        <w:rPr>
          <w:rFonts w:ascii="Times New Roman" w:hAnsi="Times New Roman" w:cs="Times New Roman"/>
          <w:sz w:val="24"/>
          <w:szCs w:val="24"/>
        </w:rPr>
        <w:softHyphen/>
        <w:t>литудой, без ущерба для нормального состояния и функциониро</w:t>
      </w:r>
      <w:r w:rsidRPr="005A1DA4">
        <w:rPr>
          <w:rFonts w:ascii="Times New Roman" w:hAnsi="Times New Roman" w:cs="Times New Roman"/>
          <w:sz w:val="24"/>
          <w:szCs w:val="24"/>
        </w:rPr>
        <w:softHyphen/>
        <w:t>вания опорно-двигательного аппарата.</w:t>
      </w:r>
    </w:p>
    <w:p w14:paraId="0B22082D" w14:textId="77777777" w:rsidR="005A1DA4" w:rsidRPr="005A1DA4" w:rsidRDefault="005A1DA4" w:rsidP="005A1DA4">
      <w:pPr>
        <w:shd w:val="clear" w:color="auto" w:fill="FFFFFF"/>
        <w:ind w:left="38" w:firstLine="298"/>
        <w:rPr>
          <w:rFonts w:ascii="Times New Roman" w:hAnsi="Times New Roman" w:cs="Times New Roman"/>
          <w:sz w:val="24"/>
          <w:szCs w:val="24"/>
        </w:rPr>
      </w:pPr>
      <w:r w:rsidRPr="005A1DA4">
        <w:rPr>
          <w:rFonts w:ascii="Times New Roman" w:hAnsi="Times New Roman" w:cs="Times New Roman"/>
          <w:sz w:val="24"/>
          <w:szCs w:val="24"/>
        </w:rPr>
        <w:t>Во-вторых, нужно предотвращать, насколько это возможно, утрату достигнутого оптимального состояния гибкости, минимизировать ее возрастной регресс.</w:t>
      </w:r>
    </w:p>
    <w:p w14:paraId="33A04CF0" w14:textId="77777777" w:rsidR="005A1DA4" w:rsidRPr="005A1DA4" w:rsidRDefault="005A1DA4" w:rsidP="005A1DA4">
      <w:pPr>
        <w:shd w:val="clear" w:color="auto" w:fill="FFFFFF"/>
        <w:ind w:left="48" w:right="134" w:firstLine="293"/>
        <w:jc w:val="both"/>
        <w:rPr>
          <w:rFonts w:ascii="Times New Roman" w:hAnsi="Times New Roman" w:cs="Times New Roman"/>
          <w:sz w:val="24"/>
          <w:szCs w:val="24"/>
        </w:rPr>
      </w:pPr>
      <w:r w:rsidRPr="005A1DA4">
        <w:rPr>
          <w:rFonts w:ascii="Times New Roman" w:hAnsi="Times New Roman" w:cs="Times New Roman"/>
          <w:sz w:val="24"/>
          <w:szCs w:val="24"/>
        </w:rPr>
        <w:t>Реализуя эти задачи, недопустимо, особенно у детей дошколь</w:t>
      </w:r>
      <w:r w:rsidRPr="005A1DA4">
        <w:rPr>
          <w:rFonts w:ascii="Times New Roman" w:hAnsi="Times New Roman" w:cs="Times New Roman"/>
          <w:sz w:val="24"/>
          <w:szCs w:val="24"/>
        </w:rPr>
        <w:softHyphen/>
        <w:t>ного возраста, вызывать чрезмерное развитие гибкости, приводя</w:t>
      </w:r>
      <w:r w:rsidRPr="005A1DA4">
        <w:rPr>
          <w:rFonts w:ascii="Times New Roman" w:hAnsi="Times New Roman" w:cs="Times New Roman"/>
          <w:sz w:val="24"/>
          <w:szCs w:val="24"/>
        </w:rPr>
        <w:softHyphen/>
        <w:t>щее к  чрезмерному растяжению мышечных волокон и связок, а иногда и к необратимым деформациям суставных структур, что бывает при слишком интенсивном воздействии упражнений, направленных на развитие гибкости.</w:t>
      </w:r>
    </w:p>
    <w:p w14:paraId="27B45B92" w14:textId="77777777" w:rsidR="005A1DA4" w:rsidRPr="005A1DA4" w:rsidRDefault="005A1DA4" w:rsidP="005A1DA4">
      <w:pPr>
        <w:shd w:val="clear" w:color="auto" w:fill="FFFFFF"/>
        <w:ind w:left="62" w:right="125" w:firstLine="288"/>
        <w:jc w:val="both"/>
        <w:rPr>
          <w:rFonts w:ascii="Times New Roman" w:hAnsi="Times New Roman" w:cs="Times New Roman"/>
          <w:sz w:val="24"/>
          <w:szCs w:val="24"/>
        </w:rPr>
      </w:pPr>
      <w:r w:rsidRPr="005A1DA4">
        <w:rPr>
          <w:rFonts w:ascii="Times New Roman" w:hAnsi="Times New Roman" w:cs="Times New Roman"/>
          <w:sz w:val="24"/>
          <w:szCs w:val="24"/>
        </w:rPr>
        <w:t>Степень развития гибкости считается достаточной, если она по</w:t>
      </w:r>
      <w:r w:rsidRPr="005A1DA4">
        <w:rPr>
          <w:rFonts w:ascii="Times New Roman" w:hAnsi="Times New Roman" w:cs="Times New Roman"/>
          <w:sz w:val="24"/>
          <w:szCs w:val="24"/>
        </w:rPr>
        <w:softHyphen/>
        <w:t>зволяет успешно выполнять некоторый комплекс тестовых упраж</w:t>
      </w:r>
      <w:r w:rsidRPr="005A1DA4">
        <w:rPr>
          <w:rFonts w:ascii="Times New Roman" w:hAnsi="Times New Roman" w:cs="Times New Roman"/>
          <w:sz w:val="24"/>
          <w:szCs w:val="24"/>
        </w:rPr>
        <w:softHyphen/>
        <w:t xml:space="preserve">нений. отличающихся максимальным размахом при нормальной </w:t>
      </w:r>
      <w:r w:rsidRPr="005A1DA4">
        <w:rPr>
          <w:rFonts w:ascii="Times New Roman" w:hAnsi="Times New Roman" w:cs="Times New Roman"/>
          <w:spacing w:val="-3"/>
          <w:sz w:val="24"/>
          <w:szCs w:val="24"/>
        </w:rPr>
        <w:t xml:space="preserve">подвижности в суставах (особенно в плечевых, позвоночного столба </w:t>
      </w:r>
      <w:r w:rsidRPr="005A1DA4">
        <w:rPr>
          <w:rFonts w:ascii="Times New Roman" w:hAnsi="Times New Roman" w:cs="Times New Roman"/>
          <w:sz w:val="24"/>
          <w:szCs w:val="24"/>
        </w:rPr>
        <w:t xml:space="preserve">и тазобедренных) </w:t>
      </w:r>
    </w:p>
    <w:p w14:paraId="4D29B559" w14:textId="77777777" w:rsidR="005A1DA4" w:rsidRPr="005A1DA4" w:rsidRDefault="005A1DA4" w:rsidP="005A1DA4">
      <w:pPr>
        <w:shd w:val="clear" w:color="auto" w:fill="FFFFFF"/>
        <w:ind w:left="72" w:right="130" w:firstLine="288"/>
        <w:jc w:val="both"/>
        <w:rPr>
          <w:rFonts w:ascii="Times New Roman" w:hAnsi="Times New Roman" w:cs="Times New Roman"/>
          <w:sz w:val="24"/>
          <w:szCs w:val="24"/>
        </w:rPr>
      </w:pPr>
      <w:r w:rsidRPr="005A1DA4">
        <w:rPr>
          <w:rFonts w:ascii="Times New Roman" w:hAnsi="Times New Roman" w:cs="Times New Roman"/>
          <w:sz w:val="24"/>
          <w:szCs w:val="24"/>
        </w:rPr>
        <w:t>Методическими приемами, рекомендуемыми для развития гиб</w:t>
      </w:r>
      <w:r w:rsidRPr="005A1DA4">
        <w:rPr>
          <w:rFonts w:ascii="Times New Roman" w:hAnsi="Times New Roman" w:cs="Times New Roman"/>
          <w:sz w:val="24"/>
          <w:szCs w:val="24"/>
        </w:rPr>
        <w:softHyphen/>
        <w:t>кости, являются следующие:</w:t>
      </w:r>
    </w:p>
    <w:p w14:paraId="541EF1D8" w14:textId="77777777" w:rsidR="005A1DA4" w:rsidRPr="005A1DA4" w:rsidRDefault="005A1DA4" w:rsidP="005A1DA4">
      <w:pPr>
        <w:widowControl w:val="0"/>
        <w:numPr>
          <w:ilvl w:val="0"/>
          <w:numId w:val="19"/>
        </w:numPr>
        <w:shd w:val="clear" w:color="auto" w:fill="FFFFFF"/>
        <w:tabs>
          <w:tab w:val="left" w:pos="638"/>
        </w:tabs>
        <w:autoSpaceDE w:val="0"/>
        <w:autoSpaceDN w:val="0"/>
        <w:adjustRightInd w:val="0"/>
        <w:spacing w:after="0"/>
        <w:ind w:right="125"/>
        <w:jc w:val="both"/>
        <w:rPr>
          <w:rFonts w:ascii="Times New Roman" w:hAnsi="Times New Roman" w:cs="Times New Roman"/>
          <w:sz w:val="24"/>
          <w:szCs w:val="24"/>
        </w:rPr>
      </w:pPr>
      <w:r w:rsidRPr="005A1DA4">
        <w:rPr>
          <w:rFonts w:ascii="Times New Roman" w:hAnsi="Times New Roman" w:cs="Times New Roman"/>
          <w:sz w:val="24"/>
          <w:szCs w:val="24"/>
        </w:rPr>
        <w:t>Упражнения на растягивание необходимо выполнять еже</w:t>
      </w:r>
      <w:r w:rsidRPr="005A1DA4">
        <w:rPr>
          <w:rFonts w:ascii="Times New Roman" w:hAnsi="Times New Roman" w:cs="Times New Roman"/>
          <w:sz w:val="24"/>
          <w:szCs w:val="24"/>
        </w:rPr>
        <w:softHyphen/>
        <w:t>дневно;</w:t>
      </w:r>
    </w:p>
    <w:p w14:paraId="4230D57E" w14:textId="77777777" w:rsidR="005A1DA4" w:rsidRPr="005A1DA4" w:rsidRDefault="005A1DA4" w:rsidP="005A1DA4">
      <w:pPr>
        <w:widowControl w:val="0"/>
        <w:numPr>
          <w:ilvl w:val="0"/>
          <w:numId w:val="19"/>
        </w:numPr>
        <w:shd w:val="clear" w:color="auto" w:fill="FFFFFF"/>
        <w:tabs>
          <w:tab w:val="left" w:pos="638"/>
        </w:tabs>
        <w:autoSpaceDE w:val="0"/>
        <w:autoSpaceDN w:val="0"/>
        <w:adjustRightInd w:val="0"/>
        <w:spacing w:after="0"/>
        <w:ind w:right="125"/>
        <w:jc w:val="both"/>
        <w:rPr>
          <w:rFonts w:ascii="Times New Roman" w:hAnsi="Times New Roman" w:cs="Times New Roman"/>
          <w:sz w:val="24"/>
          <w:szCs w:val="24"/>
        </w:rPr>
      </w:pPr>
      <w:r w:rsidRPr="005A1DA4">
        <w:rPr>
          <w:rFonts w:ascii="Times New Roman" w:hAnsi="Times New Roman" w:cs="Times New Roman"/>
          <w:sz w:val="24"/>
          <w:szCs w:val="24"/>
        </w:rPr>
        <w:t>Чередовать упражнения на силу и гибкость, не допуская пре</w:t>
      </w:r>
      <w:r w:rsidRPr="005A1DA4">
        <w:rPr>
          <w:rFonts w:ascii="Times New Roman" w:hAnsi="Times New Roman" w:cs="Times New Roman"/>
          <w:sz w:val="24"/>
          <w:szCs w:val="24"/>
        </w:rPr>
        <w:softHyphen/>
        <w:t>обладания одного вида упражнения над другим.</w:t>
      </w:r>
    </w:p>
    <w:p w14:paraId="667B1D6F" w14:textId="77777777" w:rsidR="005A1DA4" w:rsidRPr="005A1DA4" w:rsidRDefault="005A1DA4" w:rsidP="005A1DA4">
      <w:pPr>
        <w:widowControl w:val="0"/>
        <w:numPr>
          <w:ilvl w:val="0"/>
          <w:numId w:val="19"/>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Перед упражнением на гибкость следует проделать упражнения, согревающие мышцы и связки.</w:t>
      </w:r>
    </w:p>
    <w:p w14:paraId="1C252349" w14:textId="77777777" w:rsidR="005A1DA4" w:rsidRPr="005A1DA4" w:rsidRDefault="005A1DA4" w:rsidP="005A1DA4">
      <w:pPr>
        <w:widowControl w:val="0"/>
        <w:numPr>
          <w:ilvl w:val="0"/>
          <w:numId w:val="19"/>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Полезно давить пружинящими движениями, увеличивая амплитуду, используя инерцию движения.</w:t>
      </w:r>
    </w:p>
    <w:p w14:paraId="57C779F1" w14:textId="77777777" w:rsidR="005A1DA4" w:rsidRPr="005A1DA4" w:rsidRDefault="005A1DA4" w:rsidP="005A1DA4">
      <w:pPr>
        <w:widowControl w:val="0"/>
        <w:numPr>
          <w:ilvl w:val="0"/>
          <w:numId w:val="19"/>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Увеличивать амплитуду используя внешнюю опору ( например: наклоны из положения сидя держась за ступни ног – приближать голову и ноги).</w:t>
      </w:r>
    </w:p>
    <w:p w14:paraId="1A9DE4E6" w14:textId="77777777" w:rsidR="005A1DA4" w:rsidRPr="005A1DA4" w:rsidRDefault="005A1DA4" w:rsidP="005A1DA4">
      <w:pPr>
        <w:widowControl w:val="0"/>
        <w:numPr>
          <w:ilvl w:val="0"/>
          <w:numId w:val="19"/>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Чередовать напряжение мышц с расслаблением.</w:t>
      </w:r>
    </w:p>
    <w:p w14:paraId="366316EF" w14:textId="77777777" w:rsidR="005A1DA4" w:rsidRPr="005A1DA4" w:rsidRDefault="005A1DA4" w:rsidP="005A1DA4">
      <w:pPr>
        <w:spacing w:line="100" w:lineRule="atLeast"/>
        <w:rPr>
          <w:rFonts w:ascii="Times New Roman" w:hAnsi="Times New Roman" w:cs="Times New Roman"/>
          <w:sz w:val="24"/>
          <w:szCs w:val="24"/>
        </w:rPr>
      </w:pPr>
    </w:p>
    <w:p w14:paraId="12739E54" w14:textId="77777777"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Тесты:</w:t>
      </w:r>
    </w:p>
    <w:p w14:paraId="788DA546" w14:textId="77777777" w:rsidR="005A1DA4" w:rsidRPr="005A1DA4" w:rsidRDefault="005A1DA4" w:rsidP="005A1DA4">
      <w:pPr>
        <w:pStyle w:val="a8"/>
        <w:spacing w:line="100" w:lineRule="atLeast"/>
      </w:pPr>
      <w:r w:rsidRPr="005A1DA4">
        <w:t>Гибкость  оценивается  при  помощи  упражнения – наклон вперёд</w:t>
      </w:r>
      <w:r w:rsidRPr="005A1DA4">
        <w:rPr>
          <w:b/>
        </w:rPr>
        <w:t xml:space="preserve">, </w:t>
      </w:r>
      <w:r w:rsidRPr="005A1DA4">
        <w:t>стоя  на  гимнастической  скамейке  или  другом  предмете  высотой  не  менее  20 – 25  см. для  измерения  глубины  наклона  линейку  или  планку  прикрепляют  таким  образом,  чтобы  нулевая  отметка  соответствовала  уровню  плоскости  опоры. Если  ребёнок  не  дотягивается  кончиками  пальцев  до  нулевой  отметки,  то  результат  определяется  со  знаком  минус. При  выполнении  упражнения  ноги  в  коленях  сгибаться не  должны.</w:t>
      </w:r>
    </w:p>
    <w:p w14:paraId="6D0A6770" w14:textId="77777777" w:rsidR="005A1DA4" w:rsidRPr="005A1DA4" w:rsidRDefault="005A1DA4" w:rsidP="005A1DA4">
      <w:pPr>
        <w:pStyle w:val="a8"/>
        <w:spacing w:line="100" w:lineRule="atLeast"/>
      </w:pPr>
    </w:p>
    <w:p w14:paraId="432F1B04" w14:textId="77777777" w:rsidR="005A1DA4" w:rsidRPr="00C16780" w:rsidRDefault="005A1DA4" w:rsidP="005A1DA4">
      <w:pPr>
        <w:jc w:val="center"/>
        <w:rPr>
          <w:rFonts w:ascii="Times New Roman" w:hAnsi="Times New Roman" w:cs="Times New Roman"/>
          <w:b/>
          <w:sz w:val="28"/>
          <w:szCs w:val="28"/>
        </w:rPr>
      </w:pPr>
      <w:r>
        <w:rPr>
          <w:rFonts w:ascii="Times New Roman" w:hAnsi="Times New Roman" w:cs="Times New Roman"/>
          <w:b/>
          <w:sz w:val="28"/>
          <w:szCs w:val="28"/>
        </w:rPr>
        <w:t>Практический блок</w:t>
      </w:r>
    </w:p>
    <w:p w14:paraId="012C2E84" w14:textId="77777777" w:rsidR="005A1DA4" w:rsidRPr="00710080" w:rsidRDefault="005A1DA4" w:rsidP="005A1DA4">
      <w:pPr>
        <w:widowControl w:val="0"/>
        <w:spacing w:after="0" w:line="240" w:lineRule="auto"/>
        <w:rPr>
          <w:rFonts w:ascii="Times New Roman" w:hAnsi="Times New Roman" w:cs="Times New Roman"/>
          <w:sz w:val="24"/>
          <w:szCs w:val="24"/>
        </w:rPr>
      </w:pPr>
      <w:r w:rsidRPr="00710080">
        <w:rPr>
          <w:rFonts w:ascii="Times New Roman" w:hAnsi="Times New Roman" w:cs="Times New Roman"/>
          <w:sz w:val="24"/>
          <w:szCs w:val="24"/>
        </w:rPr>
        <w:t>Задание;</w:t>
      </w:r>
    </w:p>
    <w:p w14:paraId="17012B10" w14:textId="77777777" w:rsidR="005A1DA4" w:rsidRPr="00710080" w:rsidRDefault="005A1DA4" w:rsidP="005A1DA4">
      <w:pPr>
        <w:rPr>
          <w:rFonts w:ascii="Times New Roman" w:hAnsi="Times New Roman" w:cs="Times New Roman"/>
          <w:sz w:val="24"/>
          <w:szCs w:val="24"/>
        </w:rPr>
      </w:pPr>
      <w:r w:rsidRPr="00710080">
        <w:rPr>
          <w:rFonts w:ascii="Times New Roman" w:hAnsi="Times New Roman" w:cs="Times New Roman"/>
          <w:sz w:val="24"/>
          <w:szCs w:val="24"/>
        </w:rPr>
        <w:t>1) Прочитать и изучить  лекционный материал</w:t>
      </w:r>
    </w:p>
    <w:p w14:paraId="22DDC5A1" w14:textId="77777777" w:rsidR="005A1DA4" w:rsidRPr="00710080" w:rsidRDefault="005A1DA4" w:rsidP="005A1DA4">
      <w:pPr>
        <w:rPr>
          <w:rFonts w:ascii="Times New Roman" w:hAnsi="Times New Roman" w:cs="Times New Roman"/>
          <w:sz w:val="24"/>
          <w:szCs w:val="24"/>
        </w:rPr>
      </w:pPr>
      <w:r w:rsidRPr="00710080">
        <w:rPr>
          <w:rFonts w:ascii="Times New Roman" w:hAnsi="Times New Roman" w:cs="Times New Roman"/>
          <w:sz w:val="24"/>
          <w:szCs w:val="24"/>
        </w:rPr>
        <w:t>2.) Прочитать дополнительную литературу</w:t>
      </w:r>
    </w:p>
    <w:p w14:paraId="30F3750A" w14:textId="1F460E5A" w:rsidR="005A1DA4" w:rsidRPr="00710080" w:rsidRDefault="005A1DA4" w:rsidP="005A1DA4">
      <w:pPr>
        <w:rPr>
          <w:rFonts w:ascii="Times New Roman" w:hAnsi="Times New Roman" w:cs="Times New Roman"/>
          <w:sz w:val="24"/>
          <w:szCs w:val="24"/>
        </w:rPr>
      </w:pPr>
      <w:r w:rsidRPr="00710080">
        <w:rPr>
          <w:rFonts w:ascii="Times New Roman" w:hAnsi="Times New Roman" w:cs="Times New Roman"/>
          <w:sz w:val="24"/>
          <w:szCs w:val="24"/>
        </w:rPr>
        <w:t xml:space="preserve"> 3) </w:t>
      </w:r>
      <w:r w:rsidR="001D47F5">
        <w:rPr>
          <w:rFonts w:ascii="Times New Roman" w:hAnsi="Times New Roman" w:cs="Times New Roman"/>
          <w:sz w:val="24"/>
          <w:szCs w:val="24"/>
        </w:rPr>
        <w:t>Выполнить портфолио.</w:t>
      </w:r>
    </w:p>
    <w:p w14:paraId="6D66E110" w14:textId="134A708D" w:rsidR="00710080" w:rsidRPr="001D47F5" w:rsidRDefault="005A1DA4" w:rsidP="001D47F5">
      <w:pPr>
        <w:rPr>
          <w:rFonts w:ascii="Times New Roman" w:hAnsi="Times New Roman" w:cs="Times New Roman"/>
          <w:sz w:val="28"/>
          <w:szCs w:val="28"/>
        </w:rPr>
      </w:pPr>
      <w:r w:rsidRPr="00710080">
        <w:rPr>
          <w:rFonts w:ascii="Times New Roman" w:hAnsi="Times New Roman" w:cs="Times New Roman"/>
          <w:sz w:val="24"/>
          <w:szCs w:val="24"/>
          <w:highlight w:val="yellow"/>
        </w:rPr>
        <w:t>-  Выбрать одну из возрастных групп дошкольного образования: (младшая, средняя, старшая, подготовительная</w:t>
      </w:r>
      <w:r w:rsidRPr="00710080">
        <w:rPr>
          <w:rFonts w:ascii="Times New Roman" w:hAnsi="Times New Roman" w:cs="Times New Roman"/>
          <w:sz w:val="28"/>
          <w:szCs w:val="28"/>
          <w:highlight w:val="yellow"/>
        </w:rPr>
        <w:t>)</w:t>
      </w:r>
      <w:r>
        <w:rPr>
          <w:rFonts w:ascii="Times New Roman" w:hAnsi="Times New Roman" w:cs="Times New Roman"/>
          <w:sz w:val="28"/>
          <w:szCs w:val="28"/>
        </w:rPr>
        <w:t xml:space="preserve"> </w:t>
      </w:r>
    </w:p>
    <w:p w14:paraId="1ED52591" w14:textId="77777777" w:rsidR="00710080" w:rsidRPr="008403C8" w:rsidRDefault="005A1DA4" w:rsidP="005A1DA4">
      <w:pPr>
        <w:rPr>
          <w:rFonts w:ascii="Times New Roman" w:hAnsi="Times New Roman" w:cs="Times New Roman"/>
          <w:sz w:val="28"/>
          <w:szCs w:val="28"/>
        </w:rPr>
      </w:pPr>
      <w:r w:rsidRPr="00710080">
        <w:rPr>
          <w:rFonts w:ascii="Times New Roman" w:hAnsi="Times New Roman" w:cs="Times New Roman"/>
          <w:sz w:val="28"/>
          <w:szCs w:val="28"/>
        </w:rPr>
        <w:t xml:space="preserve">4) </w:t>
      </w:r>
      <w:r w:rsidRPr="00710080">
        <w:rPr>
          <w:rFonts w:ascii="Times New Roman" w:hAnsi="Times New Roman" w:cs="Times New Roman"/>
          <w:sz w:val="24"/>
          <w:szCs w:val="24"/>
        </w:rPr>
        <w:t xml:space="preserve">Выслать на мою электронную почту </w:t>
      </w:r>
      <w:proofErr w:type="spellStart"/>
      <w:r w:rsidR="00710080" w:rsidRPr="00710080">
        <w:rPr>
          <w:rFonts w:ascii="Times New Roman" w:hAnsi="Times New Roman" w:cs="Times New Roman"/>
          <w:sz w:val="24"/>
          <w:szCs w:val="24"/>
          <w:highlight w:val="yellow"/>
          <w:lang w:val="en-US"/>
        </w:rPr>
        <w:t>anv</w:t>
      </w:r>
      <w:proofErr w:type="spellEnd"/>
      <w:r w:rsidR="00710080" w:rsidRPr="00710080">
        <w:rPr>
          <w:rFonts w:ascii="Times New Roman" w:hAnsi="Times New Roman" w:cs="Times New Roman"/>
          <w:sz w:val="24"/>
          <w:szCs w:val="24"/>
          <w:highlight w:val="yellow"/>
        </w:rPr>
        <w:t>60.60@</w:t>
      </w:r>
      <w:r w:rsidR="00710080" w:rsidRPr="00710080">
        <w:rPr>
          <w:rFonts w:ascii="Times New Roman" w:hAnsi="Times New Roman" w:cs="Times New Roman"/>
          <w:sz w:val="24"/>
          <w:szCs w:val="24"/>
          <w:highlight w:val="yellow"/>
          <w:lang w:val="en-US"/>
        </w:rPr>
        <w:t>mail</w:t>
      </w:r>
      <w:r w:rsidR="00710080" w:rsidRPr="00710080">
        <w:rPr>
          <w:rFonts w:ascii="Times New Roman" w:hAnsi="Times New Roman" w:cs="Times New Roman"/>
          <w:sz w:val="24"/>
          <w:szCs w:val="24"/>
          <w:highlight w:val="yellow"/>
        </w:rPr>
        <w:t>.</w:t>
      </w:r>
      <w:proofErr w:type="spellStart"/>
      <w:r w:rsidR="00710080" w:rsidRPr="00710080">
        <w:rPr>
          <w:rFonts w:ascii="Times New Roman" w:hAnsi="Times New Roman" w:cs="Times New Roman"/>
          <w:sz w:val="24"/>
          <w:szCs w:val="24"/>
          <w:highlight w:val="yellow"/>
          <w:lang w:val="en-US"/>
        </w:rPr>
        <w:t>r</w:t>
      </w:r>
      <w:r w:rsidR="008403C8">
        <w:rPr>
          <w:rFonts w:ascii="Times New Roman" w:hAnsi="Times New Roman" w:cs="Times New Roman"/>
          <w:sz w:val="24"/>
          <w:szCs w:val="24"/>
          <w:lang w:val="en-US"/>
        </w:rPr>
        <w:t>u</w:t>
      </w:r>
      <w:proofErr w:type="spellEnd"/>
    </w:p>
    <w:p w14:paraId="3F5FEF2B" w14:textId="77777777" w:rsidR="005A1DA4" w:rsidRPr="005A1DA4" w:rsidRDefault="005A1DA4" w:rsidP="005A1DA4">
      <w:pPr>
        <w:pStyle w:val="a8"/>
        <w:spacing w:line="100" w:lineRule="atLeast"/>
      </w:pPr>
    </w:p>
    <w:p w14:paraId="50826B83" w14:textId="77777777" w:rsidR="006B4F95" w:rsidRPr="006B4F95" w:rsidRDefault="006B4F95" w:rsidP="006B4F95">
      <w:pPr>
        <w:jc w:val="center"/>
        <w:rPr>
          <w:rFonts w:ascii="Times New Roman" w:hAnsi="Times New Roman" w:cs="Times New Roman"/>
          <w:b/>
          <w:sz w:val="28"/>
          <w:szCs w:val="28"/>
        </w:rPr>
      </w:pPr>
      <w:r w:rsidRPr="006B4F95">
        <w:rPr>
          <w:rFonts w:ascii="Times New Roman" w:hAnsi="Times New Roman" w:cs="Times New Roman"/>
          <w:b/>
          <w:sz w:val="28"/>
          <w:szCs w:val="28"/>
        </w:rPr>
        <w:t xml:space="preserve">СОДЕРЖАНИЕ ПОРТФОЛИО </w:t>
      </w:r>
    </w:p>
    <w:p w14:paraId="366369CA" w14:textId="77777777" w:rsidR="006B4F95" w:rsidRPr="006B4F95" w:rsidRDefault="006B4F95" w:rsidP="006B4F95">
      <w:pPr>
        <w:jc w:val="center"/>
        <w:rPr>
          <w:rFonts w:ascii="Times New Roman" w:hAnsi="Times New Roman" w:cs="Times New Roman"/>
          <w:b/>
          <w:sz w:val="28"/>
          <w:szCs w:val="28"/>
        </w:rPr>
      </w:pPr>
      <w:r w:rsidRPr="006B4F95">
        <w:rPr>
          <w:rFonts w:ascii="Times New Roman" w:hAnsi="Times New Roman" w:cs="Times New Roman"/>
          <w:b/>
          <w:sz w:val="28"/>
          <w:szCs w:val="28"/>
        </w:rPr>
        <w:t>( материал, который необходимо вложить в портфолио)</w:t>
      </w:r>
    </w:p>
    <w:p w14:paraId="1EDE4520" w14:textId="77777777" w:rsidR="006B4F95" w:rsidRPr="006B4F95" w:rsidRDefault="006B4F95" w:rsidP="006B4F95">
      <w:pPr>
        <w:spacing w:after="0" w:line="240" w:lineRule="auto"/>
        <w:jc w:val="both"/>
        <w:rPr>
          <w:rFonts w:ascii="Times New Roman" w:eastAsia="Calibri" w:hAnsi="Times New Roman"/>
          <w:b/>
          <w:bCs/>
          <w:sz w:val="28"/>
          <w:szCs w:val="28"/>
        </w:rPr>
      </w:pPr>
      <w:r w:rsidRPr="006B4F95">
        <w:rPr>
          <w:rFonts w:ascii="Times New Roman" w:hAnsi="Times New Roman"/>
          <w:b/>
          <w:sz w:val="28"/>
          <w:szCs w:val="28"/>
        </w:rPr>
        <w:t xml:space="preserve"> </w:t>
      </w:r>
      <w:r w:rsidRPr="006B4F95">
        <w:rPr>
          <w:rFonts w:ascii="Times New Roman" w:eastAsia="Calibri" w:hAnsi="Times New Roman"/>
          <w:b/>
          <w:bCs/>
          <w:sz w:val="28"/>
          <w:szCs w:val="28"/>
        </w:rPr>
        <w:t>Практикум по совершенствованию двигательных умений и навыков</w:t>
      </w:r>
    </w:p>
    <w:p w14:paraId="500E8ED4" w14:textId="77777777" w:rsidR="006B4F95" w:rsidRPr="006B4F95" w:rsidRDefault="006B4F95" w:rsidP="006B4F95">
      <w:pPr>
        <w:rPr>
          <w:rFonts w:ascii="Times New Roman" w:hAnsi="Times New Roman" w:cs="Times New Roman"/>
          <w:sz w:val="28"/>
          <w:szCs w:val="28"/>
        </w:rPr>
      </w:pPr>
      <w:r w:rsidRPr="006B4F95">
        <w:rPr>
          <w:rFonts w:ascii="Times New Roman" w:hAnsi="Times New Roman" w:cs="Times New Roman"/>
          <w:sz w:val="28"/>
          <w:szCs w:val="28"/>
        </w:rPr>
        <w:t>Задание:</w:t>
      </w:r>
    </w:p>
    <w:p w14:paraId="598A2951" w14:textId="77777777" w:rsidR="006B4F95" w:rsidRPr="006B4F95" w:rsidRDefault="006B4F95" w:rsidP="006B4F95">
      <w:pPr>
        <w:rPr>
          <w:rFonts w:ascii="Times New Roman" w:hAnsi="Times New Roman" w:cs="Times New Roman"/>
          <w:sz w:val="28"/>
          <w:szCs w:val="28"/>
        </w:rPr>
      </w:pPr>
      <w:r w:rsidRPr="006B4F95">
        <w:rPr>
          <w:rFonts w:ascii="Times New Roman" w:hAnsi="Times New Roman" w:cs="Times New Roman"/>
          <w:sz w:val="28"/>
          <w:szCs w:val="28"/>
        </w:rPr>
        <w:t xml:space="preserve">- </w:t>
      </w:r>
      <w:r w:rsidRPr="006B4F95">
        <w:rPr>
          <w:rFonts w:ascii="Times New Roman" w:hAnsi="Times New Roman" w:cs="Times New Roman"/>
          <w:sz w:val="28"/>
          <w:szCs w:val="28"/>
          <w:highlight w:val="yellow"/>
        </w:rPr>
        <w:t>выбираем одну возрастную группу (младшая, средняя, старшая или подготовительная) и составляем весь портфолио для определенной группы.</w:t>
      </w:r>
      <w:r w:rsidRPr="006B4F95">
        <w:rPr>
          <w:rFonts w:ascii="Times New Roman" w:hAnsi="Times New Roman" w:cs="Times New Roman"/>
          <w:sz w:val="28"/>
          <w:szCs w:val="28"/>
        </w:rPr>
        <w:t xml:space="preserve"> </w:t>
      </w:r>
    </w:p>
    <w:p w14:paraId="245FDB26" w14:textId="77777777" w:rsidR="006B4F95" w:rsidRPr="006B4F95" w:rsidRDefault="006B4F95" w:rsidP="006B4F95">
      <w:pPr>
        <w:numPr>
          <w:ilvl w:val="0"/>
          <w:numId w:val="20"/>
        </w:numPr>
        <w:spacing w:after="0" w:line="360" w:lineRule="auto"/>
        <w:contextualSpacing/>
        <w:jc w:val="both"/>
        <w:rPr>
          <w:rFonts w:ascii="Times New Roman" w:hAnsi="Times New Roman" w:cs="Times New Roman"/>
          <w:sz w:val="28"/>
          <w:szCs w:val="28"/>
        </w:rPr>
      </w:pPr>
      <w:r w:rsidRPr="006B4F95">
        <w:rPr>
          <w:rFonts w:ascii="Times New Roman" w:hAnsi="Times New Roman" w:cs="Times New Roman"/>
          <w:sz w:val="28"/>
          <w:szCs w:val="28"/>
        </w:rPr>
        <w:t xml:space="preserve"> Планирование и </w:t>
      </w:r>
      <w:r w:rsidRPr="006B4F95">
        <w:rPr>
          <w:rFonts w:ascii="Times New Roman" w:hAnsi="Times New Roman"/>
          <w:sz w:val="28"/>
          <w:szCs w:val="28"/>
        </w:rPr>
        <w:t>проведение сюжетной  подвижной  игры (один конспект игры)</w:t>
      </w:r>
    </w:p>
    <w:p w14:paraId="0C6708AA" w14:textId="77777777" w:rsidR="006B4F95" w:rsidRPr="006B4F95" w:rsidRDefault="006B4F95" w:rsidP="006B4F95">
      <w:pPr>
        <w:numPr>
          <w:ilvl w:val="0"/>
          <w:numId w:val="20"/>
        </w:numPr>
        <w:spacing w:after="0" w:line="360" w:lineRule="auto"/>
        <w:contextualSpacing/>
        <w:jc w:val="both"/>
        <w:rPr>
          <w:rFonts w:ascii="Times New Roman" w:hAnsi="Times New Roman" w:cs="Times New Roman"/>
          <w:sz w:val="28"/>
          <w:szCs w:val="28"/>
        </w:rPr>
      </w:pPr>
      <w:r w:rsidRPr="006B4F95">
        <w:rPr>
          <w:rFonts w:ascii="Times New Roman" w:hAnsi="Times New Roman"/>
          <w:sz w:val="28"/>
          <w:szCs w:val="28"/>
        </w:rPr>
        <w:t xml:space="preserve">Расписать комплекс общеразвивающих упражнений с предметами. </w:t>
      </w:r>
    </w:p>
    <w:p w14:paraId="67C41CA6" w14:textId="77777777" w:rsidR="006B4F95" w:rsidRPr="006B4F95" w:rsidRDefault="006B4F95" w:rsidP="006B4F95">
      <w:pPr>
        <w:spacing w:after="0" w:line="360" w:lineRule="auto"/>
        <w:jc w:val="both"/>
        <w:rPr>
          <w:rFonts w:ascii="Times New Roman" w:hAnsi="Times New Roman" w:cs="Times New Roman"/>
          <w:sz w:val="28"/>
          <w:szCs w:val="28"/>
        </w:rPr>
      </w:pPr>
      <w:r w:rsidRPr="006B4F95">
        <w:rPr>
          <w:rFonts w:ascii="Times New Roman" w:hAnsi="Times New Roman" w:cs="Times New Roman"/>
          <w:sz w:val="28"/>
          <w:szCs w:val="28"/>
        </w:rPr>
        <w:t>( один для выбранной группы)</w:t>
      </w:r>
    </w:p>
    <w:p w14:paraId="698C03AA" w14:textId="77777777" w:rsidR="006B4F95" w:rsidRPr="006B4F95" w:rsidRDefault="006B4F95" w:rsidP="006B4F95">
      <w:pPr>
        <w:numPr>
          <w:ilvl w:val="0"/>
          <w:numId w:val="20"/>
        </w:numPr>
        <w:spacing w:after="0" w:line="360" w:lineRule="auto"/>
        <w:contextualSpacing/>
        <w:jc w:val="both"/>
        <w:rPr>
          <w:rFonts w:ascii="Times New Roman" w:hAnsi="Times New Roman" w:cs="Times New Roman"/>
          <w:sz w:val="28"/>
          <w:szCs w:val="28"/>
        </w:rPr>
      </w:pPr>
      <w:r w:rsidRPr="006B4F95">
        <w:rPr>
          <w:rFonts w:ascii="Times New Roman" w:hAnsi="Times New Roman"/>
          <w:sz w:val="28"/>
          <w:szCs w:val="28"/>
        </w:rPr>
        <w:t>Планирование и проведение основных видов движений для детей дошкольного возраста. (Расписать ОВД для выбранной группы)</w:t>
      </w:r>
    </w:p>
    <w:p w14:paraId="3B757829" w14:textId="77777777" w:rsidR="006B4F95" w:rsidRPr="006B4F95" w:rsidRDefault="006B4F95" w:rsidP="006B4F95">
      <w:pPr>
        <w:ind w:left="720"/>
        <w:contextualSpacing/>
        <w:rPr>
          <w:rFonts w:ascii="Times New Roman" w:hAnsi="Times New Roman"/>
          <w:sz w:val="28"/>
          <w:szCs w:val="28"/>
        </w:rPr>
      </w:pPr>
    </w:p>
    <w:p w14:paraId="248F89D9" w14:textId="77777777" w:rsidR="006B4F95" w:rsidRPr="006B4F95" w:rsidRDefault="006B4F95" w:rsidP="006B4F95">
      <w:pPr>
        <w:numPr>
          <w:ilvl w:val="0"/>
          <w:numId w:val="20"/>
        </w:numPr>
        <w:spacing w:after="0" w:line="360" w:lineRule="auto"/>
        <w:contextualSpacing/>
        <w:jc w:val="both"/>
        <w:rPr>
          <w:rFonts w:ascii="Times New Roman" w:hAnsi="Times New Roman" w:cs="Times New Roman"/>
          <w:sz w:val="28"/>
          <w:szCs w:val="28"/>
        </w:rPr>
      </w:pPr>
      <w:r w:rsidRPr="006B4F95">
        <w:rPr>
          <w:rFonts w:ascii="Times New Roman" w:hAnsi="Times New Roman"/>
          <w:sz w:val="28"/>
          <w:szCs w:val="28"/>
        </w:rPr>
        <w:lastRenderedPageBreak/>
        <w:t>Планирование и проведение утренней гимнастики с детьми дошкольного возраста (написать один конспект для выбранной вами группы)</w:t>
      </w:r>
    </w:p>
    <w:p w14:paraId="31A81237" w14:textId="77777777" w:rsidR="006B4F95" w:rsidRPr="006B4F95" w:rsidRDefault="006B4F95" w:rsidP="006B4F95">
      <w:pPr>
        <w:numPr>
          <w:ilvl w:val="0"/>
          <w:numId w:val="20"/>
        </w:numPr>
        <w:spacing w:after="0" w:line="360" w:lineRule="auto"/>
        <w:contextualSpacing/>
        <w:jc w:val="both"/>
        <w:rPr>
          <w:rFonts w:ascii="Times New Roman" w:hAnsi="Times New Roman" w:cs="Times New Roman"/>
          <w:sz w:val="28"/>
          <w:szCs w:val="28"/>
        </w:rPr>
      </w:pPr>
      <w:r w:rsidRPr="006B4F95">
        <w:rPr>
          <w:rFonts w:ascii="Times New Roman" w:hAnsi="Times New Roman"/>
        </w:rPr>
        <w:t xml:space="preserve"> </w:t>
      </w:r>
      <w:r w:rsidRPr="006B4F95">
        <w:rPr>
          <w:rFonts w:ascii="Times New Roman" w:hAnsi="Times New Roman"/>
          <w:sz w:val="28"/>
          <w:szCs w:val="28"/>
        </w:rPr>
        <w:t xml:space="preserve">Подбор закаливающих мероприятий и комплекса физических упражнений для детей после дневного сна </w:t>
      </w:r>
      <w:r w:rsidRPr="006B4F95">
        <w:rPr>
          <w:rFonts w:ascii="Times New Roman" w:hAnsi="Times New Roman" w:cs="Times New Roman"/>
          <w:sz w:val="28"/>
          <w:szCs w:val="28"/>
        </w:rPr>
        <w:t>(одно мероприятие и один комплекс гимнастики после сна для выбранной вами группы)</w:t>
      </w:r>
    </w:p>
    <w:p w14:paraId="17CF8D4B" w14:textId="77777777" w:rsidR="006B4F95" w:rsidRPr="006B4F95" w:rsidRDefault="006B4F95" w:rsidP="006B4F95">
      <w:pPr>
        <w:numPr>
          <w:ilvl w:val="0"/>
          <w:numId w:val="20"/>
        </w:numPr>
        <w:spacing w:after="0" w:line="360" w:lineRule="auto"/>
        <w:contextualSpacing/>
        <w:jc w:val="both"/>
        <w:rPr>
          <w:rFonts w:ascii="Times New Roman" w:hAnsi="Times New Roman" w:cs="Times New Roman"/>
          <w:sz w:val="28"/>
          <w:szCs w:val="28"/>
        </w:rPr>
      </w:pPr>
      <w:r w:rsidRPr="006B4F95">
        <w:rPr>
          <w:rFonts w:ascii="Times New Roman" w:hAnsi="Times New Roman"/>
          <w:sz w:val="28"/>
          <w:szCs w:val="28"/>
        </w:rPr>
        <w:t xml:space="preserve">Планирование и проведение </w:t>
      </w:r>
      <w:r w:rsidRPr="006B4F95">
        <w:rPr>
          <w:rFonts w:ascii="Times New Roman" w:hAnsi="Times New Roman"/>
          <w:spacing w:val="-1"/>
          <w:sz w:val="28"/>
          <w:szCs w:val="28"/>
        </w:rPr>
        <w:t xml:space="preserve">физкультурных досугов и </w:t>
      </w:r>
      <w:r w:rsidRPr="006B4F95">
        <w:rPr>
          <w:rFonts w:ascii="Times New Roman" w:hAnsi="Times New Roman"/>
          <w:sz w:val="28"/>
          <w:szCs w:val="28"/>
        </w:rPr>
        <w:t>праздников (один праздник для выбранной вами группы)</w:t>
      </w:r>
    </w:p>
    <w:p w14:paraId="106C2A66" w14:textId="77777777" w:rsidR="006B4F95" w:rsidRPr="006B4F95" w:rsidRDefault="006B4F95" w:rsidP="006B4F95">
      <w:pPr>
        <w:numPr>
          <w:ilvl w:val="0"/>
          <w:numId w:val="20"/>
        </w:numPr>
        <w:spacing w:after="0" w:line="360" w:lineRule="auto"/>
        <w:contextualSpacing/>
        <w:jc w:val="both"/>
        <w:rPr>
          <w:rFonts w:ascii="Times New Roman" w:hAnsi="Times New Roman" w:cs="Times New Roman"/>
          <w:sz w:val="28"/>
          <w:szCs w:val="28"/>
        </w:rPr>
      </w:pPr>
      <w:r w:rsidRPr="006B4F95">
        <w:rPr>
          <w:rFonts w:ascii="Times New Roman" w:hAnsi="Times New Roman"/>
          <w:spacing w:val="-1"/>
          <w:sz w:val="28"/>
          <w:szCs w:val="28"/>
        </w:rPr>
        <w:t xml:space="preserve">Планирование и проведение режимных </w:t>
      </w:r>
      <w:r w:rsidRPr="006B4F95">
        <w:rPr>
          <w:rFonts w:ascii="Times New Roman" w:hAnsi="Times New Roman"/>
          <w:spacing w:val="-3"/>
          <w:sz w:val="28"/>
          <w:szCs w:val="28"/>
        </w:rPr>
        <w:t xml:space="preserve">моментов (умывание, одевание, питание, сон), </w:t>
      </w:r>
      <w:r w:rsidRPr="006B4F95">
        <w:rPr>
          <w:rFonts w:ascii="Times New Roman" w:hAnsi="Times New Roman"/>
          <w:spacing w:val="-1"/>
          <w:sz w:val="28"/>
          <w:szCs w:val="28"/>
        </w:rPr>
        <w:t>направленных на воспитание культурно-</w:t>
      </w:r>
      <w:r w:rsidR="00000000">
        <w:rPr>
          <w:rFonts w:ascii="Times New Roman" w:hAnsi="Times New Roman"/>
          <w:noProof/>
          <w:sz w:val="28"/>
          <w:szCs w:val="28"/>
        </w:rPr>
        <w:pict w14:anchorId="15E36ABC">
          <v:line id="_x0000_s1026" style="position:absolute;left:0;text-align:left;z-index:251659264;mso-position-horizontal-relative:margin;mso-position-vertical-relative:text" from="-68.65pt,.5pt" to="-68.65pt,439.2pt" o:allowincell="f" strokeweight=".5pt">
            <w10:wrap anchorx="margin"/>
          </v:line>
        </w:pict>
      </w:r>
      <w:r w:rsidRPr="006B4F95">
        <w:rPr>
          <w:rFonts w:ascii="Times New Roman" w:hAnsi="Times New Roman"/>
          <w:spacing w:val="-2"/>
          <w:sz w:val="28"/>
          <w:szCs w:val="28"/>
        </w:rPr>
        <w:t xml:space="preserve">гигиенических навыков и укрепление здоровья (на выбранную вами группу). </w:t>
      </w:r>
    </w:p>
    <w:p w14:paraId="20A34EB8" w14:textId="77777777" w:rsidR="006B4F95" w:rsidRPr="006B4F95" w:rsidRDefault="006B4F95" w:rsidP="006B4F95">
      <w:pPr>
        <w:ind w:left="720"/>
        <w:contextualSpacing/>
        <w:rPr>
          <w:rFonts w:ascii="Times New Roman" w:hAnsi="Times New Roman" w:cs="Times New Roman"/>
          <w:sz w:val="24"/>
          <w:szCs w:val="24"/>
          <w:u w:val="single"/>
        </w:rPr>
      </w:pPr>
      <w:r w:rsidRPr="006B4F95">
        <w:rPr>
          <w:rFonts w:ascii="Times New Roman" w:hAnsi="Times New Roman" w:cs="Times New Roman"/>
          <w:sz w:val="24"/>
          <w:szCs w:val="24"/>
          <w:highlight w:val="yellow"/>
        </w:rPr>
        <w:t xml:space="preserve">Выполненные задания прислать на электронную почту в письменном варианте </w:t>
      </w:r>
      <w:r w:rsidRPr="006B4F95">
        <w:rPr>
          <w:rFonts w:ascii="Times New Roman" w:hAnsi="Times New Roman" w:cs="Times New Roman"/>
          <w:sz w:val="24"/>
          <w:szCs w:val="24"/>
        </w:rPr>
        <w:t xml:space="preserve"> </w:t>
      </w:r>
      <w:hyperlink r:id="rId7" w:history="1">
        <w:r w:rsidRPr="006B4F95">
          <w:rPr>
            <w:color w:val="0000FF" w:themeColor="hyperlink"/>
            <w:sz w:val="24"/>
            <w:szCs w:val="24"/>
            <w:u w:val="single"/>
          </w:rPr>
          <w:t>anv60.60@mail.ru</w:t>
        </w:r>
      </w:hyperlink>
    </w:p>
    <w:p w14:paraId="340F9D25" w14:textId="77777777" w:rsidR="006B4F95" w:rsidRPr="006B4F95" w:rsidRDefault="006B4F95" w:rsidP="006B4F95">
      <w:pPr>
        <w:spacing w:after="0" w:line="360" w:lineRule="auto"/>
        <w:ind w:left="720"/>
        <w:contextualSpacing/>
        <w:jc w:val="both"/>
        <w:rPr>
          <w:rFonts w:ascii="Times New Roman" w:hAnsi="Times New Roman" w:cs="Times New Roman"/>
          <w:sz w:val="28"/>
          <w:szCs w:val="28"/>
        </w:rPr>
      </w:pPr>
    </w:p>
    <w:p w14:paraId="5E671B76" w14:textId="0E637396" w:rsidR="005A1DA4" w:rsidRPr="005A1DA4" w:rsidRDefault="009A78FB" w:rsidP="005A1DA4">
      <w:pPr>
        <w:pStyle w:val="a8"/>
        <w:spacing w:line="100" w:lineRule="atLeast"/>
      </w:pPr>
      <w:r>
        <w:t xml:space="preserve"> </w:t>
      </w:r>
    </w:p>
    <w:p w14:paraId="34956BB7" w14:textId="77777777" w:rsidR="005A1DA4" w:rsidRPr="005A1DA4" w:rsidRDefault="005A1DA4" w:rsidP="005A1DA4">
      <w:pPr>
        <w:pStyle w:val="a8"/>
        <w:spacing w:line="100" w:lineRule="atLeast"/>
      </w:pPr>
    </w:p>
    <w:p w14:paraId="635209E5" w14:textId="77777777" w:rsidR="005A1DA4" w:rsidRPr="005A1DA4" w:rsidRDefault="005A1DA4" w:rsidP="005A1DA4">
      <w:pPr>
        <w:pStyle w:val="a8"/>
        <w:spacing w:line="100" w:lineRule="atLeast"/>
      </w:pPr>
    </w:p>
    <w:p w14:paraId="5D527BCB" w14:textId="77777777" w:rsidR="005A1DA4" w:rsidRPr="005A1DA4" w:rsidRDefault="005A1DA4" w:rsidP="005A1DA4">
      <w:pPr>
        <w:pStyle w:val="a8"/>
        <w:spacing w:line="100" w:lineRule="atLeast"/>
      </w:pPr>
    </w:p>
    <w:p w14:paraId="40640046" w14:textId="77777777" w:rsidR="004D6B2F" w:rsidRPr="005A1DA4" w:rsidRDefault="004D6B2F" w:rsidP="00D8524B">
      <w:pPr>
        <w:pStyle w:val="a3"/>
        <w:rPr>
          <w:rFonts w:ascii="Times New Roman" w:hAnsi="Times New Roman"/>
          <w:sz w:val="24"/>
          <w:szCs w:val="24"/>
        </w:rPr>
      </w:pPr>
    </w:p>
    <w:sectPr w:rsidR="004D6B2F" w:rsidRPr="005A1DA4" w:rsidSect="004D6B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2"/>
    <w:multiLevelType w:val="multilevel"/>
    <w:tmpl w:val="00000002"/>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CE614A6"/>
    <w:multiLevelType w:val="hybridMultilevel"/>
    <w:tmpl w:val="9FB697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1646686"/>
    <w:multiLevelType w:val="singleLevel"/>
    <w:tmpl w:val="0272377A"/>
    <w:lvl w:ilvl="0">
      <w:start w:val="1"/>
      <w:numFmt w:val="decimal"/>
      <w:lvlText w:val="%1)"/>
      <w:legacy w:legacy="1" w:legacySpace="0" w:legacyIndent="278"/>
      <w:lvlJc w:val="left"/>
      <w:rPr>
        <w:rFonts w:ascii="Times New Roman" w:hAnsi="Times New Roman" w:cs="Times New Roman" w:hint="default"/>
      </w:rPr>
    </w:lvl>
  </w:abstractNum>
  <w:abstractNum w:abstractNumId="11" w15:restartNumberingAfterBreak="0">
    <w:nsid w:val="11A47215"/>
    <w:multiLevelType w:val="singleLevel"/>
    <w:tmpl w:val="BA70E5BC"/>
    <w:lvl w:ilvl="0">
      <w:start w:val="2"/>
      <w:numFmt w:val="decimal"/>
      <w:lvlText w:val="%1."/>
      <w:legacy w:legacy="1" w:legacySpace="0" w:legacyIndent="216"/>
      <w:lvlJc w:val="left"/>
      <w:rPr>
        <w:rFonts w:ascii="Times New Roman" w:hAnsi="Times New Roman" w:cs="Times New Roman" w:hint="default"/>
      </w:rPr>
    </w:lvl>
  </w:abstractNum>
  <w:abstractNum w:abstractNumId="12" w15:restartNumberingAfterBreak="0">
    <w:nsid w:val="2E0C4112"/>
    <w:multiLevelType w:val="hybridMultilevel"/>
    <w:tmpl w:val="08D41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744431"/>
    <w:multiLevelType w:val="hybridMultilevel"/>
    <w:tmpl w:val="B02AB8E8"/>
    <w:lvl w:ilvl="0" w:tplc="156E8C38">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A96C7F"/>
    <w:multiLevelType w:val="hybridMultilevel"/>
    <w:tmpl w:val="0FDA8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325F54"/>
    <w:multiLevelType w:val="hybridMultilevel"/>
    <w:tmpl w:val="AFE46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4C4127"/>
    <w:multiLevelType w:val="hybridMultilevel"/>
    <w:tmpl w:val="0EF04B94"/>
    <w:lvl w:ilvl="0" w:tplc="4270481E">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BE7EC5"/>
    <w:multiLevelType w:val="hybridMultilevel"/>
    <w:tmpl w:val="63A65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96656176">
    <w:abstractNumId w:val="15"/>
  </w:num>
  <w:num w:numId="2" w16cid:durableId="227811243">
    <w:abstractNumId w:val="13"/>
  </w:num>
  <w:num w:numId="3" w16cid:durableId="724570228">
    <w:abstractNumId w:val="14"/>
  </w:num>
  <w:num w:numId="4" w16cid:durableId="1348826133">
    <w:abstractNumId w:val="17"/>
  </w:num>
  <w:num w:numId="5" w16cid:durableId="913516538">
    <w:abstractNumId w:val="0"/>
  </w:num>
  <w:num w:numId="6" w16cid:durableId="1094740898">
    <w:abstractNumId w:val="1"/>
  </w:num>
  <w:num w:numId="7" w16cid:durableId="1108624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0943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972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5962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5452300">
    <w:abstractNumId w:val="10"/>
  </w:num>
  <w:num w:numId="12" w16cid:durableId="1063867335">
    <w:abstractNumId w:val="11"/>
  </w:num>
  <w:num w:numId="13" w16cid:durableId="1239557706">
    <w:abstractNumId w:val="2"/>
  </w:num>
  <w:num w:numId="14" w16cid:durableId="1304847949">
    <w:abstractNumId w:val="3"/>
  </w:num>
  <w:num w:numId="15" w16cid:durableId="226183905">
    <w:abstractNumId w:val="4"/>
  </w:num>
  <w:num w:numId="16" w16cid:durableId="1145003302">
    <w:abstractNumId w:val="5"/>
  </w:num>
  <w:num w:numId="17" w16cid:durableId="1810393257">
    <w:abstractNumId w:val="6"/>
  </w:num>
  <w:num w:numId="18" w16cid:durableId="1227494659">
    <w:abstractNumId w:val="9"/>
  </w:num>
  <w:num w:numId="19" w16cid:durableId="1934320604">
    <w:abstractNumId w:val="12"/>
  </w:num>
  <w:num w:numId="20" w16cid:durableId="10355389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8524B"/>
    <w:rsid w:val="001D47F5"/>
    <w:rsid w:val="003A67DF"/>
    <w:rsid w:val="003E5127"/>
    <w:rsid w:val="004B4883"/>
    <w:rsid w:val="004D6B2F"/>
    <w:rsid w:val="005A1DA4"/>
    <w:rsid w:val="006B4F95"/>
    <w:rsid w:val="00710080"/>
    <w:rsid w:val="00794AFC"/>
    <w:rsid w:val="008403C8"/>
    <w:rsid w:val="009A78FB"/>
    <w:rsid w:val="00BC6EB8"/>
    <w:rsid w:val="00CD56DF"/>
    <w:rsid w:val="00D70FEE"/>
    <w:rsid w:val="00D85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7"/>
    <o:shapelayout v:ext="edit">
      <o:idmap v:ext="edit" data="1"/>
    </o:shapelayout>
  </w:shapeDefaults>
  <w:decimalSymbol w:val=","/>
  <w:listSeparator w:val=";"/>
  <w14:docId w14:val="611A94B8"/>
  <w15:docId w15:val="{FC166DAC-2166-4BD1-9E83-E58D151C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B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24B"/>
    <w:pPr>
      <w:ind w:left="720"/>
      <w:contextualSpacing/>
    </w:pPr>
    <w:rPr>
      <w:rFonts w:ascii="Calibri" w:eastAsia="Calibri" w:hAnsi="Calibri" w:cs="Times New Roman"/>
    </w:rPr>
  </w:style>
  <w:style w:type="paragraph" w:styleId="a4">
    <w:name w:val="Normal (Web)"/>
    <w:basedOn w:val="a"/>
    <w:uiPriority w:val="99"/>
    <w:unhideWhenUsed/>
    <w:rsid w:val="00D852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8524B"/>
    <w:rPr>
      <w:b/>
      <w:bCs/>
    </w:rPr>
  </w:style>
  <w:style w:type="paragraph" w:styleId="a6">
    <w:name w:val="Balloon Text"/>
    <w:basedOn w:val="a"/>
    <w:link w:val="a7"/>
    <w:uiPriority w:val="99"/>
    <w:semiHidden/>
    <w:unhideWhenUsed/>
    <w:rsid w:val="00D852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8524B"/>
    <w:rPr>
      <w:rFonts w:ascii="Tahoma" w:hAnsi="Tahoma" w:cs="Tahoma"/>
      <w:sz w:val="16"/>
      <w:szCs w:val="16"/>
    </w:rPr>
  </w:style>
  <w:style w:type="paragraph" w:styleId="a8">
    <w:name w:val="Body Text"/>
    <w:basedOn w:val="a"/>
    <w:link w:val="a9"/>
    <w:rsid w:val="00D70FEE"/>
    <w:pPr>
      <w:widowControl w:val="0"/>
      <w:suppressAutoHyphens/>
      <w:spacing w:after="120" w:line="240" w:lineRule="auto"/>
    </w:pPr>
    <w:rPr>
      <w:rFonts w:ascii="Times New Roman" w:eastAsia="Lucida Sans Unicode" w:hAnsi="Times New Roman" w:cs="Times New Roman"/>
      <w:sz w:val="24"/>
      <w:szCs w:val="24"/>
    </w:rPr>
  </w:style>
  <w:style w:type="character" w:customStyle="1" w:styleId="a9">
    <w:name w:val="Основной текст Знак"/>
    <w:basedOn w:val="a0"/>
    <w:link w:val="a8"/>
    <w:rsid w:val="00D70FEE"/>
    <w:rPr>
      <w:rFonts w:ascii="Times New Roman" w:eastAsia="Lucida Sans Unicode" w:hAnsi="Times New Roman" w:cs="Times New Roman"/>
      <w:sz w:val="24"/>
      <w:szCs w:val="24"/>
    </w:rPr>
  </w:style>
  <w:style w:type="character" w:styleId="aa">
    <w:name w:val="Hyperlink"/>
    <w:basedOn w:val="a0"/>
    <w:semiHidden/>
    <w:rsid w:val="005A1DA4"/>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v60.60@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ick01.begun.ru/click.jsp?url=Lr8WXIyBgIFqGB63eJcqjXXsF5E58T2fq0ZazMqq2fQRHArmNs3j1Vvjfs63naQ003CdhM5oDdhTWDuhmmBkNcPPul1r0xNq*nBK*Q0K-YPy7wgIL4nXNYJ-aHzZ2*owlHdUIFB85l*iyUkUO98i5eThW2Dj*R77N4xk97LdxuI2YUqcUmrQqhn6uOlkYhZNxYyhcYf2BdYEIIXNHIdCJ-COLdXXOr6lJqf7pAyIUtaBLu4U17Izq0qGaHQohrG6TiMUGPTr-Gx6Qiq9R6nt8dNAgL2z6aodmjaMr6wzX*rjo2dc7CIMOFzWR8R*2EpPeEm40oGM1PGJqlrlCdyF-orTpRWgj8I9qkRJSYz3QlwTl2xE42hS6PVw1*WOvbByMpa0xA0BrsejbjJd*EkCZMuekTaRenthAaPuzpf0kIwqHN4UK-IjLCY9t-ywZj5xEoddUGSuvD*7XhaA73wHLWRvaIUKQmNg3dRwQG07rKginvFn759PSWEyiDlai*TjU90dYTSqgvLNWCwV7SI306fpVD-NOKdn8cKTYwCSKpBWtBISTRl2*yQxTC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9050</Words>
  <Characters>51585</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Igor Aksenov</cp:lastModifiedBy>
  <cp:revision>14</cp:revision>
  <dcterms:created xsi:type="dcterms:W3CDTF">2020-12-24T16:39:00Z</dcterms:created>
  <dcterms:modified xsi:type="dcterms:W3CDTF">2023-10-11T14:56:00Z</dcterms:modified>
</cp:coreProperties>
</file>