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8C2B4" w14:textId="2A7BFA73" w:rsidR="002A7338" w:rsidRPr="00C00137" w:rsidRDefault="00C00137" w:rsidP="00C00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C00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ТЕОРИЯ И МЕТОДИКА ФИЗИЧЕСКОЙ КУЛЬТУРЫ И СПОРТА</w:t>
      </w:r>
    </w:p>
    <w:p w14:paraId="7EB233FA" w14:textId="77777777" w:rsidR="002A7338" w:rsidRPr="00C00137" w:rsidRDefault="002A7338" w:rsidP="00C001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80EDB1" w14:textId="77777777" w:rsidR="002A7338" w:rsidRPr="00C00137" w:rsidRDefault="002A7338" w:rsidP="00C001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 ДИСЦИПЛИНА</w:t>
      </w:r>
    </w:p>
    <w:p w14:paraId="2F0E48C6" w14:textId="7CBD2319" w:rsidR="002A7338" w:rsidRPr="00C00137" w:rsidRDefault="002A7338" w:rsidP="00C00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C00137" w:rsidRPr="00C00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Методическое обеспечение организации физкультурной и спортивной деятельности</w:t>
      </w:r>
      <w:r w:rsidRPr="00C00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115809D8" w14:textId="77777777" w:rsidR="002A7338" w:rsidRPr="00C00137" w:rsidRDefault="002A7338" w:rsidP="00C00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 использованием электронных образовательных технологий)</w:t>
      </w:r>
    </w:p>
    <w:p w14:paraId="797E60AF" w14:textId="77777777" w:rsidR="002A7338" w:rsidRPr="00C00137" w:rsidRDefault="002A7338" w:rsidP="00C001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14:paraId="005002C7" w14:textId="77777777" w:rsidR="002A7338" w:rsidRPr="00C00137" w:rsidRDefault="002A7338" w:rsidP="00C001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C0013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Преподаватель: Максимова С.В.</w:t>
      </w:r>
    </w:p>
    <w:p w14:paraId="188740AC" w14:textId="77777777" w:rsidR="002A7338" w:rsidRPr="00C00137" w:rsidRDefault="00C00137" w:rsidP="00C001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hyperlink r:id="rId5" w:history="1">
        <w:r w:rsidR="002A7338" w:rsidRPr="00C0013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SweM</w:t>
        </w:r>
        <w:r w:rsidR="002A7338" w:rsidRPr="00C0013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-1991@</w:t>
        </w:r>
        <w:r w:rsidR="002A7338" w:rsidRPr="00C0013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yandex</w:t>
        </w:r>
        <w:r w:rsidR="002A7338" w:rsidRPr="00C0013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2A7338" w:rsidRPr="00C0013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2A7338" w:rsidRPr="00C0013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,   89371438404</w:t>
      </w:r>
    </w:p>
    <w:p w14:paraId="17C8B8B1" w14:textId="77777777" w:rsidR="002A7338" w:rsidRPr="00C00137" w:rsidRDefault="002A7338" w:rsidP="00C001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62149C" w14:textId="77777777" w:rsidR="002A7338" w:rsidRPr="00C00137" w:rsidRDefault="002A7338" w:rsidP="00C00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Изучение дисциплины включает в себя следующие виды работ:</w:t>
      </w:r>
    </w:p>
    <w:p w14:paraId="6FBD5415" w14:textId="77777777" w:rsidR="002A7338" w:rsidRPr="00C00137" w:rsidRDefault="002A7338" w:rsidP="00C00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4F8A7E" w14:textId="77777777" w:rsidR="002A7338" w:rsidRPr="00C00137" w:rsidRDefault="002A7338" w:rsidP="00C00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C0013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Теоретический блок:</w:t>
      </w:r>
    </w:p>
    <w:p w14:paraId="7F80E028" w14:textId="77777777" w:rsidR="002A7338" w:rsidRPr="00C00137" w:rsidRDefault="002A7338" w:rsidP="00C00137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0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Задание: изучение и конспектирование лекционного материала.</w:t>
      </w:r>
    </w:p>
    <w:p w14:paraId="1F0BD018" w14:textId="77777777" w:rsidR="002A7338" w:rsidRPr="00C00137" w:rsidRDefault="002A7338" w:rsidP="00C00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935B26" w14:textId="30CF62BE" w:rsidR="002A7338" w:rsidRPr="00C00137" w:rsidRDefault="002A7338" w:rsidP="00C00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C0013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Практическое задание:</w:t>
      </w:r>
    </w:p>
    <w:p w14:paraId="601CC799" w14:textId="76835662" w:rsidR="002A7338" w:rsidRPr="00C00137" w:rsidRDefault="00C00137" w:rsidP="00C001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13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анализ нормативной документации, регламентирующей организацию процесса физического воспитания и спорта.</w:t>
      </w:r>
    </w:p>
    <w:p w14:paraId="6AAE8C5F" w14:textId="7EF872AF" w:rsidR="002A7338" w:rsidRPr="00C00137" w:rsidRDefault="002A7338" w:rsidP="00C00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DDE8F" w14:textId="77777777" w:rsidR="002A7338" w:rsidRPr="00C00137" w:rsidRDefault="002A7338" w:rsidP="00C001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0013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Самостоятельная работа слушателей:</w:t>
      </w:r>
    </w:p>
    <w:p w14:paraId="2D30016C" w14:textId="77777777" w:rsidR="002A7338" w:rsidRPr="00C00137" w:rsidRDefault="002A7338" w:rsidP="00C00137">
      <w:pPr>
        <w:spacing w:after="0" w:line="240" w:lineRule="auto"/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  <w:lang w:eastAsia="ru-RU"/>
        </w:rPr>
      </w:pPr>
      <w:r w:rsidRPr="00C001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Задание: изучение и анализ различных источников по теме, </w:t>
      </w:r>
      <w:r w:rsidRPr="00C00137"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  <w:lang w:eastAsia="ru-RU"/>
        </w:rPr>
        <w:t>написание реферата на тему из предложенного перечня по выбору слушателя.</w:t>
      </w:r>
    </w:p>
    <w:p w14:paraId="1266B23E" w14:textId="77777777" w:rsidR="00C00137" w:rsidRDefault="00C00137" w:rsidP="00C00137">
      <w:pPr>
        <w:rPr>
          <w:rFonts w:ascii="Times New Roman" w:hAnsi="Times New Roman"/>
          <w:sz w:val="24"/>
          <w:szCs w:val="24"/>
        </w:rPr>
      </w:pPr>
    </w:p>
    <w:p w14:paraId="4EE713F2" w14:textId="6A8BDB3D" w:rsidR="00C00137" w:rsidRPr="00C00137" w:rsidRDefault="00C00137" w:rsidP="00C00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137">
        <w:rPr>
          <w:rFonts w:ascii="Times New Roman" w:hAnsi="Times New Roman" w:cs="Times New Roman"/>
          <w:sz w:val="24"/>
          <w:szCs w:val="24"/>
        </w:rPr>
        <w:t>Нормативное обеспечение процесса физического воспитания и спорта в РФ.</w:t>
      </w:r>
    </w:p>
    <w:p w14:paraId="11F50BB9" w14:textId="77777777" w:rsidR="00C00137" w:rsidRPr="00C00137" w:rsidRDefault="00C00137" w:rsidP="00C00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137">
        <w:rPr>
          <w:rFonts w:ascii="Times New Roman" w:hAnsi="Times New Roman" w:cs="Times New Roman"/>
          <w:sz w:val="24"/>
          <w:szCs w:val="24"/>
        </w:rPr>
        <w:t>Разновидности и назначение нормативной документации, регламентирующей процесс физического воспитания и спорта в РФ</w:t>
      </w:r>
    </w:p>
    <w:p w14:paraId="57552015" w14:textId="77777777" w:rsidR="00C00137" w:rsidRPr="00C00137" w:rsidRDefault="00C00137" w:rsidP="00C00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137">
        <w:rPr>
          <w:rFonts w:ascii="Times New Roman" w:hAnsi="Times New Roman" w:cs="Times New Roman"/>
          <w:sz w:val="24"/>
          <w:szCs w:val="24"/>
        </w:rPr>
        <w:t>Методическое сопровождение процесса физического воспитания и спорта. Разновидности программ в области физической культуры и спорта.</w:t>
      </w:r>
    </w:p>
    <w:p w14:paraId="1AA32BBE" w14:textId="77777777" w:rsidR="00C00137" w:rsidRPr="00C00137" w:rsidRDefault="00C00137" w:rsidP="00C00137">
      <w:pPr>
        <w:pStyle w:val="TableParagraph"/>
        <w:jc w:val="both"/>
        <w:rPr>
          <w:sz w:val="24"/>
          <w:szCs w:val="24"/>
          <w:lang w:val="ru-RU"/>
        </w:rPr>
      </w:pPr>
      <w:r w:rsidRPr="00C00137">
        <w:rPr>
          <w:sz w:val="24"/>
          <w:szCs w:val="24"/>
          <w:lang w:val="ru-RU"/>
        </w:rPr>
        <w:t>Методическая документация, обеспечивающая реализацию программ в области физической культуры и спорта</w:t>
      </w:r>
    </w:p>
    <w:p w14:paraId="0CCBEFEA" w14:textId="77777777" w:rsidR="00C00137" w:rsidRPr="00C00137" w:rsidRDefault="00C00137" w:rsidP="00C00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137">
        <w:rPr>
          <w:rFonts w:ascii="Times New Roman" w:hAnsi="Times New Roman" w:cs="Times New Roman"/>
          <w:sz w:val="24"/>
          <w:szCs w:val="24"/>
        </w:rPr>
        <w:t>Технология разработки методических документов, обеспечивающих реализацию программ в области физической культуры и спорта. Требования к оформлению.</w:t>
      </w:r>
    </w:p>
    <w:p w14:paraId="0062AFB0" w14:textId="77777777" w:rsidR="00C00137" w:rsidRPr="00C00137" w:rsidRDefault="00C00137" w:rsidP="00C00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137">
        <w:rPr>
          <w:rFonts w:ascii="Times New Roman" w:hAnsi="Times New Roman" w:cs="Times New Roman"/>
          <w:sz w:val="24"/>
          <w:szCs w:val="24"/>
        </w:rPr>
        <w:t>Дидактическое обеспечение процесса физического воспитания и спорта. Характеристика основных педагогических технологий и методик подготовки занимающихся, используемых при реализации программ в области физической культуры и спорта.</w:t>
      </w:r>
    </w:p>
    <w:p w14:paraId="7D5952FD" w14:textId="77777777" w:rsidR="00C00137" w:rsidRPr="00C00137" w:rsidRDefault="00C00137" w:rsidP="00C00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137">
        <w:rPr>
          <w:rFonts w:ascii="Times New Roman" w:hAnsi="Times New Roman" w:cs="Times New Roman"/>
          <w:sz w:val="24"/>
          <w:szCs w:val="24"/>
        </w:rPr>
        <w:t>Дидактические материалы, обеспечивающие реализацию программ в области физической культуры и спорта.</w:t>
      </w:r>
    </w:p>
    <w:p w14:paraId="17DA788F" w14:textId="77777777" w:rsidR="00C00137" w:rsidRPr="00C00137" w:rsidRDefault="00C00137" w:rsidP="00C00137">
      <w:pPr>
        <w:pStyle w:val="TableParagraph"/>
        <w:jc w:val="both"/>
        <w:rPr>
          <w:sz w:val="24"/>
          <w:szCs w:val="24"/>
          <w:lang w:val="ru-RU"/>
        </w:rPr>
      </w:pPr>
      <w:r w:rsidRPr="00C00137">
        <w:rPr>
          <w:sz w:val="24"/>
          <w:szCs w:val="24"/>
          <w:lang w:val="ru-RU"/>
        </w:rPr>
        <w:t>Методические разработки в области физической культуры и спорта: ведущие специалисты-разработчики, характеристика, содержание, направленность, использование в практической деятельности.</w:t>
      </w:r>
    </w:p>
    <w:p w14:paraId="6037BF80" w14:textId="77777777" w:rsidR="00C00137" w:rsidRPr="00C00137" w:rsidRDefault="00C00137" w:rsidP="00C00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137">
        <w:rPr>
          <w:rFonts w:ascii="Times New Roman" w:hAnsi="Times New Roman" w:cs="Times New Roman"/>
          <w:sz w:val="24"/>
          <w:szCs w:val="24"/>
        </w:rPr>
        <w:t>Педагогический опыт в области физической культуры и спорта. Понятие о передовом практическом опыте в области физической культуры и спорта. Источники и способы обобщения и распространения передового опыта в области физической культуры и спорта.</w:t>
      </w:r>
    </w:p>
    <w:p w14:paraId="70972205" w14:textId="77777777" w:rsidR="00C00137" w:rsidRPr="00C00137" w:rsidRDefault="00C00137" w:rsidP="00C00137">
      <w:pPr>
        <w:pStyle w:val="TableParagraph"/>
        <w:jc w:val="both"/>
        <w:rPr>
          <w:sz w:val="24"/>
          <w:szCs w:val="24"/>
          <w:lang w:val="ru-RU"/>
        </w:rPr>
      </w:pPr>
      <w:r w:rsidRPr="00C00137">
        <w:rPr>
          <w:sz w:val="24"/>
          <w:szCs w:val="24"/>
          <w:lang w:val="ru-RU"/>
        </w:rPr>
        <w:t>Портфолио профессиональных достижений.</w:t>
      </w:r>
    </w:p>
    <w:p w14:paraId="7100FD9E" w14:textId="77777777" w:rsidR="00C00137" w:rsidRPr="00C00137" w:rsidRDefault="00C00137" w:rsidP="00C00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137">
        <w:rPr>
          <w:rFonts w:ascii="Times New Roman" w:hAnsi="Times New Roman" w:cs="Times New Roman"/>
          <w:sz w:val="24"/>
          <w:szCs w:val="24"/>
        </w:rPr>
        <w:t>Представление и защита результатов методической деятельности педагога.</w:t>
      </w:r>
    </w:p>
    <w:p w14:paraId="2063E751" w14:textId="77777777" w:rsidR="00C00137" w:rsidRPr="00C00137" w:rsidRDefault="00C00137" w:rsidP="00C00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137">
        <w:rPr>
          <w:rFonts w:ascii="Times New Roman" w:hAnsi="Times New Roman" w:cs="Times New Roman"/>
          <w:sz w:val="24"/>
          <w:szCs w:val="24"/>
        </w:rPr>
        <w:t>Основные достижения в области физической культуры и спорта. Направления исследований в области физической культуры и спорта</w:t>
      </w:r>
    </w:p>
    <w:p w14:paraId="3E0CFAEE" w14:textId="0856B3CB" w:rsidR="00A452C9" w:rsidRPr="00C00137" w:rsidRDefault="00C00137" w:rsidP="00C00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137">
        <w:rPr>
          <w:rFonts w:ascii="Times New Roman" w:hAnsi="Times New Roman" w:cs="Times New Roman"/>
          <w:sz w:val="24"/>
          <w:szCs w:val="24"/>
        </w:rPr>
        <w:t>Профессиональная коммуникация работников физической культуры и спорта: участие в конференциях и семинарах, мастер-классах и др.</w:t>
      </w:r>
    </w:p>
    <w:p w14:paraId="6DC12F8F" w14:textId="066F183E" w:rsidR="002A7338" w:rsidRPr="00C00137" w:rsidRDefault="002A7338" w:rsidP="00C00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  <w:lang w:eastAsia="ru-RU"/>
        </w:rPr>
      </w:pPr>
      <w:r w:rsidRPr="00C00137">
        <w:rPr>
          <w:rFonts w:ascii="Times New Roman" w:eastAsia="Times New Roman" w:hAnsi="Times New Roman" w:cs="Times New Roman"/>
          <w:b/>
          <w:color w:val="0070C0"/>
          <w:kern w:val="36"/>
          <w:sz w:val="24"/>
          <w:szCs w:val="24"/>
          <w:lang w:eastAsia="ru-RU"/>
        </w:rPr>
        <w:t>Дифференцированный зачет</w:t>
      </w:r>
    </w:p>
    <w:p w14:paraId="274A7191" w14:textId="77777777" w:rsidR="002A7338" w:rsidRPr="00C00137" w:rsidRDefault="002A7338" w:rsidP="00C0013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137">
        <w:rPr>
          <w:rFonts w:ascii="Times New Roman" w:eastAsia="Times New Roman" w:hAnsi="Times New Roman" w:cs="Times New Roman"/>
          <w:i/>
          <w:color w:val="212529"/>
          <w:kern w:val="36"/>
          <w:sz w:val="24"/>
          <w:szCs w:val="24"/>
          <w:lang w:eastAsia="ru-RU"/>
        </w:rPr>
        <w:t>Тестирование.</w:t>
      </w:r>
    </w:p>
    <w:p w14:paraId="591C5B6A" w14:textId="3481D0D7" w:rsidR="00B541B9" w:rsidRPr="00C00137" w:rsidRDefault="002A7338" w:rsidP="00C001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001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B541B9" w:rsidRPr="00C00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83B85"/>
    <w:multiLevelType w:val="hybridMultilevel"/>
    <w:tmpl w:val="97644CAA"/>
    <w:lvl w:ilvl="0" w:tplc="8970F59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2F"/>
    <w:rsid w:val="002A7338"/>
    <w:rsid w:val="00A452C9"/>
    <w:rsid w:val="00B541B9"/>
    <w:rsid w:val="00C00137"/>
    <w:rsid w:val="00EB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793A"/>
  <w15:chartTrackingRefBased/>
  <w15:docId w15:val="{5BFD8F64-0EAC-4E30-8F2E-977C690D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001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3">
    <w:name w:val="Table Grid"/>
    <w:basedOn w:val="a1"/>
    <w:uiPriority w:val="59"/>
    <w:rsid w:val="00C001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weM-199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4</cp:revision>
  <dcterms:created xsi:type="dcterms:W3CDTF">2023-10-11T18:50:00Z</dcterms:created>
  <dcterms:modified xsi:type="dcterms:W3CDTF">2023-10-11T19:29:00Z</dcterms:modified>
</cp:coreProperties>
</file>