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AB1E9" w14:textId="2BCF1095" w:rsidR="004D59F8" w:rsidRDefault="004D59F8" w:rsidP="004D59F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ТЕСТ</w:t>
      </w:r>
    </w:p>
    <w:p w14:paraId="62DA3279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5E364814" w14:textId="41BBF60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1. Семья, в научной литературе определяется как</w:t>
      </w:r>
    </w:p>
    <w:p w14:paraId="63780D6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социальный институт</w:t>
      </w:r>
    </w:p>
    <w:p w14:paraId="0FA6A546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пространство жизнедеятельности</w:t>
      </w:r>
    </w:p>
    <w:p w14:paraId="071F3025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В) </w:t>
      </w:r>
      <w:r>
        <w:rPr>
          <w:rStyle w:val="c9"/>
          <w:color w:val="000000"/>
          <w:sz w:val="28"/>
          <w:szCs w:val="28"/>
          <w:shd w:val="clear" w:color="auto" w:fill="FFFFFF"/>
        </w:rPr>
        <w:t>нет единого определения</w:t>
      </w:r>
    </w:p>
    <w:p w14:paraId="5286BA61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малая группа</w:t>
      </w:r>
    </w:p>
    <w:p w14:paraId="15A90B4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2. Основная функция семьи:</w:t>
      </w:r>
    </w:p>
    <w:p w14:paraId="1121ABA9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досуговая</w:t>
      </w:r>
    </w:p>
    <w:p w14:paraId="53C32D36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статусная</w:t>
      </w:r>
    </w:p>
    <w:p w14:paraId="01AA610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воспитательная</w:t>
      </w:r>
    </w:p>
    <w:p w14:paraId="00587541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Г) первичного</w:t>
      </w:r>
      <w:r>
        <w:rPr>
          <w:rStyle w:val="c27"/>
          <w:b/>
          <w:bCs/>
          <w:color w:val="000000"/>
          <w:sz w:val="28"/>
          <w:szCs w:val="28"/>
        </w:rPr>
        <w:t> </w:t>
      </w:r>
      <w:r>
        <w:rPr>
          <w:rStyle w:val="c19"/>
          <w:color w:val="000000"/>
          <w:sz w:val="28"/>
          <w:szCs w:val="28"/>
        </w:rPr>
        <w:t>социального контроля</w:t>
      </w:r>
    </w:p>
    <w:p w14:paraId="5C96E4D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3. Педагогический потенциал семьи составляют:</w:t>
      </w:r>
    </w:p>
    <w:p w14:paraId="23D57BEB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А) личный пример родителей, их общественное лицо, авторитет, основанный на активной гражданской позиции</w:t>
      </w:r>
    </w:p>
    <w:p w14:paraId="4FFFA6F5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образ жизни семьи, её уклад, традиции, внутрисемейные отношения</w:t>
      </w:r>
    </w:p>
    <w:p w14:paraId="1DB4F4E0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обучение детей практическим навыкам, необходимым для жизнедеятельности</w:t>
      </w:r>
    </w:p>
    <w:p w14:paraId="4222F01E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все ответы верны</w:t>
      </w:r>
    </w:p>
    <w:p w14:paraId="5162985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8"/>
          <w:b/>
          <w:bCs/>
          <w:color w:val="333333"/>
          <w:sz w:val="28"/>
          <w:szCs w:val="28"/>
        </w:rPr>
        <w:t>4. При этом стиле общение с ребенком строится на принципе вседозволенности и низкой дисциплины </w:t>
      </w:r>
    </w:p>
    <w:p w14:paraId="4E7A716F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6"/>
          <w:color w:val="333333"/>
          <w:sz w:val="28"/>
          <w:szCs w:val="28"/>
        </w:rPr>
        <w:t>А) демократический</w:t>
      </w:r>
    </w:p>
    <w:p w14:paraId="4A5E7B87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6"/>
          <w:color w:val="333333"/>
          <w:sz w:val="28"/>
          <w:szCs w:val="28"/>
        </w:rPr>
        <w:t>Б) авторитарный</w:t>
      </w:r>
    </w:p>
    <w:p w14:paraId="25B5B978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6"/>
          <w:color w:val="333333"/>
          <w:sz w:val="28"/>
          <w:szCs w:val="28"/>
        </w:rPr>
        <w:t>В) хаотический</w:t>
      </w:r>
    </w:p>
    <w:p w14:paraId="4798F8C0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6"/>
          <w:color w:val="333333"/>
          <w:sz w:val="28"/>
          <w:szCs w:val="28"/>
        </w:rPr>
        <w:t>Г) либеральный</w:t>
      </w:r>
    </w:p>
    <w:p w14:paraId="528BB48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5. Приемлемыми методами воспитания являются:</w:t>
      </w:r>
    </w:p>
    <w:p w14:paraId="549912D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одобрение</w:t>
      </w:r>
    </w:p>
    <w:p w14:paraId="0F7437EB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наказание</w:t>
      </w:r>
    </w:p>
    <w:p w14:paraId="7891F13C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требование</w:t>
      </w:r>
    </w:p>
    <w:p w14:paraId="11E073D9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все ответы верны</w:t>
      </w:r>
    </w:p>
    <w:p w14:paraId="6AC918C8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7"/>
          <w:b/>
          <w:bCs/>
          <w:color w:val="000000"/>
          <w:sz w:val="28"/>
          <w:szCs w:val="28"/>
        </w:rPr>
        <w:t>6. </w:t>
      </w:r>
      <w:r>
        <w:rPr>
          <w:rStyle w:val="c27"/>
          <w:b/>
          <w:bCs/>
          <w:color w:val="222222"/>
          <w:sz w:val="28"/>
          <w:szCs w:val="28"/>
        </w:rPr>
        <w:t>Исключите неправильный вариант ответа.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 Основными условиями действенности родительского требования являются:</w:t>
      </w:r>
    </w:p>
    <w:p w14:paraId="3FC89F67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А) </w:t>
      </w:r>
      <w:r>
        <w:rPr>
          <w:rStyle w:val="c32"/>
          <w:color w:val="000000"/>
          <w:sz w:val="28"/>
          <w:szCs w:val="28"/>
        </w:rPr>
        <w:t>благожелательность</w:t>
      </w:r>
    </w:p>
    <w:p w14:paraId="0E97F7E1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Б) </w:t>
      </w:r>
      <w:r>
        <w:rPr>
          <w:rStyle w:val="c32"/>
          <w:color w:val="000000"/>
          <w:sz w:val="28"/>
          <w:szCs w:val="28"/>
        </w:rPr>
        <w:t>последовательность</w:t>
      </w:r>
    </w:p>
    <w:p w14:paraId="770D34D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физические наказания</w:t>
      </w:r>
    </w:p>
    <w:p w14:paraId="50B0646F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Г) </w:t>
      </w:r>
      <w:r>
        <w:rPr>
          <w:rStyle w:val="c2"/>
          <w:color w:val="000000"/>
          <w:sz w:val="28"/>
          <w:szCs w:val="28"/>
        </w:rPr>
        <w:t>положительный пример родителей</w:t>
      </w:r>
    </w:p>
    <w:p w14:paraId="1A09D1D0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7"/>
          <w:b/>
          <w:bCs/>
          <w:color w:val="000000"/>
          <w:sz w:val="28"/>
          <w:szCs w:val="28"/>
        </w:rPr>
        <w:t>7. </w:t>
      </w:r>
      <w:r>
        <w:rPr>
          <w:rStyle w:val="c27"/>
          <w:b/>
          <w:bCs/>
          <w:color w:val="222222"/>
          <w:sz w:val="28"/>
          <w:szCs w:val="28"/>
        </w:rPr>
        <w:t>Семья со скрытой формой неблагополучия:</w:t>
      </w:r>
    </w:p>
    <w:p w14:paraId="05C2EA17" w14:textId="77777777" w:rsidR="004D59F8" w:rsidRDefault="004D59F8" w:rsidP="004D59F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недоверчивая</w:t>
      </w:r>
    </w:p>
    <w:p w14:paraId="219B1972" w14:textId="77777777" w:rsidR="004D59F8" w:rsidRDefault="004D59F8" w:rsidP="004D59F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Б) конфликтная</w:t>
      </w:r>
    </w:p>
    <w:p w14:paraId="562C00E1" w14:textId="77777777" w:rsidR="004D59F8" w:rsidRDefault="004D59F8" w:rsidP="004D59F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9"/>
          <w:color w:val="000000"/>
          <w:sz w:val="28"/>
          <w:szCs w:val="28"/>
        </w:rPr>
        <w:t>В)</w:t>
      </w:r>
      <w:r>
        <w:rPr>
          <w:rStyle w:val="c52"/>
          <w:rFonts w:ascii="Arial" w:hAnsi="Arial" w:cs="Arial"/>
          <w:color w:val="444444"/>
          <w:sz w:val="23"/>
          <w:szCs w:val="23"/>
          <w:shd w:val="clear" w:color="auto" w:fill="F9F8EF"/>
        </w:rPr>
        <w:t> </w:t>
      </w:r>
      <w:r>
        <w:rPr>
          <w:rStyle w:val="c2"/>
          <w:color w:val="000000"/>
          <w:sz w:val="28"/>
          <w:szCs w:val="28"/>
        </w:rPr>
        <w:t>проблемная</w:t>
      </w:r>
    </w:p>
    <w:p w14:paraId="712AA91A" w14:textId="77777777" w:rsidR="004D59F8" w:rsidRDefault="004D59F8" w:rsidP="004D59F8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асоциальная</w:t>
      </w:r>
    </w:p>
    <w:p w14:paraId="0CA643D5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7"/>
          <w:b/>
          <w:bCs/>
          <w:color w:val="000000"/>
          <w:sz w:val="28"/>
          <w:szCs w:val="28"/>
        </w:rPr>
        <w:t>8. </w:t>
      </w:r>
      <w:r>
        <w:rPr>
          <w:rStyle w:val="c27"/>
          <w:b/>
          <w:bCs/>
          <w:color w:val="222222"/>
          <w:sz w:val="28"/>
          <w:szCs w:val="28"/>
        </w:rPr>
        <w:t>Исключите неправильный вариант ответа. </w:t>
      </w:r>
      <w:r>
        <w:rPr>
          <w:rStyle w:val="c0"/>
          <w:b/>
          <w:bCs/>
          <w:color w:val="000000"/>
          <w:sz w:val="28"/>
          <w:szCs w:val="28"/>
        </w:rPr>
        <w:t>В Семейном кодексе РФ закреплены следующие обязанности родителей:</w:t>
      </w:r>
    </w:p>
    <w:p w14:paraId="6184FFBE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А)</w:t>
      </w:r>
      <w:r>
        <w:rPr>
          <w:rStyle w:val="c75"/>
          <w:rFonts w:ascii="Calibri" w:hAnsi="Calibri" w:cs="Calibri"/>
          <w:color w:val="000000"/>
        </w:rPr>
        <w:t> </w:t>
      </w:r>
      <w:r>
        <w:rPr>
          <w:rStyle w:val="c12"/>
          <w:color w:val="000000"/>
          <w:sz w:val="28"/>
          <w:szCs w:val="28"/>
          <w:shd w:val="clear" w:color="auto" w:fill="FFFFFF"/>
        </w:rPr>
        <w:t>заботиться о здоровье, физическом, психическом, духовном и нравственном развитии своих детей</w:t>
      </w:r>
    </w:p>
    <w:p w14:paraId="46541329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Б) знакомиться с Уставом образовательного учреждения и другими документами, регламентирующими организацию образовательного процесса</w:t>
      </w:r>
    </w:p>
    <w:p w14:paraId="226FDE65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2"/>
          <w:color w:val="000000"/>
          <w:sz w:val="28"/>
          <w:szCs w:val="28"/>
        </w:rPr>
        <w:t>В)  обеспечить</w:t>
      </w:r>
      <w:proofErr w:type="gramEnd"/>
      <w:r>
        <w:rPr>
          <w:rStyle w:val="c2"/>
          <w:color w:val="000000"/>
          <w:sz w:val="28"/>
          <w:szCs w:val="28"/>
        </w:rPr>
        <w:t xml:space="preserve"> получение детьми основного общего образования</w:t>
      </w:r>
    </w:p>
    <w:p w14:paraId="38B37BA5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обеспечить ребенку достойные условия существования и место постоянного проживания</w:t>
      </w:r>
    </w:p>
    <w:p w14:paraId="589B303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7"/>
          <w:b/>
          <w:bCs/>
          <w:color w:val="000000"/>
          <w:sz w:val="28"/>
          <w:szCs w:val="28"/>
        </w:rPr>
        <w:t>9. Семейные традиции – это:</w:t>
      </w:r>
    </w:p>
    <w:p w14:paraId="5494E466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элементы социального и культурного наследия, передающиеся из поколения в поколение, и сохраняющиеся в определённом сообществе в течение длительного времени</w:t>
      </w:r>
    </w:p>
    <w:p w14:paraId="6F0B0F05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000000"/>
          <w:sz w:val="28"/>
          <w:szCs w:val="28"/>
        </w:rPr>
        <w:t>Б)</w:t>
      </w:r>
      <w:r>
        <w:rPr>
          <w:rStyle w:val="c55"/>
          <w:rFonts w:ascii="Arial" w:hAnsi="Arial" w:cs="Arial"/>
          <w:color w:val="282828"/>
          <w:sz w:val="27"/>
          <w:szCs w:val="27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</w:rPr>
        <w:t>регулярно повторяющиеся действия членов семьи, направленные на сплочение внутрисемейных связей и укрепление семьи как главной основы общества</w:t>
      </w:r>
    </w:p>
    <w:p w14:paraId="164C1739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стереотипно повторяющиеся действия, которым присуща известная доля автоматизма</w:t>
      </w:r>
    </w:p>
    <w:p w14:paraId="0023A879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анонимная, стихийно сложившаяся система образцов, норм, правил, которой руководствуется в своем поведении достаточно обширная и устойчивая группа людей</w:t>
      </w:r>
    </w:p>
    <w:p w14:paraId="7302D75C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10. Передаваясь из поколения в поколение, традиции семейного воспитания:</w:t>
      </w:r>
    </w:p>
    <w:p w14:paraId="4F0CE779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остаются неизменными</w:t>
      </w:r>
    </w:p>
    <w:p w14:paraId="3D18E958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меняются по усмотрению передаваемого поколения</w:t>
      </w:r>
    </w:p>
    <w:p w14:paraId="7FBCAD61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адаптируются к условиям современной жизни, не остаются застывшими, раз навсегда данными</w:t>
      </w:r>
    </w:p>
    <w:p w14:paraId="04546F55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меняются по усмотрению нового поколения</w:t>
      </w:r>
    </w:p>
    <w:p w14:paraId="363FC48E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11. К функциям воспитателя ДОО в работе с семьей относится</w:t>
      </w:r>
    </w:p>
    <w:p w14:paraId="476449A9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ознакомление родителей с содержанием и методикой образовательного процесса в ДОО              </w:t>
      </w:r>
    </w:p>
    <w:p w14:paraId="6D6ABC9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тесное контактирование родителей со специалистами учреждения</w:t>
      </w:r>
    </w:p>
    <w:p w14:paraId="32D1279F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взаимодействие родителей с социальными партнерами детского сада</w:t>
      </w:r>
    </w:p>
    <w:p w14:paraId="1CE9DEE6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все ответы верны</w:t>
      </w:r>
    </w:p>
    <w:p w14:paraId="5318D2C1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12. Цель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этого  направления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работы с родителями - установление теплых доверительных отношений, эмоционального контакта между педагогами и родителями, между родителями и детьми</w:t>
      </w:r>
    </w:p>
    <w:p w14:paraId="7A5A0E9A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информационно-аналитическое    </w:t>
      </w:r>
    </w:p>
    <w:p w14:paraId="6BEF17A3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наглядно-информационное</w:t>
      </w:r>
    </w:p>
    <w:p w14:paraId="4E6AC56B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познавательное</w:t>
      </w:r>
    </w:p>
    <w:p w14:paraId="712487CA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досуговое</w:t>
      </w:r>
    </w:p>
    <w:p w14:paraId="217A3C2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7"/>
          <w:b/>
          <w:bCs/>
          <w:color w:val="000000"/>
          <w:sz w:val="28"/>
          <w:szCs w:val="28"/>
        </w:rPr>
        <w:t xml:space="preserve">13. Цель </w:t>
      </w:r>
      <w:proofErr w:type="gramStart"/>
      <w:r>
        <w:rPr>
          <w:rStyle w:val="c27"/>
          <w:b/>
          <w:bCs/>
          <w:color w:val="000000"/>
          <w:sz w:val="28"/>
          <w:szCs w:val="28"/>
        </w:rPr>
        <w:t>этого  направления</w:t>
      </w:r>
      <w:proofErr w:type="gramEnd"/>
      <w:r>
        <w:rPr>
          <w:rStyle w:val="c27"/>
          <w:b/>
          <w:bCs/>
          <w:color w:val="000000"/>
          <w:sz w:val="28"/>
          <w:szCs w:val="28"/>
        </w:rPr>
        <w:t xml:space="preserve"> работы с родителями -</w:t>
      </w:r>
      <w:r>
        <w:rPr>
          <w:rStyle w:val="c12"/>
          <w:b/>
          <w:bCs/>
          <w:color w:val="333333"/>
          <w:sz w:val="28"/>
          <w:szCs w:val="28"/>
          <w:shd w:val="clear" w:color="auto" w:fill="FFFFFF"/>
        </w:rPr>
        <w:t> выявление интересов, потребностей, запросов родителей, уровня их педагогической грамотности</w:t>
      </w:r>
    </w:p>
    <w:p w14:paraId="69619F9E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информационно-аналитическое    </w:t>
      </w:r>
    </w:p>
    <w:p w14:paraId="6135643C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наглядно-информационное</w:t>
      </w:r>
    </w:p>
    <w:p w14:paraId="58534AF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познавательное</w:t>
      </w:r>
    </w:p>
    <w:p w14:paraId="0E6F67D5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досуговое</w:t>
      </w:r>
    </w:p>
    <w:p w14:paraId="62EF0D26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14. К нетрадиционным формам работы с семьей относится:</w:t>
      </w:r>
    </w:p>
    <w:p w14:paraId="07D8628B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А) консультации</w:t>
      </w:r>
    </w:p>
    <w:p w14:paraId="13492C0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родительские конференции</w:t>
      </w:r>
    </w:p>
    <w:p w14:paraId="792A4DCC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семейные клубы</w:t>
      </w:r>
    </w:p>
    <w:p w14:paraId="66F77BB9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родительские собрания</w:t>
      </w:r>
    </w:p>
    <w:p w14:paraId="3F5268B6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15. К индивидуальным формам работы с семьей относится:</w:t>
      </w:r>
    </w:p>
    <w:p w14:paraId="5787D54C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родительские собрания</w:t>
      </w:r>
    </w:p>
    <w:p w14:paraId="110EB3E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Б) совместные праздники</w:t>
      </w:r>
    </w:p>
    <w:p w14:paraId="7C178E75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педагогические беседы</w:t>
      </w:r>
    </w:p>
    <w:p w14:paraId="2EC128E6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Г) семейный клуб</w:t>
      </w:r>
    </w:p>
    <w:p w14:paraId="434AC5EA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7"/>
          <w:b/>
          <w:bCs/>
          <w:color w:val="000000"/>
          <w:sz w:val="28"/>
          <w:szCs w:val="28"/>
        </w:rPr>
        <w:t>16.  </w:t>
      </w:r>
      <w:r>
        <w:rPr>
          <w:rStyle w:val="c27"/>
          <w:b/>
          <w:bCs/>
          <w:color w:val="222222"/>
          <w:sz w:val="28"/>
          <w:szCs w:val="28"/>
        </w:rPr>
        <w:t>Исключите неправильный вариант ответа. </w:t>
      </w:r>
      <w:r>
        <w:rPr>
          <w:rStyle w:val="c0"/>
          <w:b/>
          <w:bCs/>
          <w:color w:val="000000"/>
          <w:sz w:val="28"/>
          <w:szCs w:val="28"/>
        </w:rPr>
        <w:t>Письменная информация о ДОО, с которой необходимо познакомить родителей, включает в себя:</w:t>
      </w:r>
    </w:p>
    <w:p w14:paraId="26976AFD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годовой план работы ДОО</w:t>
      </w:r>
    </w:p>
    <w:p w14:paraId="19F0429B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2"/>
          <w:color w:val="000000"/>
          <w:sz w:val="28"/>
          <w:szCs w:val="28"/>
        </w:rPr>
        <w:t>Б) программу развития ДОО</w:t>
      </w:r>
    </w:p>
    <w:p w14:paraId="3137EDDB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работу и график клубов, платные услуги, которые предлагает ДОО</w:t>
      </w:r>
    </w:p>
    <w:p w14:paraId="49ACB137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19"/>
          <w:color w:val="000000"/>
          <w:sz w:val="28"/>
          <w:szCs w:val="28"/>
        </w:rPr>
        <w:t>Г)  </w:t>
      </w:r>
      <w:r>
        <w:rPr>
          <w:rStyle w:val="c2"/>
          <w:color w:val="000000"/>
          <w:sz w:val="28"/>
          <w:szCs w:val="28"/>
          <w:shd w:val="clear" w:color="auto" w:fill="FFFFFF"/>
        </w:rPr>
        <w:t>сведения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о работе профильных специалистов (логопеда, психолога и др.)</w:t>
      </w:r>
    </w:p>
    <w:p w14:paraId="01176FD7" w14:textId="77777777" w:rsidR="004D59F8" w:rsidRDefault="004D59F8" w:rsidP="004D59F8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7"/>
          <w:b/>
          <w:bCs/>
          <w:color w:val="000000"/>
          <w:sz w:val="28"/>
          <w:szCs w:val="28"/>
        </w:rPr>
        <w:t>17.  </w:t>
      </w:r>
      <w:r>
        <w:rPr>
          <w:rStyle w:val="c27"/>
          <w:b/>
          <w:bCs/>
          <w:color w:val="222222"/>
          <w:sz w:val="28"/>
          <w:szCs w:val="28"/>
        </w:rPr>
        <w:t>Исключите неправильный вариант ответа.  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Основными причинами тяжелой адаптации ребенка к условиям ДОО являются: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А) отсутствие в семье режима, совпадающего с режимом дошкольного учреждения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Б) отсутствие элементарных культурно-гигиенических навыков</w:t>
      </w:r>
    </w:p>
    <w:p w14:paraId="7B2A2AF2" w14:textId="77777777" w:rsidR="004D59F8" w:rsidRDefault="004D59F8" w:rsidP="004D59F8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В) умение занять себя игрушкой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Г) отсутствие навыка общения с незнакомыми людьми</w:t>
      </w:r>
    </w:p>
    <w:p w14:paraId="1BBE8DB0" w14:textId="77777777" w:rsidR="004D59F8" w:rsidRDefault="004D59F8" w:rsidP="004D59F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18.  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Педагогическое взаимодействие между сотрудниками детского сада строится на основе:</w:t>
      </w:r>
    </w:p>
    <w:p w14:paraId="784E5D0B" w14:textId="77777777" w:rsidR="004D59F8" w:rsidRDefault="004D59F8" w:rsidP="004D59F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А) взаимовыручки</w:t>
      </w:r>
    </w:p>
    <w:p w14:paraId="71547377" w14:textId="77777777" w:rsidR="004D59F8" w:rsidRDefault="004D59F8" w:rsidP="004D59F8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Б) партнерства и сотрудничества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взаимообучения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Г) конкурентности</w:t>
      </w:r>
    </w:p>
    <w:p w14:paraId="4FDEA1D4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19. Взаимодействие старшего воспитателя и воспитателя ДОО направлено на:</w:t>
      </w:r>
    </w:p>
    <w:p w14:paraId="2AF316C3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А) создание оптимальных условий для полноценного всестороннего развития и обучения воспитанников</w:t>
      </w:r>
    </w:p>
    <w:p w14:paraId="4ABCFB06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Б) оказание помощи воспитателю в освоение и разработке инновационных программ и технологий</w:t>
      </w:r>
    </w:p>
    <w:p w14:paraId="4EF6FA42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В) планирование, проведение и анализ физкультурно-оздоровительных мероприятий в режиме дня</w:t>
      </w:r>
    </w:p>
    <w:p w14:paraId="73EB9116" w14:textId="77777777" w:rsidR="004D59F8" w:rsidRDefault="004D59F8" w:rsidP="004D59F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Г) санитарно-просветительскую работу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с  родителями</w:t>
      </w:r>
      <w:proofErr w:type="gramEnd"/>
    </w:p>
    <w:p w14:paraId="2F29F467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20. </w:t>
      </w:r>
      <w:r>
        <w:rPr>
          <w:rStyle w:val="c0"/>
          <w:b/>
          <w:bCs/>
          <w:color w:val="000000"/>
          <w:sz w:val="28"/>
          <w:szCs w:val="28"/>
        </w:rPr>
        <w:t>Исключите неправильный вариант ответа. Основные формы совместной деятельности педагогов и родителей с детьми:</w:t>
      </w:r>
    </w:p>
    <w:p w14:paraId="7791CD2F" w14:textId="77777777" w:rsidR="004D59F8" w:rsidRDefault="004D59F8" w:rsidP="004D59F8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А) акции</w:t>
      </w:r>
    </w:p>
    <w:p w14:paraId="2F798600" w14:textId="77777777" w:rsidR="004D59F8" w:rsidRDefault="004D59F8" w:rsidP="004D59F8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2"/>
          <w:color w:val="000000"/>
          <w:sz w:val="28"/>
          <w:szCs w:val="28"/>
        </w:rPr>
        <w:t>Б)  праздники</w:t>
      </w:r>
      <w:proofErr w:type="gramEnd"/>
      <w:r>
        <w:rPr>
          <w:rStyle w:val="c2"/>
          <w:color w:val="000000"/>
          <w:sz w:val="28"/>
          <w:szCs w:val="28"/>
        </w:rPr>
        <w:t xml:space="preserve">  в детском саду</w:t>
      </w:r>
    </w:p>
    <w:p w14:paraId="641686A3" w14:textId="77777777" w:rsidR="004D59F8" w:rsidRDefault="004D59F8" w:rsidP="004D59F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В) педагогическая гостиная</w:t>
      </w:r>
    </w:p>
    <w:p w14:paraId="4F3816D9" w14:textId="77777777" w:rsidR="004D59F8" w:rsidRDefault="004D59F8" w:rsidP="004D59F8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Г) проектная деятельность </w:t>
      </w:r>
      <w:proofErr w:type="gramStart"/>
      <w:r>
        <w:rPr>
          <w:rStyle w:val="c2"/>
          <w:color w:val="000000"/>
          <w:sz w:val="28"/>
          <w:szCs w:val="28"/>
        </w:rPr>
        <w:t>педагогов,  детей</w:t>
      </w:r>
      <w:proofErr w:type="gramEnd"/>
      <w:r>
        <w:rPr>
          <w:rStyle w:val="c2"/>
          <w:color w:val="000000"/>
          <w:sz w:val="28"/>
          <w:szCs w:val="28"/>
        </w:rPr>
        <w:t xml:space="preserve"> и родителей</w:t>
      </w:r>
      <w:bookmarkStart w:id="0" w:name="_GoBack"/>
      <w:bookmarkEnd w:id="0"/>
    </w:p>
    <w:sectPr w:rsidR="004D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74"/>
    <w:rsid w:val="00100874"/>
    <w:rsid w:val="00332FBE"/>
    <w:rsid w:val="004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ED52"/>
  <w15:chartTrackingRefBased/>
  <w15:docId w15:val="{108F4E7F-E56B-465A-A88E-262716C5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59F8"/>
  </w:style>
  <w:style w:type="paragraph" w:customStyle="1" w:styleId="c1">
    <w:name w:val="c1"/>
    <w:basedOn w:val="a"/>
    <w:rsid w:val="004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59F8"/>
  </w:style>
  <w:style w:type="character" w:customStyle="1" w:styleId="c19">
    <w:name w:val="c19"/>
    <w:basedOn w:val="a0"/>
    <w:rsid w:val="004D59F8"/>
  </w:style>
  <w:style w:type="character" w:customStyle="1" w:styleId="c9">
    <w:name w:val="c9"/>
    <w:basedOn w:val="a0"/>
    <w:rsid w:val="004D59F8"/>
  </w:style>
  <w:style w:type="paragraph" w:customStyle="1" w:styleId="c7">
    <w:name w:val="c7"/>
    <w:basedOn w:val="a"/>
    <w:rsid w:val="004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D59F8"/>
  </w:style>
  <w:style w:type="character" w:customStyle="1" w:styleId="c58">
    <w:name w:val="c58"/>
    <w:basedOn w:val="a0"/>
    <w:rsid w:val="004D59F8"/>
  </w:style>
  <w:style w:type="character" w:customStyle="1" w:styleId="c26">
    <w:name w:val="c26"/>
    <w:basedOn w:val="a0"/>
    <w:rsid w:val="004D59F8"/>
  </w:style>
  <w:style w:type="character" w:customStyle="1" w:styleId="c32">
    <w:name w:val="c32"/>
    <w:basedOn w:val="a0"/>
    <w:rsid w:val="004D59F8"/>
  </w:style>
  <w:style w:type="paragraph" w:customStyle="1" w:styleId="c15">
    <w:name w:val="c15"/>
    <w:basedOn w:val="a"/>
    <w:rsid w:val="004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4D59F8"/>
  </w:style>
  <w:style w:type="paragraph" w:customStyle="1" w:styleId="c14">
    <w:name w:val="c14"/>
    <w:basedOn w:val="a"/>
    <w:rsid w:val="004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4D59F8"/>
  </w:style>
  <w:style w:type="character" w:customStyle="1" w:styleId="c12">
    <w:name w:val="c12"/>
    <w:basedOn w:val="a0"/>
    <w:rsid w:val="004D59F8"/>
  </w:style>
  <w:style w:type="character" w:customStyle="1" w:styleId="c55">
    <w:name w:val="c55"/>
    <w:basedOn w:val="a0"/>
    <w:rsid w:val="004D59F8"/>
  </w:style>
  <w:style w:type="paragraph" w:customStyle="1" w:styleId="c10">
    <w:name w:val="c10"/>
    <w:basedOn w:val="a"/>
    <w:rsid w:val="004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D59F8"/>
  </w:style>
  <w:style w:type="character" w:customStyle="1" w:styleId="c39">
    <w:name w:val="c39"/>
    <w:basedOn w:val="a0"/>
    <w:rsid w:val="004D5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2023-10-11T18:01:00Z</dcterms:created>
  <dcterms:modified xsi:type="dcterms:W3CDTF">2023-10-11T18:02:00Z</dcterms:modified>
</cp:coreProperties>
</file>