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8C2B4" w14:textId="362909A2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52C9" w:rsidRPr="004B00F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ПЕДАГОГИКА И МЕТОДИКА НАЧАЛЬНОГО ОБРАЗОВАНИЯ</w:t>
      </w:r>
    </w:p>
    <w:p w14:paraId="7EB233FA" w14:textId="77777777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0EDB1" w14:textId="77777777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ДИСЦИПЛИНА</w:t>
      </w:r>
    </w:p>
    <w:p w14:paraId="2F0E48C6" w14:textId="54AD6C00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4B00F6"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педагогического мастерства</w:t>
      </w: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15809D8" w14:textId="77777777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использованием электронных образовательных технологий)</w:t>
      </w:r>
    </w:p>
    <w:p w14:paraId="797E60AF" w14:textId="77777777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005002C7" w14:textId="77777777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Преподаватель: Максимова С.В.</w:t>
      </w:r>
    </w:p>
    <w:p w14:paraId="188740AC" w14:textId="77777777" w:rsidR="002A7338" w:rsidRPr="004B00F6" w:rsidRDefault="004B00F6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hyperlink r:id="rId5" w:history="1">
        <w:r w:rsidR="002A7338" w:rsidRPr="004B00F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SweM</w:t>
        </w:r>
        <w:r w:rsidR="002A7338" w:rsidRPr="004B00F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-1991@</w:t>
        </w:r>
        <w:r w:rsidR="002A7338" w:rsidRPr="004B00F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2A7338" w:rsidRPr="004B00F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A7338" w:rsidRPr="004B00F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2A7338" w:rsidRPr="004B00F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  89371438404</w:t>
      </w:r>
    </w:p>
    <w:p w14:paraId="17C8B8B1" w14:textId="77777777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62149C" w14:textId="77777777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дисциплины включает в себя следующие виды работ:</w:t>
      </w:r>
    </w:p>
    <w:p w14:paraId="6FBD5415" w14:textId="77777777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4F8A7E" w14:textId="77777777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Теоретический блок:</w:t>
      </w:r>
    </w:p>
    <w:p w14:paraId="7F80E028" w14:textId="77777777" w:rsidR="002A7338" w:rsidRPr="004B00F6" w:rsidRDefault="002A7338" w:rsidP="004B00F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Задание: изучение и конспектирование лекционного материала.</w:t>
      </w:r>
    </w:p>
    <w:p w14:paraId="1F0BD018" w14:textId="77777777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935B26" w14:textId="30CF62BE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Практическое задание:</w:t>
      </w:r>
    </w:p>
    <w:p w14:paraId="601CC799" w14:textId="77777777" w:rsidR="002A7338" w:rsidRPr="004B00F6" w:rsidRDefault="002A7338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AE8C5F" w14:textId="21B80778" w:rsidR="002A7338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саморазвития, самообразо</w:t>
      </w: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вания, самовоспитания</w:t>
      </w:r>
    </w:p>
    <w:p w14:paraId="15589960" w14:textId="77777777" w:rsidR="004B00F6" w:rsidRPr="004B00F6" w:rsidRDefault="004B00F6" w:rsidP="004B00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755DDE8F" w14:textId="2C034AC8" w:rsidR="002A7338" w:rsidRPr="004B00F6" w:rsidRDefault="002A7338" w:rsidP="004B00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Самостоятельная работа слушателей:</w:t>
      </w:r>
    </w:p>
    <w:p w14:paraId="2D30016C" w14:textId="77777777" w:rsidR="002A7338" w:rsidRPr="004B00F6" w:rsidRDefault="002A7338" w:rsidP="004B00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Задание: изучение и анализ различных источников по теме, </w:t>
      </w:r>
      <w:r w:rsidRPr="004B00F6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  <w:t>написание реферата на тему из предложенного перечня по выбору слушателя.</w:t>
      </w:r>
    </w:p>
    <w:p w14:paraId="3E0CFAEE" w14:textId="77777777" w:rsidR="00A452C9" w:rsidRPr="004B00F6" w:rsidRDefault="00A452C9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74033" w14:textId="524E8329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</w:t>
      </w:r>
    </w:p>
    <w:p w14:paraId="2BF6A8F0" w14:textId="77777777" w:rsidR="004B00F6" w:rsidRPr="004B00F6" w:rsidRDefault="004B00F6" w:rsidP="004B00F6">
      <w:pPr>
        <w:widowControl w:val="0"/>
        <w:tabs>
          <w:tab w:val="left" w:pos="1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теории К. Д. Ушинского, А.С. Макаренко, В.А. Сухомлинского, Н.В. Кузьминой, В.А. Кан-Калика, </w:t>
      </w: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Ю.П. Азарова и др. О педагогическом мастерстве.</w:t>
      </w:r>
    </w:p>
    <w:p w14:paraId="30BBD2CF" w14:textId="77777777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</w:t>
      </w:r>
    </w:p>
    <w:p w14:paraId="30931DF3" w14:textId="77777777" w:rsidR="004B00F6" w:rsidRPr="004B00F6" w:rsidRDefault="004B00F6" w:rsidP="004B00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Психолого-педагогические основы, способствующие становлению педагога-мастера.</w:t>
      </w:r>
    </w:p>
    <w:p w14:paraId="16F0C973" w14:textId="77777777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</w:t>
      </w:r>
    </w:p>
    <w:p w14:paraId="2E6CEFE9" w14:textId="77777777" w:rsidR="004B00F6" w:rsidRPr="004B00F6" w:rsidRDefault="004B00F6" w:rsidP="004B00F6">
      <w:pPr>
        <w:widowControl w:val="0"/>
        <w:tabs>
          <w:tab w:val="left" w:pos="1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Компоненты, составляющие основы педагогического мастерства и их характеристики</w:t>
      </w:r>
    </w:p>
    <w:p w14:paraId="243C7ACA" w14:textId="77777777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</w:t>
      </w:r>
    </w:p>
    <w:p w14:paraId="3F3F5340" w14:textId="77777777" w:rsidR="004B00F6" w:rsidRPr="004B00F6" w:rsidRDefault="004B00F6" w:rsidP="004B00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Профессионально-личностные и общепедагогические качества, спо</w:t>
      </w: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собствующие становлению педагога-мастера.</w:t>
      </w:r>
    </w:p>
    <w:p w14:paraId="7B699D1B" w14:textId="77777777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</w:t>
      </w:r>
    </w:p>
    <w:p w14:paraId="1DBD135D" w14:textId="77777777" w:rsidR="004B00F6" w:rsidRPr="004B00F6" w:rsidRDefault="004B00F6" w:rsidP="004B00F6">
      <w:pPr>
        <w:widowControl w:val="0"/>
        <w:tabs>
          <w:tab w:val="left" w:pos="1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педагогической техники и пути овладения педагогиче</w:t>
      </w: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техникой.</w:t>
      </w:r>
    </w:p>
    <w:p w14:paraId="799CA8AE" w14:textId="77777777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</w:t>
      </w:r>
    </w:p>
    <w:p w14:paraId="0A000982" w14:textId="77777777" w:rsidR="004B00F6" w:rsidRPr="004B00F6" w:rsidRDefault="004B00F6" w:rsidP="004B00F6">
      <w:pPr>
        <w:widowControl w:val="0"/>
        <w:tabs>
          <w:tab w:val="left" w:pos="1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техника как форма организации поведения педагога при взаимодействии с детьми. Пути овладения педагогической техникой, владение своим настроением, эмоциями</w:t>
      </w:r>
    </w:p>
    <w:p w14:paraId="3E798217" w14:textId="77777777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</w:t>
      </w:r>
    </w:p>
    <w:p w14:paraId="5680793B" w14:textId="77777777" w:rsidR="004B00F6" w:rsidRPr="004B00F6" w:rsidRDefault="004B00F6" w:rsidP="004B00F6">
      <w:pPr>
        <w:widowControl w:val="0"/>
        <w:tabs>
          <w:tab w:val="left" w:pos="1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общение и профессиональные умения педагога в обще</w:t>
      </w: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с детьми</w:t>
      </w:r>
    </w:p>
    <w:p w14:paraId="19B7B436" w14:textId="77777777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</w:t>
      </w:r>
    </w:p>
    <w:p w14:paraId="09CE70AF" w14:textId="77777777" w:rsidR="004B00F6" w:rsidRPr="004B00F6" w:rsidRDefault="004B00F6" w:rsidP="004B00F6">
      <w:pPr>
        <w:widowControl w:val="0"/>
        <w:tabs>
          <w:tab w:val="left" w:pos="1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 педагогическое мастерство, педагогические способности, педагогическая технология, педагогическая техника, пантомимика, педагогическое общение, педагогическая оценка, педагогическое требование, кон</w:t>
      </w: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фликты и конфликтность, феномен, авторитет, тренинг.</w:t>
      </w:r>
    </w:p>
    <w:p w14:paraId="4FC5B27B" w14:textId="78F85923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</w:p>
    <w:p w14:paraId="6E5CE868" w14:textId="77777777" w:rsidR="004B00F6" w:rsidRPr="004B00F6" w:rsidRDefault="004B00F6" w:rsidP="004B00F6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тактики педагога в отношении детей, занимающих разное положение в группе.</w:t>
      </w:r>
    </w:p>
    <w:p w14:paraId="7D4CC1CF" w14:textId="5F504BCB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4B40EED" w14:textId="77777777" w:rsidR="004B00F6" w:rsidRPr="004B00F6" w:rsidRDefault="004B00F6" w:rsidP="004B00F6">
      <w:pPr>
        <w:widowControl w:val="0"/>
        <w:tabs>
          <w:tab w:val="left" w:pos="1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 учебной работы и способы их реализации.  Виды технических средств обучения (ТСО).</w:t>
      </w:r>
    </w:p>
    <w:p w14:paraId="0AAD3CCB" w14:textId="796C15AF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301EF0B" w14:textId="77777777" w:rsidR="004B00F6" w:rsidRPr="004B00F6" w:rsidRDefault="004B00F6" w:rsidP="004B00F6">
      <w:pPr>
        <w:widowControl w:val="0"/>
        <w:tabs>
          <w:tab w:val="left" w:pos="1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профессионально-личностной мотивации в достижении педагогического мастерства.</w:t>
      </w:r>
    </w:p>
    <w:p w14:paraId="6C3C54C8" w14:textId="18E4631B" w:rsidR="004B00F6" w:rsidRPr="004B00F6" w:rsidRDefault="004B00F6" w:rsidP="004B0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B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18D6A0D" w14:textId="77777777" w:rsidR="004B00F6" w:rsidRPr="004B00F6" w:rsidRDefault="004B00F6" w:rsidP="004B00F6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 самосовершенствования</w:t>
      </w:r>
      <w:proofErr w:type="gramEnd"/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самореализация. Особенности приёмов педагогического воздействия.</w:t>
      </w:r>
    </w:p>
    <w:p w14:paraId="2D1EF884" w14:textId="77777777" w:rsidR="004B00F6" w:rsidRPr="004B00F6" w:rsidRDefault="004B00F6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</w:pPr>
    </w:p>
    <w:p w14:paraId="6DC12F8F" w14:textId="24781088" w:rsidR="002A7338" w:rsidRPr="004B00F6" w:rsidRDefault="002A7338" w:rsidP="004B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</w:pPr>
      <w:r w:rsidRPr="004B00F6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  <w:t>Дифференцированный зачет</w:t>
      </w:r>
    </w:p>
    <w:p w14:paraId="591C5B6A" w14:textId="0C56BB57" w:rsidR="00B541B9" w:rsidRPr="004B00F6" w:rsidRDefault="002A7338" w:rsidP="004B00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00F6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  <w:t>Тестирование.</w:t>
      </w:r>
      <w:bookmarkStart w:id="0" w:name="_GoBack"/>
      <w:bookmarkEnd w:id="0"/>
      <w:r w:rsidRPr="004B0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B541B9" w:rsidRPr="004B00F6" w:rsidSect="004B00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83B85"/>
    <w:multiLevelType w:val="hybridMultilevel"/>
    <w:tmpl w:val="97644CAA"/>
    <w:lvl w:ilvl="0" w:tplc="8970F59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2F"/>
    <w:rsid w:val="002A7338"/>
    <w:rsid w:val="004B00F6"/>
    <w:rsid w:val="00A452C9"/>
    <w:rsid w:val="00B541B9"/>
    <w:rsid w:val="00EB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793A"/>
  <w15:chartTrackingRefBased/>
  <w15:docId w15:val="{5BFD8F64-0EAC-4E30-8F2E-977C690D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M-199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2023-10-11T18:50:00Z</dcterms:created>
  <dcterms:modified xsi:type="dcterms:W3CDTF">2023-10-11T19:22:00Z</dcterms:modified>
</cp:coreProperties>
</file>