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95" w:rsidRPr="00AE6899" w:rsidRDefault="00543A69" w:rsidP="004C492A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AE6899">
        <w:rPr>
          <w:b/>
          <w:bCs/>
          <w:sz w:val="24"/>
          <w:szCs w:val="24"/>
        </w:rPr>
        <w:t>Практическ</w:t>
      </w:r>
      <w:r w:rsidR="00AE6899">
        <w:rPr>
          <w:b/>
          <w:bCs/>
          <w:sz w:val="24"/>
          <w:szCs w:val="24"/>
        </w:rPr>
        <w:t>ое занятие</w:t>
      </w:r>
    </w:p>
    <w:p w:rsidR="00543A69" w:rsidRPr="00AE6899" w:rsidRDefault="00AE6899" w:rsidP="004C492A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AE6899">
        <w:rPr>
          <w:rFonts w:eastAsiaTheme="minorHAnsi"/>
          <w:b/>
          <w:bCs/>
          <w:sz w:val="24"/>
          <w:szCs w:val="24"/>
          <w:lang w:eastAsia="en-US"/>
        </w:rPr>
        <w:t>Знакомство с методом стандартизированного наблюдения</w:t>
      </w:r>
    </w:p>
    <w:p w:rsidR="001F0536" w:rsidRPr="00AE6899" w:rsidRDefault="00543A69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r w:rsidRPr="00AE6899">
        <w:rPr>
          <w:rFonts w:eastAsiaTheme="minorHAnsi"/>
          <w:b/>
          <w:bCs/>
          <w:sz w:val="24"/>
          <w:szCs w:val="24"/>
          <w:lang w:eastAsia="en-US"/>
        </w:rPr>
        <w:t>Задание</w:t>
      </w:r>
      <w:r w:rsidR="00AE6899">
        <w:rPr>
          <w:rFonts w:eastAsiaTheme="minorHAnsi"/>
          <w:b/>
          <w:bCs/>
          <w:sz w:val="24"/>
          <w:szCs w:val="24"/>
          <w:lang w:eastAsia="en-US"/>
        </w:rPr>
        <w:t>:</w:t>
      </w:r>
      <w:r w:rsidRPr="00AE689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>Познакомьтесь с</w:t>
      </w:r>
      <w:r w:rsidR="00FB0E3C" w:rsidRPr="00AE6899">
        <w:rPr>
          <w:rFonts w:eastAsiaTheme="minorHAnsi"/>
          <w:i/>
          <w:iCs/>
          <w:sz w:val="24"/>
          <w:szCs w:val="24"/>
          <w:lang w:eastAsia="en-US"/>
        </w:rPr>
        <w:t xml:space="preserve"> методикой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>наблюдения</w:t>
      </w:r>
      <w:r w:rsidR="00FB0E3C" w:rsidRPr="00AE6899">
        <w:rPr>
          <w:rFonts w:eastAsiaTheme="minorHAnsi"/>
          <w:i/>
          <w:iCs/>
          <w:sz w:val="24"/>
          <w:szCs w:val="24"/>
          <w:lang w:eastAsia="en-US"/>
        </w:rPr>
        <w:t xml:space="preserve"> в детском саду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="001F0536" w:rsidRPr="00AE6899">
        <w:rPr>
          <w:rFonts w:eastAsiaTheme="minorHAnsi"/>
          <w:i/>
          <w:iCs/>
          <w:sz w:val="24"/>
          <w:szCs w:val="24"/>
          <w:lang w:eastAsia="en-US"/>
        </w:rPr>
        <w:t>Ответьте на вопросы в письменной форме:</w:t>
      </w:r>
    </w:p>
    <w:p w:rsidR="001F0536" w:rsidRPr="00AE6899" w:rsidRDefault="00543A69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r w:rsidRPr="00AE6899">
        <w:rPr>
          <w:rFonts w:eastAsiaTheme="minorHAnsi"/>
          <w:i/>
          <w:iCs/>
          <w:sz w:val="24"/>
          <w:szCs w:val="24"/>
          <w:lang w:eastAsia="en-US"/>
        </w:rPr>
        <w:t>С какой целью может быть</w:t>
      </w:r>
      <w:r w:rsidR="001F0536" w:rsidRPr="00AE689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 xml:space="preserve">использована </w:t>
      </w:r>
      <w:r w:rsidR="001F0536" w:rsidRPr="00AE6899">
        <w:rPr>
          <w:rFonts w:eastAsiaTheme="minorHAnsi"/>
          <w:i/>
          <w:iCs/>
          <w:sz w:val="24"/>
          <w:szCs w:val="24"/>
          <w:lang w:eastAsia="en-US"/>
        </w:rPr>
        <w:t xml:space="preserve">методика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 xml:space="preserve"> наблюдения? </w:t>
      </w:r>
    </w:p>
    <w:p w:rsidR="001F0536" w:rsidRPr="00AE6899" w:rsidRDefault="00543A69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r w:rsidRPr="00AE6899">
        <w:rPr>
          <w:rFonts w:eastAsiaTheme="minorHAnsi"/>
          <w:i/>
          <w:iCs/>
          <w:sz w:val="24"/>
          <w:szCs w:val="24"/>
          <w:lang w:eastAsia="en-US"/>
        </w:rPr>
        <w:t>Какие задачи педагогической</w:t>
      </w:r>
      <w:r w:rsidR="004C492A" w:rsidRPr="00AE689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 xml:space="preserve">практики поможет решить предлагаемый метод? </w:t>
      </w:r>
    </w:p>
    <w:p w:rsidR="00FB0E3C" w:rsidRPr="00AE6899" w:rsidRDefault="00543A69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r w:rsidRPr="00AE6899">
        <w:rPr>
          <w:rFonts w:eastAsiaTheme="minorHAnsi"/>
          <w:i/>
          <w:iCs/>
          <w:sz w:val="24"/>
          <w:szCs w:val="24"/>
          <w:lang w:eastAsia="en-US"/>
        </w:rPr>
        <w:t>В чем вы видите</w:t>
      </w:r>
      <w:r w:rsidR="004C492A" w:rsidRPr="00AE689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AE6899">
        <w:rPr>
          <w:rFonts w:eastAsiaTheme="minorHAnsi"/>
          <w:i/>
          <w:iCs/>
          <w:sz w:val="24"/>
          <w:szCs w:val="24"/>
          <w:lang w:eastAsia="en-US"/>
        </w:rPr>
        <w:t>достоинства и недостатки метода наблюдения?</w:t>
      </w:r>
    </w:p>
    <w:p w:rsidR="004C492A" w:rsidRPr="00AE6899" w:rsidRDefault="00FB0E3C" w:rsidP="004C492A">
      <w:pPr>
        <w:widowControl/>
        <w:ind w:firstLine="709"/>
        <w:rPr>
          <w:b/>
          <w:sz w:val="24"/>
          <w:szCs w:val="24"/>
        </w:rPr>
      </w:pPr>
      <w:r w:rsidRPr="00AE6899">
        <w:rPr>
          <w:b/>
          <w:sz w:val="24"/>
          <w:szCs w:val="24"/>
        </w:rPr>
        <w:t xml:space="preserve">Методика ведения педагогических наблюдений.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ВОСПИТАТЕЛИ ПРАВЫ В УТВЕРЖДЕНИИ О ТОМ, ЧТО ПОСТОЯННО НАБЛЮДАЮТ ЗА ДЕТЬМИ ЕСТЕСТВЕННЫМ ОБРАЗОМ. ОДНАКО ТОЛЬКО СИСТЕМАТИЧЕСКИЙ ПОДХОД К НАБЛЮДЕНИЮ И РЕГИСТРАЦИИ НАБЛЮДАЕМЫХФАКТОВ ПОМОГАЕТ ОБЕСПЕЧИТЬ ЦЕЛЕНАПРАВЛЕННОСТЬ И ПОЛНОТУ ПОЛУЧАЕМЫХ ДАННЫХ. Наблюдение за детьми в их естественном окружении - дома, в группе, на участке детского сада - один из методов, полезность которого доказана практикой. Что такое наблюдение? НАБЛЮДЕНИЕ - ЭТО ПРОЦЕСС СБОРА ТОЧНОЙ И ОБЪЕКТИВНОЙ ИНФОРМАЦИИ О ПОВЕДЕНИИ И ОБУЧЕНИИ РЕБЁНКА В ТО ВРЕМЯ, КОГДА ОН РАБОТАЕТ ИЛИ ИГРАЕТ ОДИН, ИЛИ ВМЕСТЕ С ДРУГИМИ.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Во всех учебниках по дошкольной педагогике наблюдение трактуется как основной способ сбора информации для осуществления педагогической оценки актуального состояния и перспектив развития ребёнка-дошкольника. Фиксация наблюдения - это процесс документирования наблюдаемого. </w:t>
      </w:r>
      <w:r w:rsidRPr="00AE6899">
        <w:rPr>
          <w:i/>
          <w:sz w:val="24"/>
          <w:szCs w:val="24"/>
        </w:rPr>
        <w:t>Наблюдение может быть отстранённым и включённым</w:t>
      </w:r>
      <w:r w:rsidRPr="00AE6899">
        <w:rPr>
          <w:sz w:val="24"/>
          <w:szCs w:val="24"/>
        </w:rPr>
        <w:t>. Во время отстранённого наблюдения взрослые стараются не вмешиваться в действия ребёнка, даже если это конфликт (конечно, если он не выходит за рамки и не угрожает здоровью и жизни). Включённое наблюдение допускает возможность совместной игры, вопросов, заданий ребёнку со стороны взрослого. Первое даёт понимание уровня актуального развития, второе - позволяет выявить зону ближайшего развития</w:t>
      </w:r>
      <w:r w:rsidR="004C492A" w:rsidRPr="00AE6899">
        <w:rPr>
          <w:sz w:val="24"/>
          <w:szCs w:val="24"/>
        </w:rPr>
        <w:t>.</w:t>
      </w:r>
      <w:r w:rsidRPr="00AE6899">
        <w:rPr>
          <w:sz w:val="24"/>
          <w:szCs w:val="24"/>
        </w:rPr>
        <w:t xml:space="preserve"> В основе наблюдений за детьми - уважение к уникальности и целостности личности ребёнка, понимание и принятие его индивидуальных особенностей, признание за ним права на самостоятельные действия даже в том случае, если они ведут к ошибкам.</w:t>
      </w:r>
    </w:p>
    <w:p w:rsidR="004C492A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sz w:val="24"/>
          <w:szCs w:val="24"/>
        </w:rPr>
        <w:t xml:space="preserve">РОЛЬ НАБЛЮДАТЕЛЯ ТРЕБУЕТ ОТ ВОСПИТАТЕЛЯ, СПЕЦИАЛИСТА ВЫДЕЛИТЬ ДЛЯ ЭТОГО ВРЕМЯ И ИМЕТЬ СООТВЕТСТВУЮЩИЕ СРЕДСТВА ЗАПИСИ. Однако следует стараться аккуратно регистрировать наблюдаемые действия, избегая субъективных интерпретаций и навешивания ярлыков. Объективное наблюдение не допускает фиксации того, что воспитатель думает или чувствует по поводу случившегося. </w:t>
      </w:r>
      <w:r w:rsidRPr="00AE6899">
        <w:rPr>
          <w:i/>
          <w:sz w:val="24"/>
          <w:szCs w:val="24"/>
        </w:rPr>
        <w:t xml:space="preserve">Оно должно включать только то, что сделано или сказано.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i/>
          <w:sz w:val="24"/>
          <w:szCs w:val="24"/>
        </w:rPr>
        <w:t>Объективное наблюдение</w:t>
      </w:r>
      <w:r w:rsidRPr="00AE6899">
        <w:rPr>
          <w:sz w:val="24"/>
          <w:szCs w:val="24"/>
        </w:rPr>
        <w:t xml:space="preserve"> - это фактическое утверждение: «Дима взял кубик и бросил его в Машу», «Полина провела время на участке, сидя на скамейке под деревом». </w:t>
      </w:r>
      <w:r w:rsidRPr="00AE6899">
        <w:rPr>
          <w:sz w:val="24"/>
          <w:szCs w:val="24"/>
          <w:u w:val="single"/>
        </w:rPr>
        <w:t xml:space="preserve">Субъективные наблюдения являются ярлыками, личными суждениями или информацией, выходящей за рамки контекста, например: «Дима агрессивен», или «Марина ленива». </w:t>
      </w:r>
      <w:r w:rsidRPr="00AE6899">
        <w:rPr>
          <w:sz w:val="24"/>
          <w:szCs w:val="24"/>
        </w:rPr>
        <w:t xml:space="preserve">Для обеспечения объективности наблюдение должно быть детализированным и описательным, содержащим как можно больше информации. Например, запись эпизода: «Гриша решил строить из кубиков в строительном центре» даёт информацию о выборе Гриши места для работы и материала, с которым он работает. Но не даёт столько информации, сколько содержит более полная объективная, детализированная запись наблюдения: «Как только Гриша вошёл в группу, он объявил Мише и Соне, что хочет построить самый большой дом в городе, и пригласил их присоединиться к нему. Они использовали все имеющиеся строительные материалы и построили дом, состоящий из семи комнат. Гриша попросил меня изобразить знак для этого дома. Я сделала для них табличку с надписью «самый большой дом», а он скопировал слова на жёлтой бумаге. Гриша оставался в центре строительства 50 минут». Эта запись даёт следующую информацию: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Гриша решил делать дом, причём обдумывал, что он хочет построить, ещё до того, как пришёл в детский сад.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Гриша пригласил других детей.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Он поделился с ними своими замыслами.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Он расширил рамки своей игры, включив в неё навыки письма.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Он был поглощён своим занятием в течение долгого времени.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lastRenderedPageBreak/>
        <w:t>Наблюдение и детальное описание поведения Гриши не отняло у воспитателя много времени. Просмотрев эту запись во время планирования, воспитатель сможет поощрить и расширить проявленный ребёнком интерес, поддержать его действия. Например, в следующий раз заранее приготовит таблички с надписями и предложит Грише скопировать их. Кроме того, педагогу будет, о чём рассказать вечером родителям Гриши</w:t>
      </w:r>
      <w:r w:rsidR="004C492A" w:rsidRPr="00AE6899">
        <w:rPr>
          <w:sz w:val="24"/>
          <w:szCs w:val="24"/>
        </w:rPr>
        <w:t>.</w:t>
      </w:r>
      <w:r w:rsidRPr="00AE6899">
        <w:rPr>
          <w:sz w:val="24"/>
          <w:szCs w:val="24"/>
        </w:rPr>
        <w:t xml:space="preserve"> Следует предельно аккуратно описывать наблюдаемые факты, по возможности, без субъективных интерпретаций и «ярлыков». Это обеспечивает наблюдению</w:t>
      </w:r>
      <w:r w:rsidR="004C492A" w:rsidRPr="00AE6899">
        <w:rPr>
          <w:sz w:val="24"/>
          <w:szCs w:val="24"/>
        </w:rPr>
        <w:t xml:space="preserve"> </w:t>
      </w:r>
      <w:r w:rsidRPr="00AE6899">
        <w:rPr>
          <w:i/>
          <w:sz w:val="24"/>
          <w:szCs w:val="24"/>
        </w:rPr>
        <w:t>надёжность и достоверность</w:t>
      </w:r>
      <w:r w:rsidRPr="00AE6899">
        <w:rPr>
          <w:sz w:val="24"/>
          <w:szCs w:val="24"/>
        </w:rPr>
        <w:t xml:space="preserve">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НАДЁЖНОСТЬ. Информацию можно считать надёжной, если тот или иной тип поведения отмечается постоянно; если разные наблюдатели фиксируют одинаковое поведение ребёнка.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ДОСТОВЕРНОСТЬ - очищенная (свободная от субъективной окраски) запись фактов; многократное повторение одних и тех же реакций (действий, способов) в различных ситуациях. </w:t>
      </w:r>
    </w:p>
    <w:p w:rsidR="004C492A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i/>
          <w:sz w:val="24"/>
          <w:szCs w:val="24"/>
        </w:rPr>
        <w:t xml:space="preserve">Например: «09.10.16. Дима выбрал самое сложное задание, увлечённо начал работу, нашёл цифры, правильно подобрал фломастеры, закрасил хвост у петуха. Через 3минуты интерес пропал. Отвлёкся на работу Маши. Свою работу не закончил». «17.10.16. Дима сообщил, что будет делать высокую башню из кирпичиков. Положил друг на друга 3 кирпичика и принялся </w:t>
      </w:r>
      <w:proofErr w:type="gramStart"/>
      <w:r w:rsidRPr="00AE6899">
        <w:rPr>
          <w:i/>
          <w:sz w:val="24"/>
          <w:szCs w:val="24"/>
        </w:rPr>
        <w:t>помогать Кирюше строить</w:t>
      </w:r>
      <w:proofErr w:type="gramEnd"/>
      <w:r w:rsidRPr="00AE6899">
        <w:rPr>
          <w:i/>
          <w:sz w:val="24"/>
          <w:szCs w:val="24"/>
        </w:rPr>
        <w:t xml:space="preserve"> дорогу». «19.10.16. Дима начал протирать листья у бегонии. Протерев два верхних листочка, переключился на рассматривание рыбок в аквариуме». «23.10.16. Во время одевания на прогулку надел носки и ботинки, затем начал перебирать вместе с Сашей игрушки в его шкафчике». Такие факты можно считать достоверными. Если бы вместо описания фактов мы увидели записи подобные таким: «Дима невнимательный, неусидчивый мальчик» или «Дима не умеет доводить дело до конца», то это были бы оценочные суждения.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>РЕФЛЕКСИЯ И ИНТЕРПРЕТАЦИЯ УВИДЕННОГО - анализ собранных фактов, выстраивание в логической последовательности причин и следствий, понимание сути происходящего. Например, отставание ребёнка по одному из параметров - не повод для паники. Нужно смотреть на картину в целом. Выводы - обобщённая, согласованная точка зрения о ситуации в развитии ребёнка, основанная на достоверных фактах. Для того</w:t>
      </w:r>
      <w:proofErr w:type="gramStart"/>
      <w:r w:rsidRPr="00AE6899">
        <w:rPr>
          <w:sz w:val="24"/>
          <w:szCs w:val="24"/>
        </w:rPr>
        <w:t>,</w:t>
      </w:r>
      <w:proofErr w:type="gramEnd"/>
      <w:r w:rsidRPr="00AE6899">
        <w:rPr>
          <w:sz w:val="24"/>
          <w:szCs w:val="24"/>
        </w:rPr>
        <w:t xml:space="preserve"> чтобы выводы о ситуации в развитии ребёнка, о его индивидуальных особенностях и перспективах в развитии были объективны, следует избегать поспешных обобщений. Лучше иметь много гипотез, много точек зрения, чем одну, не подвергаемую сомнению. </w:t>
      </w:r>
      <w:proofErr w:type="gramStart"/>
      <w:r w:rsidRPr="00AE6899">
        <w:rPr>
          <w:sz w:val="24"/>
          <w:szCs w:val="24"/>
        </w:rPr>
        <w:t>Чтобы сделать выводы, нужно документировать факты, а не обобщения, обсуждать факты с коллегами, родителями, специалистами и (если нужно что-то уточнить, то и с ребёнком.</w:t>
      </w:r>
      <w:proofErr w:type="gramEnd"/>
      <w:r w:rsidRPr="00AE6899">
        <w:rPr>
          <w:sz w:val="24"/>
          <w:szCs w:val="24"/>
        </w:rPr>
        <w:t xml:space="preserve"> Достижения - факты, свидетельствующие о позитивных изменениях в развитии ребёнка, субъективно и объективно значимая оценка результатов продвижения ребёнка в том или ином виде деятельности, оптимальное соотношение между ожиданиями окружающих взрослых и личными результатами ребёнка. Таким образом, процесс наблюдения должен быть целенаправленным, постоянным, объективным, интегрированным, рефлексивным, описательным и достоверным.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ВАЖНО ПОМНИТЬ О ТОМ, ЧТО ПРИ ВЕДЕНИИ НАБЛЮДЕНИЯ: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ценится и процесс, и результат;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сбор и запись информации производится в разнообразных ситуациях и в различных контекстах;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важно сосредоточиваться преимущественно на выявлении сильных сторон каждого ребёнка, а не его неудачах;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согласованные результаты вносятся в шкалы наблюдений с приведением подтверждающих фактов;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анализ поведения детей является основой для принимаемых педагогических решений. </w:t>
      </w:r>
    </w:p>
    <w:p w:rsidR="004C492A" w:rsidRPr="00AE6899" w:rsidRDefault="004C492A" w:rsidP="004C492A">
      <w:pPr>
        <w:widowControl/>
        <w:ind w:firstLine="709"/>
        <w:rPr>
          <w:b/>
          <w:sz w:val="24"/>
          <w:szCs w:val="24"/>
        </w:rPr>
      </w:pP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b/>
          <w:sz w:val="24"/>
          <w:szCs w:val="24"/>
        </w:rPr>
        <w:t>Формы фиксации педагогических наблюдений и другие способы сбора информации</w:t>
      </w:r>
      <w:r w:rsidRPr="00AE6899">
        <w:rPr>
          <w:sz w:val="24"/>
          <w:szCs w:val="24"/>
        </w:rPr>
        <w:t xml:space="preserve"> </w:t>
      </w:r>
    </w:p>
    <w:p w:rsidR="004C492A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i/>
          <w:sz w:val="24"/>
          <w:szCs w:val="24"/>
        </w:rPr>
        <w:t xml:space="preserve">Повествовательные или дневниковые заметки. </w:t>
      </w:r>
    </w:p>
    <w:p w:rsidR="004C492A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Это чаще всего записи впечатлений о групповой и индивидуальной деятельности, которые делаются в конце каждого дня. Они имеют тенденцию к некоторой субъективности и часто схватывают мимолётное впечатление или настроение. Они полезны для отслеживания некоторых успехов и неудач среди событий дня. Например «Игра в прятки сегодня не удалась. Дети были усталыми и быстро потеряли к ней интерес. Гораздо больше детям понравилась прогулка к пруду, они жаждут увидеть, как из икры вылупятся лягушата. Миша сегодня </w:t>
      </w:r>
      <w:r w:rsidRPr="00AE6899">
        <w:rPr>
          <w:sz w:val="24"/>
          <w:szCs w:val="24"/>
        </w:rPr>
        <w:lastRenderedPageBreak/>
        <w:t xml:space="preserve">проявил особенный интерес к текущей воде: пользуясь увеличительным стеклом, он разглядывал воду, пытаясь разобраться, что находится на дне пруда. Он не хотел возвращаться в детский сад, и мне пришлось трижды напоминать о том, что время прогулки подходит к концу». </w:t>
      </w:r>
    </w:p>
    <w:p w:rsidR="004C492A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i/>
          <w:sz w:val="24"/>
          <w:szCs w:val="24"/>
        </w:rPr>
        <w:t xml:space="preserve">Карта наблюдения.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Карта даёт основу для систематического сбора данных относительно развития ребёнка в различных областях. Карта определяет и структурирует конкретные виды поведения, подлежащие наблюдению, обычно в ней перечисляются навыки, расположенные в той последовательности, в которой они формируются. </w:t>
      </w:r>
      <w:proofErr w:type="gramStart"/>
      <w:r w:rsidRPr="00AE6899">
        <w:rPr>
          <w:sz w:val="24"/>
          <w:szCs w:val="24"/>
        </w:rPr>
        <w:t>Карта может включать такие категории, как развитие моторики (тонкие и крупные движения, активная речь и понимание речи, интеллектуальные, социально-эмоциональные умения и навыки самообслуживания.</w:t>
      </w:r>
      <w:proofErr w:type="gramEnd"/>
      <w:r w:rsidRPr="00AE6899">
        <w:rPr>
          <w:sz w:val="24"/>
          <w:szCs w:val="24"/>
        </w:rPr>
        <w:t xml:space="preserve"> Карты обеспечивают информацию о том, что ребёнок может и чего не может в каждой из областей развития. Карты наблюдения могут обеспечить сбор сведений о том, какие центры активности дети выбирают, и какие материалы наиболее часто используют.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Воспитатели используют эту информацию при постановке целей и планировании педагогических действий, направленных на продвижение ребёнка. Они полезны для того, чтобы, например, побудить детей, проводящих наибольшую часть времени в центре искусства, исследовать разнообразные материалы, а также опробовать свои силы в других центрах.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Воспитатели могут ПОМОЧЬ детям осуществить этот переход, организовав любимый ими вид занятий в другой части групповой комнаты, например, рисование облаков и неба для замка, который строится из коробок и модулей в Центре строительства или рисование снежинок и замёрзших деревьев в Центре науки. </w:t>
      </w:r>
    </w:p>
    <w:p w:rsidR="001F0536" w:rsidRPr="00AE6899" w:rsidRDefault="00FB0E3C" w:rsidP="004C492A">
      <w:pPr>
        <w:widowControl/>
        <w:ind w:firstLine="709"/>
        <w:rPr>
          <w:i/>
          <w:sz w:val="24"/>
          <w:szCs w:val="24"/>
        </w:rPr>
      </w:pPr>
      <w:r w:rsidRPr="00AE6899">
        <w:rPr>
          <w:i/>
          <w:sz w:val="24"/>
          <w:szCs w:val="24"/>
        </w:rPr>
        <w:t xml:space="preserve">Подсчёт частот и временных промежутков.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Этот вид записей помогает воспитателю отслеживать, как часто имеют место отдельные виды поведения. Подсчёт ведётся по отношению к определённому времени: «Сегодня за время прогулки Рома пять раз стукнул другого ребёнка», или же фиксируется длительность определённого поведения или действия: «Когда Тоню привели в группу, она проплакала восемнадцать минут». Этот вид записей наблюдений неоценим в ситуациях, когда нужно утвердиться или опровергнуть какую-либо гипотезу. </w:t>
      </w:r>
    </w:p>
    <w:p w:rsidR="001F0536" w:rsidRPr="00AE6899" w:rsidRDefault="00FB0E3C" w:rsidP="004C492A">
      <w:pPr>
        <w:widowControl/>
        <w:ind w:firstLine="709"/>
        <w:rPr>
          <w:i/>
          <w:sz w:val="24"/>
          <w:szCs w:val="24"/>
        </w:rPr>
      </w:pPr>
      <w:proofErr w:type="spellStart"/>
      <w:r w:rsidRPr="00AE6899">
        <w:rPr>
          <w:i/>
          <w:sz w:val="24"/>
          <w:szCs w:val="24"/>
        </w:rPr>
        <w:t>Портфолио</w:t>
      </w:r>
      <w:proofErr w:type="spellEnd"/>
      <w:r w:rsidRPr="00AE6899">
        <w:rPr>
          <w:i/>
          <w:sz w:val="24"/>
          <w:szCs w:val="24"/>
        </w:rPr>
        <w:t xml:space="preserve">.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proofErr w:type="spellStart"/>
      <w:proofErr w:type="gram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- это подборка материалов (рисунки, рассказы, продиктованные ребёнком воспитателю, результаты попыток писать или копировать слова и числа, выбранные им карточки с выполненными г: м числе и не завершёнными) заданиями, образцы речи, т. е. транскрипционная запись слов и выражений ребёнка, с помощью которых он пытается выразить свои мысли и соображения; фотографии.</w:t>
      </w:r>
      <w:proofErr w:type="gramEnd"/>
      <w:r w:rsidRPr="00AE6899">
        <w:rPr>
          <w:sz w:val="24"/>
          <w:szCs w:val="24"/>
        </w:rPr>
        <w:t xml:space="preserve"> Эти и подобные им материалы дают представление о навыках использования ребёнком знаний, умений, навыков в естественных условиях. ОБЩИЕ ЦЕЛИ СОСТАВЛЕНИЯ ПОРТФОЛИО: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иллюстрация личностно-значимых событий в жизни ребёнка;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активизация участия родителей и ребёнка в документировании (историографии);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предоставление фактов для многосторонней оценки; • обеспечение всех, кто принимает решения в отношении обучения, необходимой информацией о его прогрессе; </w:t>
      </w:r>
    </w:p>
    <w:p w:rsidR="001F0536" w:rsidRPr="00AE6899" w:rsidRDefault="00FB0E3C" w:rsidP="004C492A">
      <w:pPr>
        <w:widowControl/>
        <w:ind w:firstLine="709"/>
        <w:rPr>
          <w:sz w:val="24"/>
          <w:szCs w:val="24"/>
        </w:rPr>
      </w:pPr>
      <w:r w:rsidRPr="00AE6899">
        <w:rPr>
          <w:sz w:val="24"/>
          <w:szCs w:val="24"/>
        </w:rPr>
        <w:t xml:space="preserve">• вовлечение детей в осмысление своих индивидуальных особенностей, в анализ и оценивание своих достижений и перспектив. </w:t>
      </w:r>
    </w:p>
    <w:p w:rsidR="00543A69" w:rsidRPr="00AE6899" w:rsidRDefault="00FB0E3C" w:rsidP="004C492A">
      <w:pPr>
        <w:widowControl/>
        <w:ind w:firstLine="709"/>
        <w:rPr>
          <w:rFonts w:eastAsiaTheme="minorHAnsi"/>
          <w:i/>
          <w:iCs/>
          <w:sz w:val="24"/>
          <w:szCs w:val="24"/>
          <w:lang w:eastAsia="en-US"/>
        </w:rPr>
      </w:pP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используется как дополнительный источник информации для анализа и оценки актуальной ситуации и перспектив в развитии ребёнка. Эффективность и надёжность такого метода сбора информации зависит от опыта взрослых, так как рубрики и содержание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всецело определяется самим педагогом и родителями. Оформление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начинают родители - приобретают папку, подбирают фотографии. Родители наполняют его информацией о семье и домашнем укладе, об интересах и домашних увлечениях ребёнка, о взаимоотношениях ребёнка с родственниками, ее соседями, о его мечтах и предпочтениях. Вклад воспитателей - записи наблюдений, отчётные листы продвижении ребёнка в той или иной предметной области, тексты и высказываний и рассказов, рисунки, выполненные задания и другие свидетельства его активной учебной и творческой деятельности в группе. Воспитатели более конкретны и рациональны в оценке, более скептичны и скупы, часто ограничены наблюдениями по определённым областям знаний, заложенным в образовательных программах. Родители более эмоциональны, разносторонни и искренни, в то тремя субъективны, их </w:t>
      </w:r>
      <w:r w:rsidRPr="00AE6899">
        <w:rPr>
          <w:sz w:val="24"/>
          <w:szCs w:val="24"/>
        </w:rPr>
        <w:lastRenderedPageBreak/>
        <w:t xml:space="preserve">суждения иногда ошибочны. Нередко точка зрения на одни и те же особенности ребёнка у воспитателей и родителей существенно разнится и, что ещё более неприятно, воспитатели не замечают, не осмысливают и не используют информацию о ребёнке, предоставленную им родителями. Разделы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формируются творчески. В каждом детском саду и даже в отдельных группах детского сада они могут быть разными. К эстетическому оформлению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единых требований нет, так же как нет поводов для высказывания претензий относительно количества и качества информации. Всё вместе целиком зависит от интереса и желания взрослых собрать материальные свидетельства роста и взросления ребёнка. Ребёнок может самостоятельно отбирать для </w:t>
      </w:r>
      <w:proofErr w:type="spellStart"/>
      <w:r w:rsidRPr="00AE6899">
        <w:rPr>
          <w:sz w:val="24"/>
          <w:szCs w:val="24"/>
        </w:rPr>
        <w:t>портфолио</w:t>
      </w:r>
      <w:proofErr w:type="spellEnd"/>
      <w:r w:rsidRPr="00AE6899">
        <w:rPr>
          <w:sz w:val="24"/>
          <w:szCs w:val="24"/>
        </w:rPr>
        <w:t xml:space="preserve"> свои работы (рисунки, коллажи, фотографии и пр.) Детям нравится просматривать работы самостоятельно или вместе с воспитателем. Перебирая их, дети вспоминают, когда они сделали ту или иную работу, рассказывают о том, что она означает для них.</w:t>
      </w:r>
    </w:p>
    <w:p w:rsidR="001F0536" w:rsidRPr="00AE6899" w:rsidRDefault="001F0536" w:rsidP="004C492A">
      <w:pPr>
        <w:spacing w:line="276" w:lineRule="auto"/>
        <w:ind w:firstLine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sectPr w:rsidR="001F0536" w:rsidRPr="00AE6899" w:rsidSect="00E34D9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C67"/>
    <w:multiLevelType w:val="hybridMultilevel"/>
    <w:tmpl w:val="344A79AA"/>
    <w:lvl w:ilvl="0" w:tplc="14FA0680">
      <w:start w:val="1"/>
      <w:numFmt w:val="bullet"/>
      <w:lvlText w:val="В"/>
      <w:lvlJc w:val="left"/>
    </w:lvl>
    <w:lvl w:ilvl="1" w:tplc="C20E26E0">
      <w:numFmt w:val="decimal"/>
      <w:lvlText w:val=""/>
      <w:lvlJc w:val="left"/>
    </w:lvl>
    <w:lvl w:ilvl="2" w:tplc="D396E144">
      <w:numFmt w:val="decimal"/>
      <w:lvlText w:val=""/>
      <w:lvlJc w:val="left"/>
    </w:lvl>
    <w:lvl w:ilvl="3" w:tplc="82023038">
      <w:numFmt w:val="decimal"/>
      <w:lvlText w:val=""/>
      <w:lvlJc w:val="left"/>
    </w:lvl>
    <w:lvl w:ilvl="4" w:tplc="5E2649AC">
      <w:numFmt w:val="decimal"/>
      <w:lvlText w:val=""/>
      <w:lvlJc w:val="left"/>
    </w:lvl>
    <w:lvl w:ilvl="5" w:tplc="AE0A5EB4">
      <w:numFmt w:val="decimal"/>
      <w:lvlText w:val=""/>
      <w:lvlJc w:val="left"/>
    </w:lvl>
    <w:lvl w:ilvl="6" w:tplc="7AF2F426">
      <w:numFmt w:val="decimal"/>
      <w:lvlText w:val=""/>
      <w:lvlJc w:val="left"/>
    </w:lvl>
    <w:lvl w:ilvl="7" w:tplc="F8567CF6">
      <w:numFmt w:val="decimal"/>
      <w:lvlText w:val=""/>
      <w:lvlJc w:val="left"/>
    </w:lvl>
    <w:lvl w:ilvl="8" w:tplc="55003D7A">
      <w:numFmt w:val="decimal"/>
      <w:lvlText w:val=""/>
      <w:lvlJc w:val="left"/>
    </w:lvl>
  </w:abstractNum>
  <w:abstractNum w:abstractNumId="1">
    <w:nsid w:val="000060BF"/>
    <w:multiLevelType w:val="hybridMultilevel"/>
    <w:tmpl w:val="3880DAFA"/>
    <w:lvl w:ilvl="0" w:tplc="30F0F184">
      <w:start w:val="1"/>
      <w:numFmt w:val="bullet"/>
      <w:lvlText w:val="-"/>
      <w:lvlJc w:val="left"/>
    </w:lvl>
    <w:lvl w:ilvl="1" w:tplc="18946690">
      <w:numFmt w:val="decimal"/>
      <w:lvlText w:val=""/>
      <w:lvlJc w:val="left"/>
    </w:lvl>
    <w:lvl w:ilvl="2" w:tplc="0A82661A">
      <w:numFmt w:val="decimal"/>
      <w:lvlText w:val=""/>
      <w:lvlJc w:val="left"/>
    </w:lvl>
    <w:lvl w:ilvl="3" w:tplc="61D21410">
      <w:numFmt w:val="decimal"/>
      <w:lvlText w:val=""/>
      <w:lvlJc w:val="left"/>
    </w:lvl>
    <w:lvl w:ilvl="4" w:tplc="17D0D57E">
      <w:numFmt w:val="decimal"/>
      <w:lvlText w:val=""/>
      <w:lvlJc w:val="left"/>
    </w:lvl>
    <w:lvl w:ilvl="5" w:tplc="F9F60E66">
      <w:numFmt w:val="decimal"/>
      <w:lvlText w:val=""/>
      <w:lvlJc w:val="left"/>
    </w:lvl>
    <w:lvl w:ilvl="6" w:tplc="D6B20C40">
      <w:numFmt w:val="decimal"/>
      <w:lvlText w:val=""/>
      <w:lvlJc w:val="left"/>
    </w:lvl>
    <w:lvl w:ilvl="7" w:tplc="41EA2C66">
      <w:numFmt w:val="decimal"/>
      <w:lvlText w:val=""/>
      <w:lvlJc w:val="left"/>
    </w:lvl>
    <w:lvl w:ilvl="8" w:tplc="9E3E2510">
      <w:numFmt w:val="decimal"/>
      <w:lvlText w:val=""/>
      <w:lvlJc w:val="left"/>
    </w:lvl>
  </w:abstractNum>
  <w:abstractNum w:abstractNumId="2">
    <w:nsid w:val="03602738"/>
    <w:multiLevelType w:val="multilevel"/>
    <w:tmpl w:val="9A16D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F52463F"/>
    <w:multiLevelType w:val="hybridMultilevel"/>
    <w:tmpl w:val="DA66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446D2"/>
    <w:multiLevelType w:val="hybridMultilevel"/>
    <w:tmpl w:val="09A0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83E"/>
    <w:multiLevelType w:val="multilevel"/>
    <w:tmpl w:val="4BF428A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8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3235D9"/>
    <w:rsid w:val="000D586D"/>
    <w:rsid w:val="000F6C96"/>
    <w:rsid w:val="001F0536"/>
    <w:rsid w:val="00281A6A"/>
    <w:rsid w:val="003235D9"/>
    <w:rsid w:val="004C492A"/>
    <w:rsid w:val="00543A69"/>
    <w:rsid w:val="00662AE5"/>
    <w:rsid w:val="006F084A"/>
    <w:rsid w:val="007E7450"/>
    <w:rsid w:val="007E7FEC"/>
    <w:rsid w:val="00895928"/>
    <w:rsid w:val="008D1926"/>
    <w:rsid w:val="009168CA"/>
    <w:rsid w:val="00A95D8C"/>
    <w:rsid w:val="00AB5DD4"/>
    <w:rsid w:val="00AD14D4"/>
    <w:rsid w:val="00AE6899"/>
    <w:rsid w:val="00CF0BF2"/>
    <w:rsid w:val="00E34D95"/>
    <w:rsid w:val="00E80108"/>
    <w:rsid w:val="00F47D4E"/>
    <w:rsid w:val="00FB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B5D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4D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D9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43A69"/>
    <w:pPr>
      <w:ind w:left="720"/>
      <w:contextualSpacing/>
    </w:pPr>
  </w:style>
  <w:style w:type="character" w:customStyle="1" w:styleId="10">
    <w:name w:val="Основной текст (10)_"/>
    <w:basedOn w:val="a0"/>
    <w:link w:val="10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5">
    <w:name w:val="Заголовок №5_"/>
    <w:basedOn w:val="a0"/>
    <w:link w:val="50"/>
    <w:rsid w:val="00AE6899"/>
    <w:rPr>
      <w:rFonts w:ascii="Arial" w:eastAsia="Arial" w:hAnsi="Arial" w:cs="Arial"/>
      <w:sz w:val="41"/>
      <w:szCs w:val="41"/>
      <w:shd w:val="clear" w:color="auto" w:fill="FFFFFF"/>
    </w:rPr>
  </w:style>
  <w:style w:type="character" w:customStyle="1" w:styleId="6">
    <w:name w:val="Заголовок №6_"/>
    <w:basedOn w:val="a0"/>
    <w:link w:val="60"/>
    <w:rsid w:val="00AE6899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51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главление (3)_"/>
    <w:basedOn w:val="a0"/>
    <w:link w:val="3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1">
    <w:name w:val="Заголовок №6 + Курсив"/>
    <w:basedOn w:val="6"/>
    <w:rsid w:val="00AE6899"/>
    <w:rPr>
      <w:i/>
      <w:iCs/>
    </w:rPr>
  </w:style>
  <w:style w:type="character" w:customStyle="1" w:styleId="15">
    <w:name w:val="Основной текст (15)_"/>
    <w:basedOn w:val="a0"/>
    <w:link w:val="15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4">
    <w:name w:val="Оглавление (4)_"/>
    <w:basedOn w:val="a0"/>
    <w:link w:val="4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51">
    <w:name w:val="Основной текст (15) + Полужирный;Не курсив"/>
    <w:basedOn w:val="15"/>
    <w:rsid w:val="00AE6899"/>
    <w:rPr>
      <w:b/>
      <w:bCs/>
      <w:i/>
      <w:iCs/>
    </w:rPr>
  </w:style>
  <w:style w:type="character" w:customStyle="1" w:styleId="a9">
    <w:name w:val="Основной текст + Полужирный"/>
    <w:basedOn w:val="a8"/>
    <w:rsid w:val="00AE6899"/>
    <w:rPr>
      <w:b/>
      <w:bCs/>
    </w:rPr>
  </w:style>
  <w:style w:type="paragraph" w:customStyle="1" w:styleId="100">
    <w:name w:val="Основной текст (10)"/>
    <w:basedOn w:val="a"/>
    <w:link w:val="10"/>
    <w:rsid w:val="00AE6899"/>
    <w:pPr>
      <w:widowControl/>
      <w:shd w:val="clear" w:color="auto" w:fill="FFFFFF"/>
      <w:autoSpaceDE/>
      <w:autoSpaceDN/>
      <w:adjustRightInd/>
      <w:spacing w:line="0" w:lineRule="atLeas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50">
    <w:name w:val="Заголовок №5"/>
    <w:basedOn w:val="a"/>
    <w:link w:val="5"/>
    <w:rsid w:val="00AE6899"/>
    <w:pPr>
      <w:widowControl/>
      <w:shd w:val="clear" w:color="auto" w:fill="FFFFFF"/>
      <w:autoSpaceDE/>
      <w:autoSpaceDN/>
      <w:adjustRightInd/>
      <w:spacing w:before="1440" w:after="600" w:line="0" w:lineRule="atLeast"/>
      <w:outlineLvl w:val="4"/>
    </w:pPr>
    <w:rPr>
      <w:rFonts w:ascii="Arial" w:eastAsia="Arial" w:hAnsi="Arial" w:cs="Arial"/>
      <w:sz w:val="41"/>
      <w:szCs w:val="41"/>
      <w:lang w:eastAsia="en-US"/>
    </w:rPr>
  </w:style>
  <w:style w:type="paragraph" w:customStyle="1" w:styleId="60">
    <w:name w:val="Заголовок №6"/>
    <w:basedOn w:val="a"/>
    <w:link w:val="6"/>
    <w:rsid w:val="00AE6899"/>
    <w:pPr>
      <w:widowControl/>
      <w:shd w:val="clear" w:color="auto" w:fill="FFFFFF"/>
      <w:autoSpaceDE/>
      <w:autoSpaceDN/>
      <w:adjustRightInd/>
      <w:spacing w:before="1560" w:after="360" w:line="0" w:lineRule="atLeast"/>
      <w:ind w:hanging="640"/>
      <w:outlineLvl w:val="5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51">
    <w:name w:val="Основной текст5"/>
    <w:basedOn w:val="a"/>
    <w:link w:val="a8"/>
    <w:rsid w:val="00AE6899"/>
    <w:pPr>
      <w:widowControl/>
      <w:shd w:val="clear" w:color="auto" w:fill="FFFFFF"/>
      <w:autoSpaceDE/>
      <w:autoSpaceDN/>
      <w:adjustRightInd/>
      <w:spacing w:before="360" w:after="1440" w:line="288" w:lineRule="exact"/>
      <w:ind w:hanging="16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30">
    <w:name w:val="Оглавление (3)"/>
    <w:basedOn w:val="a"/>
    <w:link w:val="3"/>
    <w:rsid w:val="00AE6899"/>
    <w:pPr>
      <w:widowControl/>
      <w:shd w:val="clear" w:color="auto" w:fill="FFFFFF"/>
      <w:autoSpaceDE/>
      <w:autoSpaceDN/>
      <w:adjustRightInd/>
      <w:spacing w:before="780" w:line="240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150">
    <w:name w:val="Основной текст (15)"/>
    <w:basedOn w:val="a"/>
    <w:link w:val="15"/>
    <w:rsid w:val="00AE6899"/>
    <w:pPr>
      <w:widowControl/>
      <w:shd w:val="clear" w:color="auto" w:fill="FFFFFF"/>
      <w:autoSpaceDE/>
      <w:autoSpaceDN/>
      <w:adjustRightInd/>
      <w:spacing w:before="120" w:line="250" w:lineRule="exact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40">
    <w:name w:val="Оглавление (4)"/>
    <w:basedOn w:val="a"/>
    <w:link w:val="4"/>
    <w:rsid w:val="00AE6899"/>
    <w:pPr>
      <w:widowControl/>
      <w:shd w:val="clear" w:color="auto" w:fill="FFFFFF"/>
      <w:autoSpaceDE/>
      <w:autoSpaceDN/>
      <w:adjustRightInd/>
      <w:spacing w:line="250" w:lineRule="exact"/>
      <w:ind w:firstLine="104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14">
    <w:name w:val="Основной текст (14)_"/>
    <w:basedOn w:val="a0"/>
    <w:link w:val="140"/>
    <w:rsid w:val="00AE689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54pt">
    <w:name w:val="Основной текст (15) + 4 pt;Не курсив"/>
    <w:basedOn w:val="15"/>
    <w:rsid w:val="00AE6899"/>
    <w:rPr>
      <w:i/>
      <w:iCs/>
      <w:sz w:val="8"/>
      <w:szCs w:val="8"/>
    </w:rPr>
  </w:style>
  <w:style w:type="character" w:customStyle="1" w:styleId="152">
    <w:name w:val="Основной текст (15) + Не курсив"/>
    <w:basedOn w:val="15"/>
    <w:rsid w:val="00AE6899"/>
    <w:rPr>
      <w:i/>
      <w:iCs/>
    </w:rPr>
  </w:style>
  <w:style w:type="paragraph" w:customStyle="1" w:styleId="140">
    <w:name w:val="Основной текст (14)"/>
    <w:basedOn w:val="a"/>
    <w:link w:val="14"/>
    <w:rsid w:val="00AE6899"/>
    <w:pPr>
      <w:widowControl/>
      <w:shd w:val="clear" w:color="auto" w:fill="FFFFFF"/>
      <w:autoSpaceDE/>
      <w:autoSpaceDN/>
      <w:adjustRightInd/>
      <w:spacing w:after="60" w:line="0" w:lineRule="atLeast"/>
    </w:pPr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3</cp:revision>
  <cp:lastPrinted>2021-06-08T10:01:00Z</cp:lastPrinted>
  <dcterms:created xsi:type="dcterms:W3CDTF">2023-10-09T12:50:00Z</dcterms:created>
  <dcterms:modified xsi:type="dcterms:W3CDTF">2023-10-10T06:59:00Z</dcterms:modified>
</cp:coreProperties>
</file>