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E" w:rsidRPr="004764E6" w:rsidRDefault="00952B88" w:rsidP="00F74977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Менеджмент</w:t>
      </w:r>
    </w:p>
    <w:p w:rsidR="00EA3C9E" w:rsidRPr="004764E6" w:rsidRDefault="00EA3C9E" w:rsidP="004764E6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C9E" w:rsidRPr="004764E6" w:rsidRDefault="00EA3C9E" w:rsidP="004764E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аттестации – дифференцированный зачет</w:t>
      </w:r>
    </w:p>
    <w:p w:rsidR="00EA3C9E" w:rsidRPr="004764E6" w:rsidRDefault="00EA3C9E" w:rsidP="004764E6">
      <w:pPr>
        <w:pStyle w:val="ac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62DA8" w:rsidRPr="004764E6" w:rsidRDefault="00B62DA8" w:rsidP="00AC0F9B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Задания для рубежного контроля по разделам дисциплины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1.  </w:t>
      </w:r>
      <w:r w:rsidRPr="004764E6">
        <w:rPr>
          <w:rFonts w:ascii="Times New Roman" w:hAnsi="Times New Roman"/>
          <w:sz w:val="24"/>
          <w:szCs w:val="24"/>
          <w:lang w:eastAsia="ar-SA"/>
        </w:rPr>
        <w:t>Используя рекомендованную  литературу, приведите несколько определений менеджмента: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2.  </w:t>
      </w:r>
      <w:r w:rsidRPr="004764E6">
        <w:rPr>
          <w:rFonts w:ascii="Times New Roman" w:hAnsi="Times New Roman"/>
          <w:sz w:val="24"/>
          <w:szCs w:val="24"/>
          <w:lang w:eastAsia="ar-SA"/>
        </w:rPr>
        <w:t>Назовите цели и задачи современного менеджмента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Задание3.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Заполните схему, указав в ней уровни менеджмента и характер труда менеджеров каждого уровня.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 xml:space="preserve">Уровни </w:t>
      </w:r>
      <w:proofErr w:type="spellStart"/>
      <w:r w:rsidRPr="004764E6">
        <w:rPr>
          <w:rFonts w:ascii="Times New Roman" w:hAnsi="Times New Roman"/>
          <w:b/>
          <w:sz w:val="24"/>
          <w:szCs w:val="24"/>
          <w:lang w:eastAsia="ar-SA"/>
        </w:rPr>
        <w:t>менеджментаХарактер</w:t>
      </w:r>
      <w:proofErr w:type="spellEnd"/>
      <w:r w:rsidRPr="004764E6">
        <w:rPr>
          <w:rFonts w:ascii="Times New Roman" w:hAnsi="Times New Roman"/>
          <w:b/>
          <w:sz w:val="24"/>
          <w:szCs w:val="24"/>
          <w:lang w:eastAsia="ar-SA"/>
        </w:rPr>
        <w:t xml:space="preserve"> труда</w: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6" type="#_x0000_t5" style="position:absolute;margin-left:27pt;margin-top:.35pt;width:179.95pt;height:144.05pt;z-index:251681280;mso-wrap-style:none;v-text-anchor:middle" strokeweight=".26mm">
            <v:fill color2="black"/>
          </v:shap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098" style="position:absolute;z-index:251714048" from="6in,83.75pt" to="441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7" style="position:absolute;z-index:251713024" from="414pt,83.75pt" to="423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6" style="position:absolute;z-index:251712000" from="396pt,83.75pt" to="405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5" style="position:absolute;z-index:251710976" from="378pt,83.75pt" to="387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4" style="position:absolute;z-index:251709952" from="5in,83.75pt" to="369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3" style="position:absolute;z-index:251708928" from="342pt,83.75pt" to="351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2" style="position:absolute;z-index:251707904" from="324pt,83.75pt" to="333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1" style="position:absolute;z-index:251706880" from="306pt,83.75pt" to="315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90" style="position:absolute;z-index:251705856" from="4in,83.75pt" to="297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9" style="position:absolute;z-index:251704832" from="270pt,83.75pt" to="279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8" style="position:absolute;z-index:251703808" from="6in,29.75pt" to="441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7" style="position:absolute;z-index:251702784" from="414pt,29.85pt" to="423pt,29.8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6" style="position:absolute;z-index:251701760" from="396pt,30.4pt" to="405pt,30.4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5" style="position:absolute;z-index:251700736" from="378pt,30.2pt" to="387pt,30.2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4" style="position:absolute;z-index:251699712" from="5in,30.1pt" to="369pt,30.1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3" style="position:absolute;z-index:251698688" from="342pt,30.05pt" to="351pt,30.0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2" style="position:absolute;z-index:251697664" from="324pt,29.75pt" to="333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1" style="position:absolute;z-index:251696640" from="306.3pt,29.75pt" to="315.2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80" style="position:absolute;z-index:251695616" from="4in,29.75pt" to="297.05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9" style="position:absolute;z-index:251694592" from="270.3pt,29.75pt" to="279.25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8" style="position:absolute;z-index:251693568" from="252pt,29.75pt" to="260.9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7" style="position:absolute;z-index:251692544" from="252.3pt,83.75pt" to="261.3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6" style="position:absolute;z-index:251691520" from="234pt,83.75pt" to="242.95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5" style="position:absolute;z-index:251690496" from="216.3pt,83.75pt" to="225.3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4" style="position:absolute;z-index:251689472" from="198pt,83.75pt" to="207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3" style="position:absolute;z-index:251688448" from="234.3pt,29.75pt" to="243.3pt,29.8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2" style="position:absolute;flip:x;z-index:251687424" from="3in,29.75pt" to="224.9pt,29.8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1" style="position:absolute;z-index:251686400" from="198.3pt,29.75pt" to="207.35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70" style="position:absolute;z-index:251685376" from="180pt,29.75pt" to="188.95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69" style="position:absolute;z-index:251684352" from="162.3pt,29.75pt" to="171.3pt,29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68" style="position:absolute;z-index:251683328" from="54pt,83.75pt" to="189pt,83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67" style="position:absolute;z-index:251682304" from="90pt,29.75pt" to="152.95pt,29.75pt" strokeweight=".26mm">
            <v:stroke joinstyle="miter"/>
          </v:lin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  <w:pict>
          <v:group id="_x0000_s1056" style="width:17.9pt;height:8.9pt;mso-wrap-distance-left:0;mso-wrap-distance-right:0;mso-position-horizontal-relative:char;mso-position-vertical-relative:line" coordsize="357,177">
            <o:lock v:ext="edit" text="t"/>
            <v:rect id="_x0000_s1057" style="position:absolute;width:357;height:177;mso-wrap-style:none;v-text-anchor:middle" filled="f" stroked="f">
              <v:stroke joinstyle="round"/>
            </v:rect>
            <w10:wrap type="none"/>
            <w10:anchorlock/>
          </v:group>
        </w:pict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  <w:pict>
          <v:group id="_x0000_s1054" style="width:3.5pt;height:3.5pt;mso-wrap-distance-left:0;mso-wrap-distance-right:0;mso-position-horizontal-relative:char;mso-position-vertical-relative:line" coordsize="69,69">
            <o:lock v:ext="edit" text="t"/>
            <v:rect id="_x0000_s1055" style="position:absolute;width:69;height:69;mso-wrap-style:none;v-text-anchor:middle" filled="f" stroked="f">
              <v:stroke joinstyle="round"/>
            </v:rect>
            <w10:wrap type="none"/>
            <w10:anchorlock/>
          </v:group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4. 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Специфические особенности менеджмента, т.е. творчество менеджеров, реализуются с помощью определённых принципов. 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Принципы  - правила, нормы, предписания к действию.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Изучив рекомендуемую литературу, продолжите заполнение таблицы.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Принципы управления</w:t>
      </w:r>
    </w:p>
    <w:tbl>
      <w:tblPr>
        <w:tblW w:w="9591" w:type="dxa"/>
        <w:tblInd w:w="-10" w:type="dxa"/>
        <w:tblLayout w:type="fixed"/>
        <w:tblLook w:val="0000"/>
      </w:tblPr>
      <w:tblGrid>
        <w:gridCol w:w="4785"/>
        <w:gridCol w:w="4806"/>
      </w:tblGrid>
      <w:tr w:rsidR="00B62DA8" w:rsidRPr="004764E6" w:rsidTr="004764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Группа принципов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признаков</w:t>
            </w:r>
          </w:p>
        </w:tc>
      </w:tr>
      <w:tr w:rsidR="00B62DA8" w:rsidRPr="004764E6" w:rsidTr="004764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numPr>
                <w:ilvl w:val="0"/>
                <w:numId w:val="148"/>
              </w:numPr>
              <w:suppressAutoHyphens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Как надо руководить (работать).</w:t>
            </w:r>
          </w:p>
          <w:p w:rsidR="00B62DA8" w:rsidRPr="004764E6" w:rsidRDefault="00B62DA8" w:rsidP="004764E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numPr>
                <w:ilvl w:val="0"/>
                <w:numId w:val="149"/>
              </w:numPr>
              <w:suppressAutoHyphens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Экономичность.</w:t>
            </w:r>
          </w:p>
          <w:p w:rsidR="00B62DA8" w:rsidRPr="004764E6" w:rsidRDefault="00B62DA8" w:rsidP="004764E6">
            <w:pPr>
              <w:numPr>
                <w:ilvl w:val="0"/>
                <w:numId w:val="149"/>
              </w:numPr>
              <w:suppressAutoHyphens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Инновации.</w:t>
            </w:r>
          </w:p>
          <w:p w:rsidR="00B62DA8" w:rsidRPr="004764E6" w:rsidRDefault="00B62DA8" w:rsidP="004764E6">
            <w:pPr>
              <w:numPr>
                <w:ilvl w:val="0"/>
                <w:numId w:val="149"/>
              </w:numPr>
              <w:suppressAutoHyphens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Единоначалие.</w:t>
            </w:r>
          </w:p>
        </w:tc>
      </w:tr>
      <w:tr w:rsidR="00B62DA8" w:rsidRPr="004764E6" w:rsidTr="004764E6">
        <w:trPr>
          <w:trHeight w:val="69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numPr>
                <w:ilvl w:val="0"/>
                <w:numId w:val="148"/>
              </w:numPr>
              <w:suppressAutoHyphens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Как не надо руководить (работать).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numPr>
                <w:ilvl w:val="0"/>
                <w:numId w:val="147"/>
              </w:numPr>
              <w:suppressAutoHyphens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Бюрократизм.</w:t>
            </w:r>
          </w:p>
          <w:p w:rsidR="00B62DA8" w:rsidRPr="004764E6" w:rsidRDefault="00B62DA8" w:rsidP="004764E6">
            <w:pPr>
              <w:numPr>
                <w:ilvl w:val="0"/>
                <w:numId w:val="147"/>
              </w:numPr>
              <w:suppressAutoHyphens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Безынициативность.</w:t>
            </w:r>
          </w:p>
          <w:p w:rsidR="00B62DA8" w:rsidRPr="004764E6" w:rsidRDefault="00B62DA8" w:rsidP="004764E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5.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Какие условия и факторы, по Вашему мнению, мешают введению прогрессивных изменений в управление российскими организациями?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6.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Современным специалистам нужны следующие качества.</w:t>
      </w:r>
    </w:p>
    <w:p w:rsidR="00B62DA8" w:rsidRPr="004764E6" w:rsidRDefault="00B62DA8" w:rsidP="004764E6">
      <w:pPr>
        <w:numPr>
          <w:ilvl w:val="0"/>
          <w:numId w:val="157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Наличие глубоких  макроэкономических познаний.</w:t>
      </w:r>
    </w:p>
    <w:p w:rsidR="00B62DA8" w:rsidRPr="004764E6" w:rsidRDefault="00B62DA8" w:rsidP="004764E6">
      <w:pPr>
        <w:numPr>
          <w:ilvl w:val="0"/>
          <w:numId w:val="157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Детальное знание рынка, законов его развития, специфики и динамики рыночных отношений в России и в других странах.</w:t>
      </w:r>
    </w:p>
    <w:p w:rsidR="00B62DA8" w:rsidRPr="004764E6" w:rsidRDefault="00B62DA8" w:rsidP="004764E6">
      <w:pPr>
        <w:numPr>
          <w:ilvl w:val="0"/>
          <w:numId w:val="157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Стремление к доскональному освоению узкой специальности, являющейся для конкретного работника основной.</w:t>
      </w:r>
    </w:p>
    <w:p w:rsidR="00B62DA8" w:rsidRPr="004764E6" w:rsidRDefault="00B62DA8" w:rsidP="004764E6">
      <w:pPr>
        <w:numPr>
          <w:ilvl w:val="0"/>
          <w:numId w:val="157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Свободная ориентация совокупности рыночных отношений, и их взаимозависимости и взаимообусловленности.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Кроме того, обязательны качества такие качества, как предприимчивость, ответственность, честность, принципиальность, скромность, физическое здоровье.</w:t>
      </w:r>
      <w:proofErr w:type="gramEnd"/>
    </w:p>
    <w:p w:rsidR="00B62DA8" w:rsidRPr="004764E6" w:rsidRDefault="00B62DA8" w:rsidP="004764E6">
      <w:pPr>
        <w:suppressAutoHyphens/>
        <w:spacing w:after="0"/>
        <w:ind w:firstLine="794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</w:t>
      </w:r>
    </w:p>
    <w:p w:rsidR="00B62DA8" w:rsidRPr="004764E6" w:rsidRDefault="00B62DA8" w:rsidP="004764E6">
      <w:pPr>
        <w:numPr>
          <w:ilvl w:val="0"/>
          <w:numId w:val="159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Какими дополнительными качествами надо обладать современному специалисту, чтобы он был на «высоте положения»?</w:t>
      </w:r>
    </w:p>
    <w:p w:rsidR="00B62DA8" w:rsidRPr="004764E6" w:rsidRDefault="00B62DA8" w:rsidP="004764E6">
      <w:pPr>
        <w:numPr>
          <w:ilvl w:val="0"/>
          <w:numId w:val="159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особые качества необходимы специалисту в России?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7.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Изучив этапы развития менеджмента, продолжите заполнение таблицы: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Научные школы и подходы в менеджменте.</w:t>
      </w:r>
    </w:p>
    <w:tbl>
      <w:tblPr>
        <w:tblW w:w="9693" w:type="dxa"/>
        <w:tblInd w:w="-10" w:type="dxa"/>
        <w:tblLayout w:type="fixed"/>
        <w:tblLook w:val="0000"/>
      </w:tblPr>
      <w:tblGrid>
        <w:gridCol w:w="4836"/>
        <w:gridCol w:w="4857"/>
      </w:tblGrid>
      <w:tr w:rsidR="00B62DA8" w:rsidRPr="004764E6" w:rsidTr="004764E6">
        <w:trPr>
          <w:trHeight w:val="395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Направление, вклад направления.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Представители</w:t>
            </w:r>
          </w:p>
        </w:tc>
      </w:tr>
      <w:tr w:rsidR="00B62DA8" w:rsidRPr="004764E6" w:rsidTr="004764E6">
        <w:trPr>
          <w:trHeight w:val="267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Школа научного управления </w:t>
            </w:r>
          </w:p>
          <w:p w:rsidR="00B62DA8" w:rsidRPr="004764E6" w:rsidRDefault="00B62DA8" w:rsidP="004764E6">
            <w:pPr>
              <w:numPr>
                <w:ilvl w:val="0"/>
                <w:numId w:val="151"/>
              </w:numPr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Анализ содержания работы и способов её выполнения.</w:t>
            </w:r>
          </w:p>
          <w:p w:rsidR="00B62DA8" w:rsidRPr="004764E6" w:rsidRDefault="00B62DA8" w:rsidP="004764E6">
            <w:pPr>
              <w:numPr>
                <w:ilvl w:val="0"/>
                <w:numId w:val="151"/>
              </w:numPr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Нормирование труда.</w:t>
            </w:r>
          </w:p>
          <w:p w:rsidR="00B62DA8" w:rsidRPr="004764E6" w:rsidRDefault="00B62DA8" w:rsidP="004764E6">
            <w:pPr>
              <w:numPr>
                <w:ilvl w:val="0"/>
                <w:numId w:val="151"/>
              </w:numPr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Использование материального стимулирования.</w:t>
            </w:r>
          </w:p>
          <w:p w:rsidR="00B62DA8" w:rsidRPr="004764E6" w:rsidRDefault="00B62DA8" w:rsidP="004764E6">
            <w:pPr>
              <w:numPr>
                <w:ilvl w:val="0"/>
                <w:numId w:val="151"/>
              </w:numPr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кадрами (отбор, переквалификация и т.п.)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(1885 – 1920 гг.)</w:t>
            </w:r>
          </w:p>
          <w:p w:rsidR="00B62DA8" w:rsidRPr="004764E6" w:rsidRDefault="00B62DA8" w:rsidP="004764E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Ф. Тейлор</w:t>
            </w:r>
          </w:p>
          <w:p w:rsidR="00B62DA8" w:rsidRPr="004764E6" w:rsidRDefault="00B62DA8" w:rsidP="004764E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Ф.Гилберт</w:t>
            </w:r>
          </w:p>
          <w:p w:rsidR="00B62DA8" w:rsidRPr="004764E6" w:rsidRDefault="00B62DA8" w:rsidP="004764E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Гнат</w:t>
            </w:r>
            <w:proofErr w:type="spellEnd"/>
          </w:p>
        </w:tc>
      </w:tr>
      <w:tr w:rsidR="00B62DA8" w:rsidRPr="004764E6" w:rsidTr="004764E6">
        <w:trPr>
          <w:trHeight w:val="52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Классическая (административная)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школа управления  (1920 – 1950 гг.)</w:t>
            </w:r>
          </w:p>
        </w:tc>
      </w:tr>
    </w:tbl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8.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МацуситаКоносуке, руководитель японской компании, носящей то же имя, так образно говорит о различии восточного и западного менеджмента: 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«Для вас (Запада) сущность менеджмента заключается в том, чтобы донести идеи, возникшие в головах боссов, до рук рабочих. Для нас менеджмент заключается в мобилизации интеллектуальных ресурсов всех сотрудников фирмы. Сегодня компания может выжить, только используя умственную энергию всех её работников».  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Как вы понимаете  слова сказанные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МацуситаКоносуке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? 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                     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9.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Принято считать, что американская модель менеджмента характеризуется ярко выраженным индивидуализмом при принятии менеджерами решений, организации контроля, взятии ответственности, разработке системы оплаты труда.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Для многих американских менеджеров свойствен  подход к человеку как к рабочей силе.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Материальный интерес, жесткая конкуренция, победа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сильного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над слабым - главные движущиеся силы в погоне за прибылью. Традиционные взаимоотношения </w:t>
      </w: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американского менеджера (М) и подчиненного (П) можно выразить графически следующим образом: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М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>
            <wp:extent cx="171450" cy="171450"/>
            <wp:effectExtent l="1905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Такие отношения являются авторитарными. Здесь менеджер подавляет своего подчинённого властью, навязывает ему жёсткий стиль взаимоотношений. Однако среди современных американских менеджеров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 xml:space="preserve">( 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прежде всего молодых) всё более популярными становятся новые взаимоотношения  в коллективе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  <w:r w:rsidRPr="004764E6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>
            <wp:extent cx="247650" cy="171450"/>
            <wp:effectExtent l="1905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4E6">
        <w:rPr>
          <w:rFonts w:ascii="Times New Roman" w:hAnsi="Times New Roman"/>
          <w:sz w:val="24"/>
          <w:szCs w:val="24"/>
          <w:lang w:eastAsia="ar-SA"/>
        </w:rPr>
        <w:t>М</w:t>
      </w:r>
      <w:r w:rsidRPr="004764E6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>
            <wp:extent cx="247650" cy="171450"/>
            <wp:effectExtent l="19050" t="0" r="0" b="0"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4E6">
        <w:rPr>
          <w:rFonts w:ascii="Times New Roman" w:hAnsi="Times New Roman"/>
          <w:sz w:val="24"/>
          <w:szCs w:val="24"/>
          <w:lang w:eastAsia="ar-SA"/>
        </w:rPr>
        <w:t>П</w: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В данном случае менеджер выступает больше в роли коллеги подчинённого. Он предпочитает деловые, человеческие отношения с сотрудниками.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1. Какие из взаимоотношений (традиционные или новые) более эффективны в деловых кругах?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2. Не снижается  в глазах подчинённых авторитет менеджера при использовании им новых взаимоотношений?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3. Как совместить требовательность к подчинённому и добрые с ним отношения?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4. В чём особенность взаимоотношений между руководителями и подчинёнными в России?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Организация как система управления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1.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Организаци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я-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это_____________________________________________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Назовите обязательные признаки организации____________________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2</w:t>
      </w:r>
      <w:r w:rsidRPr="004764E6">
        <w:rPr>
          <w:rFonts w:ascii="Times New Roman" w:hAnsi="Times New Roman"/>
          <w:sz w:val="24"/>
          <w:szCs w:val="24"/>
          <w:lang w:eastAsia="ar-SA"/>
        </w:rPr>
        <w:t>. В заданном рисунке укажите основные факторы внутренней среды организации.</w: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116.9pt;margin-top:6.25pt;width:171.1pt;height:27.1pt;z-index:251715072;mso-wrap-distance-left:9.05pt;mso-wrap-distance-right:9.05pt" strokeweight=".5pt">
            <v:fill color2="black"/>
            <v:textbox style="mso-next-textbox:#_x0000_s1099" inset="7.45pt,3.85pt,7.45pt,3.85pt">
              <w:txbxContent>
                <w:p w:rsidR="00276633" w:rsidRDefault="00276633" w:rsidP="00B62DA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 </w:t>
                  </w:r>
                  <w:proofErr w:type="gramStart"/>
                  <w:r>
                    <w:rPr>
                      <w:b/>
                    </w:rPr>
                    <w:t>Р</w:t>
                  </w:r>
                  <w:proofErr w:type="gramEnd"/>
                  <w:r>
                    <w:rPr>
                      <w:b/>
                    </w:rPr>
                    <w:t xml:space="preserve"> Г А Н И З А Ц И Я</w:t>
                  </w:r>
                </w:p>
              </w:txbxContent>
            </v:textbox>
          </v:shap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117" style="position:absolute;z-index:251733504" from="4in,-.75pt" to="450pt,-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8" style="position:absolute;flip:x;z-index:251734528" from="-27pt,-.75pt" to="117pt,-.7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9" style="position:absolute;z-index:251735552" from="-27pt,-.75pt" to="-27pt,206.25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21" style="position:absolute;z-index:251737600" from="450pt,-.75pt" to="450pt,206.25pt" strokeweight=".26mm">
            <v:stroke joinstyle="miter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01" type="#_x0000_t202" style="position:absolute;margin-left:116.9pt;margin-top:11.95pt;width:171.1pt;height:27.1pt;z-index:251717120;mso-wrap-distance-left:9.05pt;mso-wrap-distance-right:9.05pt" strokeweight=".5pt">
            <v:fill color2="black"/>
            <v:textbox style="mso-next-textbox:#_x0000_s1101" inset="7.45pt,3.85pt,7.45pt,3.85pt">
              <w:txbxContent>
                <w:p w:rsidR="00276633" w:rsidRDefault="00276633" w:rsidP="00B62DA8"/>
              </w:txbxContent>
            </v:textbox>
          </v:shap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109" style="position:absolute;flip:x;z-index:251725312" from="45pt,4.95pt" to="117pt,4.95pt" strokeweight=".26mm">
            <v:stroke start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0" style="position:absolute;z-index:251726336" from="45pt,4.95pt" to="45pt,49.95pt" strokeweight=".26mm">
            <v:stroke end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1" style="position:absolute;flip:x;z-index:251727360" from="4in,4.95pt" to="5in,4.95pt" strokeweight=".26mm">
            <v:stroke end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2" style="position:absolute;z-index:251728384" from="5in,4.95pt" to="5in,49.95pt" strokeweight=".26mm">
            <v:stroke endarrow="block" joinstyle="miter"/>
          </v:lin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106" style="position:absolute;z-index:251722240" from="207pt,6.85pt" to="207pt,33.85pt" strokeweight=".26mm">
            <v:stroke startarrow="block" endarrow="block" joinstyle="miter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02" type="#_x0000_t202" style="position:absolute;margin-left:116.9pt;margin-top:1.55pt;width:171.1pt;height:27.1pt;z-index:251718144;mso-wrap-distance-left:9.05pt;mso-wrap-distance-right:9.05pt" strokeweight=".5pt">
            <v:fill color2="black"/>
            <v:textbox style="mso-next-textbox:#_x0000_s1102" inset="7.45pt,3.85pt,7.45pt,3.85pt">
              <w:txbxContent>
                <w:p w:rsidR="00276633" w:rsidRDefault="00276633" w:rsidP="00B62DA8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03" type="#_x0000_t202" style="position:absolute;margin-left:323.9pt;margin-top:1.55pt;width:99.1pt;height:27.1pt;z-index:251719168;mso-wrap-distance-left:9.05pt;mso-wrap-distance-right:9.05pt" strokeweight=".5pt">
            <v:fill color2="black"/>
            <v:textbox style="mso-next-textbox:#_x0000_s1103" inset="7.45pt,3.85pt,7.45pt,3.85pt">
              <w:txbxContent>
                <w:p w:rsidR="00276633" w:rsidRDefault="00276633" w:rsidP="00B62DA8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04" type="#_x0000_t202" style="position:absolute;margin-left:-18.1pt;margin-top:1.55pt;width:99.1pt;height:27.1pt;z-index:251720192;mso-wrap-distance-left:9.05pt;mso-wrap-distance-right:9.05pt" strokeweight=".5pt">
            <v:fill color2="black"/>
            <v:textbox style="mso-next-textbox:#_x0000_s1104" inset="7.45pt,3.85pt,7.45pt,3.85pt">
              <w:txbxContent>
                <w:p w:rsidR="00276633" w:rsidRDefault="00276633" w:rsidP="00B62DA8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08" style="position:absolute;z-index:251724288" from="4in,10.65pt" to="324pt,10.65pt" strokeweight=".26mm">
            <v:stroke startarrow="block" endarrow="block" joinstyle="miter"/>
          </v:lin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105" style="position:absolute;z-index:251721216" from="207pt,12.55pt" to="207pt,39.55pt" strokeweight=".26mm">
            <v:stroke startarrow="block" end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3" style="position:absolute;z-index:251729408" from="5in,12.55pt" to="5in,57.55pt" strokeweight=".26mm">
            <v:stroke start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4" style="position:absolute;z-index:251730432" from="45pt,12.55pt" to="45pt,57.55pt" strokeweight=".26mm">
            <v:stroke startarrow="block" joinstyle="miter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00" type="#_x0000_t202" style="position:absolute;margin-left:116.9pt;margin-top:7.25pt;width:171.1pt;height:27.1pt;z-index:251716096;mso-wrap-distance-left:9.05pt;mso-wrap-distance-right:9.05pt" strokeweight=".5pt">
            <v:fill color2="black"/>
            <v:textbox style="mso-next-textbox:#_x0000_s1100" inset="7.45pt,3.85pt,7.45pt,3.85pt">
              <w:txbxContent>
                <w:p w:rsidR="00276633" w:rsidRDefault="00276633" w:rsidP="00B62DA8"/>
              </w:txbxContent>
            </v:textbox>
          </v:shape>
        </w:pict>
      </w: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115" style="position:absolute;flip:x;z-index:251731456" from="45pt,9.25pt" to="117pt,9.25pt" strokeweight=".26mm">
            <v:stroke startarrow="block"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16" style="position:absolute;flip:x;z-index:251732480" from="4in,9.25pt" to="5in,9.25pt" strokeweight=".26mm">
            <v:stroke startarrow="block" joinstyle="miter"/>
          </v:line>
        </w:pict>
      </w:r>
    </w:p>
    <w:p w:rsidR="00B62DA8" w:rsidRPr="004764E6" w:rsidRDefault="009264C0" w:rsidP="00AC0F9B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pict>
          <v:line id="_x0000_s1120" style="position:absolute;z-index:251736576" from="-33.2pt,-25.2pt" to="443.8pt,-25.2pt" strokeweight=".26mm">
            <v:stroke joinstyle="miter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107" style="position:absolute;z-index:251723264" from="81pt,-69.85pt" to="117pt,-69.85pt" strokeweight=".26mm">
            <v:stroke startarrow="block" endarrow="block" joinstyle="miter"/>
          </v:line>
        </w:pict>
      </w:r>
      <w:r w:rsidR="00B62DA8"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3</w:t>
      </w:r>
      <w:r w:rsidR="00B62DA8" w:rsidRPr="004764E6">
        <w:rPr>
          <w:rFonts w:ascii="Times New Roman" w:hAnsi="Times New Roman"/>
          <w:sz w:val="24"/>
          <w:szCs w:val="24"/>
          <w:lang w:eastAsia="ar-SA"/>
        </w:rPr>
        <w:t>. Изучив рекомендуемую литературу, укажите факторы и переменные внешней среды современной организации (на примере хорошо известной Вам организации).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4764E6">
        <w:rPr>
          <w:rFonts w:ascii="Times New Roman" w:hAnsi="Times New Roman"/>
          <w:sz w:val="24"/>
          <w:szCs w:val="24"/>
        </w:rPr>
        <w:t>Решите кроссворд</w:t>
      </w:r>
    </w:p>
    <w:tbl>
      <w:tblPr>
        <w:tblW w:w="0" w:type="auto"/>
        <w:jc w:val="center"/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56"/>
        <w:gridCol w:w="397"/>
        <w:gridCol w:w="456"/>
      </w:tblGrid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cantSplit/>
          <w:trHeight w:hRule="exact" w:val="397"/>
          <w:jc w:val="center"/>
        </w:trPr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t>Вопросы: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 Фактор среды прямого воздействия на организацию, объединение людей, связанных одной профессией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4. Формируется человеком относительно результатов своего поведения на основе прошлого опыта и оценки текущей ситуации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6. Интеллектуальное осознание стимулов, получаемых от ощущений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8. Элемент внешней среды организации, способ преобразования материала, сырья, информации в искомый продукт.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 Элемент среды косвенного воздействия на организацию, поступательное движение, улучшение в процессе развития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 Центральный фактор в любой модели управления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5. Характеристика внешней среды организации, отражающая число и разнообразие факторов, влияющих на организацию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 Ученый, определивший технологию как сочетание навыков, оборудования, инфраструктуры, инструментов и знаний, необходимых для преобразования материалов, информации или людей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9. Ученый, определивший технологию как средство преобразования сырья в искомые продукты или услуги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10. Элемент внешней среды организации, обеспечивающий ее ресурсами извне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11. Фактор, формирующий необъективное восприятие окружающей среды и влияющий на поведение людей</w:t>
      </w:r>
    </w:p>
    <w:p w:rsidR="00B62DA8" w:rsidRPr="004764E6" w:rsidRDefault="00B62DA8" w:rsidP="004764E6">
      <w:pPr>
        <w:pStyle w:val="ac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62DA8" w:rsidRPr="004764E6" w:rsidRDefault="00B62DA8" w:rsidP="004764E6">
      <w:pPr>
        <w:pStyle w:val="ac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4E6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Ответы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 профсоюзы; 4. ожидание; 6. восприятие; 8. технология.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1. прогресс; 3. люди; 5. сложность;7. Дейвис; 9. </w:t>
      </w:r>
      <w:proofErr w:type="spellStart"/>
      <w:r w:rsidRPr="004764E6">
        <w:rPr>
          <w:rFonts w:ascii="Times New Roman" w:hAnsi="Times New Roman"/>
          <w:sz w:val="24"/>
          <w:szCs w:val="24"/>
        </w:rPr>
        <w:t>Перроу</w:t>
      </w:r>
      <w:proofErr w:type="spellEnd"/>
      <w:r w:rsidRPr="004764E6">
        <w:rPr>
          <w:rFonts w:ascii="Times New Roman" w:hAnsi="Times New Roman"/>
          <w:sz w:val="24"/>
          <w:szCs w:val="24"/>
        </w:rPr>
        <w:t>; 10. поставщики; 11. отношения.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Функции менеджмента в рыночной экономике.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1</w:t>
      </w:r>
    </w:p>
    <w:p w:rsidR="00B62DA8" w:rsidRPr="004764E6" w:rsidRDefault="00B62DA8" w:rsidP="004764E6">
      <w:pPr>
        <w:numPr>
          <w:ilvl w:val="0"/>
          <w:numId w:val="153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Изучив рекомендуемую литературу, ответьте на следующие вопросы: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Дайте определение понятия функции управления.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Кратко опишите содержание основных функций менеджмента.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2.</w:t>
      </w:r>
    </w:p>
    <w:p w:rsidR="00B62DA8" w:rsidRPr="004764E6" w:rsidRDefault="00B62DA8" w:rsidP="004764E6">
      <w:pPr>
        <w:suppressAutoHyphens/>
        <w:spacing w:after="0"/>
        <w:ind w:firstLine="69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Сейчас особенные значение имеет контроль за выполнение плана предприятия. Его цель – убедится в достижение намеченных результатов (запланированных показателей). Контроль осуществляется высшим руководством и руководством среднего звена фирмы. При необходимости принимаются решения по исправлению положения. Процесс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выполнением планов включает следующие этапы.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</w:t>
      </w:r>
      <w:r w:rsidRPr="004764E6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    </w:t>
      </w:r>
      <w:r w:rsidRPr="004764E6">
        <w:rPr>
          <w:rFonts w:ascii="Times New Roman" w:hAnsi="Times New Roman"/>
          <w:sz w:val="24"/>
          <w:szCs w:val="24"/>
          <w:lang w:val="en-US" w:eastAsia="ar-SA"/>
        </w:rPr>
        <w:t>III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 </w:t>
      </w:r>
      <w:r w:rsidRPr="004764E6">
        <w:rPr>
          <w:rFonts w:ascii="Times New Roman" w:hAnsi="Times New Roman"/>
          <w:sz w:val="24"/>
          <w:szCs w:val="24"/>
          <w:lang w:val="en-US" w:eastAsia="ar-SA"/>
        </w:rPr>
        <w:t>IV</w:t>
      </w:r>
      <w:r w:rsidRPr="004764E6">
        <w:rPr>
          <w:rFonts w:ascii="Times New Roman" w:hAnsi="Times New Roman"/>
          <w:sz w:val="24"/>
          <w:szCs w:val="24"/>
          <w:lang w:eastAsia="ar-SA"/>
        </w:rPr>
        <w:t>этап</w:t>
      </w:r>
    </w:p>
    <w:tbl>
      <w:tblPr>
        <w:tblW w:w="0" w:type="auto"/>
        <w:tblInd w:w="108" w:type="dxa"/>
        <w:tblLayout w:type="fixed"/>
        <w:tblLook w:val="0000"/>
      </w:tblPr>
      <w:tblGrid>
        <w:gridCol w:w="1447"/>
        <w:gridCol w:w="1162"/>
        <w:gridCol w:w="1437"/>
        <w:gridCol w:w="1162"/>
        <w:gridCol w:w="1391"/>
        <w:gridCol w:w="1163"/>
        <w:gridCol w:w="1854"/>
      </w:tblGrid>
      <w:tr w:rsidR="00B62DA8" w:rsidRPr="004764E6" w:rsidTr="004764E6">
        <w:trPr>
          <w:trHeight w:val="757"/>
        </w:trPr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Установление</w:t>
            </w:r>
          </w:p>
          <w:p w:rsidR="00B62DA8" w:rsidRPr="004764E6" w:rsidRDefault="00B62DA8" w:rsidP="00476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контрольных показателей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2DA8" w:rsidRPr="004764E6" w:rsidRDefault="009264C0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264C0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145" style="position:absolute;left:0;text-align:left;z-index:251762176;mso-position-horizontal-relative:text;mso-position-vertical-relative:text" from="24.95pt,46.45pt" to="25.7pt,76.45pt">
                  <v:stroke endarrow="classic" endarrowlength="long"/>
                </v:lin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_x0000_s1141" style="position:absolute;left:0;text-align:left;z-index:251758080;mso-position-horizontal-relative:text;mso-position-vertical-relative:text" from="65.6pt,22.1pt" to="124.1pt,22.1pt">
                  <v:stroke endarrow="classic" endarrowlength="long"/>
                </v:line>
              </w:pict>
            </w:r>
            <w:r w:rsidR="00B62DA8"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Уточнение показателей рыночной деятельности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2DA8" w:rsidRPr="004764E6" w:rsidRDefault="009264C0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_x0000_s1142" style="position:absolute;left:0;text-align:left;z-index:251759104;mso-position-horizontal-relative:text;mso-position-vertical-relative:text" from="61.5pt,23pt" to="121.5pt,23pt">
                  <v:stroke endarrow="classic" endarrowlength="long"/>
                </v:line>
              </w:pict>
            </w:r>
            <w:r w:rsidR="00B62DA8"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Анализ проделанной работы</w:t>
            </w:r>
          </w:p>
        </w:tc>
        <w:tc>
          <w:tcPr>
            <w:tcW w:w="1163" w:type="dxa"/>
            <w:tcBorders>
              <w:left w:val="single" w:sz="8" w:space="0" w:color="000000"/>
            </w:tcBorders>
            <w:shd w:val="clear" w:color="auto" w:fill="auto"/>
          </w:tcPr>
          <w:p w:rsidR="00B62DA8" w:rsidRPr="004764E6" w:rsidRDefault="009264C0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140" style="position:absolute;left:0;text-align:left;z-index:251757056;mso-position-horizontal-relative:text;mso-position-vertical-relative:text" from="-264.4pt,21.5pt" to="-205.15pt,21.5pt">
                  <v:stroke endarrow="classic" endarrowlength="long"/>
                </v:line>
              </w:pic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Последующие корректирующие</w:t>
            </w:r>
          </w:p>
          <w:p w:rsidR="00B62DA8" w:rsidRPr="004764E6" w:rsidRDefault="009264C0" w:rsidP="00476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_x0000_s1143" style="position:absolute;left:0;text-align:left;z-index:251760128" from="34.6pt,23.25pt" to="35.35pt,53.25pt">
                  <v:stroke endarrow="classic" endarrowlength="long"/>
                </v:line>
              </w:pict>
            </w:r>
            <w:r w:rsidR="00B62DA8"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действия</w:t>
            </w:r>
          </w:p>
        </w:tc>
      </w:tr>
    </w:tbl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46" style="position:absolute;left:0;text-align:left;z-index:251763200;mso-position-horizontal-relative:text;mso-position-vertical-relative:text" from="34.35pt,.75pt" to="35.1pt,30.75pt">
            <v:stroke endarrow="classic" endarrowlength="long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44" style="position:absolute;left:0;text-align:left;z-index:251761152;mso-position-horizontal-relative:text;mso-position-vertical-relative:text" from="288.6pt,0" to="289.35pt,30pt">
            <v:stroke endarrow="classic" endarrowlength="long"/>
          </v:line>
        </w:pict>
      </w: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2" style="position:absolute;left:0;text-align:left;flip:y;z-index:251769344" from="152.7pt,62.4pt" to="152.7pt,79.65pt">
            <v:stroke endarrow="classic" endarrowlength="long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50" style="position:absolute;left:0;text-align:left;z-index:251767296" from="415.95pt,61.65pt" to="415.95pt,79.65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49" style="position:absolute;left:0;text-align:left;z-index:251766272" from="317.7pt,36.3pt" to="379.95pt,36.3pt">
            <v:stroke endarrow="classic" endarrowlength="long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48" style="position:absolute;left:0;text-align:left;z-index:251765248" from="186.45pt,36.3pt" to="252.45pt,36.3pt">
            <v:stroke endarrow="classic" endarrowlength="long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47" style="position:absolute;left:0;text-align:left;z-index:251764224" from="55.2pt,36.3pt" to="118.2pt,36.3pt">
            <v:stroke endarrow="classic" endarrowlength="long"/>
          </v:lin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23" type="#_x0000_t202" style="position:absolute;left:0;text-align:left;margin-left:-6.5pt;margin-top:13.3pt;width:461.05pt;height:48.15pt;z-index:251739648;mso-wrap-distance-left:0;mso-position-horizontal-relative:margin" stroked="f">
            <v:fill opacity="0" color2="black"/>
            <v:textbox style="mso-next-textbox:#_x0000_s1123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265"/>
                    <w:gridCol w:w="1264"/>
                    <w:gridCol w:w="1362"/>
                    <w:gridCol w:w="1264"/>
                    <w:gridCol w:w="1362"/>
                    <w:gridCol w:w="1265"/>
                    <w:gridCol w:w="1440"/>
                  </w:tblGrid>
                  <w:tr w:rsidR="00276633">
                    <w:tc>
                      <w:tcPr>
                        <w:tcW w:w="12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pStyle w:val="17"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Чего мы хотим достичь?</w:t>
                        </w:r>
                      </w:p>
                    </w:tc>
                    <w:tc>
                      <w:tcPr>
                        <w:tcW w:w="1264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Что происходит?</w:t>
                        </w:r>
                      </w:p>
                    </w:tc>
                    <w:tc>
                      <w:tcPr>
                        <w:tcW w:w="1264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76633" w:rsidRDefault="00276633" w:rsidP="004764E6">
                        <w:pPr>
                          <w:snapToGrid w:val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Почему так происходит?</w:t>
                        </w:r>
                      </w:p>
                    </w:tc>
                    <w:tc>
                      <w:tcPr>
                        <w:tcW w:w="1265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 w:rsidP="004764E6">
                        <w:pPr>
                          <w:snapToGrid w:val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Чего надо сделать для исправления положения?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 anchorx="margin"/>
          </v:shape>
        </w:pict>
      </w: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264C0">
        <w:rPr>
          <w:rFonts w:ascii="Times New Roman" w:hAnsi="Times New Roman"/>
          <w:noProof/>
          <w:sz w:val="24"/>
          <w:szCs w:val="24"/>
        </w:rPr>
        <w:pict>
          <v:line id="_x0000_s1151" style="position:absolute;left:0;text-align:left;flip:x;z-index:251768320" from="151.95pt,1.05pt" to="415.95pt,1.05pt"/>
        </w:pict>
      </w: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</w:t>
      </w:r>
    </w:p>
    <w:p w:rsidR="00B62DA8" w:rsidRPr="004764E6" w:rsidRDefault="00B62DA8" w:rsidP="004764E6">
      <w:pPr>
        <w:numPr>
          <w:ilvl w:val="0"/>
          <w:numId w:val="160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Какова, по вашему мнению, роль контроля, его совершенствование в бизнесе?</w:t>
      </w:r>
    </w:p>
    <w:p w:rsidR="00B62DA8" w:rsidRPr="004764E6" w:rsidRDefault="00B62DA8" w:rsidP="004764E6">
      <w:pPr>
        <w:numPr>
          <w:ilvl w:val="0"/>
          <w:numId w:val="160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Какие особенности организации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деятельностью предприятия в целом и за деятельностью его составных звеньев характерных для российской практики?</w:t>
      </w:r>
    </w:p>
    <w:p w:rsidR="00B62DA8" w:rsidRPr="004764E6" w:rsidRDefault="00B62DA8" w:rsidP="004764E6">
      <w:pPr>
        <w:numPr>
          <w:ilvl w:val="0"/>
          <w:numId w:val="160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этапы и элементы контроля, по вашему мнению, имеют особенные значения для обеспечения высокого конечного хозяйственного результата работы фирмы?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lastRenderedPageBreak/>
        <w:t>Задание 3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Для реализации планов предприятия, фирмы  организаций каждый из работников должен выполнить конкретные задачи, вытекающие из целей организаций. В связи с этим руководство, прежде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всего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обязано найти эффективный способ сочетания особенностей поставленных задач и черт характеров решающих их людей. Постановка целей и разработка, соответствующих политики, стратегии, процедур и правил способствуют оптимальному решению задач. Существенную роль здесь также играют мотивация и контроль. Всё это обеспечивается путём делегирования полномочий, повышения ответственности исполнителей и выполнения организационных полномочий.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 xml:space="preserve">Делегирование </w:t>
      </w:r>
      <w:r w:rsidRPr="004764E6">
        <w:rPr>
          <w:rFonts w:ascii="Times New Roman" w:hAnsi="Times New Roman"/>
          <w:sz w:val="24"/>
          <w:szCs w:val="24"/>
          <w:lang w:eastAsia="ar-SA"/>
        </w:rPr>
        <w:t>означает передачу задач и полномочий, которыми обладает руководитель, другому лицу с учётом его возможностей. Руководитель не может (и не должен) один выполнит все функции организации. Если задача не делегирована другому человеку, руководитель выполнить их сам. Однако его время и способности ограничены. Поэтому сущность управления заключается в умении «добиваться выполнения работы другими».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Для того чтобы эффективно осуществлять делегирование, необходимо понять делегированные ему задачи и отвечать за удовлетворительные результаты их решения.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Организационные полномочия представляют собой право использовать ресурсы предприятия, направлять усилия его сотрудников на выполнение определённых задач. Полномочия делегируются должности, но необходимо учитывать личные и деловые качества человека, занимающего её в данный момент.</w:t>
      </w:r>
    </w:p>
    <w:p w:rsidR="00B62DA8" w:rsidRPr="004764E6" w:rsidRDefault="00B62DA8" w:rsidP="004764E6">
      <w:pPr>
        <w:suppressAutoHyphens/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Вопросы.</w:t>
      </w:r>
    </w:p>
    <w:p w:rsidR="00B62DA8" w:rsidRPr="004764E6" w:rsidRDefault="00B62DA8" w:rsidP="004764E6">
      <w:pPr>
        <w:numPr>
          <w:ilvl w:val="0"/>
          <w:numId w:val="161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Если вы – менеджер, то какие из своих задач и полномочий вы могли бы, по вашему мнению, делегировать подчинённым?</w:t>
      </w:r>
    </w:p>
    <w:p w:rsidR="00B62DA8" w:rsidRPr="004764E6" w:rsidRDefault="00B62DA8" w:rsidP="004764E6">
      <w:pPr>
        <w:numPr>
          <w:ilvl w:val="0"/>
          <w:numId w:val="161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Какую систему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контроля, за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выполнением задач вы бы избрали?</w:t>
      </w:r>
    </w:p>
    <w:p w:rsidR="00B62DA8" w:rsidRPr="004764E6" w:rsidRDefault="00B62DA8" w:rsidP="004764E6">
      <w:pPr>
        <w:numPr>
          <w:ilvl w:val="0"/>
          <w:numId w:val="161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Если вы делегировали часть своих полномочий, то вправе ли вы снять с себя за них ответственность полностью?</w:t>
      </w:r>
    </w:p>
    <w:p w:rsidR="00B62DA8" w:rsidRPr="004764E6" w:rsidRDefault="00B62DA8" w:rsidP="004764E6">
      <w:pPr>
        <w:numPr>
          <w:ilvl w:val="0"/>
          <w:numId w:val="161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свои задачи и полномочия вы никогда никому делегировать не будете?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4.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*</w:t>
      </w:r>
      <w:r w:rsidRPr="004764E6">
        <w:rPr>
          <w:rFonts w:ascii="Times New Roman" w:hAnsi="Times New Roman"/>
          <w:sz w:val="24"/>
          <w:szCs w:val="24"/>
          <w:lang w:eastAsia="ar-SA"/>
        </w:rPr>
        <w:t>Проце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сс стр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атегического планирования на предприятии может включать следующие элементы:</w:t>
      </w: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24" type="#_x0000_t202" style="position:absolute;left:0;text-align:left;margin-left:-23.3pt;margin-top:14.45pt;width:123.15pt;height:31.75pt;z-index:251740672;mso-wrap-distance-left:9.05pt;mso-wrap-distance-right:9.05pt" strokeweight="1pt">
            <v:fill color2="black"/>
            <v:textbox style="mso-next-textbox:#_x0000_s1124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Миссия предприятия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25" type="#_x0000_t202" style="position:absolute;left:0;text-align:left;margin-left:140.1pt;margin-top:14.45pt;width:118.8pt;height:31.75pt;z-index:251741696;mso-wrap-distance-left:9.05pt;mso-wrap-distance-right:9.05pt" strokeweight="1pt">
            <v:fill color2="black"/>
            <v:textbox style="mso-next-textbox:#_x0000_s1125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Цели предприятия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26" type="#_x0000_t202" style="position:absolute;left:0;text-align:left;margin-left:306pt;margin-top:14.45pt;width:125.05pt;height:31.75pt;z-index:251742720;mso-wrap-distance-left:9.05pt;mso-wrap-distance-right:9.05pt" strokeweight="1pt">
            <v:fill color2="black"/>
            <v:textbox style="mso-next-textbox:#_x0000_s1126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Анализ внешней  среды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27" type="#_x0000_t202" style="position:absolute;left:0;text-align:left;margin-left:69.95pt;margin-top:15.15pt;width:279.7pt;height:44.9pt;z-index:251743744;mso-wrap-distance-left:9.05pt;mso-wrap-distance-right:9.05pt" strokeweight="1pt">
            <v:fill color2="black"/>
            <v:textbox style="mso-next-textbox:#_x0000_s1127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Управленческое обследование внутренних сильных и слабых сторон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28" type="#_x0000_t202" style="position:absolute;left:0;text-align:left;margin-left:-29.6pt;margin-top:10.05pt;width:138.8pt;height:38pt;z-index:251744768;mso-wrap-distance-left:9.05pt;mso-wrap-distance-right:9.05pt" strokeweight="1pt">
            <v:fill color2="black"/>
            <v:textbox style="mso-next-textbox:#_x0000_s1128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Изучение стратегических альтернатив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29" type="#_x0000_t202" style="position:absolute;left:0;text-align:left;margin-left:150.75pt;margin-top:10.05pt;width:108.1pt;height:38pt;z-index:251745792;mso-wrap-distance-left:9.05pt;mso-wrap-distance-right:9.05pt" strokeweight="1pt">
            <v:fill color2="black"/>
            <v:textbox style="mso-next-textbox:#_x0000_s1129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Выбор стратегии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0" type="#_x0000_t202" style="position:absolute;left:0;text-align:left;margin-left:306pt;margin-top:10.05pt;width:125pt;height:38pt;z-index:251746816;mso-wrap-distance-left:9.05pt;mso-wrap-distance-right:9.05pt" strokeweight="1pt">
            <v:fill color2="black"/>
            <v:textbox style="mso-next-textbox:#_x0000_s1130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Реализация стратегии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31" type="#_x0000_t202" style="position:absolute;left:0;text-align:left;margin-left:40.55pt;margin-top:-1.35pt;width:118.15pt;height:57.4pt;z-index:251747840;mso-wrap-distance-left:9.05pt;mso-wrap-distance-right:9.05pt" strokeweight="1pt">
            <v:fill color2="black"/>
            <v:textbox style="mso-next-textbox:#_x0000_s1131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Управление реализацией стратегического плана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2" type="#_x0000_t202" style="position:absolute;left:0;text-align:left;margin-left:255.9pt;margin-top:-1.35pt;width:111.9pt;height:61.2pt;z-index:251748864;mso-wrap-distance-left:9.05pt;mso-wrap-distance-right:9.05pt" strokeweight="1pt">
            <v:fill color2="black"/>
            <v:textbox style="mso-next-textbox:#_x0000_s1132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Оценка стратегии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33" type="#_x0000_t202" style="position:absolute;left:0;text-align:left;margin-left:-33.35pt;margin-top:7.25pt;width:133.15pt;height:32.4pt;z-index:251749888;mso-wrap-distance-left:9.05pt;mso-wrap-distance-right:9.05pt" strokeweight="1pt">
            <v:fill color2="black"/>
            <v:textbox style="mso-next-textbox:#_x0000_s1133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Оценка структуры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4" type="#_x0000_t202" style="position:absolute;left:0;text-align:left;margin-left:144.5pt;margin-top:7.25pt;width:110.65pt;height:35.5pt;z-index:251750912;mso-wrap-distance-left:9.05pt;mso-wrap-distance-right:9.05pt" strokeweight="1pt">
            <v:fill color2="black"/>
            <v:textbox style="mso-next-textbox:#_x0000_s1134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Бюджет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5" type="#_x0000_t202" style="position:absolute;left:0;text-align:left;margin-left:315.4pt;margin-top:7.25pt;width:115.6pt;height:39.9pt;z-index:251751936;mso-wrap-distance-left:9.05pt;mso-wrap-distance-right:9.05pt" strokeweight="1pt">
            <v:fill color2="black"/>
            <v:textbox style="mso-next-textbox:#_x0000_s1135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Тактика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36" type="#_x0000_t202" style="position:absolute;left:0;text-align:left;margin-left:53.65pt;margin-top:2.95pt;width:105pt;height:38pt;z-index:251752960;mso-wrap-distance-left:9.05pt;mso-wrap-distance-right:9.05pt" strokeweight="1pt">
            <v:fill color2="black"/>
            <v:textbox style="mso-next-textbox:#_x0000_s1136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Управление по целям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8" type="#_x0000_t202" style="position:absolute;left:0;text-align:left;margin-left:245.9pt;margin-top:3pt;width:103.7pt;height:38pt;z-index:251755008;mso-wrap-distance-left:9.05pt;mso-wrap-distance-right:9.05pt" strokeweight="1pt">
            <v:fill color2="black"/>
            <v:textbox style="mso-next-textbox:#_x0000_s1138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Политика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137" type="#_x0000_t202" style="position:absolute;left:0;text-align:left;margin-left:53.7pt;margin-top:3.7pt;width:133.2pt;height:36.75pt;z-index:251753984;mso-wrap-distance-left:9.05pt;mso-wrap-distance-right:9.05pt" strokeweight="1pt">
            <v:fill color2="black"/>
            <v:textbox style="mso-next-textbox:#_x0000_s1137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Процедуры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139" type="#_x0000_t202" style="position:absolute;left:0;text-align:left;margin-left:234.65pt;margin-top:3.7pt;width:118.15pt;height:36.75pt;z-index:251756032;mso-wrap-distance-left:9.05pt;mso-wrap-distance-right:9.05pt" strokeweight="1pt">
            <v:fill color2="black"/>
            <v:textbox style="mso-next-textbox:#_x0000_s1139" inset="8.2pt,4.6pt,8.2pt,4.6pt">
              <w:txbxContent>
                <w:p w:rsidR="00276633" w:rsidRDefault="00276633" w:rsidP="00B62DA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Правила</w:t>
                  </w:r>
                </w:p>
              </w:txbxContent>
            </v:textbox>
          </v:shape>
        </w:pic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Нужно, используя эти элементы, построить схему со связями:</w:t>
      </w:r>
    </w:p>
    <w:p w:rsidR="00B62DA8" w:rsidRPr="004764E6" w:rsidRDefault="00B62DA8" w:rsidP="004764E6">
      <w:pPr>
        <w:numPr>
          <w:ilvl w:val="0"/>
          <w:numId w:val="162"/>
        </w:numPr>
        <w:tabs>
          <w:tab w:val="left" w:pos="0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Постарайтесь правильно определить последовательность действий («дорожку шагов») менеджера при формировании стратегического плана.</w:t>
      </w:r>
    </w:p>
    <w:p w:rsidR="00B62DA8" w:rsidRPr="004764E6" w:rsidRDefault="00B62DA8" w:rsidP="004764E6">
      <w:pPr>
        <w:numPr>
          <w:ilvl w:val="0"/>
          <w:numId w:val="162"/>
        </w:numPr>
        <w:tabs>
          <w:tab w:val="left" w:pos="0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Проанализируйте возможные этапы стратегического планирования.</w:t>
      </w:r>
    </w:p>
    <w:p w:rsidR="00B62DA8" w:rsidRPr="004764E6" w:rsidRDefault="00B62DA8" w:rsidP="004764E6">
      <w:pPr>
        <w:numPr>
          <w:ilvl w:val="0"/>
          <w:numId w:val="162"/>
        </w:numPr>
        <w:tabs>
          <w:tab w:val="left" w:pos="0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Оцените, какие элементы стратегического планирования имеют, по вашему мнению, ключевое значение.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5.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Используя  рекомендованную литературу, приведите наиболее удачные, на Ваш взгляд, определения  следующих понятий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Потребность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Мотив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 xml:space="preserve">Мотивирование 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Стимул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 xml:space="preserve">Стимулирование 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6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Укажите стрелками, какие факторы относятся к внутренней, а какие – к внешней мотивации.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37" w:type="dxa"/>
        <w:tblLayout w:type="fixed"/>
        <w:tblLook w:val="0000"/>
      </w:tblPr>
      <w:tblGrid>
        <w:gridCol w:w="4565"/>
      </w:tblGrid>
      <w:tr w:rsidR="00B62DA8" w:rsidRPr="004764E6" w:rsidTr="004764E6">
        <w:trPr>
          <w:trHeight w:val="60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Заработная плата</w:t>
            </w:r>
          </w:p>
          <w:p w:rsidR="00B62DA8" w:rsidRPr="004764E6" w:rsidRDefault="00B62DA8" w:rsidP="004764E6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/>
      </w:tblPr>
      <w:tblGrid>
        <w:gridCol w:w="4584"/>
        <w:gridCol w:w="977"/>
        <w:gridCol w:w="3620"/>
      </w:tblGrid>
      <w:tr w:rsidR="00B62DA8" w:rsidRPr="004764E6" w:rsidTr="004764E6">
        <w:trPr>
          <w:trHeight w:val="503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Условия работы</w:t>
            </w:r>
          </w:p>
        </w:tc>
        <w:tc>
          <w:tcPr>
            <w:tcW w:w="977" w:type="dxa"/>
            <w:tcBorders>
              <w:lef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Факторы внутренней мотивации</w:t>
            </w: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/>
      </w:tblPr>
      <w:tblGrid>
        <w:gridCol w:w="4558"/>
        <w:gridCol w:w="1002"/>
        <w:gridCol w:w="3621"/>
      </w:tblGrid>
      <w:tr w:rsidR="00B62DA8" w:rsidRPr="004764E6" w:rsidTr="004764E6">
        <w:trPr>
          <w:trHeight w:val="74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Дополнительные льготы и выплаты</w:t>
            </w:r>
          </w:p>
        </w:tc>
        <w:tc>
          <w:tcPr>
            <w:tcW w:w="1002" w:type="dxa"/>
            <w:tcBorders>
              <w:lef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Факторы внешней мотивации</w:t>
            </w: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/>
      </w:tblPr>
      <w:tblGrid>
        <w:gridCol w:w="4578"/>
      </w:tblGrid>
      <w:tr w:rsidR="00B62DA8" w:rsidRPr="004764E6" w:rsidTr="004764E6">
        <w:trPr>
          <w:trHeight w:val="56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Продвижение по службе</w:t>
            </w: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/>
      </w:tblPr>
      <w:tblGrid>
        <w:gridCol w:w="4578"/>
      </w:tblGrid>
      <w:tr w:rsidR="00B62DA8" w:rsidRPr="004764E6" w:rsidTr="004764E6">
        <w:trPr>
          <w:trHeight w:val="49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/>
      </w:tblPr>
      <w:tblGrid>
        <w:gridCol w:w="4578"/>
      </w:tblGrid>
      <w:tr w:rsidR="00B62DA8" w:rsidRPr="004764E6" w:rsidTr="004764E6">
        <w:trPr>
          <w:trHeight w:val="429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Результаты деятельности</w:t>
            </w:r>
          </w:p>
        </w:tc>
      </w:tr>
      <w:tr w:rsidR="00B62DA8" w:rsidRPr="004764E6" w:rsidTr="004764E6">
        <w:trPr>
          <w:trHeight w:val="429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62DA8" w:rsidRPr="004764E6" w:rsidTr="004764E6">
        <w:trPr>
          <w:trHeight w:val="553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Понимание цели деятельности</w:t>
            </w:r>
          </w:p>
        </w:tc>
      </w:tr>
      <w:tr w:rsidR="00B62DA8" w:rsidRPr="004764E6" w:rsidTr="004764E6">
        <w:trPr>
          <w:trHeight w:val="553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62DA8" w:rsidRPr="004764E6" w:rsidTr="004764E6">
        <w:trPr>
          <w:trHeight w:val="537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Стиль управления</w:t>
            </w:r>
          </w:p>
        </w:tc>
      </w:tr>
    </w:tbl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7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Используя рекомендованную литературу, ознакомьтесь с содержанием основных теорий мотивации. Определите, к каким теориям относится приведённые характеристики, и назовите их.</w:t>
      </w:r>
    </w:p>
    <w:p w:rsidR="00B62DA8" w:rsidRPr="004764E6" w:rsidRDefault="00B62DA8" w:rsidP="004764E6">
      <w:pPr>
        <w:pBdr>
          <w:bottom w:val="single" w:sz="8" w:space="9" w:color="000000"/>
        </w:pBd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•</w:t>
      </w: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Теория базируется на предположении, что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человек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направляет свои усилия на  достижение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какой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– либо цели только тогда, когда уверен в большей вероятности удовлетворения своих потребностей в результате её достижения. Мотивация ослабевает, если вероятность успеха или ценность вознаграждения оценивается невысоко.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numPr>
          <w:ilvl w:val="0"/>
          <w:numId w:val="152"/>
        </w:numPr>
        <w:pBdr>
          <w:bottom w:val="single" w:sz="8" w:space="1" w:color="000000"/>
        </w:pBd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Имеется строгая  иерархическая структура, в основании которой физиологические потребности, а в вершине – потребности в самовыражении. Основанная закономерность состоит в том, что прежде чем будет удовлетворена потребность более высокого уровня, должны быть удовлетворены потребности низших уровней.</w:t>
      </w:r>
    </w:p>
    <w:p w:rsidR="00B62DA8" w:rsidRPr="004764E6" w:rsidRDefault="00B62DA8" w:rsidP="004764E6">
      <w:pPr>
        <w:pBdr>
          <w:bottom w:val="single" w:sz="8" w:space="1" w:color="000000"/>
        </w:pBd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pBdr>
          <w:bottom w:val="single" w:sz="8" w:space="1" w:color="000000"/>
        </w:pBd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•</w:t>
      </w:r>
      <w:r w:rsidRPr="004764E6">
        <w:rPr>
          <w:rFonts w:ascii="Times New Roman" w:hAnsi="Times New Roman"/>
          <w:sz w:val="24"/>
          <w:szCs w:val="24"/>
          <w:lang w:eastAsia="ar-SA"/>
        </w:rPr>
        <w:tab/>
        <w:t>Согласно данной теории потребности делятся на факторы здоровья и мотивирующие  факторы. К первым относят политику фирмы, условия работы, заработную плату, межличностные отношения с руководством и коллегами. Вторая группа факторов – это успех, продвижение по службе, призвание и одобрение результатов труда, высокая степень ответственности, возможность творческого и делового роста. Отсутствие факторов здоровья приводит к  неудовлетворенности работой, в то же время они не имеют мотивирующего характера.</w:t>
      </w:r>
    </w:p>
    <w:p w:rsidR="00B62DA8" w:rsidRPr="004764E6" w:rsidRDefault="00B62DA8" w:rsidP="004764E6">
      <w:pPr>
        <w:pBdr>
          <w:bottom w:val="single" w:sz="8" w:space="1" w:color="000000"/>
        </w:pBd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pBdr>
          <w:bottom w:val="single" w:sz="8" w:space="1" w:color="000000"/>
        </w:pBd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•</w:t>
      </w: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Теория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ставит основной акцент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на потребностях высших уровней. Эта теория обосновывает, что в  настоящее время важны потребности высшего порядка, поскольку потребности низших уровней, как правило, уже удовлетворены. Утверждается, что людям присущи три потребности: власть, успех и причастность.</w:t>
      </w:r>
    </w:p>
    <w:p w:rsidR="00B62DA8" w:rsidRPr="004764E6" w:rsidRDefault="00B62DA8" w:rsidP="004764E6">
      <w:pPr>
        <w:pBdr>
          <w:bottom w:val="single" w:sz="8" w:space="1" w:color="000000"/>
        </w:pBd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Заполните таблицу, указав в ней методы удовлетворения потребностей высших уровней.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616" w:type="dxa"/>
        <w:tblInd w:w="-10" w:type="dxa"/>
        <w:tblLayout w:type="fixed"/>
        <w:tblLook w:val="0000"/>
      </w:tblPr>
      <w:tblGrid>
        <w:gridCol w:w="2455"/>
        <w:gridCol w:w="7161"/>
      </w:tblGrid>
      <w:tr w:rsidR="00B62DA8" w:rsidRPr="004764E6" w:rsidTr="00AC0F9B">
        <w:trPr>
          <w:trHeight w:val="56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62DA8" w:rsidRPr="004764E6" w:rsidRDefault="00B62DA8" w:rsidP="00AC0F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Вид потребностей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Метод управления потребности</w:t>
            </w:r>
          </w:p>
        </w:tc>
      </w:tr>
      <w:tr w:rsidR="00B62DA8" w:rsidRPr="004764E6" w:rsidTr="00AC0F9B">
        <w:trPr>
          <w:trHeight w:val="449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Социальные потребности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Поручение сотрудникам работы, которая позволила бы им общаться.</w:t>
            </w:r>
          </w:p>
        </w:tc>
      </w:tr>
      <w:tr w:rsidR="00B62DA8" w:rsidRPr="004764E6" w:rsidTr="00AC0F9B">
        <w:trPr>
          <w:trHeight w:val="346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2DA8" w:rsidRPr="004764E6" w:rsidRDefault="00B62DA8" w:rsidP="00AC0F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340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2DA8" w:rsidRPr="004764E6" w:rsidRDefault="00B62DA8" w:rsidP="00AC0F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362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2DA8" w:rsidRPr="004764E6" w:rsidRDefault="00B62DA8" w:rsidP="00AC0F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561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Потребность в уважении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Поощрение за достигнутые результаты.</w:t>
            </w:r>
          </w:p>
        </w:tc>
      </w:tr>
      <w:tr w:rsidR="00B62DA8" w:rsidRPr="004764E6" w:rsidTr="00AC0F9B">
        <w:trPr>
          <w:trHeight w:val="413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2DA8" w:rsidRPr="004764E6" w:rsidRDefault="00B62DA8" w:rsidP="00AC0F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405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2DA8" w:rsidRPr="004764E6" w:rsidRDefault="00B62DA8" w:rsidP="00AC0F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567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56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463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Потребность в самовыражении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Поручение сложных и важных заданий, требующих полной отдачи.</w:t>
            </w:r>
          </w:p>
        </w:tc>
      </w:tr>
      <w:tr w:rsidR="00B62DA8" w:rsidRPr="004764E6" w:rsidTr="00AC0F9B">
        <w:trPr>
          <w:trHeight w:val="36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</w:tr>
      <w:tr w:rsidR="00B62DA8" w:rsidRPr="004764E6" w:rsidTr="00AC0F9B">
        <w:trPr>
          <w:trHeight w:val="41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349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AC0F9B">
        <w:trPr>
          <w:trHeight w:val="329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AC0F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Укажите причины, затрудняющие применение этих методов в России.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9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1.</w:t>
      </w: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Представьте, что Вам поручили разработать систему поощрений и наказаний для небольшой производственной компании.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Принципами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каких мотивационных  теорий Вы воспользуетесь?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2.</w:t>
      </w:r>
      <w:r w:rsidRPr="004764E6">
        <w:rPr>
          <w:rFonts w:ascii="Times New Roman" w:hAnsi="Times New Roman"/>
          <w:sz w:val="24"/>
          <w:szCs w:val="24"/>
          <w:lang w:eastAsia="ar-SA"/>
        </w:rPr>
        <w:tab/>
        <w:t>Для большинства из нас работа имеет жизненно важное значение как источник сре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дств к с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уществованию. В таком случае, почему управленческий персонал должен с таким вниманием относиться к проблемам мотивации служащих?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10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Прочитайте описание ситуации. Найдите  в поведении участников ситуации подтверждение теории А.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Маслоу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, Д. Мак –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Клелланда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, Ф.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Герцберга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Студенческие друзья Сергей, Андрей и Глеб, не видевшиеся десять лет со дня окончания университета, после вечера встречи однокурсников решили побеседовать, вспомнить студенческие годы и рассказать о том, как у них идут дела сейчас. Вспоминания не заняли очень много времени, разговор о текущей жизни представлял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гораздо большой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интерес.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«Мне ужасно надоела моя работа», - сказал Глеб. «Сначала, когда я пришел в издательство, казалось, меня ждет интересная и разнообразная работа. Поначалу все так и было, пока я не стал начальником отдела. Теперь я потонул в море административной </w:t>
      </w: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 xml:space="preserve">работы, должен отдавать команды подчинённым, что мне доставляет  мало удовольствия. И домой прихожу, когда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мои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уже спят. С друзьями встретиться некогда. Я согласен получать меньше, лишь бы быть более свободным и иметь меньше ответственности. Может быть, кому – то и нравиться командовать. Но, это видно не для меня».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 «Не знаю, достаточно ли тебе твоей зарплаты. А я  совсем не удовлетворён тем, сколько платят мне. Хотя денег на жизнь мне хватает. Но не это самое главное. Я уже работаю пять лет в институте, все меня знают, участвовал в написании нескольких монографий, а получаю столько же, сколько и племянник директора, который только в этом году пришел к нам после окончания заочного института. Я надеялся сделать быструю карьеру. Но почти не вижу никого движения кадров,  на руководящие должности, в основном, принимают со стороны. При первой же возможности получить продвижение на стороне - уйду»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«Удивительные вы люди. Все о деньгах, да о карьере. Как будто ничего другого на роботе нет. Конечно, когда я сразу после университета получал гроши, было плохо. Но сейчас зарплата нормальная, однако, радости от этого я не испытываю, сидят пять человек в тесной комнате, мой сосед курит бес прерывно и выходить из комнаты не собирается. Начальник вечно лезет со своими рекомендациями. Я его голос уже слышать не могу. Единственное, что удерживает, так это то, что работа интересная, а также то, что в последнее время получаю хорошие результаты. Ну и жена будет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против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, если я уйду. Все же садик, больница и путёвки к отпуску почти бесплатные. Так что приходиться мириться. А что поделаешь – надо думать о будущем», - так закончил свой монолог Андрей.</w:t>
      </w:r>
    </w:p>
    <w:p w:rsidR="00B62DA8" w:rsidRPr="004764E6" w:rsidRDefault="00B62DA8" w:rsidP="004764E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Решите кроссворд 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C0F9B" w:rsidRDefault="00AC0F9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lastRenderedPageBreak/>
        <w:t>Вопросы: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</w:t>
      </w:r>
      <w:r w:rsidRPr="004764E6">
        <w:rPr>
          <w:rFonts w:ascii="Times New Roman" w:hAnsi="Times New Roman"/>
          <w:sz w:val="24"/>
          <w:szCs w:val="24"/>
        </w:rPr>
        <w:tab/>
        <w:t>Нехватка чего-либо, желание иметь что-либо, без чего человек чувствует себя не комфортно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4. </w:t>
      </w:r>
      <w:r w:rsidRPr="004764E6">
        <w:rPr>
          <w:rFonts w:ascii="Times New Roman" w:hAnsi="Times New Roman"/>
          <w:sz w:val="24"/>
          <w:szCs w:val="24"/>
        </w:rPr>
        <w:tab/>
        <w:t xml:space="preserve">Потребности физиологического характера (в пище, еде, отдыхе и т. д.) 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6.</w:t>
      </w:r>
      <w:r w:rsidRPr="004764E6">
        <w:rPr>
          <w:rFonts w:ascii="Times New Roman" w:hAnsi="Times New Roman"/>
          <w:sz w:val="24"/>
          <w:szCs w:val="24"/>
        </w:rPr>
        <w:tab/>
        <w:t xml:space="preserve">Модель мотивации </w:t>
      </w:r>
      <w:proofErr w:type="spellStart"/>
      <w:r w:rsidRPr="004764E6">
        <w:rPr>
          <w:rFonts w:ascii="Times New Roman" w:hAnsi="Times New Roman"/>
          <w:sz w:val="24"/>
          <w:szCs w:val="24"/>
        </w:rPr>
        <w:t>Портера-Лоулера</w:t>
      </w:r>
      <w:proofErr w:type="spellEnd"/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8.</w:t>
      </w:r>
      <w:r w:rsidRPr="004764E6">
        <w:rPr>
          <w:rFonts w:ascii="Times New Roman" w:hAnsi="Times New Roman"/>
          <w:sz w:val="24"/>
          <w:szCs w:val="24"/>
        </w:rPr>
        <w:tab/>
        <w:t>Потребность в выражении желания человека оказывать влияние на поведение и решения других людей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</w:t>
      </w:r>
      <w:r w:rsidRPr="004764E6">
        <w:rPr>
          <w:rFonts w:ascii="Times New Roman" w:hAnsi="Times New Roman"/>
          <w:sz w:val="24"/>
          <w:szCs w:val="24"/>
        </w:rPr>
        <w:tab/>
        <w:t>Процесс побуждения людей к деловой активности для достижения личных целей, а также целей организации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</w:t>
      </w:r>
      <w:r w:rsidRPr="004764E6">
        <w:rPr>
          <w:rFonts w:ascii="Times New Roman" w:hAnsi="Times New Roman"/>
          <w:sz w:val="24"/>
          <w:szCs w:val="24"/>
        </w:rPr>
        <w:tab/>
        <w:t>Реализация своих творческих возможностей и рост личности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5.</w:t>
      </w:r>
      <w:r w:rsidRPr="004764E6">
        <w:rPr>
          <w:rFonts w:ascii="Times New Roman" w:hAnsi="Times New Roman"/>
          <w:sz w:val="24"/>
          <w:szCs w:val="24"/>
        </w:rPr>
        <w:tab/>
        <w:t>Кто создал структуру и иерархию человеческих потребностей, влияющих на мотивацию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</w:t>
      </w:r>
      <w:r w:rsidRPr="004764E6">
        <w:rPr>
          <w:rFonts w:ascii="Times New Roman" w:hAnsi="Times New Roman"/>
          <w:sz w:val="24"/>
          <w:szCs w:val="24"/>
        </w:rPr>
        <w:tab/>
        <w:t>Кто выделил две большие категории факторов, назвав их гигиеническими факторами и мотивацией</w:t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t>Ответы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2.потребность; 4.</w:t>
      </w:r>
      <w:proofErr w:type="gramStart"/>
      <w:r w:rsidRPr="004764E6">
        <w:rPr>
          <w:rFonts w:ascii="Times New Roman" w:hAnsi="Times New Roman"/>
          <w:sz w:val="24"/>
          <w:szCs w:val="24"/>
        </w:rPr>
        <w:t>первичные</w:t>
      </w:r>
      <w:proofErr w:type="gramEnd"/>
      <w:r w:rsidRPr="004764E6">
        <w:rPr>
          <w:rFonts w:ascii="Times New Roman" w:hAnsi="Times New Roman"/>
          <w:sz w:val="24"/>
          <w:szCs w:val="24"/>
        </w:rPr>
        <w:t>; 6.вознагрождение; 8.власть;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1.мотивация; 3.самовыражение; 5.Маслоу; 7.Герцберг;</w:t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AC0F9B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Методы и стили руководства.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1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Методы управления – это______________________________________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Дайте общую характеристику методов управления: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Экономический_______________________________________________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Организационно-административные_____________________________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Социально-психологические____________________________________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Необходимо разработать мероприятия по стабилизации кадров на предприятии. Какие методы менеджмента использовать? Сформулируйте мероприятия.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3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На одном предприятии был поставлен эксперимент. Через месяц результаты были следующими: станок всегда был в порядке, рабочий стал помогать другим членам бригады, его сменная выработка увеличилась на 15 %. Охарактеризуйте сущность эксперимента. С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помощью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каких мероприятий можно достичь описанного результата?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4.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наиболее удачные, на ваш взгляд, определения следующих понятий.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Власть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Авторитет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Руководство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Лидер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5.</w:t>
      </w: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Дайте письменные ответы.</w:t>
      </w:r>
    </w:p>
    <w:p w:rsidR="00B62DA8" w:rsidRPr="004764E6" w:rsidRDefault="00B62DA8" w:rsidP="004764E6">
      <w:pPr>
        <w:numPr>
          <w:ilvl w:val="0"/>
          <w:numId w:val="154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Многие полагают, что обладание властью подразумевает возможность влиять на других, навязывая им свою волю. Как соотносятся понятия «власть» и «влияние»?</w:t>
      </w:r>
    </w:p>
    <w:p w:rsidR="00B62DA8" w:rsidRPr="004764E6" w:rsidRDefault="00B62DA8" w:rsidP="004764E6">
      <w:pPr>
        <w:numPr>
          <w:ilvl w:val="0"/>
          <w:numId w:val="154"/>
        </w:numPr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источники власти может использовать руководитель?</w:t>
      </w:r>
    </w:p>
    <w:p w:rsidR="00B62DA8" w:rsidRPr="004764E6" w:rsidRDefault="00B62DA8" w:rsidP="004764E6">
      <w:pPr>
        <w:numPr>
          <w:ilvl w:val="0"/>
          <w:numId w:val="154"/>
        </w:numPr>
        <w:suppressAutoHyphens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способы влияния руководителя на подчинённого Вам известны?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6.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*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4764E6">
        <w:rPr>
          <w:rFonts w:ascii="Times New Roman" w:hAnsi="Times New Roman"/>
          <w:sz w:val="24"/>
          <w:szCs w:val="24"/>
          <w:lang w:eastAsia="ar-SA"/>
        </w:rPr>
        <w:t>Перечислите известные Вам различия между руководителем и лидером.</w:t>
      </w:r>
    </w:p>
    <w:tbl>
      <w:tblPr>
        <w:tblW w:w="0" w:type="auto"/>
        <w:tblInd w:w="-10" w:type="dxa"/>
        <w:tblLayout w:type="fixed"/>
        <w:tblLook w:val="0000"/>
      </w:tblPr>
      <w:tblGrid>
        <w:gridCol w:w="4515"/>
        <w:gridCol w:w="4536"/>
      </w:tblGrid>
      <w:tr w:rsidR="00B62DA8" w:rsidRPr="004764E6" w:rsidTr="004764E6">
        <w:trPr>
          <w:trHeight w:val="2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Лидер</w:t>
            </w:r>
          </w:p>
        </w:tc>
      </w:tr>
      <w:tr w:rsidR="00B62DA8" w:rsidRPr="004764E6" w:rsidTr="004764E6">
        <w:trPr>
          <w:trHeight w:val="2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Назовите основные профессиональные требования, которые предъявляются  к руководителю сегодня?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7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4764E6">
        <w:rPr>
          <w:rFonts w:ascii="Times New Roman" w:hAnsi="Times New Roman"/>
          <w:sz w:val="24"/>
          <w:szCs w:val="24"/>
          <w:lang w:eastAsia="ar-SA"/>
        </w:rPr>
        <w:t>В теории менеджмента выделяют три основных стиля управления: авторитарный, демократический, либеральный.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По рекомендованной литературе изучите характеристики этих стилей и заполните таблицу по образцу.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392"/>
        <w:gridCol w:w="2393"/>
        <w:gridCol w:w="2393"/>
        <w:gridCol w:w="2413"/>
      </w:tblGrid>
      <w:tr w:rsidR="00B62DA8" w:rsidRPr="004764E6" w:rsidTr="00826A0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62DA8" w:rsidRPr="004764E6" w:rsidRDefault="00B62DA8" w:rsidP="00826A0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Авторитарный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Демократический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Либеральный</w:t>
            </w:r>
          </w:p>
        </w:tc>
      </w:tr>
      <w:tr w:rsidR="00B62DA8" w:rsidRPr="004764E6" w:rsidTr="00826A0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Способ принятия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Единоличный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 основе консультаций с вышестоящим руководством или с учётом мнения групп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 основе указаний</w:t>
            </w:r>
          </w:p>
        </w:tc>
      </w:tr>
      <w:tr w:rsidR="00B62DA8" w:rsidRPr="004764E6" w:rsidTr="00826A0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Способ доведения решения до исполнения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Распределение ответственности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Отношение к инициативе подчиненных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75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Причины подбора кадров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64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Отношение к знаниям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50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Отношение к общению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56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Отношение к подчинённым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63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Отношение к дисциплине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2DA8" w:rsidRPr="004764E6" w:rsidTr="00826A03">
        <w:trPr>
          <w:trHeight w:val="54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826A0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Отношение к стимулированию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Разнообразие стилей, определяемых личностью руководителя, может быть сформировано на основе сочетания двух факторов: забота руководителя о производстве и о людях. Графически это сочетание может быть представлено специальной «решёткой менеджмента» (решетка стилей руководства Р. Блейка и Д. Мутона).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59" type="#_x0000_t202" style="position:absolute;left:0;text-align:left;margin-left:297.2pt;margin-top:11.55pt;width:103.7pt;height:45.6pt;z-index:251674112;mso-wrap-distance-left:9.05pt;mso-wrap-distance-right:9.05pt" stroked="f">
            <v:fill opacity="0" color2="black"/>
            <v:textbox style="mso-next-textbox:#_x0000_s1059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086"/>
                  </w:tblGrid>
                  <w:tr w:rsidR="00276633">
                    <w:trPr>
                      <w:trHeight w:val="904"/>
                    </w:trPr>
                    <w:tc>
                      <w:tcPr>
                        <w:tcW w:w="20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Коллективное управление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/>
          </v:shape>
        </w:pict>
      </w:r>
    </w:p>
    <w:tbl>
      <w:tblPr>
        <w:tblpPr w:leftFromText="180" w:rightFromText="180" w:vertAnchor="text" w:horzAnchor="page" w:tblpX="3763" w:tblpY="-27"/>
        <w:tblW w:w="0" w:type="auto"/>
        <w:tblLayout w:type="fixed"/>
        <w:tblLook w:val="0000"/>
      </w:tblPr>
      <w:tblGrid>
        <w:gridCol w:w="1936"/>
      </w:tblGrid>
      <w:tr w:rsidR="00B62DA8" w:rsidRPr="004764E6" w:rsidTr="004764E6">
        <w:trPr>
          <w:trHeight w:val="33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Управление «Загородным клубом»</w:t>
            </w:r>
          </w:p>
          <w:p w:rsidR="00B62DA8" w:rsidRPr="004764E6" w:rsidRDefault="00B62DA8" w:rsidP="00476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B62DA8" w:rsidRPr="004764E6" w:rsidRDefault="00B62DA8" w:rsidP="004764E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оединительная линия уступом 7" o:spid="_x0000_s1122" type="#_x0000_t32" style="position:absolute;left:0;text-align:left;margin-left:68pt;margin-top:274.4pt;width:12pt;height:46.35pt;flip:y;z-index:251738624" o:connectortype="straight" strokeweight=".26mm">
            <v:stroke joinstyle="miter"/>
          </v:shape>
        </w:pict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  <w:pict>
          <v:group id="_x0000_s1044" editas="canvas" style="width:460.7pt;height:279.4pt;mso-position-horizontal-relative:char;mso-position-vertical-relative:line" coordorigin="2362,4425" coordsize="7200,43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2362;top:4425;width:7200;height:4366" o:preferrelative="f">
              <v:fill o:detectmouseclick="t"/>
              <v:path o:extrusionok="t" o:connecttype="none"/>
              <o:lock v:ext="edit" text="t"/>
            </v:shape>
            <v:line id="_x0000_s1046" style="position:absolute;flip:y" from="3342,4425" to="3342,8740">
              <v:stroke endarrow="block"/>
            </v:line>
            <v:line id="_x0000_s1047" style="position:absolute;flip:y" from="3342,8706" to="8640,8718">
              <v:stroke endarrow="block"/>
            </v:line>
            <v:shape id="_x0000_s1048" type="#_x0000_t202" style="position:absolute;left:3385;top:5680;width:3501;height:3018;mso-wrap-distance-left:9.05pt;mso-wrap-distance-right:9.05pt" stroked="f">
              <v:fill opacity="0" color2="black"/>
              <v:textbox style="mso-next-textbox:#_x0000_s1048" inset="0,0,0,0">
                <w:txbxContent>
                  <w:tbl>
                    <w:tblPr>
                      <w:tblW w:w="4036" w:type="dxa"/>
                      <w:tblInd w:w="108" w:type="dxa"/>
                      <w:tblLayout w:type="fixed"/>
                      <w:tblLook w:val="0000"/>
                    </w:tblPr>
                    <w:tblGrid>
                      <w:gridCol w:w="516"/>
                      <w:gridCol w:w="351"/>
                      <w:gridCol w:w="351"/>
                      <w:gridCol w:w="313"/>
                      <w:gridCol w:w="363"/>
                      <w:gridCol w:w="376"/>
                      <w:gridCol w:w="313"/>
                      <w:gridCol w:w="394"/>
                      <w:gridCol w:w="395"/>
                      <w:gridCol w:w="351"/>
                      <w:gridCol w:w="313"/>
                    </w:tblGrid>
                    <w:tr w:rsidR="00276633" w:rsidTr="004764E6">
                      <w:trPr>
                        <w:trHeight w:val="563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C70783" w:rsidRDefault="00276633" w:rsidP="004764E6">
                          <w:pPr>
                            <w:snapToGrid w:val="0"/>
                            <w:ind w:right="-9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C70783">
                            <w:rPr>
                              <w:sz w:val="16"/>
                              <w:szCs w:val="16"/>
                            </w:rPr>
                            <w:t>1.9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 w:rsidP="004764E6">
                          <w:pPr>
                            <w:tabs>
                              <w:tab w:val="left" w:pos="280"/>
                            </w:tabs>
                            <w:snapToGrid w:val="0"/>
                            <w:ind w:left="-145" w:right="-18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15F06">
                            <w:rPr>
                              <w:sz w:val="16"/>
                              <w:szCs w:val="16"/>
                            </w:rPr>
                            <w:t>9.9</w:t>
                          </w:r>
                        </w:p>
                      </w:tc>
                    </w:tr>
                    <w:tr w:rsidR="00276633" w:rsidTr="004764E6">
                      <w:trPr>
                        <w:trHeight w:val="584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504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463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739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:rsidR="00276633" w:rsidRDefault="00276633" w:rsidP="004764E6">
                          <w:pPr>
                            <w:snapToGrid w:val="0"/>
                            <w:jc w:val="center"/>
                          </w:pPr>
                          <w:r>
                            <w:t>5.5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425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338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300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265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Pr="00C70783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nil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</w:tr>
                    <w:tr w:rsidR="00276633" w:rsidTr="004764E6">
                      <w:trPr>
                        <w:trHeight w:val="338"/>
                      </w:trPr>
                      <w:tc>
                        <w:tcPr>
                          <w:tcW w:w="516" w:type="dxa"/>
                          <w:tcBorders>
                            <w:top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>
                          <w:pPr>
                            <w:snapToGrid w:val="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Pr="00C70783" w:rsidRDefault="00276633" w:rsidP="004764E6">
                          <w:pPr>
                            <w:snapToGrid w:val="0"/>
                            <w:ind w:right="-9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C70783">
                            <w:rPr>
                              <w:sz w:val="16"/>
                              <w:szCs w:val="16"/>
                            </w:rPr>
                            <w:t>1.1</w:t>
                          </w: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63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76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4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95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5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both"/>
                          </w:pPr>
                        </w:p>
                      </w:tc>
                      <w:tc>
                        <w:tcPr>
                          <w:tcW w:w="313" w:type="dxa"/>
                          <w:tcBorders>
                            <w:left w:val="single" w:sz="4" w:space="0" w:color="000000"/>
                          </w:tcBorders>
                          <w:shd w:val="clear" w:color="auto" w:fill="auto"/>
                        </w:tcPr>
                        <w:p w:rsidR="00276633" w:rsidRPr="00E15F06" w:rsidRDefault="00276633" w:rsidP="004764E6">
                          <w:pPr>
                            <w:snapToGrid w:val="0"/>
                            <w:ind w:right="-183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15F06">
                            <w:rPr>
                              <w:sz w:val="16"/>
                              <w:szCs w:val="16"/>
                            </w:rPr>
                            <w:t>9.1</w:t>
                          </w:r>
                        </w:p>
                      </w:tc>
                    </w:tr>
                  </w:tbl>
                  <w:p w:rsidR="00276633" w:rsidRDefault="00276633" w:rsidP="00B62DA8"/>
                </w:txbxContent>
              </v:textbox>
            </v:shape>
            <v:shape id="Соединительная линия уступом 5" o:spid="_x0000_s1049" type="#_x0000_t32" style="position:absolute;left:3486;top:4924;width:546;height:652;flip:x" o:connectortype="straight" strokeweight=".26mm">
              <v:stroke joinstyle="miter"/>
            </v:shape>
            <v:shape id="Соединительная линия уступом 8" o:spid="_x0000_s1050" type="#_x0000_t32" style="position:absolute;left:6487;top:4643;width:540;height:921;flip:x" o:connectortype="straight" strokeweight=".26mm">
              <v:stroke joinstyle="miter"/>
            </v:shape>
            <v:shape id="Соединительная линия уступом 9" o:spid="_x0000_s1051" type="#_x0000_t32" style="position:absolute;left:6514;top:7903;width:617;height:549;flip:x" o:connectortype="straight" strokeweight=".26mm">
              <v:stroke joinstyle="miter"/>
            </v:shape>
            <v:shape id="_x0000_s1052" type="#_x0000_t202" style="position:absolute;left:7124;top:7315;width:1650;height:565;mso-wrap-distance-left:9.05pt;mso-wrap-distance-right:9.05pt" stroked="f">
              <v:fill opacity="0" color2="black"/>
              <v:textbox style="mso-next-textbox:#_x0000_s1052"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/>
                    </w:tblPr>
                    <w:tblGrid>
                      <w:gridCol w:w="2123"/>
                    </w:tblGrid>
                    <w:tr w:rsidR="00276633">
                      <w:trPr>
                        <w:trHeight w:val="716"/>
                      </w:trPr>
                      <w:tc>
                        <w:tcPr>
                          <w:tcW w:w="212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</w:tcPr>
                        <w:p w:rsidR="00276633" w:rsidRDefault="00276633">
                          <w:pPr>
                            <w:snapToGrid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Режим подчинения руководству</w:t>
                          </w:r>
                        </w:p>
                      </w:tc>
                    </w:tr>
                  </w:tbl>
                  <w:p w:rsidR="00276633" w:rsidRDefault="00276633" w:rsidP="00B62DA8"/>
                </w:txbxContent>
              </v:textbox>
            </v:shape>
            <v:shape id="_x0000_s1053" type="#_x0000_t202" style="position:absolute;left:2761;top:5373;width:522;height:3022;mso-wrap-distance-left:9.05pt;mso-wrap-distance-right:9.05pt" stroked="f">
              <v:fill opacity="0" color2="black"/>
              <v:textbox style="mso-next-textbox:#_x0000_s1053" inset="0,0,0,0"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/>
                    </w:tblPr>
                    <w:tblGrid>
                      <w:gridCol w:w="851"/>
                    </w:tblGrid>
                    <w:tr w:rsidR="00276633" w:rsidTr="004764E6">
                      <w:trPr>
                        <w:cantSplit/>
                        <w:trHeight w:val="3813"/>
                      </w:trPr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btLr"/>
                          <w:vAlign w:val="center"/>
                        </w:tcPr>
                        <w:p w:rsidR="00276633" w:rsidRPr="005B56A2" w:rsidRDefault="00276633" w:rsidP="004764E6">
                          <w:pPr>
                            <w:snapToGrid w:val="0"/>
                            <w:ind w:left="113" w:right="113"/>
                            <w:jc w:val="center"/>
                          </w:pPr>
                          <w:r w:rsidRPr="005B56A2">
                            <w:t>Забота о людях</w:t>
                          </w:r>
                        </w:p>
                      </w:tc>
                    </w:tr>
                  </w:tbl>
                  <w:p w:rsidR="00276633" w:rsidRDefault="00276633" w:rsidP="00B62DA8"/>
                </w:txbxContent>
              </v:textbox>
            </v:shape>
            <w10:wrap type="none"/>
            <w10:anchorlock/>
          </v:group>
        </w:pic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1     2   3   4     5   6   7      8    9</w: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Забота о производстве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60" type="#_x0000_t202" style="position:absolute;left:0;text-align:left;margin-left:4.4pt;margin-top:.75pt;width:110.6pt;height:37.35pt;z-index:251675136;mso-wrap-distance-left:9.05pt;mso-wrap-distance-right:9.05pt" stroked="f">
            <v:fill opacity="0" color2="black"/>
            <v:textbox style="mso-next-textbox:#_x0000_s1060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224"/>
                  </w:tblGrid>
                  <w:tr w:rsidR="00276633">
                    <w:trPr>
                      <w:trHeight w:val="739"/>
                    </w:trPr>
                    <w:tc>
                      <w:tcPr>
                        <w:tcW w:w="2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Нищета управления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/>
          </v:shap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ind w:firstLine="11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ind w:firstLine="11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 xml:space="preserve">Используя рекомендованную литературу, опишите стили руководства, предложенные Р. Блейком и Т.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Моунтоном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. Какой стиль исследователи считали наиболее эффективным? Почему стиль, ориентированный на человека, не всегда  оказывается эффективным?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Процесс принятия и реализации управленческих решений.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Управлять – значит решать.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Заповедь менеджмента.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ind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1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ответьте письменно на следующие вопросы: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1. Процесс принятия решения можно условно изобразить в виде схемы.</w: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62" type="#_x0000_t202" style="position:absolute;left:0;text-align:left;margin-left:360.7pt;margin-top:-1.55pt;width:147.4pt;height:59.6pt;z-index:251677184;mso-wrap-distance-left:9.05pt;mso-wrap-distance-right:9.05pt;mso-position-horizontal-relative:page" stroked="f">
            <v:fill opacity="0" color2="black"/>
            <v:textbox style="mso-next-textbox:#_x0000_s1062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70"/>
                  </w:tblGrid>
                  <w:tr w:rsidR="00276633" w:rsidTr="004764E6">
                    <w:trPr>
                      <w:trHeight w:val="989"/>
                    </w:trPr>
                    <w:tc>
                      <w:tcPr>
                        <w:tcW w:w="29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276633" w:rsidRDefault="00276633" w:rsidP="004764E6">
                        <w:pPr>
                          <w:tabs>
                            <w:tab w:val="left" w:pos="1139"/>
                          </w:tabs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Постановка задачи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061" type="#_x0000_t202" style="position:absolute;left:0;text-align:left;margin-left:-6.5pt;margin-top:.05pt;width:147.4pt;height:67.9pt;z-index:251676160;mso-wrap-distance-left:0;mso-wrap-distance-right:9.05pt" stroked="f">
            <v:fill opacity="0" color2="black"/>
            <v:textbox style="mso-next-textbox:#_x0000_s1061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70"/>
                  </w:tblGrid>
                  <w:tr w:rsidR="00276633">
                    <w:trPr>
                      <w:trHeight w:val="989"/>
                    </w:trPr>
                    <w:tc>
                      <w:tcPr>
                        <w:tcW w:w="29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Констатация возникновения проблемы, её описание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/>
          </v:shape>
        </w:pict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br/>
      </w:r>
    </w:p>
    <w:p w:rsidR="00B62DA8" w:rsidRPr="004764E6" w:rsidRDefault="009264C0" w:rsidP="004764E6">
      <w:pPr>
        <w:tabs>
          <w:tab w:val="left" w:pos="1139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4" style="position:absolute;left:0;text-align:left;z-index:251771392" from="193.25pt,7.55pt" to="193.25pt,51.05pt">
            <v:stroke endarrow="classic" endarrowlength="long"/>
          </v:line>
        </w:pict>
      </w:r>
    </w:p>
    <w:p w:rsidR="00B62DA8" w:rsidRPr="004764E6" w:rsidRDefault="009264C0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3" style="position:absolute;left:0;text-align:left;z-index:251770368" from="-88.75pt,2pt" to="-88.75pt,38pt">
            <v:stroke endarrow="classic" endarrowlength="long"/>
          </v:line>
        </w:pict>
      </w:r>
    </w:p>
    <w:p w:rsidR="00B62DA8" w:rsidRPr="004764E6" w:rsidRDefault="009264C0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63" type="#_x0000_t202" style="position:absolute;left:0;text-align:left;margin-left:-3.5pt;margin-top:22.65pt;width:150pt;height:43.3pt;z-index:251678208;mso-wrap-distance-left:0;mso-wrap-distance-right:9.05pt" stroked="f">
            <v:fill opacity="0" color2="black"/>
            <v:textbox style="mso-next-textbox:#_x0000_s1063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022"/>
                  </w:tblGrid>
                  <w:tr w:rsidR="00276633">
                    <w:trPr>
                      <w:trHeight w:val="642"/>
                    </w:trPr>
                    <w:tc>
                      <w:tcPr>
                        <w:tcW w:w="30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Определение причин возникновения проблемы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/>
          </v:shape>
        </w:pict>
      </w:r>
      <w:r>
        <w:rPr>
          <w:rFonts w:ascii="Times New Roman" w:hAnsi="Times New Roman"/>
          <w:sz w:val="24"/>
          <w:szCs w:val="24"/>
          <w:lang w:eastAsia="ar-SA"/>
        </w:rPr>
        <w:pict>
          <v:shape id="_x0000_s1064" type="#_x0000_t202" style="position:absolute;left:0;text-align:left;margin-left:356.4pt;margin-top:23.8pt;width:150pt;height:43.3pt;z-index:251679232;mso-wrap-distance-left:9.05pt;mso-wrap-distance-right:9.05pt;mso-position-horizontal-relative:page" stroked="f">
            <v:fill opacity="0" color2="black"/>
            <v:textbox style="mso-next-textbox:#_x0000_s1064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022"/>
                  </w:tblGrid>
                  <w:tr w:rsidR="00276633">
                    <w:trPr>
                      <w:trHeight w:val="642"/>
                    </w:trPr>
                    <w:tc>
                      <w:tcPr>
                        <w:tcW w:w="30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Обоснование целесообразности решения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 anchorx="page"/>
          </v:shape>
        </w:pict>
      </w:r>
      <w:r w:rsidR="00B62DA8" w:rsidRPr="004764E6">
        <w:rPr>
          <w:rFonts w:ascii="Times New Roman" w:hAnsi="Times New Roman"/>
          <w:sz w:val="24"/>
          <w:szCs w:val="24"/>
          <w:lang w:eastAsia="ar-SA"/>
        </w:rPr>
        <w:br/>
      </w:r>
    </w:p>
    <w:p w:rsidR="00B62DA8" w:rsidRPr="004764E6" w:rsidRDefault="00B62DA8" w:rsidP="004764E6">
      <w:pPr>
        <w:tabs>
          <w:tab w:val="left" w:pos="113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6" style="position:absolute;flip:x;z-index:251773440" from="71.15pt,10.85pt" to="188.15pt,74.6pt">
            <v:stroke endarrow="classic" endarrowlength="long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155" style="position:absolute;z-index:251772416" from="-83.95pt,9.35pt" to="70.55pt,73.85pt">
            <v:stroke endarrow="classic" endarrowlength="long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65" type="#_x0000_t202" style="position:absolute;margin-left:123.45pt;margin-top:4.9pt;width:211.65pt;height:178.95pt;z-index:251680256;mso-wrap-distance-left:9.05pt;mso-wrap-distance-right:9.05pt;mso-position-horizontal-relative:margin" stroked="f">
            <v:fill opacity="0" color2="black"/>
            <v:textbox style="mso-next-textbox:#_x0000_s1065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008"/>
                    <w:gridCol w:w="65"/>
                  </w:tblGrid>
                  <w:tr w:rsidR="00276633">
                    <w:trPr>
                      <w:trHeight w:val="745"/>
                    </w:trPr>
                    <w:tc>
                      <w:tcPr>
                        <w:tcW w:w="407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Разработка вариантов решения, их оценка</w:t>
                        </w:r>
                      </w:p>
                    </w:tc>
                  </w:tr>
                  <w:tr w:rsidR="0027663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62"/>
                    </w:trPr>
                    <w:tc>
                      <w:tcPr>
                        <w:tcW w:w="400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jc w:val="both"/>
                        </w:pPr>
                      </w:p>
                    </w:tc>
                    <w:tc>
                      <w:tcPr>
                        <w:tcW w:w="65" w:type="dxa"/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rPr>
                            <w:b/>
                          </w:rPr>
                        </w:pPr>
                      </w:p>
                    </w:tc>
                  </w:tr>
                  <w:tr w:rsidR="00276633">
                    <w:trPr>
                      <w:trHeight w:val="598"/>
                    </w:trPr>
                    <w:tc>
                      <w:tcPr>
                        <w:tcW w:w="407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Принятие решения, его осуществление</w:t>
                        </w:r>
                      </w:p>
                    </w:tc>
                  </w:tr>
                  <w:tr w:rsidR="0027663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598"/>
                    </w:trPr>
                    <w:tc>
                      <w:tcPr>
                        <w:tcW w:w="400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5" w:type="dxa"/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rPr>
                            <w:b/>
                          </w:rPr>
                        </w:pPr>
                      </w:p>
                    </w:tc>
                  </w:tr>
                  <w:tr w:rsidR="00276633">
                    <w:trPr>
                      <w:trHeight w:val="723"/>
                    </w:trPr>
                    <w:tc>
                      <w:tcPr>
                        <w:tcW w:w="407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tabs>
                            <w:tab w:val="left" w:pos="1139"/>
                          </w:tabs>
                          <w:snapToGrid w:val="0"/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Контроль за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осуществлением решения</w:t>
                        </w: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 anchorx="margin"/>
          </v:shap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7" style="position:absolute;left:0;text-align:left;z-index:251774464" from="236.7pt,2.45pt" to="236.7pt,29.45pt">
            <v:stroke endarrow="classic" endarrowlength="long"/>
          </v:line>
        </w:pict>
      </w:r>
      <w:r w:rsidR="00B62DA8" w:rsidRPr="004764E6">
        <w:rPr>
          <w:rFonts w:ascii="Times New Roman" w:hAnsi="Times New Roman"/>
          <w:sz w:val="24"/>
          <w:szCs w:val="24"/>
          <w:lang w:eastAsia="ar-SA"/>
        </w:rPr>
        <w:tab/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58" style="position:absolute;left:0;text-align:left;z-index:251775488" from="236.7pt,7.25pt" to="236.7pt,38pt">
            <v:stroke endarrow="classic" endarrowlength="long"/>
          </v:line>
        </w:pic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Какие шаги процессов принятия решения чаще всего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игнорируются менеджерами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? Каково ваше мнение о тезисе, что единственным шагом, который действительно следует </w:t>
      </w: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предпринимать в рамках процесса принятия решений, является отбор вариантов? Аргументируйте ответ.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2.Какова роль интуиции в принятии решения?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3.Сравните два типа принятия решений – индивидуальный и групповой. Каковы преимущества и недостатки каждого из них?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B62DA8" w:rsidRPr="004764E6" w:rsidRDefault="00B62DA8" w:rsidP="004764E6">
      <w:pPr>
        <w:tabs>
          <w:tab w:val="left" w:pos="3443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В рамках менеджмента особую роль играет принятие правильных управленческих решений, поскольку от этого зависит успех в бизнесе. В практике встречаются следующие варианты: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Руководитель  принимает решения и сообщает результата подчинённым, если это необходимо;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Руководитель принимает решение, но при этом интересуется мнением подчинённых, приветствует их вопросы, получая, таким образом, возможность проверить решение и в  случае необходимости скорректировать его;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Руководство принимает решение и представляет его в группе на доработку;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Руководство излагает суть проблемы, выслушивает предложения, а принимает решение;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Руководитель излагает проблему и просит группу принять решение, оставляя за собой право выбора и утверждение варианта;</w:t>
      </w:r>
    </w:p>
    <w:p w:rsidR="00B62DA8" w:rsidRPr="004764E6" w:rsidRDefault="00B62DA8" w:rsidP="004764E6">
      <w:pPr>
        <w:numPr>
          <w:ilvl w:val="0"/>
          <w:numId w:val="150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Руководитель излагает проблему и принимает решение группы.</w:t>
      </w:r>
    </w:p>
    <w:p w:rsidR="00B62DA8" w:rsidRPr="004764E6" w:rsidRDefault="00B62DA8" w:rsidP="004764E6">
      <w:pPr>
        <w:tabs>
          <w:tab w:val="left" w:pos="3443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Какой из предложенных вариантов Вы считает предпочтительным. Ответ обоснуйте.</w:t>
      </w:r>
    </w:p>
    <w:p w:rsidR="00B62DA8" w:rsidRPr="004764E6" w:rsidRDefault="00B62DA8" w:rsidP="004764E6">
      <w:pPr>
        <w:tabs>
          <w:tab w:val="left" w:pos="3443"/>
        </w:tabs>
        <w:suppressAutoHyphens/>
        <w:spacing w:after="0"/>
        <w:ind w:firstLine="713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3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2DA8" w:rsidRPr="004764E6" w:rsidRDefault="00B62DA8" w:rsidP="004764E6">
      <w:pPr>
        <w:tabs>
          <w:tab w:val="left" w:pos="3443"/>
        </w:tabs>
        <w:suppressAutoHyphens/>
        <w:spacing w:after="0"/>
        <w:ind w:firstLine="79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В последние время в управленческих кругах активно обсуждается и пропагандируется концепция </w:t>
      </w:r>
      <w:r w:rsidRPr="004764E6">
        <w:rPr>
          <w:rFonts w:ascii="Times New Roman" w:hAnsi="Times New Roman"/>
          <w:i/>
          <w:sz w:val="24"/>
          <w:szCs w:val="24"/>
          <w:lang w:eastAsia="ar-SA"/>
        </w:rPr>
        <w:t>делегирования полномочий</w:t>
      </w:r>
      <w:r w:rsidRPr="004764E6">
        <w:rPr>
          <w:rFonts w:ascii="Times New Roman" w:hAnsi="Times New Roman"/>
          <w:sz w:val="24"/>
          <w:szCs w:val="24"/>
          <w:lang w:eastAsia="ar-SA"/>
        </w:rPr>
        <w:t xml:space="preserve"> сверху вниз. Интерес к делегированию полномочий отражается потребность на работающих, а руководителей, которых рассматривают децентрализацию процессов принятия решений как ключ к успеху в жёсткой конкурентной среде. </w:t>
      </w:r>
      <w:r w:rsidRPr="004764E6">
        <w:rPr>
          <w:rFonts w:ascii="Times New Roman" w:hAnsi="Times New Roman"/>
          <w:i/>
          <w:sz w:val="24"/>
          <w:szCs w:val="24"/>
          <w:lang w:eastAsia="ar-SA"/>
        </w:rPr>
        <w:t>Какие, по Вашему мнению, функции делегировать подчинёнными, а какие нельзя? Ответы запишите в таблице.</w:t>
      </w:r>
    </w:p>
    <w:p w:rsidR="00B62DA8" w:rsidRPr="004764E6" w:rsidRDefault="00B62DA8" w:rsidP="004764E6">
      <w:pPr>
        <w:tabs>
          <w:tab w:val="left" w:pos="3443"/>
        </w:tabs>
        <w:suppressAutoHyphens/>
        <w:spacing w:after="0"/>
        <w:ind w:firstLine="794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tbl>
      <w:tblPr>
        <w:tblW w:w="9591" w:type="dxa"/>
        <w:tblInd w:w="-10" w:type="dxa"/>
        <w:tblLayout w:type="fixed"/>
        <w:tblLook w:val="0000"/>
      </w:tblPr>
      <w:tblGrid>
        <w:gridCol w:w="4785"/>
        <w:gridCol w:w="4806"/>
      </w:tblGrid>
      <w:tr w:rsidR="00B62DA8" w:rsidRPr="004764E6" w:rsidTr="004764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2DA8" w:rsidRPr="004764E6" w:rsidRDefault="00B62DA8" w:rsidP="004764E6">
            <w:pPr>
              <w:tabs>
                <w:tab w:val="left" w:pos="3443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Можно делегировать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2DA8" w:rsidRPr="004764E6" w:rsidRDefault="00B62DA8" w:rsidP="004764E6">
            <w:pPr>
              <w:tabs>
                <w:tab w:val="left" w:pos="3443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Нельзя делегировать</w:t>
            </w:r>
          </w:p>
        </w:tc>
      </w:tr>
      <w:tr w:rsidR="00B62DA8" w:rsidRPr="004764E6" w:rsidTr="004764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4764E6">
            <w:pPr>
              <w:tabs>
                <w:tab w:val="left" w:pos="3443"/>
              </w:tabs>
              <w:suppressAutoHyphens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Рутинную работу, отнимающую много времени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tabs>
                <w:tab w:val="left" w:pos="3443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Определение основных направлений развития</w:t>
            </w:r>
          </w:p>
        </w:tc>
      </w:tr>
    </w:tbl>
    <w:p w:rsidR="00B62DA8" w:rsidRPr="004764E6" w:rsidRDefault="00B62DA8" w:rsidP="004764E6">
      <w:pPr>
        <w:tabs>
          <w:tab w:val="left" w:pos="1406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Коммуникации и деловое общение.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1.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Коммуникация 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Коммуникационный процесс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Коммуникативный барьер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Дайте письменно ответы.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1. Какова роль коммуникаций в организации?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2. Какие типы коммуникативных барьеров Вы знаете? Охарактеризуйте их. Перечислите различные приемы преодоления коммуникационных барьеров.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3. Как Вы понимаете выражение «умение слушать»?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4. Деловая беседа – одна из основных форм человеческого взаимодействия. Правильное проведение беседы – чрезвычайно сложное дело. Какие приёмы ведения беседы могут отрицательно повлиять на её результативность? Приведите примеры из собственного опыта.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5. Совещание – одна из форм коллективного обсуждения проблемы и принятия коллективного решения. Каковы правила поведения на совещании для участников?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3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Проанализируйте ситуацию и ответьте письменно на вопросы.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Жанна получила университетскую степень бакалавра по направлению «Менеджмент» и начала работать в торговой компании, владельцем которой является её отец. Компания имеет сеть из 12 магазинов модной женской одежды в ряде крупных городов России.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Компанию ещё в конце перестройки основал дед Жанны. Связи и опыт деда, долгое время проработавшего в сфере советской торговли, последние 10 лет деятельности отца в области торговли женской одеждой превратили компанию из одного магазина в центе Москвы в достаточно крупное торговое предприятие.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 xml:space="preserve">Управленческий стиль Фёдора (отца Жанны), по сути, был продолжения стиля его отца. Оба получили образование при старой системе: один торговое, другое техническое. Федор знал, что и как он делает. Он был горд тем, что был способен быть в курсе всех деталей по покупке, рекламе и управлению магазина. Все менеджеры его компании,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ровно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как и члены правления, встречались с ним каждые две недели в Москве. Между этими встречами Федор еженедельно тратил 2 - 3 дня на посещение своих магазинов и встречу с персоналом. Федора в первую очередь интересовало, как люди взаимодействуют между собой и как они мотивированны к работе.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В последнее время не все в управлении компанией Федору нравилось. Все чаще всего его указания выполнялись менеджерами магазинов не точно, хотя на проводимых им заседаниях его слушали очень внимательно и все соглашались с его предложениями. Ему стало известно, что многие работники компании уверены, что могли бы делать дело лучше, если бы им дали больше свободы  и не ограничивали их инициативу. Сам Федор чувствовал, что многие менеджеры, так же как и служащие, выполняли свою работу без энтузиазма. Он не понимал, почему некоторые его лучшие работники увольнялись и устраивались на работу к конкурентам.</w:t>
      </w: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  <w:t>Когда дочь пришла к нему на работу в качестве специального помощника, он сказал «Жанна, меня беспокоит происходящее в компании. Наверное, это связано с мотивацией. Я знаю о мотивации людей главное – деньги, хороший начальник и хорошие условия работы. Может быть, ты знаешь ещё что – то? Я надеюсь, что ты поможешь мне. Так  что ты могла бы предложить?»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B62DA8" w:rsidRPr="004764E6" w:rsidRDefault="00B62DA8" w:rsidP="004764E6">
      <w:pPr>
        <w:numPr>
          <w:ilvl w:val="0"/>
          <w:numId w:val="155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Какой управленческий стиль преобладал в компании и как он влиял на решение проблем межличностной и организационной коммуникации в компании?</w:t>
      </w:r>
    </w:p>
    <w:p w:rsidR="00B62DA8" w:rsidRPr="004764E6" w:rsidRDefault="00B62DA8" w:rsidP="004764E6">
      <w:pPr>
        <w:numPr>
          <w:ilvl w:val="0"/>
          <w:numId w:val="155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Какие коммуникационные барьеры имели место в компании? Какие меры можно предложить для их устранения?</w:t>
      </w:r>
    </w:p>
    <w:p w:rsidR="00B62DA8" w:rsidRPr="004764E6" w:rsidRDefault="00B62DA8" w:rsidP="004764E6">
      <w:pPr>
        <w:numPr>
          <w:ilvl w:val="0"/>
          <w:numId w:val="155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Как бы Вы на месте Жанны ответили отцу?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Решите кроссворд</w:t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2DA8" w:rsidRPr="004764E6" w:rsidRDefault="00B62DA8" w:rsidP="004764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t>Вопросы: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</w:t>
      </w:r>
      <w:r w:rsidRPr="004764E6">
        <w:rPr>
          <w:rFonts w:ascii="Times New Roman" w:hAnsi="Times New Roman"/>
          <w:sz w:val="24"/>
          <w:szCs w:val="24"/>
        </w:rPr>
        <w:tab/>
        <w:t>Лицо, собирающее и передающее информацию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4.</w:t>
      </w:r>
      <w:r w:rsidRPr="004764E6">
        <w:rPr>
          <w:rFonts w:ascii="Times New Roman" w:hAnsi="Times New Roman"/>
          <w:sz w:val="24"/>
          <w:szCs w:val="24"/>
        </w:rPr>
        <w:tab/>
        <w:t>Информация, закодированная с помощью символов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6.</w:t>
      </w:r>
      <w:r w:rsidRPr="004764E6">
        <w:rPr>
          <w:rFonts w:ascii="Times New Roman" w:hAnsi="Times New Roman"/>
          <w:sz w:val="24"/>
          <w:szCs w:val="24"/>
        </w:rPr>
        <w:tab/>
        <w:t>Перевод символов отправителя в мысли получателя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8.</w:t>
      </w:r>
      <w:r w:rsidRPr="004764E6">
        <w:rPr>
          <w:rFonts w:ascii="Times New Roman" w:hAnsi="Times New Roman"/>
          <w:sz w:val="24"/>
          <w:szCs w:val="24"/>
        </w:rPr>
        <w:tab/>
        <w:t>На языке теории передачи информации — это то, что искажает смысл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9.</w:t>
      </w:r>
      <w:r w:rsidRPr="004764E6">
        <w:rPr>
          <w:rFonts w:ascii="Times New Roman" w:hAnsi="Times New Roman"/>
          <w:sz w:val="24"/>
          <w:szCs w:val="24"/>
        </w:rPr>
        <w:tab/>
        <w:t xml:space="preserve">Вид коммуникации, который подразумевает переход от одного уровня к другому внутри организации 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</w:t>
      </w:r>
      <w:r w:rsidRPr="004764E6">
        <w:rPr>
          <w:rFonts w:ascii="Times New Roman" w:hAnsi="Times New Roman"/>
          <w:sz w:val="24"/>
          <w:szCs w:val="24"/>
        </w:rPr>
        <w:tab/>
        <w:t>Процесс обмена информацией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</w:t>
      </w:r>
      <w:r w:rsidRPr="004764E6">
        <w:rPr>
          <w:rFonts w:ascii="Times New Roman" w:hAnsi="Times New Roman"/>
          <w:sz w:val="24"/>
          <w:szCs w:val="24"/>
        </w:rPr>
        <w:tab/>
        <w:t>Средство передачи информации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5.</w:t>
      </w:r>
      <w:r w:rsidRPr="004764E6">
        <w:rPr>
          <w:rFonts w:ascii="Times New Roman" w:hAnsi="Times New Roman"/>
          <w:sz w:val="24"/>
          <w:szCs w:val="24"/>
        </w:rPr>
        <w:tab/>
        <w:t>Лицо, которому предназначена информация</w:t>
      </w:r>
    </w:p>
    <w:p w:rsidR="00B62DA8" w:rsidRPr="004764E6" w:rsidRDefault="00B62DA8" w:rsidP="004764E6">
      <w:pPr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</w:t>
      </w:r>
      <w:r w:rsidRPr="004764E6">
        <w:rPr>
          <w:rFonts w:ascii="Times New Roman" w:hAnsi="Times New Roman"/>
          <w:sz w:val="24"/>
          <w:szCs w:val="24"/>
        </w:rPr>
        <w:tab/>
        <w:t>Преобразование сообщения в символы с помощью слов, интонаций, жестов</w:t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t>Ответы: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 отправитель; 4. сообщение; 6. декодирование; 8. шум; 9.</w:t>
      </w:r>
      <w:proofErr w:type="gramStart"/>
      <w:r w:rsidRPr="004764E6">
        <w:rPr>
          <w:rFonts w:ascii="Times New Roman" w:hAnsi="Times New Roman"/>
          <w:sz w:val="24"/>
          <w:szCs w:val="24"/>
        </w:rPr>
        <w:t>вертикальная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. 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4764E6">
        <w:rPr>
          <w:rFonts w:ascii="Times New Roman" w:hAnsi="Times New Roman"/>
          <w:sz w:val="24"/>
          <w:szCs w:val="24"/>
        </w:rPr>
        <w:t>1. коммуникация; 2. канал; 5. получатель; 7. кодирование.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4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 и ответьте письменно на вопросы.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Конфликт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Конфликтная ситуация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Назовите причины организационных конфликтов?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1. Наличие конфликтов в  организации неизбежно. Некоторые типы конфликтов или уровни конфликта могут оказаться благоприятными для организации, если их можно использовать в качестве инструмента для осуществления изменений в организации или проведение инноваций. Такие конфликты принято называть функциональными. Конфликты, препятствующие нормальной деятельности организации, называют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дисфункциональными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. Приведите примеры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функционального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и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дисфункционального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конфликтов.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2. Некоторые исследователи деятельности организации убеждены, что функциональные конфликты должны поощряться руководством, а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дисфункциональные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- устраняться. На практике же большая часть руководителей пытаются исключить любые конфликты. Почему?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5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Представьте, что Вы получили отрицательный отзыв руководителя на выполненное задание. Это положило начало межличностному конфликту между Вами и руководителем.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Опишите данный конфликт, используя предложенную таблицу.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Описание конфликта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591" w:type="dxa"/>
        <w:tblInd w:w="-10" w:type="dxa"/>
        <w:tblLayout w:type="fixed"/>
        <w:tblLook w:val="0000"/>
      </w:tblPr>
      <w:tblGrid>
        <w:gridCol w:w="4087"/>
        <w:gridCol w:w="5504"/>
      </w:tblGrid>
      <w:tr w:rsidR="00B62DA8" w:rsidRPr="00826A03" w:rsidTr="00826A0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826A03">
              <w:rPr>
                <w:rFonts w:ascii="Times New Roman" w:hAnsi="Times New Roman"/>
                <w:b/>
                <w:lang w:eastAsia="ar-SA"/>
              </w:rPr>
              <w:t>Термины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826A03">
              <w:rPr>
                <w:rFonts w:ascii="Times New Roman" w:hAnsi="Times New Roman"/>
                <w:b/>
                <w:lang w:eastAsia="ar-SA"/>
              </w:rPr>
              <w:t>Краткое объяснение</w:t>
            </w:r>
          </w:p>
        </w:tc>
      </w:tr>
      <w:tr w:rsidR="00B62DA8" w:rsidRPr="00826A03" w:rsidTr="00826A0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 w:rsidRPr="00826A03">
              <w:rPr>
                <w:rFonts w:ascii="Times New Roman" w:hAnsi="Times New Roman"/>
                <w:lang w:eastAsia="ar-SA"/>
              </w:rPr>
              <w:t>Источники или причины конфликта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826A03">
              <w:rPr>
                <w:rFonts w:ascii="Times New Roman" w:hAnsi="Times New Roman"/>
                <w:i/>
                <w:lang w:eastAsia="ar-SA"/>
              </w:rPr>
              <w:t>Причин данного конфликта может быть несколько. Например, Вам не хватило профессионализма для того, чтобы выполнить задание так, как требовал руководитель</w:t>
            </w:r>
          </w:p>
        </w:tc>
      </w:tr>
      <w:tr w:rsidR="00B62DA8" w:rsidRPr="00826A03" w:rsidTr="00826A0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 w:rsidRPr="00826A03">
              <w:rPr>
                <w:rFonts w:ascii="Times New Roman" w:hAnsi="Times New Roman"/>
                <w:lang w:eastAsia="ar-SA"/>
              </w:rPr>
              <w:t>Тип конфликта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B62DA8" w:rsidRPr="00826A03" w:rsidTr="00826A0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  <w:r w:rsidRPr="00826A03">
              <w:rPr>
                <w:rFonts w:ascii="Times New Roman" w:hAnsi="Times New Roman"/>
                <w:lang w:eastAsia="ar-SA"/>
              </w:rPr>
              <w:t>Наиболее эффективный стиль разрешения конфликта с Вашей стороны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B62DA8" w:rsidRPr="00826A03" w:rsidTr="00826A0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  <w:r w:rsidRPr="00826A03">
              <w:rPr>
                <w:rFonts w:ascii="Times New Roman" w:hAnsi="Times New Roman"/>
                <w:lang w:eastAsia="ar-SA"/>
              </w:rPr>
              <w:t>Наиболее эффективный стиль разрешения конфликта со стороны руководителя (Ваше мнение)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826A03" w:rsidRDefault="00B62DA8" w:rsidP="004764E6">
            <w:pPr>
              <w:tabs>
                <w:tab w:val="left" w:pos="140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lastRenderedPageBreak/>
        <w:t>Задание 6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Стресс – это напряженное состояние человека, возникающее в ответ на взаимодействие экстремальных факторов. Перечислите факторы, которые могут вызвать стресс у работников, например, банковской сферы. Какие Вы знаете индивидуальные способы снятия стресса?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7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Проанализируйте ситуацию и ответьте на вопросы.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В организации прошел слух  о сокращении штата работников. Коллектив заволновался. Люди, забыв о делах, говорили только об этом. Начались переживания, опасения, интриги, возникли слухи и сплетни.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Наконец до каждого подразделение довели списки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увольняемых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В подразделении, где работала Галина, было 7 человек. Все женщины. Сокращению подлежала начальница пенсионного возраста. Узнав об этом, она пошла к руководителю учреждения и выразила несогласие, заявив, что она работает в этой должности 15 лет и единственная в этом подразделении знает весь процесс работы. Кроме того, у неё на иждивении больной 17-летний сын.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Тогда руководитель решил сократить одну из молодых сотрудниц, которая была принята на работу позже всех. Её проблемы – наличие малолетнего сына   и неработающего мужа, во внимание не были приняты.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Оставшиеся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>, конечно, вздохнули с облегчением, хотя никто не считал решение справедливым.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Прошло уже много времени, а прежней доброжелательной атмосферы в коллективе как не бывало. Все недовольные высшим руководством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из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–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за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необъективности и непоследовательности в кадровых решениях: почему во главу угла ставят то возраст, то квалификацию, то стаж, то базовое образование.</w:t>
      </w:r>
    </w:p>
    <w:p w:rsidR="00B62DA8" w:rsidRPr="004764E6" w:rsidRDefault="00B62DA8" w:rsidP="004764E6">
      <w:pPr>
        <w:tabs>
          <w:tab w:val="left" w:pos="1406"/>
        </w:tabs>
        <w:suppressAutoHyphens/>
        <w:spacing w:after="0"/>
        <w:ind w:firstLine="794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B62DA8" w:rsidRPr="004764E6" w:rsidRDefault="00B62DA8" w:rsidP="004764E6">
      <w:pPr>
        <w:numPr>
          <w:ilvl w:val="0"/>
          <w:numId w:val="156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Можно ли говорить о конфликте в подразделении? Если да, то охарактеризуйте его. Если, на Ваш взгляд, в подразделении несколько конфликтов, охарактеризуйте каждый.</w:t>
      </w:r>
    </w:p>
    <w:p w:rsidR="00B62DA8" w:rsidRPr="004764E6" w:rsidRDefault="00B62DA8" w:rsidP="004764E6">
      <w:pPr>
        <w:numPr>
          <w:ilvl w:val="0"/>
          <w:numId w:val="156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Что можно посоветовать руководителю на случай сокращения штата работников?</w:t>
      </w:r>
    </w:p>
    <w:p w:rsidR="00B62DA8" w:rsidRPr="004764E6" w:rsidRDefault="00B62DA8" w:rsidP="004764E6">
      <w:pPr>
        <w:numPr>
          <w:ilvl w:val="0"/>
          <w:numId w:val="156"/>
        </w:numPr>
        <w:tabs>
          <w:tab w:val="left" w:pos="1406"/>
        </w:tabs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Что можно посоветовать подчинённым по поводу сокращения кадров?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B62DA8" w:rsidRPr="004764E6" w:rsidRDefault="00B62DA8" w:rsidP="004764E6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Главная задача менеджмента – максимизация прибыли, получаемой компанией. Вместе с тем всё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</w:t>
      </w:r>
    </w:p>
    <w:p w:rsidR="00B62DA8" w:rsidRPr="004764E6" w:rsidRDefault="00B62DA8" w:rsidP="004764E6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В связи с этим существуют две  позиции. Сторонники одной позиции считают, что социальные проблемы должно решать государство, а бизнес – только «делать деньги». Они обосновывают свою позицию тем, что действия в социальной области ведут к снижению прибылей компании, ухудшению её конкурентоспособности, росту издержек, которые в последующем ведут к росту цен (нанося ущерб потребителям) и другим отрицательным последствиям.</w:t>
      </w:r>
    </w:p>
    <w:p w:rsidR="00B62DA8" w:rsidRPr="004764E6" w:rsidRDefault="00B62DA8" w:rsidP="004764E6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Сторонники другой позиции считают, что бизнесмены имеют перед обществом моральные обязательства, и предпринимаемые ими действия, способствующие решению </w:t>
      </w: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>социальных проблем, могут оказать большую пользу предпринимателям, повысить их имидж в обществе и быть рекламой.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4764E6">
        <w:rPr>
          <w:rFonts w:ascii="Times New Roman" w:hAnsi="Times New Roman"/>
          <w:i/>
          <w:sz w:val="24"/>
          <w:szCs w:val="24"/>
          <w:lang w:eastAsia="ar-SA"/>
        </w:rPr>
        <w:t>Вопрос</w:t>
      </w:r>
    </w:p>
    <w:p w:rsidR="00B62DA8" w:rsidRPr="004764E6" w:rsidRDefault="00B62DA8" w:rsidP="004764E6">
      <w:pPr>
        <w:numPr>
          <w:ilvl w:val="0"/>
          <w:numId w:val="163"/>
        </w:numPr>
        <w:suppressAutoHyphens/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Должен ли, по вашему мнению, предприниматель в современной России выполнять социальные обязательства перед страной и каких формах?</w:t>
      </w: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9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Социальная ориентация бизнеса в Японии – важная составляющая часть национального стиля менеджмента. Известное выражение: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«Процветающая фирма – богатое общество » подтверждается впечатляющими успехами японской экономики и высокого уровня жизни населения.</w:t>
      </w:r>
    </w:p>
    <w:p w:rsidR="00B62DA8" w:rsidRPr="004764E6" w:rsidRDefault="00B62DA8" w:rsidP="004764E6">
      <w:pPr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Из предложенных далее произвольно расположенных формулировок, отражающих стратегию японской фирмы «Орион» и методы её реализации, составьте логически построенный алгоритм, характеризующих социально – ориентированный менеджмент этой фирмы: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доходы от покупателя – источник инвестиций в научно- исследовательские и опытн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о-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промышленные работы (НИОПР) и оборудование;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часть прибыли направляется на социальные нужды и благотворительность;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поставщик получает хорошего покупателя;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главная цель компании – её развитие;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часть прибыли в виде налога пойдёт ан пользу общества;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компания получает уважение в местном обществе;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производство товаров станет лучшего качества и по белее низким ценам;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часть прибыли пойдёт на дополнительные выплаты сотрудникам фирмы;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развитие фирмы ведёт к увеличению занятости населения;</w:t>
      </w:r>
    </w:p>
    <w:p w:rsidR="00B62DA8" w:rsidRPr="004764E6" w:rsidRDefault="00B62DA8" w:rsidP="004764E6">
      <w:pPr>
        <w:numPr>
          <w:ilvl w:val="0"/>
          <w:numId w:val="158"/>
        </w:numPr>
        <w:suppressAutoHyphens/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покупатель получает надёжного поставщика.</w:t>
      </w: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shape id="_x0000_s1058" type="#_x0000_t202" style="position:absolute;left:0;text-align:left;margin-left:158.65pt;margin-top:12.2pt;width:302.4pt;height:279.3pt;z-index:251673088;mso-position-horizontal-relative:page" stroked="f">
            <v:fill opacity="0" color2="black"/>
            <v:textbox style="mso-next-textbox:#_x0000_s1058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039"/>
                    <w:gridCol w:w="10"/>
                  </w:tblGrid>
                  <w:tr w:rsidR="00276633">
                    <w:trPr>
                      <w:trHeight w:val="339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gridAfter w:val="1"/>
                      <w:wAfter w:w="10" w:type="dxa"/>
                      <w:trHeight w:val="339"/>
                    </w:trPr>
                    <w:tc>
                      <w:tcPr>
                        <w:tcW w:w="6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trHeight w:val="339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gridAfter w:val="1"/>
                      <w:wAfter w:w="10" w:type="dxa"/>
                      <w:trHeight w:val="339"/>
                    </w:trPr>
                    <w:tc>
                      <w:tcPr>
                        <w:tcW w:w="6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trHeight w:val="339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gridAfter w:val="1"/>
                      <w:wAfter w:w="10" w:type="dxa"/>
                      <w:trHeight w:val="339"/>
                    </w:trPr>
                    <w:tc>
                      <w:tcPr>
                        <w:tcW w:w="6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trHeight w:val="352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gridAfter w:val="1"/>
                      <w:wAfter w:w="10" w:type="dxa"/>
                      <w:trHeight w:val="339"/>
                    </w:trPr>
                    <w:tc>
                      <w:tcPr>
                        <w:tcW w:w="6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trHeight w:val="339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gridAfter w:val="1"/>
                      <w:wAfter w:w="10" w:type="dxa"/>
                      <w:trHeight w:val="352"/>
                    </w:trPr>
                    <w:tc>
                      <w:tcPr>
                        <w:tcW w:w="6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  <w:tr w:rsidR="00276633">
                    <w:trPr>
                      <w:trHeight w:val="339"/>
                    </w:trPr>
                    <w:tc>
                      <w:tcPr>
                        <w:tcW w:w="60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76633" w:rsidRDefault="00276633">
                        <w:pPr>
                          <w:snapToGrid w:val="0"/>
                          <w:jc w:val="bot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276633" w:rsidRDefault="00276633" w:rsidP="00B62DA8"/>
              </w:txbxContent>
            </v:textbox>
            <w10:wrap type="square" side="largest" anchorx="page"/>
          </v:shap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60" style="position:absolute;z-index:251777536" from="-159.6pt,.5pt" to="-159.6pt,18.5pt">
            <v:stroke endarrow="classic" endarrowlength="long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61" style="position:absolute;z-index:251778560" from="-160.35pt,4.3pt" to="-159.6pt,20.8pt">
            <v:stroke endarrow="classic" endarrowlength="long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62" style="position:absolute;z-index:251779584" from="-160.35pt,6.6pt" to="-160.35pt,24.6pt">
            <v:stroke endarrow="classic" endarrowlength="long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63" style="position:absolute;flip:x;z-index:251780608" from="-161.1pt,10.4pt" to="-160.35pt,26.15pt">
            <v:stroke endarrow="classic" endarrowlength="long"/>
          </v:line>
        </w:pict>
      </w:r>
    </w:p>
    <w:p w:rsidR="00B62DA8" w:rsidRPr="004764E6" w:rsidRDefault="00B62DA8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164" style="position:absolute;z-index:251781632" from="-160.35pt,12.7pt" to="-160.35pt,29.2pt">
            <v:stroke endarrow="classic" endarrowlength="long"/>
          </v:lin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ab/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9264C0" w:rsidP="004764E6">
      <w:pPr>
        <w:tabs>
          <w:tab w:val="left" w:pos="2454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165" style="position:absolute;left:0;text-align:left;z-index:251782656" from="-160.35pt,-.35pt" to="-160.35pt,16.9pt">
            <v:stroke endarrow="classic" endarrowlength="long"/>
          </v:line>
        </w:pic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2DA8" w:rsidRPr="004764E6" w:rsidRDefault="009264C0" w:rsidP="00826A03">
      <w:pPr>
        <w:tabs>
          <w:tab w:val="left" w:pos="2454"/>
        </w:tabs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264C0">
        <w:rPr>
          <w:rFonts w:ascii="Times New Roman" w:hAnsi="Times New Roman"/>
          <w:b/>
          <w:noProof/>
          <w:sz w:val="24"/>
          <w:szCs w:val="24"/>
        </w:rPr>
        <w:pict>
          <v:line id="_x0000_s1166" style="position:absolute;left:0;text-align:left;z-index:251783680" from="-161.1pt,2.85pt" to="-161.1pt,20.1pt">
            <v:stroke endarrow="classic" endarrowlength="long"/>
          </v:line>
        </w:pict>
      </w:r>
      <w:r w:rsidRPr="009264C0">
        <w:rPr>
          <w:rFonts w:ascii="Times New Roman" w:hAnsi="Times New Roman"/>
          <w:b/>
          <w:noProof/>
          <w:sz w:val="24"/>
          <w:szCs w:val="24"/>
        </w:rPr>
        <w:pict>
          <v:line id="_x0000_s1167" style="position:absolute;left:0;text-align:left;z-index:251784704" from="-161.85pt,6.5pt" to="-161.85pt,23pt">
            <v:stroke endarrow="classic" endarrowlength="long"/>
          </v:line>
        </w:pict>
      </w:r>
      <w:r w:rsidRPr="009264C0">
        <w:rPr>
          <w:rFonts w:ascii="Times New Roman" w:hAnsi="Times New Roman"/>
          <w:b/>
          <w:noProof/>
          <w:sz w:val="24"/>
          <w:szCs w:val="24"/>
        </w:rPr>
        <w:pict>
          <v:line id="_x0000_s1159" style="position:absolute;left:0;text-align:left;z-index:251776512" from="-160.35pt,-276.25pt" to="-160.35pt,-258.25pt">
            <v:stroke endarrow="classic" endarrowlength="long"/>
          </v:line>
        </w:pict>
      </w:r>
      <w:r w:rsidR="00B62DA8" w:rsidRPr="004764E6">
        <w:rPr>
          <w:rFonts w:ascii="Times New Roman" w:hAnsi="Times New Roman"/>
          <w:b/>
          <w:bCs/>
          <w:sz w:val="24"/>
          <w:szCs w:val="24"/>
          <w:lang w:eastAsia="ar-SA"/>
        </w:rPr>
        <w:t>Задание 10*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lastRenderedPageBreak/>
        <w:t xml:space="preserve">Решение социальных проблем фирмы осуществляется на основании перспективного плана. Планирование социального развития – это составление планов не только для коллектива в целом, но и для отдельных работников. Индивидуальный план называется картой социально-профессионального роста, или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карьерограммой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. Это своеобразный договор, заключаемый работником администрацией о перспективах его жизнедеятельности на предприятии.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Карьерограмма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состоит из нескольких разделов. В первом разделе в хронологическом порядке  отмечаются события, этапы роста (развития) работника. К событиям относятся изменения в квалификации, должности, условиях труда, его плане, </w:t>
      </w:r>
      <w:proofErr w:type="gramStart"/>
      <w:r w:rsidRPr="004764E6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благах, распределяемых на предприятии. Диапазон событий, значимых для человека и вызывающих у него необходимость роста, достаточно широк.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Второй раздел включает требования, которые должны выполнить работники в процессе своего развития. Какое, например, образование (квалификацию) нужно приобрести, чтобы  продвинуться по службе, какие виды работы осуществить, чтобы  получить дополнительные поощрение и т. п.  Третий раздел 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карьерограммы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 xml:space="preserve"> содержит перечень обязательств администраций по отношению к работнику, претворение их в жизнь способствует его росту. В четвертом разделе отмечаются меры поощрения или наказания за выполнение или невыполнение  работником требований к нему, а администрацией – её обязательств.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Попробуйте составить проект своей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карьерограммы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, который вы хотели бы представить руководству фирмы, учитывая современные возможности предпринимательства в России.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851"/>
        <w:rPr>
          <w:rFonts w:ascii="Times New Roman" w:hAnsi="Times New Roman"/>
          <w:b/>
          <w:sz w:val="24"/>
          <w:szCs w:val="24"/>
          <w:lang w:eastAsia="ar-SA"/>
        </w:rPr>
      </w:pPr>
      <w:r w:rsidRPr="004764E6">
        <w:rPr>
          <w:rFonts w:ascii="Times New Roman" w:hAnsi="Times New Roman"/>
          <w:b/>
          <w:sz w:val="24"/>
          <w:szCs w:val="24"/>
          <w:lang w:eastAsia="ar-SA"/>
        </w:rPr>
        <w:t>Задание 11</w:t>
      </w:r>
      <w:r w:rsidRPr="004764E6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Известный американский специалист по менеджменту Питер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Друкер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, анализируя работу менеджеров, определил их основные неудачи:</w:t>
      </w:r>
    </w:p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920"/>
        <w:gridCol w:w="3661"/>
      </w:tblGrid>
      <w:tr w:rsidR="00B62DA8" w:rsidRPr="004764E6" w:rsidTr="004764E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DA8" w:rsidRPr="004764E6" w:rsidRDefault="00B62DA8" w:rsidP="004764E6">
            <w:pPr>
              <w:tabs>
                <w:tab w:val="left" w:pos="2454"/>
              </w:tabs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неудачи в работе Менеджеров</w:t>
            </w:r>
          </w:p>
          <w:p w:rsidR="00B62DA8" w:rsidRPr="004764E6" w:rsidRDefault="00B62DA8" w:rsidP="004764E6">
            <w:pPr>
              <w:tabs>
                <w:tab w:val="left" w:pos="2454"/>
              </w:tabs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(По Питеру Джокеру)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tabs>
                <w:tab w:val="left" w:pos="2454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Пути их решения</w:t>
            </w:r>
          </w:p>
        </w:tc>
      </w:tr>
      <w:tr w:rsidR="00B62DA8" w:rsidRPr="004764E6" w:rsidTr="004764E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tabs>
                <w:tab w:val="left" w:pos="2454"/>
              </w:tabs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Стремление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кполучение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более высокой заработной платы и других материальных благ в ущерб интересам дела, сотрудникам</w:t>
            </w:r>
          </w:p>
          <w:p w:rsidR="00B62DA8" w:rsidRPr="004764E6" w:rsidRDefault="00B62DA8" w:rsidP="004764E6">
            <w:pPr>
              <w:tabs>
                <w:tab w:val="left" w:pos="2454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Стремление к внешним атрибутам, символам власти (дом, кабинет, автомобиль)</w:t>
            </w:r>
          </w:p>
          <w:p w:rsidR="00B62DA8" w:rsidRPr="004764E6" w:rsidRDefault="00B62DA8" w:rsidP="004764E6">
            <w:pPr>
              <w:tabs>
                <w:tab w:val="left" w:pos="2454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Забота о собственной карьере, положений в ущерб интересам своих подчинённых, присвоение себе заслуг других</w:t>
            </w:r>
          </w:p>
          <w:p w:rsidR="00B62DA8" w:rsidRPr="004764E6" w:rsidRDefault="00B62DA8" w:rsidP="004764E6">
            <w:pPr>
              <w:tabs>
                <w:tab w:val="left" w:pos="2454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64E6">
              <w:rPr>
                <w:rFonts w:ascii="Times New Roman" w:hAnsi="Times New Roman"/>
                <w:sz w:val="24"/>
                <w:szCs w:val="24"/>
                <w:lang w:eastAsia="ar-SA"/>
              </w:rPr>
              <w:t>Сокрытие своих мыслей, чувств, эмоций от сотрудников.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DA8" w:rsidRPr="004764E6" w:rsidRDefault="00B62DA8" w:rsidP="004764E6">
            <w:pPr>
              <w:tabs>
                <w:tab w:val="left" w:pos="2454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2DA8" w:rsidRPr="004764E6" w:rsidRDefault="00B62DA8" w:rsidP="004764E6">
      <w:pPr>
        <w:tabs>
          <w:tab w:val="left" w:pos="2454"/>
        </w:tabs>
        <w:suppressAutoHyphens/>
        <w:spacing w:after="0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 xml:space="preserve">Оцените мнение П. </w:t>
      </w:r>
      <w:proofErr w:type="spellStart"/>
      <w:r w:rsidRPr="004764E6">
        <w:rPr>
          <w:rFonts w:ascii="Times New Roman" w:hAnsi="Times New Roman"/>
          <w:sz w:val="24"/>
          <w:szCs w:val="24"/>
          <w:lang w:eastAsia="ar-SA"/>
        </w:rPr>
        <w:t>Друкера</w:t>
      </w:r>
      <w:proofErr w:type="spellEnd"/>
      <w:r w:rsidRPr="004764E6">
        <w:rPr>
          <w:rFonts w:ascii="Times New Roman" w:hAnsi="Times New Roman"/>
          <w:sz w:val="24"/>
          <w:szCs w:val="24"/>
          <w:lang w:eastAsia="ar-SA"/>
        </w:rPr>
        <w:t>:</w:t>
      </w:r>
    </w:p>
    <w:p w:rsidR="00B62DA8" w:rsidRPr="004764E6" w:rsidRDefault="00B62DA8" w:rsidP="004764E6">
      <w:pPr>
        <w:numPr>
          <w:ilvl w:val="0"/>
          <w:numId w:val="164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Постарайтесь найти пути ликвидации этих неудач и сформулируйте их на правой стороне страницы.</w:t>
      </w:r>
    </w:p>
    <w:p w:rsidR="00B62DA8" w:rsidRPr="004764E6" w:rsidRDefault="00B62DA8" w:rsidP="004764E6">
      <w:pPr>
        <w:numPr>
          <w:ilvl w:val="0"/>
          <w:numId w:val="164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Проанализируйте свои предложения и определите наиболее важные из них.</w:t>
      </w:r>
    </w:p>
    <w:p w:rsidR="00B62DA8" w:rsidRPr="004764E6" w:rsidRDefault="00B62DA8" w:rsidP="004764E6">
      <w:pPr>
        <w:numPr>
          <w:ilvl w:val="0"/>
          <w:numId w:val="164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64E6">
        <w:rPr>
          <w:rFonts w:ascii="Times New Roman" w:hAnsi="Times New Roman"/>
          <w:sz w:val="24"/>
          <w:szCs w:val="24"/>
          <w:lang w:eastAsia="ar-SA"/>
        </w:rPr>
        <w:t>Насколько реально их осуществление в условиях России, какие трудности могут встретить у российских менеджеров, как их определить?</w:t>
      </w:r>
    </w:p>
    <w:p w:rsidR="00B62DA8" w:rsidRPr="004764E6" w:rsidRDefault="00B62DA8" w:rsidP="004764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Решите кроссворд </w:t>
      </w:r>
    </w:p>
    <w:p w:rsidR="00B62DA8" w:rsidRPr="004764E6" w:rsidRDefault="00B62DA8" w:rsidP="004764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DA8" w:rsidRPr="004764E6" w:rsidRDefault="00B62DA8" w:rsidP="004764E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26A03" w:rsidRDefault="00826A03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lastRenderedPageBreak/>
        <w:t>Вопросы: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2.Ролевой конфликт, когда к человеку предъявляются противоречивые требования по поводу результата его работы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4.Разногласия между линейным  и штабным персоналом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6.Уйти от конфликта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7.Конфликт, который ведёт к повышению эффективности организации, данная ситуация помогает выявить большое число альтернатив и проблем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9.Разрешение конфликта с помощью убеждения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1.Отсутсвие согласия между двумя и более сторонами, которые могут быть конкретные лица или группы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3.Борьба руководителей за ограниченные ресурсы, капитал или рабочую силу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5.Попытка заставить принять свою точку зрения любой ценой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8.Конфликт, который приводит к снижению личной удовлетворенности и снижения эффективности организации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764E6">
        <w:rPr>
          <w:rFonts w:ascii="Times New Roman" w:hAnsi="Times New Roman"/>
          <w:b/>
          <w:i/>
          <w:sz w:val="24"/>
          <w:szCs w:val="24"/>
        </w:rPr>
        <w:t>Ответы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  <w:r w:rsidR="00826A03">
        <w:rPr>
          <w:rFonts w:ascii="Times New Roman" w:hAnsi="Times New Roman"/>
          <w:i/>
          <w:sz w:val="24"/>
          <w:szCs w:val="24"/>
        </w:rPr>
        <w:t xml:space="preserve"> </w:t>
      </w:r>
      <w:r w:rsidRPr="004764E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764E6">
        <w:rPr>
          <w:rFonts w:ascii="Times New Roman" w:hAnsi="Times New Roman"/>
          <w:sz w:val="24"/>
          <w:szCs w:val="24"/>
        </w:rPr>
        <w:t>внутриличностный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; 4. межгрупповые; 6. уклонение; 8. </w:t>
      </w:r>
      <w:proofErr w:type="spellStart"/>
      <w:r w:rsidRPr="004764E6">
        <w:rPr>
          <w:rFonts w:ascii="Times New Roman" w:hAnsi="Times New Roman"/>
          <w:sz w:val="24"/>
          <w:szCs w:val="24"/>
        </w:rPr>
        <w:t>функционнальный</w:t>
      </w:r>
      <w:proofErr w:type="spellEnd"/>
      <w:r w:rsidRPr="004764E6">
        <w:rPr>
          <w:rFonts w:ascii="Times New Roman" w:hAnsi="Times New Roman"/>
          <w:sz w:val="24"/>
          <w:szCs w:val="24"/>
        </w:rPr>
        <w:t>; 9. сглаживание.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  <w:r w:rsidR="00826A03">
        <w:rPr>
          <w:rFonts w:ascii="Times New Roman" w:hAnsi="Times New Roman"/>
          <w:i/>
          <w:sz w:val="24"/>
          <w:szCs w:val="24"/>
        </w:rPr>
        <w:t xml:space="preserve"> </w:t>
      </w:r>
      <w:r w:rsidRPr="004764E6">
        <w:rPr>
          <w:rFonts w:ascii="Times New Roman" w:hAnsi="Times New Roman"/>
          <w:sz w:val="24"/>
          <w:szCs w:val="24"/>
        </w:rPr>
        <w:t xml:space="preserve">1. конфликт; 3. межличностный; 5. принуждение; 7. </w:t>
      </w:r>
      <w:proofErr w:type="spellStart"/>
      <w:r w:rsidRPr="004764E6">
        <w:rPr>
          <w:rFonts w:ascii="Times New Roman" w:hAnsi="Times New Roman"/>
          <w:sz w:val="24"/>
          <w:szCs w:val="24"/>
        </w:rPr>
        <w:t>дисфункционнальный</w:t>
      </w:r>
      <w:proofErr w:type="spellEnd"/>
      <w:r w:rsidRPr="004764E6">
        <w:rPr>
          <w:rFonts w:ascii="Times New Roman" w:hAnsi="Times New Roman"/>
          <w:sz w:val="24"/>
          <w:szCs w:val="24"/>
        </w:rPr>
        <w:t>.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Итоговые кроссворды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"/>
        <w:gridCol w:w="339"/>
        <w:gridCol w:w="323"/>
        <w:gridCol w:w="309"/>
        <w:gridCol w:w="323"/>
        <w:gridCol w:w="322"/>
        <w:gridCol w:w="323"/>
        <w:gridCol w:w="308"/>
        <w:gridCol w:w="338"/>
        <w:gridCol w:w="308"/>
        <w:gridCol w:w="322"/>
        <w:gridCol w:w="324"/>
        <w:gridCol w:w="308"/>
        <w:gridCol w:w="338"/>
        <w:gridCol w:w="308"/>
        <w:gridCol w:w="308"/>
        <w:gridCol w:w="337"/>
        <w:gridCol w:w="308"/>
        <w:gridCol w:w="338"/>
        <w:gridCol w:w="337"/>
        <w:gridCol w:w="308"/>
        <w:gridCol w:w="337"/>
        <w:gridCol w:w="308"/>
        <w:gridCol w:w="308"/>
        <w:gridCol w:w="337"/>
        <w:gridCol w:w="308"/>
        <w:gridCol w:w="308"/>
        <w:gridCol w:w="308"/>
      </w:tblGrid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826A03">
        <w:trPr>
          <w:trHeight w:hRule="exact" w:val="357"/>
          <w:jc w:val="center"/>
        </w:trPr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A03" w:rsidRDefault="00826A03" w:rsidP="00476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2DA8" w:rsidRPr="004764E6" w:rsidRDefault="00826A03" w:rsidP="00FF29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62DA8" w:rsidRPr="004764E6">
        <w:rPr>
          <w:rFonts w:ascii="Times New Roman" w:hAnsi="Times New Roman"/>
          <w:b/>
          <w:sz w:val="24"/>
          <w:szCs w:val="24"/>
        </w:rPr>
        <w:lastRenderedPageBreak/>
        <w:t>Вопросы: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 Основная общая цель организации, основная причина ее существования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4. Форма построения и взаимоотношения уровней управления и функциональных областей, которая позволяет наиболее эффективно достигнуть цели организации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6. Подтверждение гипотезы путем наблюдения результатов принятого решения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8. Ценность, которая приписывается индивидом себе или отдельным своим качествам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10. Организационная структура, при которой вышестоящее звено концентрирует все функции управления, а объект управления выполняет управляющие команды только своего субъекта управления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12. Уменьшенная или увеличенная копия объекта, отражающая его основные характеристики и свойства, представление объекта, системы или идеи в некоторой форме, отличной от самой целостности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14. Матрица, которая используется в одном из методов принятии решений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16. Тип людей, который обладает низкой самооценкой, высоким уровнем притязаний и внешним локусом контроля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18. Тип людей, который обладает низкой самооценкой, высоким уровнем притязаний и внутренним локусом контроля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19. Детальный всесторонний комплексный план, предназначенный для того, чтобы обеспечить осуществление миссии организац</w:t>
      </w:r>
      <w:proofErr w:type="gramStart"/>
      <w:r w:rsidRPr="004764E6">
        <w:rPr>
          <w:rFonts w:ascii="Times New Roman" w:hAnsi="Times New Roman"/>
          <w:sz w:val="24"/>
          <w:szCs w:val="24"/>
        </w:rPr>
        <w:t>ии и её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целей</w:t>
      </w:r>
    </w:p>
    <w:p w:rsidR="00B62DA8" w:rsidRPr="004764E6" w:rsidRDefault="00B62DA8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 Способность людей устанавливать деловые контакты, связи и отношения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3. Способность принимать правильные решения​, минуя промежуточные результаты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5. Структура организации, комбинация функциональной и продуктовой (проектной) структур, применяется для получения высококачественного результата по большому количеству проектов в области высоких технологий.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 В широком смысле — общепризнанное влияние лица или организации в различных сферах общественной жизни, основанное на знаниях, нравственных достоинствах, опыте; в узком — одна из форм осуществления власти.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9. Особая одаренность, исключительность личности в интеллектуальном, духовном или каком-нибудь другом отношении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11. Тип людей, который обладает низкой самооценкой, низким уровнем притязаний и внутренним локусом контроля. 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13.Схематическое представление последовательных решений с оценкой вероятности исхода того или иного варианта и определением дохода каждого из них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15. Сбор и анализ информации по проблеме ситуации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17. Метод принятия решений, представляет собой многоуровневую процедуру анкетирования, содержит элемент коллегиальности и интуиции, позволяет выявить оригинальные решения сложных проблем.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Ответы:</w:t>
      </w:r>
    </w:p>
    <w:p w:rsidR="00B62DA8" w:rsidRPr="004764E6" w:rsidRDefault="00B62DA8" w:rsidP="004764E6">
      <w:pPr>
        <w:spacing w:after="0"/>
        <w:ind w:firstLine="284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764E6">
        <w:rPr>
          <w:rFonts w:ascii="Times New Roman" w:hAnsi="Times New Roman"/>
          <w:sz w:val="24"/>
          <w:szCs w:val="24"/>
        </w:rPr>
        <w:t>Миссия; 4. структура; 6. верификация; 8. самооценка; 10. линейная; 12. модель; 14. платежная; 16. коллекционер; 18. узурпатор; 19. стратегия.</w:t>
      </w:r>
      <w:proofErr w:type="gramEnd"/>
    </w:p>
    <w:p w:rsidR="00B62DA8" w:rsidRPr="004764E6" w:rsidRDefault="00B62DA8" w:rsidP="004764E6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</w:t>
      </w:r>
      <w:r w:rsidRPr="004764E6">
        <w:rPr>
          <w:rFonts w:ascii="Times New Roman" w:hAnsi="Times New Roman"/>
          <w:sz w:val="24"/>
          <w:szCs w:val="24"/>
        </w:rPr>
        <w:t xml:space="preserve">: </w:t>
      </w:r>
    </w:p>
    <w:p w:rsidR="00B62DA8" w:rsidRPr="004764E6" w:rsidRDefault="00B62DA8" w:rsidP="004764E6">
      <w:pPr>
        <w:pStyle w:val="ae"/>
        <w:numPr>
          <w:ilvl w:val="1"/>
          <w:numId w:val="164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 xml:space="preserve">коммуникабельность; 3. интуиция; 5. матричная; 7. авторитет; 9. </w:t>
      </w:r>
      <w:proofErr w:type="spellStart"/>
      <w:r w:rsidRPr="004764E6">
        <w:rPr>
          <w:rFonts w:ascii="Times New Roman" w:hAnsi="Times New Roman"/>
          <w:sz w:val="24"/>
          <w:szCs w:val="24"/>
        </w:rPr>
        <w:t>харизма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; 11. муравей; 13. дерево; 15. наблюдение; 17. </w:t>
      </w:r>
      <w:proofErr w:type="spellStart"/>
      <w:r w:rsidRPr="004764E6">
        <w:rPr>
          <w:rFonts w:ascii="Times New Roman" w:hAnsi="Times New Roman"/>
          <w:sz w:val="24"/>
          <w:szCs w:val="24"/>
        </w:rPr>
        <w:t>дельфы</w:t>
      </w:r>
      <w:proofErr w:type="spellEnd"/>
      <w:r w:rsidRPr="004764E6">
        <w:rPr>
          <w:rFonts w:ascii="Times New Roman" w:hAnsi="Times New Roman"/>
          <w:sz w:val="24"/>
          <w:szCs w:val="24"/>
        </w:rPr>
        <w:t>.</w:t>
      </w:r>
    </w:p>
    <w:p w:rsidR="00B62DA8" w:rsidRPr="004764E6" w:rsidRDefault="00B62DA8" w:rsidP="004764E6">
      <w:pPr>
        <w:pStyle w:val="ae"/>
        <w:spacing w:after="0"/>
        <w:ind w:left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tbl>
      <w:tblPr>
        <w:tblW w:w="10322" w:type="dxa"/>
        <w:jc w:val="center"/>
        <w:tblLayout w:type="fixed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DA8" w:rsidRPr="004764E6" w:rsidTr="004764E6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62DA8" w:rsidRPr="004764E6" w:rsidRDefault="00B62DA8" w:rsidP="004764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Вопросы: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2. </w:t>
      </w:r>
      <w:r w:rsidRPr="004764E6">
        <w:rPr>
          <w:rFonts w:ascii="Times New Roman" w:hAnsi="Times New Roman"/>
          <w:sz w:val="24"/>
          <w:szCs w:val="24"/>
        </w:rPr>
        <w:tab/>
        <w:t>Конкретное конечное состояние или желаемый результат, которого стремится добиться группа, работая вместе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4. </w:t>
      </w:r>
      <w:r w:rsidRPr="004764E6">
        <w:rPr>
          <w:rFonts w:ascii="Times New Roman" w:hAnsi="Times New Roman"/>
          <w:sz w:val="24"/>
          <w:szCs w:val="24"/>
        </w:rPr>
        <w:tab/>
        <w:t>Послушание и уважение к достигнутым соглашениям между фирмой и ее работником, справедливое применение санкций и наказаний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6. </w:t>
      </w:r>
      <w:r w:rsidRPr="004764E6">
        <w:rPr>
          <w:rFonts w:ascii="Times New Roman" w:hAnsi="Times New Roman"/>
          <w:sz w:val="24"/>
          <w:szCs w:val="24"/>
        </w:rPr>
        <w:tab/>
        <w:t xml:space="preserve">Представитель школы человеческих отношений, провел известный </w:t>
      </w:r>
      <w:proofErr w:type="spellStart"/>
      <w:r w:rsidRPr="004764E6">
        <w:rPr>
          <w:rFonts w:ascii="Times New Roman" w:hAnsi="Times New Roman"/>
          <w:sz w:val="24"/>
          <w:szCs w:val="24"/>
        </w:rPr>
        <w:t>Хотторнский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эксперимент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8. </w:t>
      </w:r>
      <w:r w:rsidRPr="004764E6">
        <w:rPr>
          <w:rFonts w:ascii="Times New Roman" w:hAnsi="Times New Roman"/>
          <w:sz w:val="24"/>
          <w:szCs w:val="24"/>
        </w:rPr>
        <w:tab/>
        <w:t>Объект обмена организации с внешней средой, одно из основных свойств материи — мера её движения, а также способность производить работу.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39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10. </w:t>
      </w:r>
      <w:r w:rsidRPr="004764E6">
        <w:rPr>
          <w:rFonts w:ascii="Times New Roman" w:hAnsi="Times New Roman"/>
          <w:sz w:val="24"/>
          <w:szCs w:val="24"/>
        </w:rPr>
        <w:tab/>
        <w:t>Основатель классической (административной) школы управления, разработал 14 универсальных принципов управления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12. </w:t>
      </w:r>
      <w:r w:rsidRPr="004764E6">
        <w:rPr>
          <w:rFonts w:ascii="Times New Roman" w:hAnsi="Times New Roman"/>
          <w:sz w:val="24"/>
          <w:szCs w:val="24"/>
        </w:rPr>
        <w:tab/>
        <w:t>Достоверность информации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 xml:space="preserve">14. </w:t>
      </w:r>
      <w:r w:rsidRPr="004764E6">
        <w:rPr>
          <w:rFonts w:ascii="Times New Roman" w:hAnsi="Times New Roman"/>
          <w:sz w:val="24"/>
          <w:szCs w:val="24"/>
        </w:rPr>
        <w:tab/>
        <w:t>Логическое взаимоотношение уровней управления и функциональных областей, построенных в такой форме, которая позволяет наиболее эффективно достигнуть цели организации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16. </w:t>
      </w:r>
      <w:r w:rsidRPr="004764E6">
        <w:rPr>
          <w:rFonts w:ascii="Times New Roman" w:hAnsi="Times New Roman"/>
          <w:sz w:val="24"/>
          <w:szCs w:val="24"/>
        </w:rPr>
        <w:tab/>
        <w:t>Подход к управлению, рассматривающий его как непрерывную серию взаимосвязанных управленческих функций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18.</w:t>
      </w:r>
      <w:r w:rsidRPr="004764E6">
        <w:rPr>
          <w:rFonts w:ascii="Times New Roman" w:hAnsi="Times New Roman"/>
          <w:sz w:val="24"/>
          <w:szCs w:val="24"/>
        </w:rPr>
        <w:tab/>
        <w:t>Создатель иерархии человеческих потребностей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20. </w:t>
      </w:r>
      <w:r w:rsidRPr="004764E6">
        <w:rPr>
          <w:rFonts w:ascii="Times New Roman" w:hAnsi="Times New Roman"/>
          <w:sz w:val="24"/>
          <w:szCs w:val="24"/>
        </w:rPr>
        <w:tab/>
        <w:t>Место для всего и все на своем месте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22. </w:t>
      </w:r>
      <w:r w:rsidRPr="004764E6">
        <w:rPr>
          <w:rFonts w:ascii="Times New Roman" w:hAnsi="Times New Roman"/>
          <w:sz w:val="24"/>
          <w:szCs w:val="24"/>
        </w:rPr>
        <w:tab/>
        <w:t>Объект обмена организации с внешней средой, предметы, вещества, идущие на изготовление чего–либо.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23. </w:t>
      </w:r>
      <w:r w:rsidRPr="004764E6">
        <w:rPr>
          <w:rFonts w:ascii="Times New Roman" w:hAnsi="Times New Roman"/>
          <w:sz w:val="24"/>
          <w:szCs w:val="24"/>
        </w:rPr>
        <w:tab/>
        <w:t>Ученый, определивший технологию как сочетание квалификационных навыков, оборудования, инфраструктуры, инструментов и знаний, необходимых для осуществления желаемых преобразований материалов, информации или людей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1. </w:t>
      </w:r>
      <w:r w:rsidRPr="004764E6">
        <w:rPr>
          <w:rFonts w:ascii="Times New Roman" w:hAnsi="Times New Roman"/>
          <w:sz w:val="24"/>
          <w:szCs w:val="24"/>
        </w:rPr>
        <w:tab/>
        <w:t>Общие убеждения, вера по поводу того, что хорошо или плохо, приобретаемые посредством обучения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3. </w:t>
      </w:r>
      <w:r w:rsidRPr="004764E6">
        <w:rPr>
          <w:rFonts w:ascii="Times New Roman" w:hAnsi="Times New Roman"/>
          <w:sz w:val="24"/>
          <w:szCs w:val="24"/>
        </w:rPr>
        <w:tab/>
        <w:t>Центральный фактор в любой модели управления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5. </w:t>
      </w:r>
      <w:r w:rsidRPr="004764E6">
        <w:rPr>
          <w:rFonts w:ascii="Times New Roman" w:hAnsi="Times New Roman"/>
          <w:sz w:val="24"/>
          <w:szCs w:val="24"/>
        </w:rPr>
        <w:tab/>
        <w:t>Формируется человеком относительно результатов своего поведения на основе прошлого опыта и оценки текущей ситуации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7. </w:t>
      </w:r>
      <w:r w:rsidRPr="004764E6">
        <w:rPr>
          <w:rFonts w:ascii="Times New Roman" w:hAnsi="Times New Roman"/>
          <w:sz w:val="24"/>
          <w:szCs w:val="24"/>
        </w:rPr>
        <w:tab/>
        <w:t>Внутреннее, побуждение к новым формам деятельности, один из 14 универсальных принципов управления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9. </w:t>
      </w:r>
      <w:r w:rsidRPr="004764E6">
        <w:rPr>
          <w:rFonts w:ascii="Times New Roman" w:hAnsi="Times New Roman"/>
          <w:sz w:val="24"/>
          <w:szCs w:val="24"/>
        </w:rPr>
        <w:tab/>
        <w:t>Характеристика внешней среды организации, отражающая число и разнообразие ее факторов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11. </w:t>
      </w:r>
      <w:r w:rsidRPr="004764E6">
        <w:rPr>
          <w:rFonts w:ascii="Times New Roman" w:hAnsi="Times New Roman"/>
          <w:sz w:val="24"/>
          <w:szCs w:val="24"/>
        </w:rPr>
        <w:tab/>
        <w:t>Представитель школы человеческих отношений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13. </w:t>
      </w:r>
      <w:r w:rsidRPr="004764E6">
        <w:rPr>
          <w:rFonts w:ascii="Times New Roman" w:hAnsi="Times New Roman"/>
          <w:sz w:val="24"/>
          <w:szCs w:val="24"/>
        </w:rPr>
        <w:tab/>
        <w:t>Некоторая целостность, состоящая из взаимосвязанных частей, каждая из которых вносит свой вклад в характеристики целого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hanging="45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15. </w:t>
      </w:r>
      <w:r w:rsidRPr="004764E6">
        <w:rPr>
          <w:rFonts w:ascii="Times New Roman" w:hAnsi="Times New Roman"/>
          <w:sz w:val="24"/>
          <w:szCs w:val="24"/>
        </w:rPr>
        <w:tab/>
        <w:t>Элемент внешней среды косвенного воздействия, поступательное движение, улучшение в процессе развития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17. </w:t>
      </w:r>
      <w:r w:rsidRPr="004764E6">
        <w:rPr>
          <w:rFonts w:ascii="Times New Roman" w:hAnsi="Times New Roman"/>
          <w:sz w:val="24"/>
          <w:szCs w:val="24"/>
        </w:rPr>
        <w:tab/>
        <w:t xml:space="preserve">Организации на рынке, </w:t>
      </w:r>
      <w:proofErr w:type="gramStart"/>
      <w:r w:rsidRPr="004764E6">
        <w:rPr>
          <w:rFonts w:ascii="Times New Roman" w:hAnsi="Times New Roman"/>
          <w:sz w:val="24"/>
          <w:szCs w:val="24"/>
        </w:rPr>
        <w:t>производящая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аналогичный продукт или услуги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19. Поход, рассматривающий организацию как систему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21. Представитель школы научного управления, «отец» менеджмента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firstLine="8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Ответы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firstLine="8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2.Цель, 4.дисциплина, 6.Мэйо, 8.энергия, 10.Файоль, 12.релевантность, 14.структура, 16. Процессный, 18.Маслоу, 20.порядок, 22. Материал, 23.Дейвис.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firstLine="8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По вертикали: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ind w:firstLine="8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 Ценности, 3.люди, 5.оиждания, 7.инициатива, 9.сложность, 11.фоллетт, 13.истема, 15.прогресс, 17.конкуренты, 19.системный, 21.Тейлор.</w:t>
      </w:r>
    </w:p>
    <w:p w:rsidR="00B62DA8" w:rsidRPr="004764E6" w:rsidRDefault="00B62DA8" w:rsidP="004764E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pStyle w:val="2"/>
        <w:spacing w:befor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64E6">
        <w:rPr>
          <w:rFonts w:ascii="Times New Roman" w:hAnsi="Times New Roman" w:cs="Times New Roman"/>
          <w:sz w:val="24"/>
          <w:szCs w:val="24"/>
        </w:rPr>
        <w:t>Темы для выполнения творческих работ, рефератов, докладов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Портрет современного руководителя.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Преимущества и недостатки каждого типа структур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Тактическое и стратегическое планирование.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Индивидуальная и групповая мотивация.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Необходимость управленческого контроля.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Система методов: моделирование, экспериментирование, экономико-математические, социологические измерения.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Виды власти: власть, основанная на принуждении; власть, основанная на вознаграждении; законная власть (влияние через традиции); власть примера (влияние с помощью </w:t>
      </w:r>
      <w:proofErr w:type="spellStart"/>
      <w:r w:rsidRPr="004764E6">
        <w:rPr>
          <w:rFonts w:ascii="Times New Roman" w:hAnsi="Times New Roman"/>
          <w:sz w:val="24"/>
          <w:szCs w:val="24"/>
        </w:rPr>
        <w:t>харизмы</w:t>
      </w:r>
      <w:proofErr w:type="spellEnd"/>
      <w:r w:rsidRPr="004764E6">
        <w:rPr>
          <w:rFonts w:ascii="Times New Roman" w:hAnsi="Times New Roman"/>
          <w:sz w:val="24"/>
          <w:szCs w:val="24"/>
        </w:rPr>
        <w:t>); экспертная власть.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Преграды в коммуникациях.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Профессиональные качества руководителя и их характеристика.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Функции контроля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Финансовое управление.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Формы контроля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Совместимость стилей работы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Стиль </w:t>
      </w:r>
      <w:proofErr w:type="gramStart"/>
      <w:r w:rsidRPr="004764E6">
        <w:rPr>
          <w:rFonts w:ascii="Times New Roman" w:hAnsi="Times New Roman"/>
          <w:sz w:val="24"/>
          <w:szCs w:val="24"/>
        </w:rPr>
        <w:t>вышестоящего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– стиль нижестоящего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Социология и психология управления как отрасль современного знания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Методы социологических исследований</w:t>
      </w:r>
    </w:p>
    <w:p w:rsidR="00B62DA8" w:rsidRPr="004764E6" w:rsidRDefault="00B62DA8" w:rsidP="004764E6">
      <w:pPr>
        <w:pStyle w:val="ae"/>
        <w:numPr>
          <w:ilvl w:val="0"/>
          <w:numId w:val="16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Совершенствование искусства общения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2DA8" w:rsidRPr="004764E6" w:rsidRDefault="00B62DA8" w:rsidP="004764E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F2905" w:rsidRDefault="00FF2905">
      <w:pPr>
        <w:rPr>
          <w:rFonts w:ascii="Times New Roman" w:hAnsi="Times New Roman"/>
          <w:b/>
          <w:sz w:val="24"/>
          <w:szCs w:val="24"/>
        </w:rPr>
      </w:pPr>
    </w:p>
    <w:sectPr w:rsidR="00FF2905" w:rsidSect="00B02411">
      <w:footerReference w:type="even" r:id="rId10"/>
      <w:footerReference w:type="default" r:id="rId11"/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D8" w:rsidRDefault="00501ED8" w:rsidP="009661E8">
      <w:pPr>
        <w:spacing w:after="0" w:line="240" w:lineRule="auto"/>
      </w:pPr>
      <w:r>
        <w:separator/>
      </w:r>
    </w:p>
  </w:endnote>
  <w:endnote w:type="continuationSeparator" w:id="0">
    <w:p w:rsidR="00501ED8" w:rsidRDefault="00501ED8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9264C0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D8" w:rsidRDefault="00501ED8" w:rsidP="009661E8">
      <w:pPr>
        <w:spacing w:after="0" w:line="240" w:lineRule="auto"/>
      </w:pPr>
      <w:r>
        <w:separator/>
      </w:r>
    </w:p>
  </w:footnote>
  <w:footnote w:type="continuationSeparator" w:id="0">
    <w:p w:rsidR="00501ED8" w:rsidRDefault="00501ED8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12505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B60FF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1ED8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4C0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4977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4ED4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Соединительная линия уступом 8"/>
        <o:r id="V:Rule6" type="connector" idref="#Соединительная линия уступом 7"/>
        <o:r id="V:Rule7" type="connector" idref="#Соединительная линия уступом 5"/>
        <o:r id="V:Rule8" type="connector" idref="#Соединительная линия уступом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DBE0-240E-44F5-9B6B-7D0A5D68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6441</Words>
  <Characters>36718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43073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2023-10-12T11:35:00Z</dcterms:modified>
</cp:coreProperties>
</file>