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Возрастная анатомия, физиология и гигиена»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1D1A73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Преподаватель: Орлова Диана Алиферьевна</w:t>
      </w:r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Ознакомиться с теоретическим материалом 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(лекции)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1D1A73" w:rsidRDefault="004D0C20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реферат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, </w:t>
      </w:r>
      <w:r w:rsidR="006309E1">
        <w:rPr>
          <w:rFonts w:ascii="Times New Roman" w:eastAsia="Verdana" w:hAnsi="Times New Roman" w:cs="Times New Roman"/>
          <w:b/>
          <w:bCs/>
          <w:sz w:val="28"/>
          <w:szCs w:val="28"/>
        </w:rPr>
        <w:t>выбрать любую тему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;</w:t>
      </w:r>
    </w:p>
    <w:p w:rsidR="009172BA" w:rsidRDefault="009172BA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 практические занятия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>.</w:t>
      </w:r>
    </w:p>
    <w:p w:rsidR="001D1A73" w:rsidRPr="008562C5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3.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сдать </w:t>
      </w:r>
      <w:r w:rsidR="001D1A73" w:rsidRPr="00917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или 222 кабинет</w:t>
      </w:r>
      <w:r w:rsidR="00F3289B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до </w:t>
      </w:r>
      <w:r w:rsidR="008562C5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28 октября</w:t>
      </w:r>
      <w:r w:rsidR="002E3660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,</w:t>
      </w:r>
      <w:r w:rsidR="008562C5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562C5" w:rsidRPr="008562C5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5" w:history="1"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diana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</w:rPr>
          <w:t>_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orlova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</w:rPr>
          <w:t>_2021@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mail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</w:rPr>
          <w:t>.</w:t>
        </w:r>
        <w:r w:rsidR="008562C5" w:rsidRPr="00B1210B">
          <w:rPr>
            <w:rStyle w:val="a4"/>
            <w:rFonts w:ascii="Times New Roman" w:eastAsia="Verdana" w:hAnsi="Times New Roman" w:cs="Times New Roman"/>
            <w:bCs/>
            <w:sz w:val="28"/>
            <w:szCs w:val="28"/>
            <w:lang w:val="en-US"/>
          </w:rPr>
          <w:t>ru</w:t>
        </w:r>
      </w:hyperlink>
      <w:r w:rsidR="008562C5" w:rsidRPr="008562C5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8562C5" w:rsidRPr="008562C5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Cs/>
          <w:sz w:val="28"/>
          <w:szCs w:val="28"/>
        </w:rPr>
        <w:t xml:space="preserve">указанием </w:t>
      </w:r>
      <w:r w:rsidR="002E3660">
        <w:rPr>
          <w:rFonts w:ascii="Times New Roman" w:eastAsia="Verdana" w:hAnsi="Times New Roman" w:cs="Times New Roman"/>
          <w:bCs/>
          <w:sz w:val="28"/>
          <w:szCs w:val="28"/>
        </w:rPr>
        <w:t xml:space="preserve">дисциплины, </w:t>
      </w:r>
      <w:r w:rsidR="008562C5">
        <w:rPr>
          <w:rFonts w:ascii="Times New Roman" w:eastAsia="Verdana" w:hAnsi="Times New Roman" w:cs="Times New Roman"/>
          <w:bCs/>
          <w:sz w:val="28"/>
          <w:szCs w:val="28"/>
        </w:rPr>
        <w:t>ФИО,</w:t>
      </w:r>
      <w:r w:rsidR="0051758C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8562C5">
        <w:rPr>
          <w:rFonts w:ascii="Times New Roman" w:eastAsia="Verdana" w:hAnsi="Times New Roman" w:cs="Times New Roman"/>
          <w:bCs/>
          <w:sz w:val="28"/>
          <w:szCs w:val="28"/>
        </w:rPr>
        <w:t xml:space="preserve">группы с пометкой </w:t>
      </w:r>
      <w:r w:rsidR="008562C5" w:rsidRPr="008562C5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4.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Оценка за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аттестационную работу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является итоговой оценкой по дисциплине.</w:t>
      </w:r>
    </w:p>
    <w:p w:rsidR="0081049F" w:rsidRDefault="0081049F" w:rsidP="001D1A73"/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0F01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0063BCF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1A73"/>
    <w:rsid w:val="00195484"/>
    <w:rsid w:val="001D1A73"/>
    <w:rsid w:val="002E3660"/>
    <w:rsid w:val="00421171"/>
    <w:rsid w:val="004B5C78"/>
    <w:rsid w:val="004D0C20"/>
    <w:rsid w:val="004E1FED"/>
    <w:rsid w:val="00516B48"/>
    <w:rsid w:val="0051758C"/>
    <w:rsid w:val="006161AD"/>
    <w:rsid w:val="006309E1"/>
    <w:rsid w:val="0081049F"/>
    <w:rsid w:val="008562C5"/>
    <w:rsid w:val="009172BA"/>
    <w:rsid w:val="00D042BA"/>
    <w:rsid w:val="00DF44C2"/>
    <w:rsid w:val="00EB2805"/>
    <w:rsid w:val="00F3289B"/>
    <w:rsid w:val="00F9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2021-04-09T13:02:00Z</dcterms:created>
  <dcterms:modified xsi:type="dcterms:W3CDTF">2023-10-13T06:38:00Z</dcterms:modified>
</cp:coreProperties>
</file>