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2E" w:rsidRDefault="00E447E5" w:rsidP="002C782E">
      <w:pPr>
        <w:pStyle w:val="1"/>
        <w:ind w:firstLine="0"/>
      </w:pPr>
      <w:r>
        <w:t>Модуль 2</w:t>
      </w:r>
      <w:r w:rsidR="002C782E">
        <w:t>.</w:t>
      </w:r>
    </w:p>
    <w:p w:rsidR="00E447E5" w:rsidRDefault="00E447E5" w:rsidP="00E447E5">
      <w:pPr>
        <w:pStyle w:val="2"/>
        <w:spacing w:before="0"/>
      </w:pPr>
      <w:r>
        <w:t xml:space="preserve">Психолого-педагогические особенности учебной деятельности </w:t>
      </w:r>
    </w:p>
    <w:p w:rsidR="00E447E5" w:rsidRPr="00730043" w:rsidRDefault="00E447E5" w:rsidP="00E447E5">
      <w:pPr>
        <w:pStyle w:val="2"/>
        <w:spacing w:before="0"/>
      </w:pPr>
      <w:r>
        <w:t xml:space="preserve"> детей с</w:t>
      </w:r>
      <w:r w:rsidRPr="0010043E">
        <w:t xml:space="preserve"> </w:t>
      </w:r>
      <w:r>
        <w:t>ОВЗ</w:t>
      </w:r>
    </w:p>
    <w:p w:rsidR="002C782E" w:rsidRDefault="002C782E" w:rsidP="002C782E">
      <w:pPr>
        <w:pStyle w:val="2"/>
        <w:rPr>
          <w:lang w:eastAsia="ru-RU"/>
        </w:rPr>
      </w:pPr>
      <w:r>
        <w:rPr>
          <w:lang w:eastAsia="ru-RU"/>
        </w:rPr>
        <w:t xml:space="preserve">Практическая работа </w:t>
      </w:r>
    </w:p>
    <w:p w:rsidR="002C782E" w:rsidRDefault="002C782E" w:rsidP="00857FBD">
      <w:pPr>
        <w:spacing w:line="360" w:lineRule="auto"/>
        <w:ind w:firstLine="0"/>
        <w:rPr>
          <w:lang w:eastAsia="ru-RU"/>
        </w:rPr>
      </w:pPr>
      <w:r>
        <w:rPr>
          <w:lang w:eastAsia="ru-RU"/>
        </w:rPr>
        <w:t>(</w:t>
      </w:r>
      <w:r>
        <w:rPr>
          <w:szCs w:val="28"/>
          <w:u w:val="single"/>
          <w:lang w:eastAsia="ru-RU"/>
        </w:rPr>
        <w:t xml:space="preserve">выполняется самостоятельно, </w:t>
      </w:r>
      <w:r>
        <w:rPr>
          <w:b/>
          <w:szCs w:val="28"/>
          <w:u w:val="single"/>
          <w:lang w:eastAsia="ru-RU"/>
        </w:rPr>
        <w:t>не подлежит загрузке на сайт для проверки)</w:t>
      </w:r>
    </w:p>
    <w:p w:rsidR="00857FBD" w:rsidRDefault="00857FBD" w:rsidP="00857FBD">
      <w:pPr>
        <w:spacing w:line="360" w:lineRule="auto"/>
        <w:rPr>
          <w:b/>
        </w:rPr>
      </w:pPr>
    </w:p>
    <w:p w:rsidR="002C782E" w:rsidRDefault="002C782E" w:rsidP="00E447E5">
      <w:pPr>
        <w:spacing w:line="360" w:lineRule="auto"/>
      </w:pPr>
      <w:r>
        <w:rPr>
          <w:b/>
        </w:rPr>
        <w:t>Цель:</w:t>
      </w:r>
      <w:r>
        <w:t xml:space="preserve"> обобщить и систематизировать полученные знания по теме </w:t>
      </w:r>
      <w:r w:rsidR="006B2D81">
        <w:t>«</w:t>
      </w:r>
      <w:r w:rsidR="00E447E5">
        <w:t>Психолого-педагогические особенности учебной деятельности детей с ОВЗ</w:t>
      </w:r>
      <w:r w:rsidR="004F340C">
        <w:t>».</w:t>
      </w:r>
    </w:p>
    <w:p w:rsidR="00857FBD" w:rsidRDefault="00857FBD" w:rsidP="00857FBD">
      <w:pPr>
        <w:spacing w:line="360" w:lineRule="auto"/>
        <w:jc w:val="center"/>
        <w:rPr>
          <w:b/>
          <w:u w:val="single"/>
          <w:lang w:eastAsia="ru-RU"/>
        </w:rPr>
      </w:pPr>
    </w:p>
    <w:p w:rsidR="00857FBD" w:rsidRPr="00857FBD" w:rsidRDefault="00BE4E36" w:rsidP="00857FBD">
      <w:pPr>
        <w:spacing w:line="360" w:lineRule="auto"/>
        <w:jc w:val="center"/>
        <w:rPr>
          <w:b/>
          <w:i/>
          <w:u w:val="single"/>
          <w:lang w:eastAsia="ru-RU"/>
        </w:rPr>
      </w:pPr>
      <w:r>
        <w:rPr>
          <w:b/>
          <w:i/>
          <w:u w:val="single"/>
          <w:lang w:eastAsia="ru-RU"/>
        </w:rPr>
        <w:t>Задание 1</w:t>
      </w:r>
      <w:r w:rsidR="00857FBD" w:rsidRPr="00857FBD">
        <w:rPr>
          <w:b/>
          <w:i/>
          <w:u w:val="single"/>
          <w:lang w:eastAsia="ru-RU"/>
        </w:rPr>
        <w:t>.</w:t>
      </w:r>
    </w:p>
    <w:p w:rsidR="00D777D3" w:rsidRPr="00D777D3" w:rsidRDefault="00857FBD" w:rsidP="00D777D3">
      <w:pPr>
        <w:spacing w:line="360" w:lineRule="auto"/>
      </w:pPr>
      <w:r w:rsidRPr="00857FBD">
        <w:rPr>
          <w:b/>
        </w:rPr>
        <w:t xml:space="preserve">Изучить статью: </w:t>
      </w:r>
      <w:proofErr w:type="spellStart"/>
      <w:r w:rsidR="00D777D3" w:rsidRPr="00D777D3">
        <w:t>Малофеев</w:t>
      </w:r>
      <w:proofErr w:type="spellEnd"/>
      <w:r w:rsidR="00D777D3" w:rsidRPr="00D777D3">
        <w:t xml:space="preserve"> Н. Н. Современный этап в развитии системы специального образования в России: результаты исследования как основа для построения программы развития</w:t>
      </w:r>
      <w:r w:rsidR="00D777D3">
        <w:t xml:space="preserve"> (см</w:t>
      </w:r>
      <w:r w:rsidR="00D777D3" w:rsidRPr="00D777D3">
        <w:t>.</w:t>
      </w:r>
      <w:r w:rsidR="00D777D3">
        <w:t xml:space="preserve"> папку «Литература»).</w:t>
      </w:r>
    </w:p>
    <w:p w:rsidR="00857FBD" w:rsidRDefault="00857FBD" w:rsidP="00D777D3">
      <w:pPr>
        <w:spacing w:line="360" w:lineRule="auto"/>
        <w:rPr>
          <w:b/>
        </w:rPr>
      </w:pPr>
      <w:r>
        <w:rPr>
          <w:b/>
        </w:rPr>
        <w:t>Ответить на вопросы:</w:t>
      </w:r>
    </w:p>
    <w:p w:rsidR="00D777D3" w:rsidRDefault="00D777D3" w:rsidP="00D777D3">
      <w:pPr>
        <w:pStyle w:val="a4"/>
        <w:numPr>
          <w:ilvl w:val="0"/>
          <w:numId w:val="2"/>
        </w:numPr>
        <w:spacing w:line="360" w:lineRule="auto"/>
        <w:rPr>
          <w:lang w:eastAsia="ru-RU"/>
        </w:rPr>
      </w:pPr>
      <w:r>
        <w:rPr>
          <w:lang w:eastAsia="ru-RU"/>
        </w:rPr>
        <w:t>Как развивались</w:t>
      </w:r>
      <w:r w:rsidRPr="00D777D3">
        <w:rPr>
          <w:lang w:eastAsia="ru-RU"/>
        </w:rPr>
        <w:t xml:space="preserve"> отношения общества и государства к </w:t>
      </w:r>
      <w:r>
        <w:rPr>
          <w:lang w:eastAsia="ru-RU"/>
        </w:rPr>
        <w:t>лицам с отклонениями в развитии?</w:t>
      </w:r>
    </w:p>
    <w:p w:rsidR="00D777D3" w:rsidRPr="00D777D3" w:rsidRDefault="00D777D3" w:rsidP="00D777D3">
      <w:pPr>
        <w:pStyle w:val="a4"/>
        <w:numPr>
          <w:ilvl w:val="0"/>
          <w:numId w:val="2"/>
        </w:numPr>
        <w:spacing w:line="360" w:lineRule="auto"/>
        <w:rPr>
          <w:lang w:eastAsia="ru-RU"/>
        </w:rPr>
      </w:pPr>
      <w:r>
        <w:rPr>
          <w:lang w:eastAsia="ru-RU"/>
        </w:rPr>
        <w:t>Каковы хронологические сроки прохождения периодов эволюции отношения общества и государства к лицам с отклонениями в развитии в Западной Европе и в России?</w:t>
      </w:r>
    </w:p>
    <w:p w:rsidR="00D777D3" w:rsidRPr="00D777D3" w:rsidRDefault="00D777D3" w:rsidP="00D777D3">
      <w:pPr>
        <w:pStyle w:val="a4"/>
        <w:numPr>
          <w:ilvl w:val="0"/>
          <w:numId w:val="2"/>
        </w:numPr>
        <w:spacing w:line="360" w:lineRule="auto"/>
        <w:rPr>
          <w:lang w:eastAsia="ru-RU"/>
        </w:rPr>
      </w:pPr>
      <w:r>
        <w:rPr>
          <w:lang w:eastAsia="ru-RU"/>
        </w:rPr>
        <w:t>Назовите э</w:t>
      </w:r>
      <w:r w:rsidRPr="00D777D3">
        <w:rPr>
          <w:lang w:eastAsia="ru-RU"/>
        </w:rPr>
        <w:t>тапы становления и развития национальных систем специального образования</w:t>
      </w:r>
      <w:r>
        <w:rPr>
          <w:lang w:eastAsia="ru-RU"/>
        </w:rPr>
        <w:t>.</w:t>
      </w:r>
    </w:p>
    <w:p w:rsidR="00D777D3" w:rsidRPr="00D777D3" w:rsidRDefault="00D777D3" w:rsidP="00D777D3">
      <w:pPr>
        <w:pStyle w:val="a4"/>
        <w:numPr>
          <w:ilvl w:val="0"/>
          <w:numId w:val="2"/>
        </w:numPr>
        <w:spacing w:line="360" w:lineRule="auto"/>
        <w:rPr>
          <w:lang w:eastAsia="ru-RU"/>
        </w:rPr>
      </w:pPr>
      <w:r>
        <w:rPr>
          <w:lang w:eastAsia="ru-RU"/>
        </w:rPr>
        <w:t>Охарактеризуйте с</w:t>
      </w:r>
      <w:r w:rsidRPr="00D777D3">
        <w:rPr>
          <w:lang w:eastAsia="ru-RU"/>
        </w:rPr>
        <w:t>овременный этап в развитии отечественной системы специального образования</w:t>
      </w:r>
      <w:r>
        <w:rPr>
          <w:lang w:eastAsia="ru-RU"/>
        </w:rPr>
        <w:t>.</w:t>
      </w:r>
    </w:p>
    <w:p w:rsidR="00EA3794" w:rsidRPr="00D777D3" w:rsidRDefault="00BE4E36" w:rsidP="00D777D3">
      <w:pPr>
        <w:spacing w:line="360" w:lineRule="auto"/>
        <w:ind w:left="709" w:firstLine="0"/>
        <w:jc w:val="center"/>
        <w:rPr>
          <w:b/>
          <w:i/>
          <w:u w:val="single"/>
          <w:lang w:eastAsia="ru-RU"/>
        </w:rPr>
      </w:pPr>
      <w:r w:rsidRPr="00D777D3">
        <w:rPr>
          <w:b/>
          <w:i/>
          <w:u w:val="single"/>
          <w:lang w:eastAsia="ru-RU"/>
        </w:rPr>
        <w:t>Задание 2</w:t>
      </w:r>
      <w:r w:rsidR="00EA3794" w:rsidRPr="00D777D3">
        <w:rPr>
          <w:b/>
          <w:i/>
          <w:u w:val="single"/>
          <w:lang w:eastAsia="ru-RU"/>
        </w:rPr>
        <w:t>.</w:t>
      </w:r>
    </w:p>
    <w:p w:rsidR="00BE4E36" w:rsidRDefault="00BE4E36" w:rsidP="00BE4E36">
      <w:pPr>
        <w:spacing w:line="360" w:lineRule="auto"/>
      </w:pPr>
      <w:r w:rsidRPr="00BE4E36">
        <w:rPr>
          <w:b/>
        </w:rPr>
        <w:t>Изучить биб</w:t>
      </w:r>
      <w:r w:rsidR="00EA3794" w:rsidRPr="00BE4E36">
        <w:rPr>
          <w:b/>
        </w:rPr>
        <w:t>лиографический источник:</w:t>
      </w:r>
      <w:r w:rsidR="00EA3794" w:rsidRPr="00EA3794">
        <w:t xml:space="preserve"> </w:t>
      </w:r>
      <w:r>
        <w:t>Леонтьев А. Н. Деятельность. Сознание. Личность. / А. Н. Леонтьев. – М.</w:t>
      </w:r>
      <w:proofErr w:type="gramStart"/>
      <w:r>
        <w:t xml:space="preserve"> :</w:t>
      </w:r>
      <w:proofErr w:type="gramEnd"/>
      <w:r>
        <w:t xml:space="preserve"> Политиздат, 1975. – 304 с.</w:t>
      </w:r>
      <w:r w:rsidR="00102B1B">
        <w:t xml:space="preserve">  </w:t>
      </w:r>
      <w:hyperlink r:id="rId6" w:history="1">
        <w:r w:rsidR="00102B1B" w:rsidRPr="00807EC9">
          <w:rPr>
            <w:rStyle w:val="a5"/>
          </w:rPr>
          <w:t>https://www.marxists.org/russkij/leontiev/1975/dyeatyelnost/deyatyelnost-soznyanie-lichnost.pdf</w:t>
        </w:r>
      </w:hyperlink>
      <w:bookmarkStart w:id="0" w:name="_GoBack"/>
      <w:bookmarkEnd w:id="0"/>
    </w:p>
    <w:p w:rsidR="00102B1B" w:rsidRDefault="00102B1B" w:rsidP="00BE4E36">
      <w:pPr>
        <w:spacing w:line="360" w:lineRule="auto"/>
      </w:pPr>
    </w:p>
    <w:p w:rsidR="00BE4E36" w:rsidRPr="00BE4E36" w:rsidRDefault="00BE4E36" w:rsidP="00BE4E36">
      <w:pPr>
        <w:spacing w:line="360" w:lineRule="auto"/>
      </w:pPr>
      <w:r w:rsidRPr="00BE4E36">
        <w:rPr>
          <w:b/>
        </w:rPr>
        <w:t>Составить тезисный план-конспект</w:t>
      </w:r>
      <w:r>
        <w:t xml:space="preserve"> (Глава 3, раздел 5 «О</w:t>
      </w:r>
      <w:r w:rsidRPr="00BE4E36">
        <w:t>бщее строение деятельности</w:t>
      </w:r>
      <w:r>
        <w:t>», стр.44)</w:t>
      </w:r>
    </w:p>
    <w:p w:rsidR="00EA3794" w:rsidRDefault="00BE4E36" w:rsidP="00BE4E36">
      <w:pPr>
        <w:spacing w:line="360" w:lineRule="auto"/>
      </w:pPr>
      <w:r w:rsidRPr="00BE4E36">
        <w:rPr>
          <w:b/>
        </w:rPr>
        <w:t>Сформулировать выводы</w:t>
      </w:r>
      <w:r>
        <w:t xml:space="preserve"> о строении учебной деятельности.</w:t>
      </w:r>
    </w:p>
    <w:p w:rsidR="00BE4E36" w:rsidRPr="00857FBD" w:rsidRDefault="00BE4E36" w:rsidP="00BE4E36">
      <w:pPr>
        <w:spacing w:line="360" w:lineRule="auto"/>
        <w:jc w:val="center"/>
        <w:rPr>
          <w:b/>
          <w:u w:val="single"/>
          <w:lang w:eastAsia="ru-RU"/>
        </w:rPr>
      </w:pPr>
      <w:r>
        <w:rPr>
          <w:b/>
          <w:u w:val="single"/>
          <w:lang w:eastAsia="ru-RU"/>
        </w:rPr>
        <w:t>Задание 3</w:t>
      </w:r>
      <w:r w:rsidRPr="00857FBD">
        <w:rPr>
          <w:b/>
          <w:u w:val="single"/>
          <w:lang w:eastAsia="ru-RU"/>
        </w:rPr>
        <w:t>.</w:t>
      </w:r>
    </w:p>
    <w:p w:rsidR="00BE4E36" w:rsidRPr="00857FBD" w:rsidRDefault="00D777D3" w:rsidP="00BE4E3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основе лекционного материала с</w:t>
      </w:r>
      <w:r w:rsidR="00BE4E36" w:rsidRPr="00857FBD">
        <w:rPr>
          <w:b/>
          <w:sz w:val="28"/>
          <w:szCs w:val="28"/>
        </w:rPr>
        <w:t xml:space="preserve">оставить кластер по теме: </w:t>
      </w:r>
      <w:r w:rsidR="00BE4E36" w:rsidRPr="00D777D3">
        <w:rPr>
          <w:sz w:val="28"/>
          <w:szCs w:val="28"/>
        </w:rPr>
        <w:t>«</w:t>
      </w:r>
      <w:r w:rsidR="00E447E5">
        <w:rPr>
          <w:sz w:val="28"/>
          <w:szCs w:val="28"/>
        </w:rPr>
        <w:t>Психолого-педагогическая х</w:t>
      </w:r>
      <w:r w:rsidR="004F340C">
        <w:rPr>
          <w:sz w:val="28"/>
          <w:szCs w:val="28"/>
        </w:rPr>
        <w:t xml:space="preserve">арактеристика познавательной </w:t>
      </w:r>
      <w:r w:rsidRPr="00D777D3">
        <w:rPr>
          <w:sz w:val="28"/>
          <w:szCs w:val="28"/>
        </w:rPr>
        <w:t xml:space="preserve">деятельности </w:t>
      </w:r>
      <w:r w:rsidR="00E447E5">
        <w:rPr>
          <w:sz w:val="28"/>
          <w:szCs w:val="28"/>
        </w:rPr>
        <w:t xml:space="preserve">учащихся </w:t>
      </w:r>
      <w:r w:rsidRPr="00D777D3">
        <w:rPr>
          <w:sz w:val="28"/>
          <w:szCs w:val="28"/>
        </w:rPr>
        <w:t>с ОВЗ</w:t>
      </w:r>
      <w:r w:rsidR="00BE4E36" w:rsidRPr="00D777D3">
        <w:rPr>
          <w:sz w:val="28"/>
          <w:szCs w:val="28"/>
        </w:rPr>
        <w:t>»</w:t>
      </w:r>
      <w:r w:rsidR="00BE4E36">
        <w:rPr>
          <w:b/>
          <w:sz w:val="28"/>
          <w:szCs w:val="28"/>
        </w:rPr>
        <w:t xml:space="preserve"> (см. бланк в Приложении)</w:t>
      </w:r>
      <w:r w:rsidR="00BE4E36" w:rsidRPr="00857FBD">
        <w:rPr>
          <w:b/>
          <w:sz w:val="28"/>
          <w:szCs w:val="28"/>
        </w:rPr>
        <w:t>.</w:t>
      </w:r>
    </w:p>
    <w:p w:rsidR="00BE4E36" w:rsidRDefault="00BE4E36" w:rsidP="00BE4E36">
      <w:pPr>
        <w:pStyle w:val="2"/>
        <w:spacing w:before="0"/>
        <w:jc w:val="both"/>
      </w:pPr>
      <w:r w:rsidRPr="00857FBD">
        <w:rPr>
          <w:b w:val="0"/>
          <w:i/>
        </w:rPr>
        <w:t>Кластер</w:t>
      </w:r>
      <w:r w:rsidRPr="002C782E">
        <w:rPr>
          <w:b w:val="0"/>
        </w:rPr>
        <w:t xml:space="preserve"> — это графическая форма организации информации, когда выделяются основные смысловые единицы, которые фиксируются в виде схемы с обозначением всех связей между ними. Он представляет собой изображение, способствующее систематизации и обобщению учебного материала</w:t>
      </w:r>
      <w:r w:rsidRPr="002C782E">
        <w:t>.</w:t>
      </w:r>
    </w:p>
    <w:p w:rsidR="00BE4E36" w:rsidRPr="00857FBD" w:rsidRDefault="00BE4E36" w:rsidP="00BE4E36">
      <w:pPr>
        <w:spacing w:line="360" w:lineRule="auto"/>
        <w:jc w:val="left"/>
        <w:rPr>
          <w:i/>
        </w:rPr>
      </w:pPr>
      <w:r w:rsidRPr="00857FBD">
        <w:rPr>
          <w:i/>
        </w:rPr>
        <w:t>Основные принципы составления кластера</w:t>
      </w:r>
    </w:p>
    <w:p w:rsidR="00BE4E36" w:rsidRDefault="00BE4E36" w:rsidP="00BE4E36">
      <w:pPr>
        <w:spacing w:line="360" w:lineRule="auto"/>
      </w:pPr>
      <w:r>
        <w:t>Кластер оформляется в виде модели. В центре располагается основное понятие, мысль, по сторонам обозначаются крупные смысловые единицы, соединенные с центральным понятием прямыми линиями. Это могут быть слова, словосочетания, предложения, выражающие идеи, мысли, факты, образы, ассоциации, касающиеся данной темы. Далее выносятся более мелкие смысловые единицы, более полно раскрывающие тему и расширяющие логические связи.</w:t>
      </w:r>
    </w:p>
    <w:p w:rsidR="00BE4E36" w:rsidRPr="006812A0" w:rsidRDefault="00BE4E36" w:rsidP="00BE4E36">
      <w:pPr>
        <w:spacing w:line="360" w:lineRule="auto"/>
      </w:pPr>
    </w:p>
    <w:sectPr w:rsidR="00BE4E36" w:rsidRPr="0068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73F58"/>
    <w:multiLevelType w:val="hybridMultilevel"/>
    <w:tmpl w:val="5A3ADD26"/>
    <w:lvl w:ilvl="0" w:tplc="626EAE8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F94598D"/>
    <w:multiLevelType w:val="hybridMultilevel"/>
    <w:tmpl w:val="9C20FE28"/>
    <w:lvl w:ilvl="0" w:tplc="057CAE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1E2810"/>
    <w:multiLevelType w:val="hybridMultilevel"/>
    <w:tmpl w:val="335A58D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E7"/>
    <w:rsid w:val="00102B1B"/>
    <w:rsid w:val="002C782E"/>
    <w:rsid w:val="002F75D5"/>
    <w:rsid w:val="00346209"/>
    <w:rsid w:val="0036218E"/>
    <w:rsid w:val="004F340C"/>
    <w:rsid w:val="006812A0"/>
    <w:rsid w:val="006B2D81"/>
    <w:rsid w:val="007318E7"/>
    <w:rsid w:val="00857FBD"/>
    <w:rsid w:val="00A1216F"/>
    <w:rsid w:val="00B35548"/>
    <w:rsid w:val="00BE4E36"/>
    <w:rsid w:val="00D777D3"/>
    <w:rsid w:val="00E447E5"/>
    <w:rsid w:val="00EA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link w:val="10"/>
    <w:qFormat/>
    <w:rsid w:val="002C782E"/>
    <w:pPr>
      <w:spacing w:before="100" w:beforeAutospacing="1" w:after="100" w:afterAutospacing="1" w:line="360" w:lineRule="auto"/>
      <w:jc w:val="center"/>
      <w:outlineLvl w:val="0"/>
    </w:pPr>
    <w:rPr>
      <w:rFonts w:eastAsia="Calibri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C782E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82E"/>
    <w:rPr>
      <w:rFonts w:ascii="Times New Roman" w:eastAsia="Calibri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C782E"/>
    <w:rPr>
      <w:rFonts w:ascii="Times New Roman" w:eastAsia="Calibri" w:hAnsi="Times New Roman" w:cs="Times New Roman"/>
      <w:b/>
      <w:bCs/>
      <w:sz w:val="28"/>
      <w:szCs w:val="26"/>
    </w:rPr>
  </w:style>
  <w:style w:type="paragraph" w:styleId="a3">
    <w:name w:val="Normal (Web)"/>
    <w:basedOn w:val="a"/>
    <w:semiHidden/>
    <w:unhideWhenUsed/>
    <w:rsid w:val="002C782E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7FB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7F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link w:val="10"/>
    <w:qFormat/>
    <w:rsid w:val="002C782E"/>
    <w:pPr>
      <w:spacing w:before="100" w:beforeAutospacing="1" w:after="100" w:afterAutospacing="1" w:line="360" w:lineRule="auto"/>
      <w:jc w:val="center"/>
      <w:outlineLvl w:val="0"/>
    </w:pPr>
    <w:rPr>
      <w:rFonts w:eastAsia="Calibri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C782E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82E"/>
    <w:rPr>
      <w:rFonts w:ascii="Times New Roman" w:eastAsia="Calibri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C782E"/>
    <w:rPr>
      <w:rFonts w:ascii="Times New Roman" w:eastAsia="Calibri" w:hAnsi="Times New Roman" w:cs="Times New Roman"/>
      <w:b/>
      <w:bCs/>
      <w:sz w:val="28"/>
      <w:szCs w:val="26"/>
    </w:rPr>
  </w:style>
  <w:style w:type="paragraph" w:styleId="a3">
    <w:name w:val="Normal (Web)"/>
    <w:basedOn w:val="a"/>
    <w:semiHidden/>
    <w:unhideWhenUsed/>
    <w:rsid w:val="002C782E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7FB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7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rxists.org/russkij/leontiev/1975/dyeatyelnost/deyatyelnost-soznyanie-lichnos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PowerB</dc:creator>
  <cp:keywords/>
  <dc:description/>
  <cp:lastModifiedBy>Надежда</cp:lastModifiedBy>
  <cp:revision>14</cp:revision>
  <dcterms:created xsi:type="dcterms:W3CDTF">2017-06-24T14:09:00Z</dcterms:created>
  <dcterms:modified xsi:type="dcterms:W3CDTF">2022-01-20T09:57:00Z</dcterms:modified>
</cp:coreProperties>
</file>