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F0" w:rsidRDefault="00221E7C">
      <w:pPr>
        <w:ind w:left="98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СОГЛАСОВАНО</w:t>
      </w:r>
    </w:p>
    <w:p w:rsidR="009939F0" w:rsidRDefault="009939F0">
      <w:pPr>
        <w:spacing w:line="14" w:lineRule="exact"/>
        <w:rPr>
          <w:sz w:val="24"/>
          <w:szCs w:val="24"/>
        </w:rPr>
      </w:pPr>
    </w:p>
    <w:p w:rsidR="009939F0" w:rsidRDefault="000C08E1">
      <w:pPr>
        <w:ind w:left="260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На педагогическом Совете</w:t>
      </w:r>
    </w:p>
    <w:p w:rsidR="000C08E1" w:rsidRPr="00BF5CD5" w:rsidRDefault="000C08E1">
      <w:pPr>
        <w:ind w:left="260"/>
        <w:rPr>
          <w:sz w:val="20"/>
          <w:szCs w:val="20"/>
        </w:rPr>
      </w:pPr>
      <w:r w:rsidRPr="00BF5CD5">
        <w:rPr>
          <w:rFonts w:eastAsia="Times New Roman"/>
          <w:b/>
          <w:bCs/>
          <w:sz w:val="23"/>
          <w:szCs w:val="23"/>
        </w:rPr>
        <w:t>__________________________</w:t>
      </w:r>
    </w:p>
    <w:p w:rsidR="009939F0" w:rsidRDefault="00221E7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9939F0" w:rsidRDefault="00221E7C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УТВЕРЖДАЮ</w:t>
      </w:r>
    </w:p>
    <w:p w:rsidR="009939F0" w:rsidRDefault="009939F0">
      <w:pPr>
        <w:spacing w:line="2" w:lineRule="exact"/>
        <w:rPr>
          <w:sz w:val="24"/>
          <w:szCs w:val="24"/>
        </w:rPr>
      </w:pPr>
    </w:p>
    <w:p w:rsidR="009939F0" w:rsidRDefault="000C08E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Директор</w:t>
      </w:r>
    </w:p>
    <w:p w:rsidR="009939F0" w:rsidRDefault="009939F0">
      <w:pPr>
        <w:spacing w:line="140" w:lineRule="exact"/>
        <w:rPr>
          <w:sz w:val="24"/>
          <w:szCs w:val="24"/>
        </w:rPr>
      </w:pPr>
    </w:p>
    <w:p w:rsidR="009939F0" w:rsidRDefault="009939F0">
      <w:pPr>
        <w:sectPr w:rsidR="009939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38"/>
          <w:pgMar w:top="1127" w:right="846" w:bottom="614" w:left="1440" w:header="0" w:footer="0" w:gutter="0"/>
          <w:cols w:num="2" w:space="720" w:equalWidth="0">
            <w:col w:w="4500" w:space="720"/>
            <w:col w:w="4400"/>
          </w:cols>
        </w:sectPr>
      </w:pPr>
    </w:p>
    <w:p w:rsidR="009939F0" w:rsidRDefault="00221E7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br w:type="column"/>
      </w:r>
    </w:p>
    <w:p w:rsidR="009939F0" w:rsidRDefault="009939F0">
      <w:pPr>
        <w:spacing w:line="137" w:lineRule="exact"/>
        <w:rPr>
          <w:sz w:val="24"/>
          <w:szCs w:val="24"/>
        </w:rPr>
      </w:pPr>
    </w:p>
    <w:p w:rsidR="009939F0" w:rsidRDefault="009939F0">
      <w:pPr>
        <w:sectPr w:rsidR="009939F0">
          <w:type w:val="continuous"/>
          <w:pgSz w:w="11900" w:h="16838"/>
          <w:pgMar w:top="1127" w:right="846" w:bottom="614" w:left="1440" w:header="0" w:footer="0" w:gutter="0"/>
          <w:cols w:num="2" w:space="720" w:equalWidth="0">
            <w:col w:w="4500" w:space="720"/>
            <w:col w:w="4400"/>
          </w:cols>
        </w:sectPr>
      </w:pPr>
    </w:p>
    <w:p w:rsidR="009939F0" w:rsidRDefault="00221E7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Протокол №___от </w:t>
      </w:r>
      <w:r w:rsidR="00994063">
        <w:rPr>
          <w:rFonts w:eastAsia="Times New Roman"/>
          <w:b/>
          <w:bCs/>
          <w:sz w:val="24"/>
          <w:szCs w:val="24"/>
        </w:rPr>
        <w:t>«___»_______20____</w:t>
      </w:r>
      <w:r>
        <w:rPr>
          <w:rFonts w:eastAsia="Times New Roman"/>
          <w:b/>
          <w:bCs/>
          <w:sz w:val="24"/>
          <w:szCs w:val="24"/>
        </w:rPr>
        <w:t xml:space="preserve"> г.</w:t>
      </w:r>
    </w:p>
    <w:p w:rsidR="009939F0" w:rsidRDefault="00221E7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9939F0" w:rsidRDefault="009939F0">
      <w:pPr>
        <w:spacing w:line="137" w:lineRule="exact"/>
        <w:rPr>
          <w:sz w:val="24"/>
          <w:szCs w:val="24"/>
        </w:rPr>
      </w:pPr>
    </w:p>
    <w:p w:rsidR="009939F0" w:rsidRDefault="009939F0">
      <w:pPr>
        <w:sectPr w:rsidR="009939F0">
          <w:type w:val="continuous"/>
          <w:pgSz w:w="11900" w:h="16838"/>
          <w:pgMar w:top="1127" w:right="846" w:bottom="614" w:left="1440" w:header="0" w:footer="0" w:gutter="0"/>
          <w:cols w:num="2" w:space="720" w:equalWidth="0">
            <w:col w:w="6620" w:space="720"/>
            <w:col w:w="2280"/>
          </w:cols>
        </w:sectPr>
      </w:pPr>
    </w:p>
    <w:p w:rsidR="009939F0" w:rsidRDefault="00994063" w:rsidP="00994063">
      <w:pPr>
        <w:ind w:left="5220"/>
        <w:sectPr w:rsidR="009939F0">
          <w:type w:val="continuous"/>
          <w:pgSz w:w="11900" w:h="16838"/>
          <w:pgMar w:top="1127" w:right="846" w:bottom="614" w:left="1440" w:header="0" w:footer="0" w:gutter="0"/>
          <w:cols w:space="720" w:equalWidth="0">
            <w:col w:w="9620"/>
          </w:cols>
        </w:sectPr>
      </w:pPr>
      <w:r>
        <w:rPr>
          <w:rFonts w:eastAsia="Times New Roman"/>
          <w:b/>
          <w:bCs/>
          <w:sz w:val="24"/>
          <w:szCs w:val="24"/>
        </w:rPr>
        <w:lastRenderedPageBreak/>
        <w:t>Приказ №___от «___»_______20….</w:t>
      </w:r>
    </w:p>
    <w:p w:rsidR="009939F0" w:rsidRDefault="009939F0">
      <w:pPr>
        <w:spacing w:line="200" w:lineRule="exact"/>
        <w:rPr>
          <w:sz w:val="24"/>
          <w:szCs w:val="24"/>
        </w:rPr>
      </w:pPr>
    </w:p>
    <w:p w:rsidR="009939F0" w:rsidRDefault="009939F0">
      <w:pPr>
        <w:spacing w:line="200" w:lineRule="exact"/>
        <w:rPr>
          <w:sz w:val="24"/>
          <w:szCs w:val="24"/>
        </w:rPr>
      </w:pPr>
    </w:p>
    <w:p w:rsidR="009939F0" w:rsidRDefault="009939F0">
      <w:pPr>
        <w:spacing w:line="246" w:lineRule="exact"/>
        <w:rPr>
          <w:sz w:val="24"/>
          <w:szCs w:val="24"/>
        </w:rPr>
      </w:pPr>
    </w:p>
    <w:p w:rsidR="000C08E1" w:rsidRDefault="000C08E1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9939F0" w:rsidRDefault="00221E7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Положение</w:t>
      </w:r>
    </w:p>
    <w:p w:rsidR="009939F0" w:rsidRDefault="00221E7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организации инклюзивного образования</w:t>
      </w:r>
    </w:p>
    <w:p w:rsidR="009939F0" w:rsidRDefault="009939F0">
      <w:pPr>
        <w:spacing w:line="2" w:lineRule="exact"/>
        <w:rPr>
          <w:sz w:val="24"/>
          <w:szCs w:val="24"/>
        </w:rPr>
      </w:pPr>
    </w:p>
    <w:p w:rsidR="009939F0" w:rsidRDefault="00221E7C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детей с ограниченными возможностями здоровья</w:t>
      </w:r>
      <w:r w:rsidR="00994063">
        <w:rPr>
          <w:rFonts w:eastAsia="Times New Roman"/>
          <w:b/>
          <w:bCs/>
          <w:sz w:val="28"/>
          <w:szCs w:val="28"/>
        </w:rPr>
        <w:t xml:space="preserve"> и детей - инвалидов</w:t>
      </w:r>
    </w:p>
    <w:p w:rsidR="009939F0" w:rsidRPr="000C08E1" w:rsidRDefault="00221E7C">
      <w:pPr>
        <w:ind w:right="-259"/>
        <w:jc w:val="center"/>
        <w:rPr>
          <w:sz w:val="20"/>
          <w:szCs w:val="20"/>
          <w:lang w:val="en-US"/>
        </w:rPr>
      </w:pPr>
      <w:r>
        <w:rPr>
          <w:rFonts w:eastAsia="Times New Roman"/>
          <w:b/>
          <w:bCs/>
          <w:sz w:val="28"/>
          <w:szCs w:val="28"/>
        </w:rPr>
        <w:t xml:space="preserve">в МБОУ СОШ </w:t>
      </w:r>
      <w:r w:rsidR="000C08E1">
        <w:rPr>
          <w:rFonts w:eastAsia="Times New Roman"/>
          <w:b/>
          <w:bCs/>
          <w:sz w:val="28"/>
          <w:szCs w:val="28"/>
          <w:lang w:val="en-US"/>
        </w:rPr>
        <w:t>______________</w:t>
      </w:r>
    </w:p>
    <w:p w:rsidR="009939F0" w:rsidRDefault="009939F0">
      <w:pPr>
        <w:spacing w:line="200" w:lineRule="exact"/>
        <w:rPr>
          <w:sz w:val="24"/>
          <w:szCs w:val="24"/>
        </w:rPr>
      </w:pPr>
    </w:p>
    <w:p w:rsidR="009939F0" w:rsidRDefault="009939F0">
      <w:pPr>
        <w:spacing w:line="200" w:lineRule="exact"/>
        <w:rPr>
          <w:sz w:val="24"/>
          <w:szCs w:val="24"/>
        </w:rPr>
      </w:pPr>
    </w:p>
    <w:p w:rsidR="009939F0" w:rsidRDefault="009939F0">
      <w:pPr>
        <w:spacing w:line="221" w:lineRule="exact"/>
        <w:rPr>
          <w:sz w:val="24"/>
          <w:szCs w:val="24"/>
        </w:rPr>
      </w:pPr>
    </w:p>
    <w:p w:rsidR="009939F0" w:rsidRDefault="00221E7C">
      <w:pPr>
        <w:numPr>
          <w:ilvl w:val="0"/>
          <w:numId w:val="1"/>
        </w:numPr>
        <w:tabs>
          <w:tab w:val="left" w:pos="4120"/>
        </w:tabs>
        <w:ind w:left="4120" w:hanging="35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9939F0" w:rsidRDefault="009939F0">
      <w:pPr>
        <w:spacing w:line="305" w:lineRule="exact"/>
        <w:rPr>
          <w:sz w:val="24"/>
          <w:szCs w:val="24"/>
        </w:rPr>
      </w:pPr>
    </w:p>
    <w:p w:rsidR="00BF5CD5" w:rsidRDefault="00221E7C">
      <w:pPr>
        <w:spacing w:line="239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1.1. Положение об организации инклюзивного образования детей с ограниченными возможностями здоровья (далее – дети с ОВЗ</w:t>
      </w:r>
      <w:r w:rsidR="00994063">
        <w:rPr>
          <w:rFonts w:eastAsia="Times New Roman"/>
          <w:sz w:val="26"/>
          <w:szCs w:val="26"/>
        </w:rPr>
        <w:t xml:space="preserve"> и детей - инвалидов</w:t>
      </w:r>
      <w:r>
        <w:rPr>
          <w:rFonts w:eastAsia="Times New Roman"/>
          <w:sz w:val="26"/>
          <w:szCs w:val="26"/>
        </w:rPr>
        <w:t xml:space="preserve">) в МБОУ СОШ </w:t>
      </w:r>
      <w:r w:rsidR="000C08E1" w:rsidRPr="000C08E1">
        <w:rPr>
          <w:rFonts w:eastAsia="Times New Roman"/>
          <w:sz w:val="26"/>
          <w:szCs w:val="26"/>
        </w:rPr>
        <w:t>__________</w:t>
      </w:r>
      <w:r>
        <w:rPr>
          <w:rFonts w:eastAsia="Times New Roman"/>
          <w:sz w:val="26"/>
          <w:szCs w:val="26"/>
        </w:rPr>
        <w:t>(далее – Положение) разработано на основании</w:t>
      </w:r>
      <w:r w:rsidR="00B21593">
        <w:rPr>
          <w:rFonts w:eastAsia="Times New Roman"/>
          <w:sz w:val="26"/>
          <w:szCs w:val="26"/>
        </w:rPr>
        <w:t>:</w:t>
      </w:r>
      <w:r>
        <w:rPr>
          <w:rFonts w:eastAsia="Times New Roman"/>
          <w:sz w:val="26"/>
          <w:szCs w:val="26"/>
        </w:rPr>
        <w:t xml:space="preserve"> </w:t>
      </w:r>
    </w:p>
    <w:p w:rsidR="00B21593" w:rsidRDefault="00B21593">
      <w:pPr>
        <w:spacing w:line="239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</w:t>
      </w:r>
      <w:r w:rsidR="00221E7C">
        <w:rPr>
          <w:rFonts w:eastAsia="Times New Roman"/>
          <w:sz w:val="26"/>
          <w:szCs w:val="26"/>
        </w:rPr>
        <w:t xml:space="preserve">Федерального закона от 29 декабря 2012 года №273-ФЗ «Об образовании в Российской Федерации»; </w:t>
      </w:r>
    </w:p>
    <w:p w:rsidR="00B21593" w:rsidRDefault="00B21593">
      <w:pPr>
        <w:spacing w:line="239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- «</w:t>
      </w:r>
      <w:r w:rsidR="00221E7C">
        <w:rPr>
          <w:rFonts w:eastAsia="Times New Roman"/>
          <w:sz w:val="26"/>
          <w:szCs w:val="26"/>
        </w:rPr>
        <w:t>Санитарно-эпидемиолог</w:t>
      </w:r>
      <w:r>
        <w:rPr>
          <w:rFonts w:eastAsia="Times New Roman"/>
          <w:sz w:val="26"/>
          <w:szCs w:val="26"/>
        </w:rPr>
        <w:t>ических требований к организациям</w:t>
      </w:r>
      <w:r w:rsidR="00221E7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воспитания и обучения, отдыха и оздоровления детей и молодежи»</w:t>
      </w:r>
      <w:r w:rsidR="0087462A">
        <w:rPr>
          <w:rFonts w:eastAsia="Times New Roman"/>
          <w:sz w:val="26"/>
          <w:szCs w:val="26"/>
        </w:rPr>
        <w:t xml:space="preserve"> СП 2.4.3648-20</w:t>
      </w:r>
      <w:r w:rsidR="00221E7C">
        <w:rPr>
          <w:rFonts w:eastAsia="Times New Roman"/>
          <w:sz w:val="26"/>
          <w:szCs w:val="26"/>
        </w:rPr>
        <w:t>, утвержденных постановлением Главного санитарного вр</w:t>
      </w:r>
      <w:r>
        <w:rPr>
          <w:rFonts w:eastAsia="Times New Roman"/>
          <w:sz w:val="26"/>
          <w:szCs w:val="26"/>
        </w:rPr>
        <w:t>ача Российской Федерации от 28 сентября 2020 г. № 28</w:t>
      </w:r>
      <w:r w:rsidR="00221E7C">
        <w:rPr>
          <w:rFonts w:eastAsia="Times New Roman"/>
          <w:sz w:val="26"/>
          <w:szCs w:val="26"/>
        </w:rPr>
        <w:t xml:space="preserve">; </w:t>
      </w:r>
    </w:p>
    <w:p w:rsidR="009939F0" w:rsidRDefault="00B21593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- </w:t>
      </w:r>
      <w:r w:rsidR="00221E7C">
        <w:rPr>
          <w:rFonts w:eastAsia="Times New Roman"/>
          <w:sz w:val="26"/>
          <w:szCs w:val="26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начального, общего, и среднего общего образо</w:t>
      </w:r>
      <w:r w:rsidR="0001733B">
        <w:rPr>
          <w:rFonts w:eastAsia="Times New Roman"/>
          <w:sz w:val="26"/>
          <w:szCs w:val="26"/>
        </w:rPr>
        <w:t xml:space="preserve">вания (утв. Приказом </w:t>
      </w:r>
      <w:proofErr w:type="spellStart"/>
      <w:r w:rsidR="0001733B">
        <w:rPr>
          <w:rFonts w:eastAsia="Times New Roman"/>
          <w:sz w:val="26"/>
          <w:szCs w:val="26"/>
        </w:rPr>
        <w:t>Минпросвещения</w:t>
      </w:r>
      <w:proofErr w:type="spellEnd"/>
      <w:r w:rsidR="0001733B">
        <w:rPr>
          <w:rFonts w:eastAsia="Times New Roman"/>
          <w:sz w:val="26"/>
          <w:szCs w:val="26"/>
        </w:rPr>
        <w:t xml:space="preserve"> РФ от 22 марта 2021</w:t>
      </w:r>
      <w:r w:rsidR="00981AAF">
        <w:rPr>
          <w:rFonts w:eastAsia="Times New Roman"/>
          <w:sz w:val="26"/>
          <w:szCs w:val="26"/>
        </w:rPr>
        <w:t xml:space="preserve"> № 1</w:t>
      </w:r>
      <w:r w:rsidR="00221E7C">
        <w:rPr>
          <w:rFonts w:eastAsia="Times New Roman"/>
          <w:sz w:val="26"/>
          <w:szCs w:val="26"/>
        </w:rPr>
        <w:t>15).</w:t>
      </w:r>
    </w:p>
    <w:p w:rsidR="009939F0" w:rsidRDefault="009939F0">
      <w:pPr>
        <w:spacing w:line="18" w:lineRule="exact"/>
        <w:rPr>
          <w:sz w:val="24"/>
          <w:szCs w:val="24"/>
        </w:r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1.2. Настоящее Положение об организации инклюзивного образования детей с ограниченными возможностями здоровья в Школе определяет порядок организации обучения и воспитания в совместной образовательной среде детей с ограниченными возможностями здоровья (далее – ОВЗ) и детей, не имеющих таких ограничений.</w:t>
      </w:r>
    </w:p>
    <w:p w:rsidR="009939F0" w:rsidRDefault="009939F0">
      <w:pPr>
        <w:spacing w:line="19" w:lineRule="exact"/>
        <w:rPr>
          <w:sz w:val="24"/>
          <w:szCs w:val="24"/>
        </w:rPr>
      </w:pPr>
    </w:p>
    <w:p w:rsidR="009939F0" w:rsidRDefault="00221E7C">
      <w:pPr>
        <w:spacing w:line="233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 Инклюзия признается как закономерный этап развития образования детей с ограниченными возможностями здоровья.</w:t>
      </w:r>
    </w:p>
    <w:p w:rsidR="009939F0" w:rsidRDefault="009939F0">
      <w:pPr>
        <w:spacing w:line="17" w:lineRule="exact"/>
        <w:rPr>
          <w:sz w:val="24"/>
          <w:szCs w:val="24"/>
        </w:rPr>
      </w:pPr>
    </w:p>
    <w:p w:rsidR="009939F0" w:rsidRDefault="00221E7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Обучающийся с ограниченными возможностями здоровья – </w:t>
      </w:r>
      <w:r>
        <w:rPr>
          <w:rFonts w:eastAsia="Times New Roman"/>
          <w:sz w:val="26"/>
          <w:szCs w:val="26"/>
        </w:rPr>
        <w:t>физическое лицо,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(п.16 ст. 2 Федерального закона от 29.12.2012 г. №273-ФЗ «Об образовании в Российской Федерации»).</w:t>
      </w:r>
    </w:p>
    <w:p w:rsidR="009939F0" w:rsidRDefault="009939F0">
      <w:pPr>
        <w:spacing w:line="15" w:lineRule="exact"/>
        <w:rPr>
          <w:sz w:val="24"/>
          <w:szCs w:val="24"/>
        </w:r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Инклюзивное образование </w:t>
      </w:r>
      <w:r>
        <w:rPr>
          <w:rFonts w:eastAsia="Times New Roman"/>
          <w:sz w:val="26"/>
          <w:szCs w:val="26"/>
        </w:rPr>
        <w:t>– обеспечение равного доступа к образованию для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всех обучающихся с учетом разнообразия особых образовательных потребностей и индивидуальных возможностей (п. 27 ст. 2 Федерального закона от 29.12.2012 г. №273-ФЗ «Об образовании в Российской Федерации»).</w:t>
      </w:r>
    </w:p>
    <w:p w:rsidR="009939F0" w:rsidRDefault="009939F0">
      <w:pPr>
        <w:spacing w:line="17" w:lineRule="exact"/>
        <w:rPr>
          <w:sz w:val="24"/>
          <w:szCs w:val="24"/>
        </w:rPr>
      </w:pPr>
    </w:p>
    <w:p w:rsidR="009939F0" w:rsidRDefault="00221E7C">
      <w:pPr>
        <w:spacing w:line="233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Адаптированная образовательная программа - </w:t>
      </w:r>
      <w:r>
        <w:rPr>
          <w:rFonts w:eastAsia="Times New Roman"/>
          <w:sz w:val="26"/>
          <w:szCs w:val="26"/>
        </w:rPr>
        <w:t>образовательная программа,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адаптированная для обучения лиц с ограниченными возможностями здоровья с</w:t>
      </w:r>
    </w:p>
    <w:p w:rsidR="009939F0" w:rsidRDefault="009939F0">
      <w:pPr>
        <w:sectPr w:rsidR="009939F0">
          <w:type w:val="continuous"/>
          <w:pgSz w:w="11900" w:h="16838"/>
          <w:pgMar w:top="1127" w:right="846" w:bottom="614" w:left="1440" w:header="0" w:footer="0" w:gutter="0"/>
          <w:cols w:space="720" w:equalWidth="0">
            <w:col w:w="9620"/>
          </w:cols>
        </w:sect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6"/>
          <w:szCs w:val="26"/>
        </w:rPr>
        <w:lastRenderedPageBreak/>
        <w:t>учетом особенностей их писхофизического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 (п.28 ст. 2 Федерального закона от 29.12.2012 г. №273-ФЗ «Об образовании в Российской Федерации»).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1.4. Основной целью инклюзивного образования является реализация права обучающихся с ОВЗ на получение общего образования в соответствии с федеральными государственными образовательными стандартами, создание условий для коррекции нарушений в их развитии и социальной адаптации, оказание ранней коррекционной помощи на основе специальных педагогических подходов.</w:t>
      </w:r>
    </w:p>
    <w:p w:rsidR="009939F0" w:rsidRDefault="00221E7C">
      <w:pPr>
        <w:spacing w:line="239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1.5. Задачи инклюзивного образовании:</w:t>
      </w:r>
    </w:p>
    <w:p w:rsidR="009939F0" w:rsidRDefault="009939F0">
      <w:pPr>
        <w:spacing w:line="35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2"/>
        </w:numPr>
        <w:tabs>
          <w:tab w:val="left" w:pos="1040"/>
        </w:tabs>
        <w:spacing w:line="234" w:lineRule="auto"/>
        <w:ind w:left="1040" w:hanging="35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создание эффективной системы психолого-педагогического и медико-социального сопровождения обучающихся с ОВЗ в Школе с целью максимальной коррекции недостатков их психофизического развития, эмоционально-волевой сферы, активизации познавательной деятельности, формирования навыков и умений учебной деятельности;</w:t>
      </w:r>
    </w:p>
    <w:p w:rsidR="009939F0" w:rsidRDefault="009939F0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9939F0" w:rsidRDefault="00221E7C">
      <w:pPr>
        <w:numPr>
          <w:ilvl w:val="0"/>
          <w:numId w:val="2"/>
        </w:numPr>
        <w:tabs>
          <w:tab w:val="left" w:pos="1040"/>
        </w:tabs>
        <w:spacing w:line="227" w:lineRule="auto"/>
        <w:ind w:left="1040" w:right="20" w:hanging="358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освоение обучающимися с ОВЗ общеобразовательных программ в соответствии с ФГОС;</w:t>
      </w:r>
    </w:p>
    <w:p w:rsidR="009939F0" w:rsidRDefault="009939F0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9939F0" w:rsidRDefault="00221E7C">
      <w:pPr>
        <w:numPr>
          <w:ilvl w:val="0"/>
          <w:numId w:val="2"/>
        </w:numPr>
        <w:tabs>
          <w:tab w:val="left" w:pos="1040"/>
        </w:tabs>
        <w:spacing w:line="230" w:lineRule="auto"/>
        <w:ind w:left="1040" w:hanging="35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формирование у всех участников образовательного процесса толерантного отношения к проблемам обучающихся с ограниченными возможностями здоровья.</w:t>
      </w:r>
    </w:p>
    <w:p w:rsidR="009939F0" w:rsidRDefault="009939F0">
      <w:pPr>
        <w:spacing w:line="309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3"/>
        </w:numPr>
        <w:tabs>
          <w:tab w:val="left" w:pos="2840"/>
        </w:tabs>
        <w:ind w:left="2840" w:hanging="35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Организация инклюзивного образования</w:t>
      </w:r>
    </w:p>
    <w:p w:rsidR="009939F0" w:rsidRDefault="009939F0">
      <w:pPr>
        <w:spacing w:line="309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2.1. Образование обучающихся с ОВЗ осуществляет образовательное учреждение, реализующее общеобразовательные программы и, как правило, ближайшее к их месту жительства.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 Зачисление обучающихся с ОВЗ в Школу осуществляется в общем порядке, установленном Российской Федерацией для приема граждан в образовательное учреждение.</w:t>
      </w:r>
    </w:p>
    <w:p w:rsidR="009939F0" w:rsidRDefault="009939F0">
      <w:pPr>
        <w:spacing w:line="19" w:lineRule="exact"/>
        <w:rPr>
          <w:sz w:val="20"/>
          <w:szCs w:val="20"/>
        </w:rPr>
      </w:pPr>
    </w:p>
    <w:p w:rsidR="009939F0" w:rsidRDefault="00221E7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2.3. Инклюзивное образование детей с ОВЗ школьного возраста может быть организовано в форме совместного обучения детей с ОВЗ и детей, не имеющих таких ограничений, в одном классе (класс инклюзивного образования) Школы, реализующей основные образовательные программы, если это не препятствует успешному освоению образовательных программ всеми обучающимися. Численность детей с ОВЗ, обучающихся в таком классе, не может превышать 2 человека.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2.4. Выбор образовательной программы обучения ребенка с ОВЗ зависит от степени выраженности недостатков физического и (или) психического развития, сложности структуры нарушения, образовательных потребностей, уровня готовности ребенка к включению в среду нормально развивающихся сверстников и определяется психолого-медико-педагогической комиссией.</w:t>
      </w:r>
    </w:p>
    <w:p w:rsidR="009939F0" w:rsidRDefault="009939F0">
      <w:pPr>
        <w:spacing w:line="5" w:lineRule="exact"/>
        <w:rPr>
          <w:sz w:val="20"/>
          <w:szCs w:val="20"/>
        </w:rPr>
      </w:pPr>
    </w:p>
    <w:p w:rsidR="009939F0" w:rsidRDefault="00221E7C">
      <w:pPr>
        <w:tabs>
          <w:tab w:val="left" w:pos="840"/>
          <w:tab w:val="left" w:pos="1780"/>
          <w:tab w:val="left" w:pos="3160"/>
          <w:tab w:val="left" w:pos="4180"/>
          <w:tab w:val="left" w:pos="5760"/>
          <w:tab w:val="left" w:pos="6240"/>
          <w:tab w:val="left" w:pos="7720"/>
        </w:tabs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2.5.</w:t>
      </w:r>
      <w:r>
        <w:rPr>
          <w:rFonts w:eastAsia="Times New Roman"/>
          <w:sz w:val="26"/>
          <w:szCs w:val="26"/>
        </w:rPr>
        <w:tab/>
        <w:t>Форма</w:t>
      </w:r>
      <w:r>
        <w:rPr>
          <w:rFonts w:eastAsia="Times New Roman"/>
          <w:sz w:val="26"/>
          <w:szCs w:val="26"/>
        </w:rPr>
        <w:tab/>
        <w:t>получения</w:t>
      </w:r>
      <w:r>
        <w:rPr>
          <w:rFonts w:eastAsia="Times New Roman"/>
          <w:sz w:val="26"/>
          <w:szCs w:val="26"/>
        </w:rPr>
        <w:tab/>
        <w:t>общего</w:t>
      </w:r>
      <w:r>
        <w:rPr>
          <w:rFonts w:eastAsia="Times New Roman"/>
          <w:sz w:val="26"/>
          <w:szCs w:val="26"/>
        </w:rPr>
        <w:tab/>
        <w:t>образования</w:t>
      </w:r>
      <w:r>
        <w:rPr>
          <w:rFonts w:eastAsia="Times New Roman"/>
          <w:sz w:val="26"/>
          <w:szCs w:val="26"/>
        </w:rPr>
        <w:tab/>
        <w:t>по</w:t>
      </w:r>
      <w:r>
        <w:rPr>
          <w:rFonts w:eastAsia="Times New Roman"/>
          <w:sz w:val="26"/>
          <w:szCs w:val="26"/>
        </w:rPr>
        <w:tab/>
        <w:t>конкретной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образовательной</w:t>
      </w:r>
    </w:p>
    <w:p w:rsidR="009939F0" w:rsidRDefault="00221E7C">
      <w:pPr>
        <w:tabs>
          <w:tab w:val="left" w:pos="1960"/>
          <w:tab w:val="left" w:pos="3940"/>
          <w:tab w:val="left" w:pos="5780"/>
          <w:tab w:val="left" w:pos="7600"/>
        </w:tabs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программе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определяется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родителями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(законными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представителями)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несовершеннолетнего обучающегося. </w:t>
      </w:r>
      <w:proofErr w:type="gramStart"/>
      <w:r>
        <w:rPr>
          <w:rFonts w:eastAsia="Times New Roman"/>
          <w:sz w:val="26"/>
          <w:szCs w:val="26"/>
        </w:rPr>
        <w:t>При выборе родителями (законными представителями) несовершеннолетнего обучающегося формы получения общего образования и формы обучения учитывает</w:t>
      </w:r>
      <w:r w:rsidR="004E7AC2">
        <w:rPr>
          <w:rFonts w:eastAsia="Times New Roman"/>
          <w:sz w:val="26"/>
          <w:szCs w:val="26"/>
        </w:rPr>
        <w:t>ся мнение ребенка (п.3</w:t>
      </w:r>
      <w:r>
        <w:rPr>
          <w:rFonts w:eastAsia="Times New Roman"/>
          <w:sz w:val="26"/>
          <w:szCs w:val="26"/>
        </w:rPr>
        <w:t xml:space="preserve"> Порядка организации и осуществления образовательной деятельности по основным</w:t>
      </w:r>
      <w:proofErr w:type="gramEnd"/>
    </w:p>
    <w:p w:rsidR="009939F0" w:rsidRDefault="009939F0">
      <w:pPr>
        <w:sectPr w:rsidR="009939F0">
          <w:pgSz w:w="11900" w:h="16838"/>
          <w:pgMar w:top="1137" w:right="846" w:bottom="741" w:left="1440" w:header="0" w:footer="0" w:gutter="0"/>
          <w:cols w:space="720" w:equalWidth="0">
            <w:col w:w="9620"/>
          </w:cols>
        </w:sectPr>
      </w:pPr>
    </w:p>
    <w:p w:rsidR="009939F0" w:rsidRDefault="00221E7C">
      <w:pPr>
        <w:spacing w:line="236" w:lineRule="auto"/>
        <w:ind w:left="260"/>
        <w:jc w:val="both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sz w:val="26"/>
          <w:szCs w:val="26"/>
        </w:rPr>
        <w:lastRenderedPageBreak/>
        <w:t>общеобразовательным программам – образовательным программам начального, общего, и среднего общего образо</w:t>
      </w:r>
      <w:r w:rsidR="004E7AC2">
        <w:rPr>
          <w:rFonts w:eastAsia="Times New Roman"/>
          <w:sz w:val="26"/>
          <w:szCs w:val="26"/>
        </w:rPr>
        <w:t xml:space="preserve">вания (утв. Приказом </w:t>
      </w:r>
      <w:proofErr w:type="spellStart"/>
      <w:r w:rsidR="004E7AC2">
        <w:rPr>
          <w:rFonts w:eastAsia="Times New Roman"/>
          <w:sz w:val="26"/>
          <w:szCs w:val="26"/>
        </w:rPr>
        <w:t>Минпросвещения</w:t>
      </w:r>
      <w:proofErr w:type="spellEnd"/>
      <w:r w:rsidR="004E7AC2">
        <w:rPr>
          <w:rFonts w:eastAsia="Times New Roman"/>
          <w:sz w:val="26"/>
          <w:szCs w:val="26"/>
        </w:rPr>
        <w:t xml:space="preserve"> РФ от 22 марта 2021 № 1</w:t>
      </w:r>
      <w:bookmarkStart w:id="3" w:name="_GoBack"/>
      <w:bookmarkEnd w:id="3"/>
      <w:r>
        <w:rPr>
          <w:rFonts w:eastAsia="Times New Roman"/>
          <w:sz w:val="26"/>
          <w:szCs w:val="26"/>
        </w:rPr>
        <w:t>15).</w:t>
      </w:r>
    </w:p>
    <w:p w:rsidR="009939F0" w:rsidRDefault="009939F0">
      <w:pPr>
        <w:spacing w:line="16" w:lineRule="exact"/>
        <w:rPr>
          <w:sz w:val="20"/>
          <w:szCs w:val="20"/>
        </w:rPr>
      </w:pPr>
    </w:p>
    <w:p w:rsidR="009939F0" w:rsidRDefault="00221E7C">
      <w:pPr>
        <w:spacing w:line="234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2.6. Необходимыми условиями организации инклюзивного образования в Школе являются:</w:t>
      </w:r>
    </w:p>
    <w:p w:rsidR="009939F0" w:rsidRDefault="009939F0">
      <w:pPr>
        <w:spacing w:line="15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4"/>
        </w:numPr>
        <w:tabs>
          <w:tab w:val="left" w:pos="716"/>
        </w:tabs>
        <w:spacing w:line="234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создание адаптивной среды (инфраструктура, нормативно-правовые, материальные, информационные, психолого-педагогические ресурсы);</w:t>
      </w:r>
    </w:p>
    <w:p w:rsidR="009939F0" w:rsidRDefault="009939F0">
      <w:pPr>
        <w:spacing w:line="2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4"/>
        </w:numPr>
        <w:tabs>
          <w:tab w:val="left" w:pos="420"/>
        </w:tabs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повышение квалификации педагогических работников;</w:t>
      </w:r>
    </w:p>
    <w:p w:rsidR="009939F0" w:rsidRDefault="00221E7C">
      <w:pPr>
        <w:numPr>
          <w:ilvl w:val="0"/>
          <w:numId w:val="4"/>
        </w:numPr>
        <w:tabs>
          <w:tab w:val="left" w:pos="580"/>
        </w:tabs>
        <w:spacing w:line="238" w:lineRule="auto"/>
        <w:ind w:left="580" w:hanging="31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создание   психолого-медико-педагогического   консилиума   для   организации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spacing w:line="233" w:lineRule="auto"/>
        <w:ind w:left="2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психолого-педагогического сопровождения ребенка с ограниченными возможностями здоровья.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spacing w:line="233" w:lineRule="auto"/>
        <w:ind w:left="260" w:right="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2.7. Решение о создании в школе классов инклюзивного образования принимается</w:t>
      </w:r>
      <w:r w:rsidR="000C08E1">
        <w:rPr>
          <w:rFonts w:eastAsia="Times New Roman"/>
          <w:sz w:val="26"/>
          <w:szCs w:val="26"/>
        </w:rPr>
        <w:t>. __________</w:t>
      </w:r>
      <w:r>
        <w:rPr>
          <w:rFonts w:eastAsia="Times New Roman"/>
          <w:sz w:val="26"/>
          <w:szCs w:val="26"/>
        </w:rPr>
        <w:t xml:space="preserve"> на основе ходатайства Школы.</w:t>
      </w:r>
    </w:p>
    <w:p w:rsidR="009939F0" w:rsidRDefault="009939F0">
      <w:pPr>
        <w:spacing w:line="2" w:lineRule="exact"/>
        <w:rPr>
          <w:rFonts w:eastAsia="Times New Roman"/>
          <w:sz w:val="26"/>
          <w:szCs w:val="26"/>
        </w:rPr>
      </w:pPr>
    </w:p>
    <w:p w:rsidR="009939F0" w:rsidRDefault="00221E7C">
      <w:pPr>
        <w:ind w:left="2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2.8. Ходатайство школы должно содержать:</w:t>
      </w:r>
    </w:p>
    <w:p w:rsidR="009939F0" w:rsidRDefault="009939F0">
      <w:pPr>
        <w:spacing w:line="1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4"/>
        </w:numPr>
        <w:tabs>
          <w:tab w:val="left" w:pos="420"/>
        </w:tabs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список обучающихся для зачисления в класс инклюзивного образования;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4"/>
        </w:numPr>
        <w:tabs>
          <w:tab w:val="left" w:pos="541"/>
        </w:tabs>
        <w:spacing w:line="234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заключение ПМПК на каждого ребенка и заключение психолого-медико-педагогического консилиума Школы для детей с нарушениями речи;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4"/>
        </w:numPr>
        <w:tabs>
          <w:tab w:val="left" w:pos="416"/>
        </w:tabs>
        <w:spacing w:line="234" w:lineRule="auto"/>
        <w:ind w:left="260" w:right="2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заявление родителей (законных представителей) об организации обучения детей в класс инклюзивного образования;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4"/>
        </w:numPr>
        <w:tabs>
          <w:tab w:val="left" w:pos="627"/>
        </w:tabs>
        <w:spacing w:line="236" w:lineRule="auto"/>
        <w:ind w:left="26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наличие в школе специальных условий для получения образования обучающимися с ОВЗ с учетом сложности структуры нарушения и образовательных потребностей каждого ребенка.</w:t>
      </w:r>
    </w:p>
    <w:p w:rsidR="009939F0" w:rsidRDefault="009939F0">
      <w:pPr>
        <w:spacing w:line="15" w:lineRule="exact"/>
        <w:rPr>
          <w:rFonts w:eastAsia="Times New Roman"/>
          <w:sz w:val="26"/>
          <w:szCs w:val="26"/>
        </w:rPr>
      </w:pPr>
    </w:p>
    <w:p w:rsidR="009939F0" w:rsidRDefault="00221E7C">
      <w:pPr>
        <w:spacing w:line="234" w:lineRule="auto"/>
        <w:ind w:left="260" w:right="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2.9. Сведения о создании классов инклюзивного образования в Школе ежегодно передаются в ПМПК Департамента по образованию </w:t>
      </w:r>
      <w:r w:rsidR="000C08E1">
        <w:rPr>
          <w:rFonts w:eastAsia="Times New Roman"/>
          <w:sz w:val="26"/>
          <w:szCs w:val="26"/>
        </w:rPr>
        <w:t>__________</w:t>
      </w:r>
    </w:p>
    <w:p w:rsidR="009939F0" w:rsidRDefault="009939F0">
      <w:pPr>
        <w:spacing w:line="307" w:lineRule="exact"/>
        <w:rPr>
          <w:sz w:val="20"/>
          <w:szCs w:val="20"/>
        </w:rPr>
      </w:pPr>
    </w:p>
    <w:p w:rsidR="009939F0" w:rsidRDefault="00221E7C">
      <w:pPr>
        <w:ind w:left="16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2.1. Критерии организации инклюзивного образования</w:t>
      </w:r>
    </w:p>
    <w:p w:rsidR="009939F0" w:rsidRDefault="009939F0">
      <w:pPr>
        <w:spacing w:line="307" w:lineRule="exact"/>
        <w:rPr>
          <w:sz w:val="20"/>
          <w:szCs w:val="20"/>
        </w:rPr>
      </w:pPr>
    </w:p>
    <w:p w:rsidR="009939F0" w:rsidRDefault="00221E7C">
      <w:pPr>
        <w:numPr>
          <w:ilvl w:val="1"/>
          <w:numId w:val="5"/>
        </w:numPr>
        <w:tabs>
          <w:tab w:val="left" w:pos="563"/>
        </w:tabs>
        <w:spacing w:line="234" w:lineRule="auto"/>
        <w:ind w:left="620" w:right="1420" w:hanging="293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качестве критериев организации инклюзивного образования следует рассматривать: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5"/>
        </w:numPr>
        <w:tabs>
          <w:tab w:val="left" w:pos="411"/>
        </w:tabs>
        <w:spacing w:line="237" w:lineRule="auto"/>
        <w:ind w:left="620" w:right="180" w:hanging="3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особые образовательные потребности ребенка, обусловленные выраженностью первичного дефекта уровнем развития, индивидуальными интеллектуальными и эмоционально-личностными особенностями, препятствующие получению образования без создания специальных условий;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5"/>
        </w:numPr>
        <w:tabs>
          <w:tab w:val="left" w:pos="411"/>
        </w:tabs>
        <w:spacing w:line="237" w:lineRule="auto"/>
        <w:ind w:left="620" w:right="120" w:hanging="3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готовность социальной среды (условия семейного воспитания, возможность оказания соответствующей поддержки со стороны родителей (законных представителей) инклюзируемого ребенка, педагогических работников, родителей (законных представителей) и обучающихся, не имеющих нарушений в развитии);</w:t>
      </w:r>
    </w:p>
    <w:p w:rsidR="009939F0" w:rsidRDefault="009939F0">
      <w:pPr>
        <w:spacing w:line="19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5"/>
        </w:numPr>
        <w:tabs>
          <w:tab w:val="left" w:pos="481"/>
        </w:tabs>
        <w:spacing w:line="238" w:lineRule="auto"/>
        <w:ind w:left="26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соответствие образовательной среды Школы потребностям инклюзированного ребенка: созданы необходимые условия для получения без дискриминации качественного образования лицами с ОВЗ,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 (ст. 5 Федерального закона от 29 29.12.2012 г. №273-ФЗ «Об образовании в Российской Федерации»).</w:t>
      </w:r>
    </w:p>
    <w:p w:rsidR="009939F0" w:rsidRDefault="009939F0">
      <w:pPr>
        <w:sectPr w:rsidR="009939F0">
          <w:pgSz w:w="11900" w:h="16838"/>
          <w:pgMar w:top="1137" w:right="846" w:bottom="1105" w:left="1440" w:header="0" w:footer="0" w:gutter="0"/>
          <w:cols w:space="720" w:equalWidth="0">
            <w:col w:w="9620"/>
          </w:cols>
        </w:sectPr>
      </w:pPr>
    </w:p>
    <w:p w:rsidR="009939F0" w:rsidRDefault="00221E7C">
      <w:pPr>
        <w:tabs>
          <w:tab w:val="left" w:pos="3000"/>
        </w:tabs>
        <w:ind w:left="2300"/>
        <w:rPr>
          <w:sz w:val="20"/>
          <w:szCs w:val="20"/>
        </w:rPr>
      </w:pPr>
      <w:bookmarkStart w:id="4" w:name="page4"/>
      <w:bookmarkEnd w:id="4"/>
      <w:r>
        <w:rPr>
          <w:rFonts w:eastAsia="Times New Roman"/>
          <w:b/>
          <w:bCs/>
          <w:sz w:val="26"/>
          <w:szCs w:val="26"/>
        </w:rPr>
        <w:lastRenderedPageBreak/>
        <w:t>2.2.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6"/>
          <w:szCs w:val="26"/>
        </w:rPr>
        <w:t>Организация инклюзивного образования</w:t>
      </w:r>
    </w:p>
    <w:p w:rsidR="009939F0" w:rsidRDefault="00221E7C">
      <w:pPr>
        <w:tabs>
          <w:tab w:val="left" w:pos="1060"/>
        </w:tabs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2.2.1.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В Школе инклюзивное обучение детей с ОВЗ с учетом развития ребенка</w:t>
      </w:r>
    </w:p>
    <w:p w:rsidR="009939F0" w:rsidRDefault="00221E7C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может быть организовано:</w:t>
      </w:r>
    </w:p>
    <w:p w:rsidR="009939F0" w:rsidRDefault="009939F0">
      <w:pPr>
        <w:spacing w:line="15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6"/>
        </w:numPr>
        <w:tabs>
          <w:tab w:val="left" w:pos="416"/>
        </w:tabs>
        <w:spacing w:line="233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 образовательным программам начального общего, основного общего, среднего общего образования;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6"/>
        </w:numPr>
        <w:tabs>
          <w:tab w:val="left" w:pos="421"/>
        </w:tabs>
        <w:spacing w:line="234" w:lineRule="auto"/>
        <w:ind w:left="260" w:right="2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адаптированным образовательным программам в соответствии с рекомендациями ПМПК;</w:t>
      </w:r>
    </w:p>
    <w:p w:rsidR="009939F0" w:rsidRDefault="009939F0">
      <w:pPr>
        <w:spacing w:line="1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6"/>
        </w:numPr>
        <w:tabs>
          <w:tab w:val="left" w:pos="420"/>
        </w:tabs>
        <w:spacing w:line="238" w:lineRule="auto"/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 индивидуальной образовательной программе.</w:t>
      </w:r>
    </w:p>
    <w:p w:rsidR="009939F0" w:rsidRDefault="009939F0">
      <w:pPr>
        <w:spacing w:line="2" w:lineRule="exact"/>
        <w:rPr>
          <w:sz w:val="20"/>
          <w:szCs w:val="20"/>
        </w:rPr>
      </w:pPr>
    </w:p>
    <w:p w:rsidR="009939F0" w:rsidRDefault="00221E7C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2.2.2. Содержание общего образования и условия организации обучения инвалидов</w:t>
      </w:r>
    </w:p>
    <w:p w:rsidR="009939F0" w:rsidRDefault="009939F0">
      <w:pPr>
        <w:spacing w:line="14" w:lineRule="exact"/>
        <w:rPr>
          <w:sz w:val="20"/>
          <w:szCs w:val="20"/>
        </w:rPr>
      </w:pPr>
    </w:p>
    <w:p w:rsidR="009939F0" w:rsidRDefault="00221E7C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определяется в соответствии с индивидуальной программой реабилитации инвалида.</w:t>
      </w:r>
    </w:p>
    <w:p w:rsidR="009939F0" w:rsidRDefault="009939F0">
      <w:pPr>
        <w:spacing w:line="15" w:lineRule="exact"/>
        <w:rPr>
          <w:sz w:val="20"/>
          <w:szCs w:val="20"/>
        </w:rPr>
      </w:pPr>
    </w:p>
    <w:p w:rsidR="009939F0" w:rsidRDefault="00221E7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2.2.3. Реализация адаптированных основных образовательных программ в части трудового обучения осуществляется исходя из условия, ориентированных на потребность в рабочих кадрах. И с учетом индивидуальных особенностей психофизического развития, здоровья, возможностей, а также интересов обучающегося с ОВЗ и их родителей (законных представителей) на основе выбора профиля труда, включающего в себя подготовку учащегося для индивидуальной трудовой деятельности.</w:t>
      </w:r>
    </w:p>
    <w:p w:rsidR="009939F0" w:rsidRDefault="009939F0">
      <w:pPr>
        <w:spacing w:line="18" w:lineRule="exact"/>
        <w:rPr>
          <w:sz w:val="20"/>
          <w:szCs w:val="20"/>
        </w:rPr>
      </w:pPr>
    </w:p>
    <w:p w:rsidR="009939F0" w:rsidRDefault="00221E7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2.2.4. Специфика Школы по обучению детей с ОВЗ, а также вид реализуемых образовательных программ определяется самостоятельно в соответствии с рекомендациями ПМПК.</w:t>
      </w:r>
    </w:p>
    <w:p w:rsidR="009939F0" w:rsidRDefault="009939F0">
      <w:pPr>
        <w:spacing w:line="16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2.2.5. При реализации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:rsidR="009939F0" w:rsidRDefault="009939F0">
      <w:pPr>
        <w:spacing w:line="19" w:lineRule="exact"/>
        <w:rPr>
          <w:sz w:val="20"/>
          <w:szCs w:val="20"/>
        </w:rPr>
      </w:pPr>
    </w:p>
    <w:p w:rsidR="009939F0" w:rsidRDefault="00221E7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2.2.6. Обучение детей с ОВЗ по основным образовательным программам учитывает программу коррекционной работы, являющейся разделом основной образовательной программы общего образования образовательного учреждения.</w:t>
      </w:r>
    </w:p>
    <w:p w:rsidR="009939F0" w:rsidRDefault="009939F0">
      <w:pPr>
        <w:spacing w:line="16" w:lineRule="exact"/>
        <w:rPr>
          <w:sz w:val="20"/>
          <w:szCs w:val="20"/>
        </w:rPr>
      </w:pPr>
    </w:p>
    <w:p w:rsidR="009939F0" w:rsidRDefault="00221E7C">
      <w:pPr>
        <w:spacing w:line="236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2.2.7. Программа коррекционной работы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общего образования.</w:t>
      </w:r>
    </w:p>
    <w:p w:rsidR="009939F0" w:rsidRDefault="009939F0">
      <w:pPr>
        <w:spacing w:line="4" w:lineRule="exact"/>
        <w:rPr>
          <w:sz w:val="20"/>
          <w:szCs w:val="20"/>
        </w:rPr>
      </w:pPr>
    </w:p>
    <w:p w:rsidR="009939F0" w:rsidRDefault="00221E7C">
      <w:pPr>
        <w:ind w:left="9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Программа коррекционной работы содержит:</w:t>
      </w:r>
    </w:p>
    <w:p w:rsidR="009939F0" w:rsidRDefault="00221E7C">
      <w:pPr>
        <w:numPr>
          <w:ilvl w:val="0"/>
          <w:numId w:val="7"/>
        </w:numPr>
        <w:tabs>
          <w:tab w:val="left" w:pos="520"/>
        </w:tabs>
        <w:spacing w:line="238" w:lineRule="auto"/>
        <w:ind w:left="520" w:hanging="2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перечень,  содержание  и  план  реализации  индивидуально  ориентированных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spacing w:line="234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коррекционных мероприятий, обеспечивающих удовлетворение особых образовательных потребностей детей с ОВЗ, их интеграцию в образовательное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ind w:left="26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учреждение  и  освоение  ими  основной  образовательной  программы  общего</w:t>
      </w:r>
    </w:p>
    <w:p w:rsidR="009939F0" w:rsidRDefault="009939F0">
      <w:pPr>
        <w:spacing w:line="315" w:lineRule="exact"/>
        <w:rPr>
          <w:sz w:val="20"/>
          <w:szCs w:val="20"/>
        </w:rPr>
      </w:pPr>
    </w:p>
    <w:p w:rsidR="009939F0" w:rsidRDefault="00221E7C">
      <w:pPr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образования с учетом особенностей психофизического развития, здоровья, возможностей;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8"/>
        </w:numPr>
        <w:tabs>
          <w:tab w:val="left" w:pos="414"/>
        </w:tabs>
        <w:spacing w:line="233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систему комплексного психолого-медико-педагогического сопровождения детей с ОВЗ в условиях реализации образовательных программ;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8"/>
        </w:numPr>
        <w:tabs>
          <w:tab w:val="left" w:pos="428"/>
        </w:tabs>
        <w:spacing w:line="234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описание специальных условий обучения и воспитания детей с ОВЗ, в том числе безбарьерной среды их жизнедеятельности;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8"/>
        </w:numPr>
        <w:tabs>
          <w:tab w:val="left" w:pos="622"/>
        </w:tabs>
        <w:spacing w:line="235" w:lineRule="auto"/>
        <w:ind w:left="26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школы;</w:t>
      </w:r>
    </w:p>
    <w:p w:rsidR="009939F0" w:rsidRDefault="009939F0">
      <w:pPr>
        <w:spacing w:line="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8"/>
        </w:numPr>
        <w:tabs>
          <w:tab w:val="left" w:pos="420"/>
        </w:tabs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планируемые результаты коррекционной работы (промежуточные и итоговые).</w:t>
      </w:r>
    </w:p>
    <w:p w:rsidR="009939F0" w:rsidRDefault="009939F0">
      <w:pPr>
        <w:sectPr w:rsidR="009939F0">
          <w:pgSz w:w="11900" w:h="16838"/>
          <w:pgMar w:top="1430" w:right="846" w:bottom="1096" w:left="1440" w:header="0" w:footer="0" w:gutter="0"/>
          <w:cols w:space="720" w:equalWidth="0">
            <w:col w:w="9620"/>
          </w:cols>
        </w:sect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bookmarkStart w:id="5" w:name="page5"/>
      <w:bookmarkEnd w:id="5"/>
      <w:r>
        <w:rPr>
          <w:rFonts w:eastAsia="Times New Roman"/>
          <w:sz w:val="26"/>
          <w:szCs w:val="26"/>
        </w:rPr>
        <w:lastRenderedPageBreak/>
        <w:t>2.2.8. С учетом психофизиологических особенностей обучающихся с ОВЗ разрабатываются индивидуальные учебные планы, включающие график обучения. Учебную нагрузку, сроки освоения им образовательных программ, а также условия его аттестации.</w:t>
      </w:r>
    </w:p>
    <w:p w:rsidR="009939F0" w:rsidRDefault="009939F0">
      <w:pPr>
        <w:spacing w:line="2" w:lineRule="exact"/>
        <w:rPr>
          <w:sz w:val="20"/>
          <w:szCs w:val="20"/>
        </w:rPr>
      </w:pPr>
    </w:p>
    <w:p w:rsidR="009939F0" w:rsidRDefault="00221E7C">
      <w:pPr>
        <w:tabs>
          <w:tab w:val="left" w:pos="3040"/>
          <w:tab w:val="left" w:pos="4140"/>
          <w:tab w:val="left" w:pos="5000"/>
          <w:tab w:val="left" w:pos="6760"/>
          <w:tab w:val="left" w:pos="8700"/>
        </w:tabs>
        <w:ind w:left="9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Индивидуальные</w:t>
      </w:r>
      <w:r>
        <w:rPr>
          <w:rFonts w:eastAsia="Times New Roman"/>
          <w:sz w:val="26"/>
          <w:szCs w:val="26"/>
        </w:rPr>
        <w:tab/>
        <w:t>учебные</w:t>
      </w:r>
      <w:r>
        <w:rPr>
          <w:rFonts w:eastAsia="Times New Roman"/>
          <w:sz w:val="26"/>
          <w:szCs w:val="26"/>
        </w:rPr>
        <w:tab/>
        <w:t>планы</w:t>
      </w:r>
      <w:r>
        <w:rPr>
          <w:rFonts w:eastAsia="Times New Roman"/>
          <w:sz w:val="26"/>
          <w:szCs w:val="26"/>
        </w:rPr>
        <w:tab/>
        <w:t>утверждаются</w:t>
      </w:r>
      <w:r>
        <w:rPr>
          <w:rFonts w:eastAsia="Times New Roman"/>
          <w:sz w:val="26"/>
          <w:szCs w:val="26"/>
        </w:rPr>
        <w:tab/>
        <w:t>педагогическим</w:t>
      </w:r>
      <w:r>
        <w:rPr>
          <w:rFonts w:eastAsia="Times New Roman"/>
          <w:sz w:val="26"/>
          <w:szCs w:val="26"/>
        </w:rPr>
        <w:tab/>
        <w:t>советом</w:t>
      </w:r>
    </w:p>
    <w:p w:rsidR="009939F0" w:rsidRDefault="00221E7C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школы.</w:t>
      </w:r>
    </w:p>
    <w:p w:rsidR="009939F0" w:rsidRDefault="009939F0">
      <w:pPr>
        <w:spacing w:line="2" w:lineRule="exact"/>
        <w:rPr>
          <w:sz w:val="20"/>
          <w:szCs w:val="20"/>
        </w:rPr>
      </w:pPr>
    </w:p>
    <w:p w:rsidR="009939F0" w:rsidRDefault="00221E7C">
      <w:pPr>
        <w:tabs>
          <w:tab w:val="left" w:pos="2480"/>
          <w:tab w:val="left" w:pos="4640"/>
          <w:tab w:val="left" w:pos="5860"/>
          <w:tab w:val="left" w:pos="6920"/>
          <w:tab w:val="left" w:pos="7880"/>
        </w:tabs>
        <w:ind w:left="9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Реализация</w:t>
      </w:r>
      <w:r>
        <w:rPr>
          <w:rFonts w:eastAsia="Times New Roman"/>
          <w:sz w:val="26"/>
          <w:szCs w:val="26"/>
        </w:rPr>
        <w:tab/>
        <w:t>индивидуальных</w:t>
      </w:r>
      <w:r>
        <w:rPr>
          <w:rFonts w:eastAsia="Times New Roman"/>
          <w:sz w:val="26"/>
          <w:szCs w:val="26"/>
        </w:rPr>
        <w:tab/>
        <w:t>учебных</w:t>
      </w:r>
      <w:r>
        <w:rPr>
          <w:rFonts w:eastAsia="Times New Roman"/>
          <w:sz w:val="26"/>
          <w:szCs w:val="26"/>
        </w:rPr>
        <w:tab/>
        <w:t>планов</w:t>
      </w:r>
      <w:r>
        <w:rPr>
          <w:rFonts w:eastAsia="Times New Roman"/>
          <w:sz w:val="26"/>
          <w:szCs w:val="26"/>
        </w:rPr>
        <w:tab/>
        <w:t>при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необходимости</w:t>
      </w:r>
    </w:p>
    <w:p w:rsidR="009939F0" w:rsidRDefault="009939F0">
      <w:pPr>
        <w:spacing w:line="1" w:lineRule="exact"/>
        <w:rPr>
          <w:sz w:val="20"/>
          <w:szCs w:val="20"/>
        </w:rPr>
      </w:pPr>
    </w:p>
    <w:p w:rsidR="009939F0" w:rsidRDefault="00221E7C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сопровождается поддержкой тьютора Школы.</w:t>
      </w:r>
    </w:p>
    <w:p w:rsidR="009939F0" w:rsidRDefault="009939F0">
      <w:pPr>
        <w:spacing w:line="14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 w:firstLine="65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2.2.9. Образовательная деятельность по образовательным программам, в том числе адаптированным образовательным программам, организуется в соответствии с расписанием учебных занятий, которое определяется Школой.</w:t>
      </w:r>
    </w:p>
    <w:p w:rsidR="009939F0" w:rsidRDefault="009939F0">
      <w:pPr>
        <w:spacing w:line="19" w:lineRule="exact"/>
        <w:rPr>
          <w:sz w:val="20"/>
          <w:szCs w:val="20"/>
        </w:rPr>
      </w:pPr>
    </w:p>
    <w:p w:rsidR="009939F0" w:rsidRDefault="00221E7C">
      <w:pPr>
        <w:spacing w:line="233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2.2.10. Для детей с ОВЗ оформляется отдельный классный журнал, где фиксируют прохождение программного материала.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4" w:lineRule="auto"/>
        <w:ind w:left="260" w:right="20" w:firstLine="65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2.2.11. На первые три месяца с момента начала обучения в инклюзивной форме ребенку с ОВЗ устанавливается диагностический период.</w:t>
      </w:r>
    </w:p>
    <w:p w:rsidR="009939F0" w:rsidRDefault="009939F0">
      <w:pPr>
        <w:spacing w:line="15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2.2.12. По истечении диагностического периода психолого-медико-педагогический консилиум выносит заключение о возможности обучения ребенка с ОВЗ в форме инклюзии. Данное заключение утверждается решением педсовета.</w:t>
      </w:r>
    </w:p>
    <w:p w:rsidR="009939F0" w:rsidRDefault="009939F0">
      <w:pPr>
        <w:spacing w:line="19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2.2.13. В случает отрицательного заключения психолого-медико-педагогического консилиума директор Школы информирует о принятом решении родителей (законных представителей) ребенка с ограниченными возможностями здоровья.</w:t>
      </w:r>
    </w:p>
    <w:p w:rsidR="009939F0" w:rsidRDefault="009939F0">
      <w:pPr>
        <w:spacing w:line="19" w:lineRule="exact"/>
        <w:rPr>
          <w:sz w:val="20"/>
          <w:szCs w:val="20"/>
        </w:rPr>
      </w:pPr>
    </w:p>
    <w:p w:rsidR="009939F0" w:rsidRDefault="00221E7C">
      <w:pPr>
        <w:spacing w:line="233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2.2.14. Вопрос об определении дальнейшего образовательного маршрута и оптимальной формы получения общего образования для ребенка с ОВЗ на данном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этапе обучения решается на заседании психолого-медико-педагогической комиссии.</w:t>
      </w:r>
    </w:p>
    <w:p w:rsidR="009939F0" w:rsidRDefault="009939F0">
      <w:pPr>
        <w:spacing w:line="307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9"/>
        </w:numPr>
        <w:tabs>
          <w:tab w:val="left" w:pos="2600"/>
        </w:tabs>
        <w:ind w:left="2600" w:hanging="363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Организация аттестации обучающихся с ОВЗ</w:t>
      </w:r>
    </w:p>
    <w:p w:rsidR="009939F0" w:rsidRDefault="009939F0">
      <w:pPr>
        <w:spacing w:line="309" w:lineRule="exact"/>
        <w:rPr>
          <w:sz w:val="20"/>
          <w:szCs w:val="20"/>
        </w:rPr>
      </w:pPr>
    </w:p>
    <w:p w:rsidR="009939F0" w:rsidRDefault="00221E7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3.1. 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текущим контролем успеваемости и промежуточной аттестации учащихся. </w:t>
      </w:r>
      <w:proofErr w:type="gramStart"/>
      <w:r>
        <w:rPr>
          <w:rFonts w:eastAsia="Times New Roman"/>
          <w:sz w:val="26"/>
          <w:szCs w:val="26"/>
        </w:rPr>
        <w:t>Формы, периодичность и порядок проведения текущего контроля успеваемости и промежуточной аттестации обучающихся определяется организацией</w:t>
      </w:r>
      <w:r w:rsidR="008811A6">
        <w:rPr>
          <w:rFonts w:eastAsia="Times New Roman"/>
          <w:sz w:val="26"/>
          <w:szCs w:val="26"/>
        </w:rPr>
        <w:t xml:space="preserve"> самостоятельно (Порядок</w:t>
      </w:r>
      <w:r>
        <w:rPr>
          <w:rFonts w:eastAsia="Times New Roman"/>
          <w:sz w:val="26"/>
          <w:szCs w:val="26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начального, общего, и среднего общего образования (утв. При</w:t>
      </w:r>
      <w:r w:rsidR="008811A6">
        <w:rPr>
          <w:rFonts w:eastAsia="Times New Roman"/>
          <w:sz w:val="26"/>
          <w:szCs w:val="26"/>
        </w:rPr>
        <w:t xml:space="preserve">казом </w:t>
      </w:r>
      <w:proofErr w:type="spellStart"/>
      <w:r w:rsidR="008811A6">
        <w:rPr>
          <w:rFonts w:eastAsia="Times New Roman"/>
          <w:sz w:val="26"/>
          <w:szCs w:val="26"/>
        </w:rPr>
        <w:t>Минпросвещения</w:t>
      </w:r>
      <w:proofErr w:type="spellEnd"/>
      <w:r w:rsidR="008811A6">
        <w:rPr>
          <w:rFonts w:eastAsia="Times New Roman"/>
          <w:sz w:val="26"/>
          <w:szCs w:val="26"/>
        </w:rPr>
        <w:t xml:space="preserve"> РФ от 22 марта 2021 № 1</w:t>
      </w:r>
      <w:r>
        <w:rPr>
          <w:rFonts w:eastAsia="Times New Roman"/>
          <w:sz w:val="26"/>
          <w:szCs w:val="26"/>
        </w:rPr>
        <w:t>15).</w:t>
      </w:r>
      <w:proofErr w:type="gramEnd"/>
    </w:p>
    <w:p w:rsidR="009939F0" w:rsidRDefault="009939F0">
      <w:pPr>
        <w:spacing w:line="22" w:lineRule="exact"/>
        <w:rPr>
          <w:sz w:val="20"/>
          <w:szCs w:val="20"/>
        </w:rPr>
      </w:pPr>
    </w:p>
    <w:p w:rsidR="009939F0" w:rsidRDefault="00221E7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3.2. 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</w:p>
    <w:p w:rsidR="009939F0" w:rsidRDefault="009939F0">
      <w:pPr>
        <w:spacing w:line="18" w:lineRule="exact"/>
        <w:rPr>
          <w:sz w:val="20"/>
          <w:szCs w:val="20"/>
        </w:r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3.3. ГИА детей с ОВЗ проводится с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3.4. Дети с ОВЗ, получившие образование в форме инклюзивного образования и успешно прошедшие ГИА по образовательным программам основного общего и среднего общего образования, получают аттестат об основном общем или среднем общем образовании, подтверждающий получение общего образования</w:t>
      </w:r>
    </w:p>
    <w:p w:rsidR="009939F0" w:rsidRDefault="009939F0">
      <w:pPr>
        <w:sectPr w:rsidR="009939F0">
          <w:pgSz w:w="11900" w:h="16838"/>
          <w:pgMar w:top="1137" w:right="846" w:bottom="801" w:left="1440" w:header="0" w:footer="0" w:gutter="0"/>
          <w:cols w:space="720" w:equalWidth="0">
            <w:col w:w="9620"/>
          </w:cols>
        </w:sectPr>
      </w:pPr>
    </w:p>
    <w:p w:rsidR="009939F0" w:rsidRDefault="00221E7C">
      <w:pPr>
        <w:spacing w:line="237" w:lineRule="auto"/>
        <w:ind w:left="260"/>
        <w:jc w:val="both"/>
        <w:rPr>
          <w:sz w:val="20"/>
          <w:szCs w:val="20"/>
        </w:rPr>
      </w:pPr>
      <w:bookmarkStart w:id="6" w:name="page6"/>
      <w:bookmarkEnd w:id="6"/>
      <w:r>
        <w:rPr>
          <w:rFonts w:eastAsia="Times New Roman"/>
          <w:sz w:val="26"/>
          <w:szCs w:val="26"/>
        </w:rPr>
        <w:lastRenderedPageBreak/>
        <w:t>соответст</w:t>
      </w:r>
      <w:r w:rsidR="006C62AF">
        <w:rPr>
          <w:rFonts w:eastAsia="Times New Roman"/>
          <w:sz w:val="26"/>
          <w:szCs w:val="26"/>
        </w:rPr>
        <w:t xml:space="preserve">вующего уровня (п. 20 </w:t>
      </w:r>
      <w:r>
        <w:rPr>
          <w:rFonts w:eastAsia="Times New Roman"/>
          <w:sz w:val="26"/>
          <w:szCs w:val="26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начального, общего, и среднего общего образования (ут</w:t>
      </w:r>
      <w:r w:rsidR="006C62AF">
        <w:rPr>
          <w:rFonts w:eastAsia="Times New Roman"/>
          <w:sz w:val="26"/>
          <w:szCs w:val="26"/>
        </w:rPr>
        <w:t>в. Приказом Минобрнауки РФ от 22 марта 2021 № 1</w:t>
      </w:r>
      <w:r>
        <w:rPr>
          <w:rFonts w:eastAsia="Times New Roman"/>
          <w:sz w:val="26"/>
          <w:szCs w:val="26"/>
        </w:rPr>
        <w:t>15).</w:t>
      </w:r>
    </w:p>
    <w:p w:rsidR="009939F0" w:rsidRDefault="009939F0">
      <w:pPr>
        <w:spacing w:line="322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10"/>
        </w:numPr>
        <w:tabs>
          <w:tab w:val="left" w:pos="1879"/>
        </w:tabs>
        <w:spacing w:line="234" w:lineRule="auto"/>
        <w:ind w:left="1740" w:right="900" w:hanging="218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Психолого-педагогическое сопровождение ребенка с ОВЗ, обучающегося в форме инклюзивного образования</w:t>
      </w:r>
    </w:p>
    <w:p w:rsidR="009939F0" w:rsidRDefault="009939F0">
      <w:pPr>
        <w:spacing w:line="307" w:lineRule="exact"/>
        <w:rPr>
          <w:sz w:val="20"/>
          <w:szCs w:val="20"/>
        </w:rPr>
      </w:pPr>
    </w:p>
    <w:p w:rsidR="009939F0" w:rsidRDefault="00221E7C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4.1. Диагностико-коррекционное психолого-медико-педагогическое сопровождение обучающихся детей с ОВЗ в школе сопровождается ПМП(к).</w:t>
      </w:r>
    </w:p>
    <w:p w:rsidR="009939F0" w:rsidRDefault="00221E7C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4.2. Специалисты ПМП(к):</w:t>
      </w:r>
    </w:p>
    <w:p w:rsidR="009939F0" w:rsidRDefault="009939F0">
      <w:pPr>
        <w:spacing w:line="1" w:lineRule="exact"/>
        <w:rPr>
          <w:sz w:val="20"/>
          <w:szCs w:val="20"/>
        </w:rPr>
      </w:pPr>
    </w:p>
    <w:p w:rsidR="009939F0" w:rsidRDefault="00221E7C">
      <w:pPr>
        <w:numPr>
          <w:ilvl w:val="0"/>
          <w:numId w:val="11"/>
        </w:numPr>
        <w:tabs>
          <w:tab w:val="left" w:pos="420"/>
        </w:tabs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осуществляют психолого-медико-педагогическое обследование детей с ОВЗ;</w:t>
      </w:r>
    </w:p>
    <w:p w:rsidR="009939F0" w:rsidRDefault="009939F0">
      <w:pPr>
        <w:spacing w:line="13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519"/>
        </w:tabs>
        <w:spacing w:line="234" w:lineRule="auto"/>
        <w:ind w:left="260" w:right="2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определяют возможности инклюзии конкретного ребенка, условий м форм инклюзии;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490"/>
        </w:tabs>
        <w:spacing w:line="236" w:lineRule="auto"/>
        <w:ind w:left="260" w:right="20" w:firstLine="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проводят предварительную работу с обучающимися, родителями (законными представителями), педагогическими работниками Школы, направленную на подготовку в Школе инклюзивного образования;</w:t>
      </w:r>
    </w:p>
    <w:p w:rsidR="009939F0" w:rsidRDefault="009939F0">
      <w:pPr>
        <w:spacing w:line="13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565"/>
        </w:tabs>
        <w:spacing w:line="234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разрабатывают совместно с педагогами индивидуальные образовательные маршруты;</w:t>
      </w:r>
    </w:p>
    <w:p w:rsidR="009939F0" w:rsidRDefault="009939F0">
      <w:pPr>
        <w:spacing w:line="14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637"/>
        </w:tabs>
        <w:spacing w:line="234" w:lineRule="auto"/>
        <w:ind w:left="260" w:right="2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отслеживают эффективность обучения детей с ОВЗ по программе, рекомендованной ПМПК.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562"/>
        </w:tabs>
        <w:spacing w:line="233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организуют систематическое сопровождение образовательного процесса в условиях инклюзии;</w:t>
      </w:r>
    </w:p>
    <w:p w:rsidR="009939F0" w:rsidRDefault="009939F0">
      <w:pPr>
        <w:spacing w:line="17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450"/>
        </w:tabs>
        <w:spacing w:line="233" w:lineRule="auto"/>
        <w:ind w:left="260" w:firstLine="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осуществляют анализ выполненных рекомендаций всеми участниками процесса инклюзии;</w:t>
      </w:r>
    </w:p>
    <w:p w:rsidR="009939F0" w:rsidRDefault="009939F0">
      <w:pPr>
        <w:spacing w:line="2" w:lineRule="exact"/>
        <w:rPr>
          <w:rFonts w:eastAsia="Times New Roman"/>
          <w:sz w:val="26"/>
          <w:szCs w:val="26"/>
        </w:rPr>
      </w:pPr>
    </w:p>
    <w:p w:rsidR="009939F0" w:rsidRDefault="00221E7C">
      <w:pPr>
        <w:numPr>
          <w:ilvl w:val="0"/>
          <w:numId w:val="11"/>
        </w:numPr>
        <w:tabs>
          <w:tab w:val="left" w:pos="420"/>
        </w:tabs>
        <w:ind w:left="420" w:hanging="15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согласуют со специалистами ПМПК оценку результатов обучения.</w:t>
      </w:r>
    </w:p>
    <w:p w:rsidR="009939F0" w:rsidRDefault="009939F0">
      <w:pPr>
        <w:spacing w:line="14" w:lineRule="exact"/>
        <w:rPr>
          <w:sz w:val="20"/>
          <w:szCs w:val="20"/>
        </w:rPr>
      </w:pPr>
    </w:p>
    <w:p w:rsidR="009939F0" w:rsidRDefault="00221E7C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4.3. Комплексное сопровождение детей с ОВЗ в условиях Школы осуществляют педагог-психолог, социальный педагог, дефектолог, учитель.</w:t>
      </w:r>
    </w:p>
    <w:p w:rsidR="009939F0" w:rsidRDefault="009939F0">
      <w:pPr>
        <w:spacing w:line="17" w:lineRule="exact"/>
        <w:rPr>
          <w:sz w:val="20"/>
          <w:szCs w:val="20"/>
        </w:rPr>
      </w:pPr>
    </w:p>
    <w:p w:rsidR="009939F0" w:rsidRDefault="00221E7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4.4. Результаты адаптации, продвижения в развитии и личностном росте обучающихся, формирования навыков образовательной деятельность, освоение образовательных программ, показатели функционального состояния их здоровья фиксируются в документации ПМП(к).</w:t>
      </w:r>
    </w:p>
    <w:sectPr w:rsidR="009939F0">
      <w:pgSz w:w="11900" w:h="16838"/>
      <w:pgMar w:top="1137" w:right="846" w:bottom="1440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EE" w:rsidRDefault="003714EE" w:rsidP="000C08E1">
      <w:r>
        <w:separator/>
      </w:r>
    </w:p>
  </w:endnote>
  <w:endnote w:type="continuationSeparator" w:id="0">
    <w:p w:rsidR="003714EE" w:rsidRDefault="003714EE" w:rsidP="000C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8E1" w:rsidRDefault="000C08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8E1" w:rsidRDefault="000C08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8E1" w:rsidRDefault="000C08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EE" w:rsidRDefault="003714EE" w:rsidP="000C08E1">
      <w:r>
        <w:separator/>
      </w:r>
    </w:p>
  </w:footnote>
  <w:footnote w:type="continuationSeparator" w:id="0">
    <w:p w:rsidR="003714EE" w:rsidRDefault="003714EE" w:rsidP="000C0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8E1" w:rsidRDefault="000C08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920789"/>
      <w:docPartObj>
        <w:docPartGallery w:val="Watermarks"/>
        <w:docPartUnique/>
      </w:docPartObj>
    </w:sdtPr>
    <w:sdtEndPr/>
    <w:sdtContent>
      <w:p w:rsidR="000C08E1" w:rsidRDefault="003714E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8E1" w:rsidRDefault="000C08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F8DC9C7A"/>
    <w:lvl w:ilvl="0" w:tplc="90D263AA">
      <w:start w:val="4"/>
      <w:numFmt w:val="decimal"/>
      <w:lvlText w:val="%1."/>
      <w:lvlJc w:val="left"/>
    </w:lvl>
    <w:lvl w:ilvl="1" w:tplc="DDA20D2C">
      <w:numFmt w:val="decimal"/>
      <w:lvlText w:val=""/>
      <w:lvlJc w:val="left"/>
    </w:lvl>
    <w:lvl w:ilvl="2" w:tplc="C5086704">
      <w:numFmt w:val="decimal"/>
      <w:lvlText w:val=""/>
      <w:lvlJc w:val="left"/>
    </w:lvl>
    <w:lvl w:ilvl="3" w:tplc="99F830F0">
      <w:numFmt w:val="decimal"/>
      <w:lvlText w:val=""/>
      <w:lvlJc w:val="left"/>
    </w:lvl>
    <w:lvl w:ilvl="4" w:tplc="E5405918">
      <w:numFmt w:val="decimal"/>
      <w:lvlText w:val=""/>
      <w:lvlJc w:val="left"/>
    </w:lvl>
    <w:lvl w:ilvl="5" w:tplc="44B4350C">
      <w:numFmt w:val="decimal"/>
      <w:lvlText w:val=""/>
      <w:lvlJc w:val="left"/>
    </w:lvl>
    <w:lvl w:ilvl="6" w:tplc="6EB8134E">
      <w:numFmt w:val="decimal"/>
      <w:lvlText w:val=""/>
      <w:lvlJc w:val="left"/>
    </w:lvl>
    <w:lvl w:ilvl="7" w:tplc="D7567E94">
      <w:numFmt w:val="decimal"/>
      <w:lvlText w:val=""/>
      <w:lvlJc w:val="left"/>
    </w:lvl>
    <w:lvl w:ilvl="8" w:tplc="7EC6EEAC">
      <w:numFmt w:val="decimal"/>
      <w:lvlText w:val=""/>
      <w:lvlJc w:val="left"/>
    </w:lvl>
  </w:abstractNum>
  <w:abstractNum w:abstractNumId="1">
    <w:nsid w:val="12200854"/>
    <w:multiLevelType w:val="hybridMultilevel"/>
    <w:tmpl w:val="94786866"/>
    <w:lvl w:ilvl="0" w:tplc="8D78BE88">
      <w:start w:val="1"/>
      <w:numFmt w:val="bullet"/>
      <w:lvlText w:val="-"/>
      <w:lvlJc w:val="left"/>
    </w:lvl>
    <w:lvl w:ilvl="1" w:tplc="EBAEFAAA">
      <w:numFmt w:val="decimal"/>
      <w:lvlText w:val=""/>
      <w:lvlJc w:val="left"/>
    </w:lvl>
    <w:lvl w:ilvl="2" w:tplc="F12EF5DE">
      <w:numFmt w:val="decimal"/>
      <w:lvlText w:val=""/>
      <w:lvlJc w:val="left"/>
    </w:lvl>
    <w:lvl w:ilvl="3" w:tplc="FA52B932">
      <w:numFmt w:val="decimal"/>
      <w:lvlText w:val=""/>
      <w:lvlJc w:val="left"/>
    </w:lvl>
    <w:lvl w:ilvl="4" w:tplc="314E0C28">
      <w:numFmt w:val="decimal"/>
      <w:lvlText w:val=""/>
      <w:lvlJc w:val="left"/>
    </w:lvl>
    <w:lvl w:ilvl="5" w:tplc="C76C04EA">
      <w:numFmt w:val="decimal"/>
      <w:lvlText w:val=""/>
      <w:lvlJc w:val="left"/>
    </w:lvl>
    <w:lvl w:ilvl="6" w:tplc="E5B00C72">
      <w:numFmt w:val="decimal"/>
      <w:lvlText w:val=""/>
      <w:lvlJc w:val="left"/>
    </w:lvl>
    <w:lvl w:ilvl="7" w:tplc="C4707A84">
      <w:numFmt w:val="decimal"/>
      <w:lvlText w:val=""/>
      <w:lvlJc w:val="left"/>
    </w:lvl>
    <w:lvl w:ilvl="8" w:tplc="7F3475A0">
      <w:numFmt w:val="decimal"/>
      <w:lvlText w:val=""/>
      <w:lvlJc w:val="left"/>
    </w:lvl>
  </w:abstractNum>
  <w:abstractNum w:abstractNumId="2">
    <w:nsid w:val="1F16E9E8"/>
    <w:multiLevelType w:val="hybridMultilevel"/>
    <w:tmpl w:val="DE7CFFE6"/>
    <w:lvl w:ilvl="0" w:tplc="E4C04E10">
      <w:start w:val="1"/>
      <w:numFmt w:val="bullet"/>
      <w:lvlText w:val="-"/>
      <w:lvlJc w:val="left"/>
    </w:lvl>
    <w:lvl w:ilvl="1" w:tplc="42FAFA2C">
      <w:numFmt w:val="decimal"/>
      <w:lvlText w:val=""/>
      <w:lvlJc w:val="left"/>
    </w:lvl>
    <w:lvl w:ilvl="2" w:tplc="F19A4620">
      <w:numFmt w:val="decimal"/>
      <w:lvlText w:val=""/>
      <w:lvlJc w:val="left"/>
    </w:lvl>
    <w:lvl w:ilvl="3" w:tplc="C284C88C">
      <w:numFmt w:val="decimal"/>
      <w:lvlText w:val=""/>
      <w:lvlJc w:val="left"/>
    </w:lvl>
    <w:lvl w:ilvl="4" w:tplc="46A4782E">
      <w:numFmt w:val="decimal"/>
      <w:lvlText w:val=""/>
      <w:lvlJc w:val="left"/>
    </w:lvl>
    <w:lvl w:ilvl="5" w:tplc="E5B8489A">
      <w:numFmt w:val="decimal"/>
      <w:lvlText w:val=""/>
      <w:lvlJc w:val="left"/>
    </w:lvl>
    <w:lvl w:ilvl="6" w:tplc="AC3038AA">
      <w:numFmt w:val="decimal"/>
      <w:lvlText w:val=""/>
      <w:lvlJc w:val="left"/>
    </w:lvl>
    <w:lvl w:ilvl="7" w:tplc="485C41C0">
      <w:numFmt w:val="decimal"/>
      <w:lvlText w:val=""/>
      <w:lvlJc w:val="left"/>
    </w:lvl>
    <w:lvl w:ilvl="8" w:tplc="E2265BDE">
      <w:numFmt w:val="decimal"/>
      <w:lvlText w:val=""/>
      <w:lvlJc w:val="left"/>
    </w:lvl>
  </w:abstractNum>
  <w:abstractNum w:abstractNumId="3">
    <w:nsid w:val="2EB141F2"/>
    <w:multiLevelType w:val="hybridMultilevel"/>
    <w:tmpl w:val="C93E0044"/>
    <w:lvl w:ilvl="0" w:tplc="7A466F0A">
      <w:start w:val="1"/>
      <w:numFmt w:val="bullet"/>
      <w:lvlText w:val=""/>
      <w:lvlJc w:val="left"/>
    </w:lvl>
    <w:lvl w:ilvl="1" w:tplc="59FA46F0">
      <w:numFmt w:val="decimal"/>
      <w:lvlText w:val=""/>
      <w:lvlJc w:val="left"/>
    </w:lvl>
    <w:lvl w:ilvl="2" w:tplc="F63038A4">
      <w:numFmt w:val="decimal"/>
      <w:lvlText w:val=""/>
      <w:lvlJc w:val="left"/>
    </w:lvl>
    <w:lvl w:ilvl="3" w:tplc="4D424668">
      <w:numFmt w:val="decimal"/>
      <w:lvlText w:val=""/>
      <w:lvlJc w:val="left"/>
    </w:lvl>
    <w:lvl w:ilvl="4" w:tplc="7B9210A0">
      <w:numFmt w:val="decimal"/>
      <w:lvlText w:val=""/>
      <w:lvlJc w:val="left"/>
    </w:lvl>
    <w:lvl w:ilvl="5" w:tplc="28047A56">
      <w:numFmt w:val="decimal"/>
      <w:lvlText w:val=""/>
      <w:lvlJc w:val="left"/>
    </w:lvl>
    <w:lvl w:ilvl="6" w:tplc="AB7E9024">
      <w:numFmt w:val="decimal"/>
      <w:lvlText w:val=""/>
      <w:lvlJc w:val="left"/>
    </w:lvl>
    <w:lvl w:ilvl="7" w:tplc="216EFF38">
      <w:numFmt w:val="decimal"/>
      <w:lvlText w:val=""/>
      <w:lvlJc w:val="left"/>
    </w:lvl>
    <w:lvl w:ilvl="8" w:tplc="B060D11E">
      <w:numFmt w:val="decimal"/>
      <w:lvlText w:val=""/>
      <w:lvlJc w:val="left"/>
    </w:lvl>
  </w:abstractNum>
  <w:abstractNum w:abstractNumId="4">
    <w:nsid w:val="41B71EFB"/>
    <w:multiLevelType w:val="hybridMultilevel"/>
    <w:tmpl w:val="1E8641BA"/>
    <w:lvl w:ilvl="0" w:tplc="D684122E">
      <w:start w:val="2"/>
      <w:numFmt w:val="decimal"/>
      <w:lvlText w:val="%1."/>
      <w:lvlJc w:val="left"/>
    </w:lvl>
    <w:lvl w:ilvl="1" w:tplc="C6181C1A">
      <w:numFmt w:val="decimal"/>
      <w:lvlText w:val=""/>
      <w:lvlJc w:val="left"/>
    </w:lvl>
    <w:lvl w:ilvl="2" w:tplc="92AC7E2E">
      <w:numFmt w:val="decimal"/>
      <w:lvlText w:val=""/>
      <w:lvlJc w:val="left"/>
    </w:lvl>
    <w:lvl w:ilvl="3" w:tplc="1A78C2BA">
      <w:numFmt w:val="decimal"/>
      <w:lvlText w:val=""/>
      <w:lvlJc w:val="left"/>
    </w:lvl>
    <w:lvl w:ilvl="4" w:tplc="CE866766">
      <w:numFmt w:val="decimal"/>
      <w:lvlText w:val=""/>
      <w:lvlJc w:val="left"/>
    </w:lvl>
    <w:lvl w:ilvl="5" w:tplc="2E9460FA">
      <w:numFmt w:val="decimal"/>
      <w:lvlText w:val=""/>
      <w:lvlJc w:val="left"/>
    </w:lvl>
    <w:lvl w:ilvl="6" w:tplc="D9567552">
      <w:numFmt w:val="decimal"/>
      <w:lvlText w:val=""/>
      <w:lvlJc w:val="left"/>
    </w:lvl>
    <w:lvl w:ilvl="7" w:tplc="302A49E0">
      <w:numFmt w:val="decimal"/>
      <w:lvlText w:val=""/>
      <w:lvlJc w:val="left"/>
    </w:lvl>
    <w:lvl w:ilvl="8" w:tplc="A2B21E4C">
      <w:numFmt w:val="decimal"/>
      <w:lvlText w:val=""/>
      <w:lvlJc w:val="left"/>
    </w:lvl>
  </w:abstractNum>
  <w:abstractNum w:abstractNumId="5">
    <w:nsid w:val="4DB127F8"/>
    <w:multiLevelType w:val="hybridMultilevel"/>
    <w:tmpl w:val="1C380BF2"/>
    <w:lvl w:ilvl="0" w:tplc="8F88D94A">
      <w:start w:val="3"/>
      <w:numFmt w:val="decimal"/>
      <w:lvlText w:val="%1."/>
      <w:lvlJc w:val="left"/>
    </w:lvl>
    <w:lvl w:ilvl="1" w:tplc="70643200">
      <w:numFmt w:val="decimal"/>
      <w:lvlText w:val=""/>
      <w:lvlJc w:val="left"/>
    </w:lvl>
    <w:lvl w:ilvl="2" w:tplc="AB9887E4">
      <w:numFmt w:val="decimal"/>
      <w:lvlText w:val=""/>
      <w:lvlJc w:val="left"/>
    </w:lvl>
    <w:lvl w:ilvl="3" w:tplc="CDC0F5F0">
      <w:numFmt w:val="decimal"/>
      <w:lvlText w:val=""/>
      <w:lvlJc w:val="left"/>
    </w:lvl>
    <w:lvl w:ilvl="4" w:tplc="AC9A3180">
      <w:numFmt w:val="decimal"/>
      <w:lvlText w:val=""/>
      <w:lvlJc w:val="left"/>
    </w:lvl>
    <w:lvl w:ilvl="5" w:tplc="8BFE247E">
      <w:numFmt w:val="decimal"/>
      <w:lvlText w:val=""/>
      <w:lvlJc w:val="left"/>
    </w:lvl>
    <w:lvl w:ilvl="6" w:tplc="455E9A58">
      <w:numFmt w:val="decimal"/>
      <w:lvlText w:val=""/>
      <w:lvlJc w:val="left"/>
    </w:lvl>
    <w:lvl w:ilvl="7" w:tplc="8D1005D0">
      <w:numFmt w:val="decimal"/>
      <w:lvlText w:val=""/>
      <w:lvlJc w:val="left"/>
    </w:lvl>
    <w:lvl w:ilvl="8" w:tplc="42E6CD78">
      <w:numFmt w:val="decimal"/>
      <w:lvlText w:val=""/>
      <w:lvlJc w:val="left"/>
    </w:lvl>
  </w:abstractNum>
  <w:abstractNum w:abstractNumId="6">
    <w:nsid w:val="507ED7AB"/>
    <w:multiLevelType w:val="hybridMultilevel"/>
    <w:tmpl w:val="FEEC316C"/>
    <w:lvl w:ilvl="0" w:tplc="6AC47172">
      <w:start w:val="1"/>
      <w:numFmt w:val="decimal"/>
      <w:lvlText w:val="%1."/>
      <w:lvlJc w:val="left"/>
    </w:lvl>
    <w:lvl w:ilvl="1" w:tplc="B62C403E">
      <w:numFmt w:val="decimal"/>
      <w:lvlText w:val=""/>
      <w:lvlJc w:val="left"/>
    </w:lvl>
    <w:lvl w:ilvl="2" w:tplc="F9389900">
      <w:numFmt w:val="decimal"/>
      <w:lvlText w:val=""/>
      <w:lvlJc w:val="left"/>
    </w:lvl>
    <w:lvl w:ilvl="3" w:tplc="3724F2E2">
      <w:numFmt w:val="decimal"/>
      <w:lvlText w:val=""/>
      <w:lvlJc w:val="left"/>
    </w:lvl>
    <w:lvl w:ilvl="4" w:tplc="5D3078B4">
      <w:numFmt w:val="decimal"/>
      <w:lvlText w:val=""/>
      <w:lvlJc w:val="left"/>
    </w:lvl>
    <w:lvl w:ilvl="5" w:tplc="F4A6204E">
      <w:numFmt w:val="decimal"/>
      <w:lvlText w:val=""/>
      <w:lvlJc w:val="left"/>
    </w:lvl>
    <w:lvl w:ilvl="6" w:tplc="A86495E6">
      <w:numFmt w:val="decimal"/>
      <w:lvlText w:val=""/>
      <w:lvlJc w:val="left"/>
    </w:lvl>
    <w:lvl w:ilvl="7" w:tplc="387C6880">
      <w:numFmt w:val="decimal"/>
      <w:lvlText w:val=""/>
      <w:lvlJc w:val="left"/>
    </w:lvl>
    <w:lvl w:ilvl="8" w:tplc="50AC342C">
      <w:numFmt w:val="decimal"/>
      <w:lvlText w:val=""/>
      <w:lvlJc w:val="left"/>
    </w:lvl>
  </w:abstractNum>
  <w:abstractNum w:abstractNumId="7">
    <w:nsid w:val="515F007C"/>
    <w:multiLevelType w:val="hybridMultilevel"/>
    <w:tmpl w:val="51824710"/>
    <w:lvl w:ilvl="0" w:tplc="960830E8">
      <w:start w:val="1"/>
      <w:numFmt w:val="bullet"/>
      <w:lvlText w:val="-"/>
      <w:lvlJc w:val="left"/>
    </w:lvl>
    <w:lvl w:ilvl="1" w:tplc="AB685AEA">
      <w:numFmt w:val="decimal"/>
      <w:lvlText w:val=""/>
      <w:lvlJc w:val="left"/>
    </w:lvl>
    <w:lvl w:ilvl="2" w:tplc="334EA956">
      <w:numFmt w:val="decimal"/>
      <w:lvlText w:val=""/>
      <w:lvlJc w:val="left"/>
    </w:lvl>
    <w:lvl w:ilvl="3" w:tplc="DA7EB032">
      <w:numFmt w:val="decimal"/>
      <w:lvlText w:val=""/>
      <w:lvlJc w:val="left"/>
    </w:lvl>
    <w:lvl w:ilvl="4" w:tplc="E344576A">
      <w:numFmt w:val="decimal"/>
      <w:lvlText w:val=""/>
      <w:lvlJc w:val="left"/>
    </w:lvl>
    <w:lvl w:ilvl="5" w:tplc="E960AC14">
      <w:numFmt w:val="decimal"/>
      <w:lvlText w:val=""/>
      <w:lvlJc w:val="left"/>
    </w:lvl>
    <w:lvl w:ilvl="6" w:tplc="F184F21A">
      <w:numFmt w:val="decimal"/>
      <w:lvlText w:val=""/>
      <w:lvlJc w:val="left"/>
    </w:lvl>
    <w:lvl w:ilvl="7" w:tplc="83E8DF72">
      <w:numFmt w:val="decimal"/>
      <w:lvlText w:val=""/>
      <w:lvlJc w:val="left"/>
    </w:lvl>
    <w:lvl w:ilvl="8" w:tplc="C9EE40F4">
      <w:numFmt w:val="decimal"/>
      <w:lvlText w:val=""/>
      <w:lvlJc w:val="left"/>
    </w:lvl>
  </w:abstractNum>
  <w:abstractNum w:abstractNumId="8">
    <w:nsid w:val="5BD062C2"/>
    <w:multiLevelType w:val="hybridMultilevel"/>
    <w:tmpl w:val="5DC6F4D0"/>
    <w:lvl w:ilvl="0" w:tplc="51A2051E">
      <w:start w:val="1"/>
      <w:numFmt w:val="bullet"/>
      <w:lvlText w:val="-"/>
      <w:lvlJc w:val="left"/>
    </w:lvl>
    <w:lvl w:ilvl="1" w:tplc="C33C7A1A">
      <w:numFmt w:val="decimal"/>
      <w:lvlText w:val=""/>
      <w:lvlJc w:val="left"/>
    </w:lvl>
    <w:lvl w:ilvl="2" w:tplc="B16E7A70">
      <w:numFmt w:val="decimal"/>
      <w:lvlText w:val=""/>
      <w:lvlJc w:val="left"/>
    </w:lvl>
    <w:lvl w:ilvl="3" w:tplc="AA18CF04">
      <w:numFmt w:val="decimal"/>
      <w:lvlText w:val=""/>
      <w:lvlJc w:val="left"/>
    </w:lvl>
    <w:lvl w:ilvl="4" w:tplc="7E284BD8">
      <w:numFmt w:val="decimal"/>
      <w:lvlText w:val=""/>
      <w:lvlJc w:val="left"/>
    </w:lvl>
    <w:lvl w:ilvl="5" w:tplc="1206AED6">
      <w:numFmt w:val="decimal"/>
      <w:lvlText w:val=""/>
      <w:lvlJc w:val="left"/>
    </w:lvl>
    <w:lvl w:ilvl="6" w:tplc="F5CE7B88">
      <w:numFmt w:val="decimal"/>
      <w:lvlText w:val=""/>
      <w:lvlJc w:val="left"/>
    </w:lvl>
    <w:lvl w:ilvl="7" w:tplc="A036B106">
      <w:numFmt w:val="decimal"/>
      <w:lvlText w:val=""/>
      <w:lvlJc w:val="left"/>
    </w:lvl>
    <w:lvl w:ilvl="8" w:tplc="C6E8696A">
      <w:numFmt w:val="decimal"/>
      <w:lvlText w:val=""/>
      <w:lvlJc w:val="left"/>
    </w:lvl>
  </w:abstractNum>
  <w:abstractNum w:abstractNumId="9">
    <w:nsid w:val="7545E146"/>
    <w:multiLevelType w:val="hybridMultilevel"/>
    <w:tmpl w:val="1A30E1DC"/>
    <w:lvl w:ilvl="0" w:tplc="775C627C">
      <w:start w:val="1"/>
      <w:numFmt w:val="bullet"/>
      <w:lvlText w:val="-"/>
      <w:lvlJc w:val="left"/>
    </w:lvl>
    <w:lvl w:ilvl="1" w:tplc="8E305B68">
      <w:start w:val="1"/>
      <w:numFmt w:val="bullet"/>
      <w:lvlText w:val="В"/>
      <w:lvlJc w:val="left"/>
    </w:lvl>
    <w:lvl w:ilvl="2" w:tplc="FF260E56">
      <w:numFmt w:val="decimal"/>
      <w:lvlText w:val=""/>
      <w:lvlJc w:val="left"/>
    </w:lvl>
    <w:lvl w:ilvl="3" w:tplc="7910E05A">
      <w:numFmt w:val="decimal"/>
      <w:lvlText w:val=""/>
      <w:lvlJc w:val="left"/>
    </w:lvl>
    <w:lvl w:ilvl="4" w:tplc="79229158">
      <w:numFmt w:val="decimal"/>
      <w:lvlText w:val=""/>
      <w:lvlJc w:val="left"/>
    </w:lvl>
    <w:lvl w:ilvl="5" w:tplc="504E5B16">
      <w:numFmt w:val="decimal"/>
      <w:lvlText w:val=""/>
      <w:lvlJc w:val="left"/>
    </w:lvl>
    <w:lvl w:ilvl="6" w:tplc="D40428B0">
      <w:numFmt w:val="decimal"/>
      <w:lvlText w:val=""/>
      <w:lvlJc w:val="left"/>
    </w:lvl>
    <w:lvl w:ilvl="7" w:tplc="4052E028">
      <w:numFmt w:val="decimal"/>
      <w:lvlText w:val=""/>
      <w:lvlJc w:val="left"/>
    </w:lvl>
    <w:lvl w:ilvl="8" w:tplc="0EF4297E">
      <w:numFmt w:val="decimal"/>
      <w:lvlText w:val=""/>
      <w:lvlJc w:val="left"/>
    </w:lvl>
  </w:abstractNum>
  <w:abstractNum w:abstractNumId="10">
    <w:nsid w:val="79E2A9E3"/>
    <w:multiLevelType w:val="hybridMultilevel"/>
    <w:tmpl w:val="AC8C0578"/>
    <w:lvl w:ilvl="0" w:tplc="0D0831B0">
      <w:start w:val="1"/>
      <w:numFmt w:val="bullet"/>
      <w:lvlText w:val="-"/>
      <w:lvlJc w:val="left"/>
    </w:lvl>
    <w:lvl w:ilvl="1" w:tplc="8ACC3F6A">
      <w:numFmt w:val="decimal"/>
      <w:lvlText w:val=""/>
      <w:lvlJc w:val="left"/>
    </w:lvl>
    <w:lvl w:ilvl="2" w:tplc="3E7A31C4">
      <w:numFmt w:val="decimal"/>
      <w:lvlText w:val=""/>
      <w:lvlJc w:val="left"/>
    </w:lvl>
    <w:lvl w:ilvl="3" w:tplc="82D2319E">
      <w:numFmt w:val="decimal"/>
      <w:lvlText w:val=""/>
      <w:lvlJc w:val="left"/>
    </w:lvl>
    <w:lvl w:ilvl="4" w:tplc="E9E20B20">
      <w:numFmt w:val="decimal"/>
      <w:lvlText w:val=""/>
      <w:lvlJc w:val="left"/>
    </w:lvl>
    <w:lvl w:ilvl="5" w:tplc="23F82CF0">
      <w:numFmt w:val="decimal"/>
      <w:lvlText w:val=""/>
      <w:lvlJc w:val="left"/>
    </w:lvl>
    <w:lvl w:ilvl="6" w:tplc="6F022096">
      <w:numFmt w:val="decimal"/>
      <w:lvlText w:val=""/>
      <w:lvlJc w:val="left"/>
    </w:lvl>
    <w:lvl w:ilvl="7" w:tplc="8260FE9A">
      <w:numFmt w:val="decimal"/>
      <w:lvlText w:val=""/>
      <w:lvlJc w:val="left"/>
    </w:lvl>
    <w:lvl w:ilvl="8" w:tplc="1D268C34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F0"/>
    <w:rsid w:val="0001733B"/>
    <w:rsid w:val="000C08E1"/>
    <w:rsid w:val="00221E7C"/>
    <w:rsid w:val="003714EE"/>
    <w:rsid w:val="004E7AC2"/>
    <w:rsid w:val="006C62AF"/>
    <w:rsid w:val="0087462A"/>
    <w:rsid w:val="008811A6"/>
    <w:rsid w:val="00981AAF"/>
    <w:rsid w:val="009939F0"/>
    <w:rsid w:val="00994063"/>
    <w:rsid w:val="00B21593"/>
    <w:rsid w:val="00BF5CD5"/>
    <w:rsid w:val="00F43071"/>
    <w:rsid w:val="00FC10C3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8E1"/>
  </w:style>
  <w:style w:type="paragraph" w:styleId="a5">
    <w:name w:val="footer"/>
    <w:basedOn w:val="a"/>
    <w:link w:val="a6"/>
    <w:uiPriority w:val="99"/>
    <w:unhideWhenUsed/>
    <w:rsid w:val="000C0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8E1"/>
  </w:style>
  <w:style w:type="paragraph" w:styleId="a7">
    <w:name w:val="List Paragraph"/>
    <w:basedOn w:val="a"/>
    <w:uiPriority w:val="34"/>
    <w:qFormat/>
    <w:rsid w:val="00BF5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8E1"/>
  </w:style>
  <w:style w:type="paragraph" w:styleId="a5">
    <w:name w:val="footer"/>
    <w:basedOn w:val="a"/>
    <w:link w:val="a6"/>
    <w:uiPriority w:val="99"/>
    <w:unhideWhenUsed/>
    <w:rsid w:val="000C0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8E1"/>
  </w:style>
  <w:style w:type="paragraph" w:styleId="a7">
    <w:name w:val="List Paragraph"/>
    <w:basedOn w:val="a"/>
    <w:uiPriority w:val="34"/>
    <w:qFormat/>
    <w:rsid w:val="00BF5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73889-9C50-43FD-9ECE-4889BED8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2253</Words>
  <Characters>12843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Бухгалтер</cp:lastModifiedBy>
  <cp:revision>11</cp:revision>
  <dcterms:created xsi:type="dcterms:W3CDTF">2017-09-09T20:39:00Z</dcterms:created>
  <dcterms:modified xsi:type="dcterms:W3CDTF">2021-11-29T20:08:00Z</dcterms:modified>
</cp:coreProperties>
</file>