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E7" w:rsidRPr="00964BB2" w:rsidRDefault="00964BB2">
      <w:pPr>
        <w:rPr>
          <w:rFonts w:ascii="Times New Roman" w:hAnsi="Times New Roman" w:cs="Times New Roman"/>
          <w:sz w:val="24"/>
          <w:szCs w:val="24"/>
        </w:rPr>
      </w:pPr>
      <w:r w:rsidRPr="00964BB2">
        <w:rPr>
          <w:rFonts w:ascii="Times New Roman" w:hAnsi="Times New Roman" w:cs="Times New Roman"/>
          <w:sz w:val="24"/>
          <w:szCs w:val="24"/>
        </w:rPr>
        <w:t>Задание</w:t>
      </w:r>
    </w:p>
    <w:p w:rsidR="00964BB2" w:rsidRPr="00964BB2" w:rsidRDefault="00964BB2" w:rsidP="00964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964BB2">
        <w:rPr>
          <w:rFonts w:ascii="Times New Roman" w:hAnsi="Times New Roman" w:cs="Times New Roman"/>
          <w:sz w:val="24"/>
          <w:szCs w:val="24"/>
        </w:rPr>
        <w:t>лекционный материал и представленную литературу (источники), записать</w:t>
      </w:r>
      <w:r>
        <w:rPr>
          <w:rFonts w:ascii="Times New Roman" w:hAnsi="Times New Roman" w:cs="Times New Roman"/>
          <w:sz w:val="24"/>
          <w:szCs w:val="24"/>
        </w:rPr>
        <w:t xml:space="preserve"> краткие </w:t>
      </w:r>
      <w:r w:rsidRPr="00964BB2">
        <w:rPr>
          <w:rFonts w:ascii="Times New Roman" w:hAnsi="Times New Roman" w:cs="Times New Roman"/>
          <w:sz w:val="24"/>
          <w:szCs w:val="24"/>
        </w:rPr>
        <w:t xml:space="preserve"> конспекты по темам</w:t>
      </w: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8187"/>
      </w:tblGrid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</w:p>
          <w:p w:rsidR="00964BB2" w:rsidRPr="00964BB2" w:rsidRDefault="00964BB2" w:rsidP="00964BB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организации обучения русскому языку в начальной школе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</w:p>
          <w:p w:rsidR="00964BB2" w:rsidRPr="00964BB2" w:rsidRDefault="00964BB2" w:rsidP="00964BB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Урок русского языка в начальной школе. Урок литературного чтения в начальной школе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</w:p>
          <w:p w:rsidR="00964BB2" w:rsidRPr="00964BB2" w:rsidRDefault="00964BB2" w:rsidP="00964BB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развития связной речи и познавательных процессов на уроках русского языка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</w:p>
          <w:p w:rsidR="00964BB2" w:rsidRPr="00964BB2" w:rsidRDefault="00964BB2" w:rsidP="00964BB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грамоте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</w:p>
          <w:p w:rsidR="00964BB2" w:rsidRPr="00964BB2" w:rsidRDefault="00964BB2" w:rsidP="00964BB2">
            <w:pPr>
              <w:suppressAutoHyphens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фонетики и графики в начальной школе.</w:t>
            </w:r>
          </w:p>
        </w:tc>
      </w:tr>
      <w:tr w:rsidR="00964BB2" w:rsidRPr="00964BB2" w:rsidTr="00B5769D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964BB2" w:rsidRPr="00964BB2" w:rsidRDefault="00964BB2" w:rsidP="00964B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Орфоэпия в курсе начального образования.</w:t>
            </w:r>
          </w:p>
        </w:tc>
      </w:tr>
      <w:tr w:rsidR="00964BB2" w:rsidRPr="00964BB2" w:rsidTr="00B5769D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vAlign w:val="center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</w:p>
          <w:p w:rsidR="00964BB2" w:rsidRPr="00964BB2" w:rsidRDefault="00964BB2" w:rsidP="00964B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раздела «Лексика» в начальной школе.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изучения </w:t>
            </w:r>
            <w:proofErr w:type="spellStart"/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морфемики</w:t>
            </w:r>
            <w:proofErr w:type="spellEnd"/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словообразования в курсе начальной школе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9.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морфологии в курсе начальной школы.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изучения синтаксиса и пунктуации в курсе начальной школы.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11.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орфографии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12.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классного и внеклассного чтения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13.</w:t>
            </w:r>
          </w:p>
          <w:p w:rsidR="00964BB2" w:rsidRPr="00964BB2" w:rsidRDefault="00964BB2" w:rsidP="00964BB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работы с литературным произведением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14.</w:t>
            </w:r>
          </w:p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обучения родному языку (русскому)</w:t>
            </w:r>
          </w:p>
        </w:tc>
      </w:tr>
      <w:tr w:rsidR="00964BB2" w:rsidRPr="00964BB2" w:rsidTr="00964BB2">
        <w:tc>
          <w:tcPr>
            <w:tcW w:w="664" w:type="dxa"/>
          </w:tcPr>
          <w:p w:rsidR="00964BB2" w:rsidRPr="00964BB2" w:rsidRDefault="00964BB2" w:rsidP="00964BB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964BB2" w:rsidRPr="00964BB2" w:rsidRDefault="00964BB2" w:rsidP="00964BB2">
            <w:pPr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64BB2">
              <w:rPr>
                <w:rFonts w:ascii="Times New Roman" w:hAnsi="Times New Roman" w:cs="Times New Roman"/>
                <w:b/>
                <w:sz w:val="24"/>
                <w:szCs w:val="24"/>
              </w:rPr>
              <w:t>Тема 15.</w:t>
            </w:r>
          </w:p>
          <w:p w:rsidR="00964BB2" w:rsidRPr="00964BB2" w:rsidRDefault="00964BB2" w:rsidP="00964BB2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B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Методика обучения литературному чтению на родном (русском) языке</w:t>
            </w:r>
          </w:p>
        </w:tc>
      </w:tr>
    </w:tbl>
    <w:p w:rsidR="00964BB2" w:rsidRDefault="00964BB2" w:rsidP="00964B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BB2" w:rsidRDefault="00964BB2" w:rsidP="00964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и сдать контрольную работу до 08.11.2023г.</w:t>
      </w:r>
    </w:p>
    <w:p w:rsidR="00494E83" w:rsidRPr="00964BB2" w:rsidRDefault="00494E83" w:rsidP="00964B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диф.зачет.</w:t>
      </w:r>
    </w:p>
    <w:sectPr w:rsidR="00494E83" w:rsidRPr="00964BB2" w:rsidSect="00665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027C8"/>
    <w:multiLevelType w:val="hybridMultilevel"/>
    <w:tmpl w:val="D2F2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04205"/>
    <w:multiLevelType w:val="hybridMultilevel"/>
    <w:tmpl w:val="02D6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BB2"/>
    <w:rsid w:val="00494E83"/>
    <w:rsid w:val="00665FE7"/>
    <w:rsid w:val="0096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BB2"/>
    <w:pPr>
      <w:ind w:left="720"/>
      <w:contextualSpacing/>
    </w:pPr>
  </w:style>
  <w:style w:type="table" w:styleId="a4">
    <w:name w:val="Table Grid"/>
    <w:basedOn w:val="a1"/>
    <w:uiPriority w:val="59"/>
    <w:rsid w:val="00964B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2023-10-19T12:39:00Z</dcterms:created>
  <dcterms:modified xsi:type="dcterms:W3CDTF">2023-10-19T12:50:00Z</dcterms:modified>
</cp:coreProperties>
</file>