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E7" w:rsidRPr="00964BB2" w:rsidRDefault="00964BB2">
      <w:pPr>
        <w:rPr>
          <w:rFonts w:ascii="Times New Roman" w:hAnsi="Times New Roman" w:cs="Times New Roman"/>
          <w:sz w:val="24"/>
          <w:szCs w:val="24"/>
        </w:rPr>
      </w:pPr>
      <w:r w:rsidRPr="00964BB2">
        <w:rPr>
          <w:rFonts w:ascii="Times New Roman" w:hAnsi="Times New Roman" w:cs="Times New Roman"/>
          <w:sz w:val="24"/>
          <w:szCs w:val="24"/>
        </w:rPr>
        <w:t>Задание</w:t>
      </w:r>
    </w:p>
    <w:p w:rsidR="00964BB2" w:rsidRPr="00964BB2" w:rsidRDefault="00964BB2" w:rsidP="00964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</w:t>
      </w:r>
      <w:r w:rsidRPr="00964BB2">
        <w:rPr>
          <w:rFonts w:ascii="Times New Roman" w:hAnsi="Times New Roman" w:cs="Times New Roman"/>
          <w:sz w:val="24"/>
          <w:szCs w:val="24"/>
        </w:rPr>
        <w:t>лекционный материал и представленную литературу (источники), записать</w:t>
      </w:r>
      <w:r>
        <w:rPr>
          <w:rFonts w:ascii="Times New Roman" w:hAnsi="Times New Roman" w:cs="Times New Roman"/>
          <w:sz w:val="24"/>
          <w:szCs w:val="24"/>
        </w:rPr>
        <w:t xml:space="preserve"> краткие </w:t>
      </w:r>
      <w:r w:rsidRPr="00964BB2">
        <w:rPr>
          <w:rFonts w:ascii="Times New Roman" w:hAnsi="Times New Roman" w:cs="Times New Roman"/>
          <w:sz w:val="24"/>
          <w:szCs w:val="24"/>
        </w:rPr>
        <w:t xml:space="preserve"> конспекты по темам</w:t>
      </w:r>
    </w:p>
    <w:tbl>
      <w:tblPr>
        <w:tblStyle w:val="a4"/>
        <w:tblW w:w="0" w:type="auto"/>
        <w:tblInd w:w="720" w:type="dxa"/>
        <w:tblLook w:val="04A0"/>
      </w:tblPr>
      <w:tblGrid>
        <w:gridCol w:w="664"/>
        <w:gridCol w:w="8187"/>
      </w:tblGrid>
      <w:tr w:rsidR="00964BB2" w:rsidRPr="00964BB2" w:rsidTr="00964BB2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964BB2" w:rsidRPr="00964BB2" w:rsidRDefault="00964BB2" w:rsidP="00964BB2">
            <w:pPr>
              <w:suppressAutoHyphens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организации обучения русскому языку в начальной школе</w:t>
            </w:r>
          </w:p>
        </w:tc>
      </w:tr>
      <w:tr w:rsidR="00964BB2" w:rsidRPr="00964BB2" w:rsidTr="00964BB2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</w:p>
          <w:p w:rsidR="00964BB2" w:rsidRPr="00964BB2" w:rsidRDefault="00964BB2" w:rsidP="00964BB2">
            <w:pPr>
              <w:suppressAutoHyphens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Cs/>
                <w:sz w:val="24"/>
                <w:szCs w:val="24"/>
              </w:rPr>
              <w:t>Урок русского языка в начальной школе. Урок литературного чтения в начальной школе</w:t>
            </w:r>
          </w:p>
        </w:tc>
      </w:tr>
      <w:tr w:rsidR="00964BB2" w:rsidRPr="00964BB2" w:rsidTr="00964BB2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</w:p>
          <w:p w:rsidR="00964BB2" w:rsidRPr="00964BB2" w:rsidRDefault="00964BB2" w:rsidP="00964BB2">
            <w:pPr>
              <w:suppressAutoHyphens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развития связной речи и познавательных процессов на уроках русского языка</w:t>
            </w:r>
          </w:p>
        </w:tc>
      </w:tr>
      <w:tr w:rsidR="00964BB2" w:rsidRPr="00964BB2" w:rsidTr="00964BB2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</w:p>
          <w:p w:rsidR="00964BB2" w:rsidRPr="00964BB2" w:rsidRDefault="00964BB2" w:rsidP="00964BB2">
            <w:pPr>
              <w:suppressAutoHyphens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обучения грамоте</w:t>
            </w:r>
          </w:p>
        </w:tc>
      </w:tr>
      <w:tr w:rsidR="00964BB2" w:rsidRPr="00964BB2" w:rsidTr="00964BB2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</w:p>
          <w:p w:rsidR="00964BB2" w:rsidRPr="00964BB2" w:rsidRDefault="00964BB2" w:rsidP="00964BB2">
            <w:pPr>
              <w:suppressAutoHyphens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изучения фонетики и графики в начальной школе.</w:t>
            </w:r>
          </w:p>
        </w:tc>
      </w:tr>
      <w:tr w:rsidR="00964BB2" w:rsidRPr="00964BB2" w:rsidTr="00B5769D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964BB2" w:rsidRPr="00964BB2" w:rsidRDefault="00964BB2" w:rsidP="00964B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</w:p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Cs/>
                <w:sz w:val="24"/>
                <w:szCs w:val="24"/>
              </w:rPr>
              <w:t>Орфоэпия в курсе начального образования.</w:t>
            </w:r>
          </w:p>
        </w:tc>
      </w:tr>
      <w:tr w:rsidR="00964BB2" w:rsidRPr="00964BB2" w:rsidTr="00B5769D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vAlign w:val="center"/>
          </w:tcPr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</w:p>
          <w:p w:rsidR="00964BB2" w:rsidRPr="00964BB2" w:rsidRDefault="00964BB2" w:rsidP="00964B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изучения раздела «Лексика» в начальной школе.</w:t>
            </w:r>
          </w:p>
        </w:tc>
      </w:tr>
      <w:tr w:rsidR="00964BB2" w:rsidRPr="00964BB2" w:rsidTr="00964BB2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</w:p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Методика изучения </w:t>
            </w:r>
            <w:proofErr w:type="spellStart"/>
            <w:r w:rsidRPr="00964BB2">
              <w:rPr>
                <w:rFonts w:ascii="Times New Roman" w:hAnsi="Times New Roman" w:cs="Times New Roman"/>
                <w:bCs/>
                <w:sz w:val="24"/>
                <w:szCs w:val="24"/>
              </w:rPr>
              <w:t>морфемики</w:t>
            </w:r>
            <w:proofErr w:type="spellEnd"/>
            <w:r w:rsidRPr="00964B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словообразования в курсе начальной школе</w:t>
            </w:r>
          </w:p>
        </w:tc>
      </w:tr>
      <w:tr w:rsidR="00964BB2" w:rsidRPr="00964BB2" w:rsidTr="00964BB2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9.</w:t>
            </w:r>
          </w:p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B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изучения морфологии в курсе начальной школы.</w:t>
            </w:r>
          </w:p>
        </w:tc>
      </w:tr>
      <w:tr w:rsidR="00964BB2" w:rsidRPr="00964BB2" w:rsidTr="00964BB2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10.</w:t>
            </w:r>
          </w:p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B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изучения синтаксиса и пунктуации в курсе начальной школы.</w:t>
            </w:r>
          </w:p>
        </w:tc>
      </w:tr>
      <w:tr w:rsidR="00964BB2" w:rsidRPr="00964BB2" w:rsidTr="00964BB2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11.</w:t>
            </w:r>
          </w:p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B2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орфографии</w:t>
            </w:r>
          </w:p>
        </w:tc>
      </w:tr>
      <w:tr w:rsidR="00964BB2" w:rsidRPr="00964BB2" w:rsidTr="00964BB2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12.</w:t>
            </w:r>
          </w:p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B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классного и внеклассного чтения</w:t>
            </w:r>
          </w:p>
        </w:tc>
      </w:tr>
      <w:tr w:rsidR="00964BB2" w:rsidRPr="00964BB2" w:rsidTr="00964BB2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13.</w:t>
            </w:r>
          </w:p>
          <w:p w:rsidR="00964BB2" w:rsidRPr="00964BB2" w:rsidRDefault="00964BB2" w:rsidP="00964BB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Методика работы с литературным произведением</w:t>
            </w:r>
          </w:p>
        </w:tc>
      </w:tr>
      <w:tr w:rsidR="00964BB2" w:rsidRPr="00964BB2" w:rsidTr="00964BB2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14.</w:t>
            </w:r>
          </w:p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Методика обучения родному языку (русскому)</w:t>
            </w:r>
          </w:p>
        </w:tc>
      </w:tr>
      <w:tr w:rsidR="00964BB2" w:rsidRPr="00964BB2" w:rsidTr="00964BB2">
        <w:tc>
          <w:tcPr>
            <w:tcW w:w="664" w:type="dxa"/>
          </w:tcPr>
          <w:p w:rsidR="00964BB2" w:rsidRPr="00964BB2" w:rsidRDefault="00964BB2" w:rsidP="00964B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964BB2" w:rsidRPr="00964BB2" w:rsidRDefault="00964BB2" w:rsidP="00964BB2">
            <w:pPr>
              <w:ind w:firstLine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BB2">
              <w:rPr>
                <w:rFonts w:ascii="Times New Roman" w:hAnsi="Times New Roman" w:cs="Times New Roman"/>
                <w:b/>
                <w:sz w:val="24"/>
                <w:szCs w:val="24"/>
              </w:rPr>
              <w:t>Тема 15.</w:t>
            </w:r>
          </w:p>
          <w:p w:rsidR="00964BB2" w:rsidRPr="00964BB2" w:rsidRDefault="00964BB2" w:rsidP="00964BB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Методика обучения литературному чтению на родном (русском) языке</w:t>
            </w:r>
          </w:p>
        </w:tc>
      </w:tr>
    </w:tbl>
    <w:p w:rsidR="00964BB2" w:rsidRDefault="00964BB2" w:rsidP="00964B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4BB2" w:rsidRDefault="00964BB2" w:rsidP="00964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и сдать контрольную работу до 08.11.2023г.</w:t>
      </w:r>
    </w:p>
    <w:p w:rsidR="00494E83" w:rsidRPr="00964BB2" w:rsidRDefault="00494E83" w:rsidP="00964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Сдать диф.зачет.</w:t>
      </w:r>
    </w:p>
    <w:sectPr w:rsidR="00494E83" w:rsidRPr="00964BB2" w:rsidSect="0066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027C8"/>
    <w:multiLevelType w:val="hybridMultilevel"/>
    <w:tmpl w:val="D2F2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04205"/>
    <w:multiLevelType w:val="hybridMultilevel"/>
    <w:tmpl w:val="02D6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4BB2"/>
    <w:rsid w:val="00494E83"/>
    <w:rsid w:val="00665FE7"/>
    <w:rsid w:val="0096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B2"/>
    <w:pPr>
      <w:ind w:left="720"/>
      <w:contextualSpacing/>
    </w:pPr>
  </w:style>
  <w:style w:type="table" w:styleId="a4">
    <w:name w:val="Table Grid"/>
    <w:basedOn w:val="a1"/>
    <w:uiPriority w:val="59"/>
    <w:rsid w:val="00964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2023-10-19T12:39:00Z</dcterms:created>
  <dcterms:modified xsi:type="dcterms:W3CDTF">2023-10-19T12:50:00Z</dcterms:modified>
</cp:coreProperties>
</file>