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0E" w:rsidRDefault="001F6A0E" w:rsidP="00310A66">
      <w:pPr>
        <w:pStyle w:val="c0"/>
        <w:shd w:val="clear" w:color="auto" w:fill="FFFFFF"/>
        <w:spacing w:before="0" w:beforeAutospacing="0" w:after="0" w:afterAutospacing="0" w:line="360" w:lineRule="auto"/>
        <w:rPr>
          <w:rStyle w:val="c2"/>
          <w:b/>
          <w:bCs/>
          <w:color w:val="000000"/>
        </w:rPr>
      </w:pPr>
      <w:r>
        <w:rPr>
          <w:rStyle w:val="c2"/>
          <w:b/>
          <w:bCs/>
          <w:color w:val="000000"/>
        </w:rPr>
        <w:t xml:space="preserve">Дисциплина </w:t>
      </w:r>
      <w:r w:rsidR="00310A66">
        <w:rPr>
          <w:rStyle w:val="c2"/>
          <w:b/>
          <w:bCs/>
          <w:color w:val="000000"/>
        </w:rPr>
        <w:t>«Теоретические</w:t>
      </w:r>
      <w:r>
        <w:rPr>
          <w:rStyle w:val="c2"/>
          <w:b/>
          <w:bCs/>
          <w:color w:val="000000"/>
        </w:rPr>
        <w:t xml:space="preserve"> и методические основы процесса воспитания детей раннего и дошкольного </w:t>
      </w:r>
      <w:r w:rsidR="00310A66">
        <w:rPr>
          <w:rStyle w:val="c2"/>
          <w:b/>
          <w:bCs/>
          <w:color w:val="000000"/>
        </w:rPr>
        <w:t>возраста»</w:t>
      </w:r>
    </w:p>
    <w:p w:rsidR="00310A66" w:rsidRPr="00310A66" w:rsidRDefault="00310A66" w:rsidP="00310A66">
      <w:pPr>
        <w:spacing w:after="0" w:line="360" w:lineRule="auto"/>
        <w:jc w:val="both"/>
        <w:rPr>
          <w:rFonts w:ascii="Times New Roman" w:eastAsia="Times New Roman" w:hAnsi="Times New Roman" w:cs="Times New Roman"/>
          <w:b/>
          <w:sz w:val="24"/>
          <w:szCs w:val="24"/>
          <w:lang w:eastAsia="ru-RU"/>
        </w:rPr>
      </w:pPr>
      <w:r w:rsidRPr="00310A66">
        <w:rPr>
          <w:rFonts w:ascii="Times New Roman" w:eastAsia="Times New Roman" w:hAnsi="Times New Roman" w:cs="Times New Roman"/>
          <w:b/>
          <w:sz w:val="24"/>
          <w:szCs w:val="24"/>
          <w:lang w:eastAsia="ru-RU"/>
        </w:rPr>
        <w:t>Группа В1-2023</w:t>
      </w:r>
    </w:p>
    <w:p w:rsidR="00310A66" w:rsidRPr="00310A66" w:rsidRDefault="00310A66" w:rsidP="00310A66">
      <w:pPr>
        <w:spacing w:after="0" w:line="360" w:lineRule="auto"/>
        <w:jc w:val="both"/>
        <w:rPr>
          <w:rFonts w:ascii="Times New Roman" w:eastAsia="Times New Roman" w:hAnsi="Times New Roman" w:cs="Times New Roman"/>
          <w:b/>
          <w:sz w:val="24"/>
          <w:szCs w:val="24"/>
          <w:lang w:eastAsia="ru-RU"/>
        </w:rPr>
      </w:pPr>
      <w:r w:rsidRPr="00310A66">
        <w:rPr>
          <w:rFonts w:ascii="Times New Roman" w:eastAsia="Times New Roman" w:hAnsi="Times New Roman" w:cs="Times New Roman"/>
          <w:b/>
          <w:sz w:val="24"/>
          <w:szCs w:val="24"/>
          <w:lang w:eastAsia="ru-RU"/>
        </w:rPr>
        <w:t xml:space="preserve">Преподаватель: </w:t>
      </w:r>
      <w:proofErr w:type="spellStart"/>
      <w:r w:rsidRPr="00310A66">
        <w:rPr>
          <w:rFonts w:ascii="Times New Roman" w:eastAsia="Times New Roman" w:hAnsi="Times New Roman" w:cs="Times New Roman"/>
          <w:b/>
          <w:sz w:val="24"/>
          <w:szCs w:val="24"/>
          <w:lang w:eastAsia="ru-RU"/>
        </w:rPr>
        <w:t>Ниянченко</w:t>
      </w:r>
      <w:proofErr w:type="spellEnd"/>
      <w:r w:rsidRPr="00310A66">
        <w:rPr>
          <w:rFonts w:ascii="Times New Roman" w:eastAsia="Times New Roman" w:hAnsi="Times New Roman" w:cs="Times New Roman"/>
          <w:b/>
          <w:sz w:val="24"/>
          <w:szCs w:val="24"/>
          <w:lang w:eastAsia="ru-RU"/>
        </w:rPr>
        <w:t xml:space="preserve"> Е.Н.</w:t>
      </w:r>
    </w:p>
    <w:p w:rsidR="00310A66" w:rsidRPr="00310A66" w:rsidRDefault="00310A66" w:rsidP="00310A66">
      <w:pPr>
        <w:spacing w:after="0" w:line="360" w:lineRule="auto"/>
        <w:jc w:val="both"/>
        <w:rPr>
          <w:rFonts w:ascii="Times New Roman" w:eastAsia="Times New Roman" w:hAnsi="Times New Roman" w:cs="Times New Roman"/>
          <w:b/>
          <w:sz w:val="24"/>
          <w:szCs w:val="24"/>
          <w:lang w:eastAsia="ru-RU"/>
        </w:rPr>
      </w:pPr>
      <w:r w:rsidRPr="00310A66">
        <w:rPr>
          <w:rFonts w:ascii="Times New Roman" w:eastAsia="Times New Roman" w:hAnsi="Times New Roman" w:cs="Times New Roman"/>
          <w:b/>
          <w:sz w:val="24"/>
          <w:szCs w:val="24"/>
          <w:lang w:eastAsia="ru-RU"/>
        </w:rPr>
        <w:t>Изучит</w:t>
      </w:r>
      <w:r>
        <w:rPr>
          <w:rFonts w:ascii="Times New Roman" w:eastAsia="Times New Roman" w:hAnsi="Times New Roman" w:cs="Times New Roman"/>
          <w:b/>
          <w:sz w:val="24"/>
          <w:szCs w:val="24"/>
          <w:lang w:eastAsia="ru-RU"/>
        </w:rPr>
        <w:t>е</w:t>
      </w:r>
      <w:r w:rsidRPr="00310A66">
        <w:rPr>
          <w:rFonts w:ascii="Times New Roman" w:eastAsia="Times New Roman" w:hAnsi="Times New Roman" w:cs="Times New Roman"/>
          <w:b/>
          <w:sz w:val="24"/>
          <w:szCs w:val="24"/>
          <w:lang w:eastAsia="ru-RU"/>
        </w:rPr>
        <w:t xml:space="preserve"> материал</w:t>
      </w:r>
      <w:r>
        <w:rPr>
          <w:rFonts w:ascii="Times New Roman" w:eastAsia="Times New Roman" w:hAnsi="Times New Roman" w:cs="Times New Roman"/>
          <w:b/>
          <w:sz w:val="24"/>
          <w:szCs w:val="24"/>
          <w:lang w:eastAsia="ru-RU"/>
        </w:rPr>
        <w:t xml:space="preserve">, пройдите по </w:t>
      </w:r>
      <w:r w:rsidR="00E06ACF">
        <w:rPr>
          <w:rFonts w:ascii="Times New Roman" w:eastAsia="Times New Roman" w:hAnsi="Times New Roman" w:cs="Times New Roman"/>
          <w:b/>
          <w:sz w:val="24"/>
          <w:szCs w:val="24"/>
          <w:lang w:eastAsia="ru-RU"/>
        </w:rPr>
        <w:t xml:space="preserve">ссылке </w:t>
      </w:r>
      <w:hyperlink r:id="rId5" w:history="1">
        <w:r w:rsidR="00E06ACF" w:rsidRPr="00E41D2A">
          <w:rPr>
            <w:rStyle w:val="a3"/>
            <w:rFonts w:ascii="Times New Roman" w:eastAsia="Times New Roman" w:hAnsi="Times New Roman" w:cs="Times New Roman"/>
            <w:b/>
            <w:sz w:val="24"/>
            <w:szCs w:val="24"/>
            <w:lang w:eastAsia="ru-RU"/>
          </w:rPr>
          <w:t>https://onlinetestpad.com/aq2g3d7w2</w:t>
        </w:r>
        <w:r w:rsidR="00E06ACF" w:rsidRPr="00E41D2A">
          <w:rPr>
            <w:rStyle w:val="a3"/>
            <w:rFonts w:ascii="Times New Roman" w:eastAsia="Times New Roman" w:hAnsi="Times New Roman" w:cs="Times New Roman"/>
            <w:b/>
            <w:sz w:val="24"/>
            <w:szCs w:val="24"/>
            <w:lang w:eastAsia="ru-RU"/>
          </w:rPr>
          <w:t>ylx4</w:t>
        </w:r>
      </w:hyperlink>
      <w:r w:rsidR="00E06ACF">
        <w:rPr>
          <w:rFonts w:ascii="Times New Roman" w:eastAsia="Times New Roman" w:hAnsi="Times New Roman" w:cs="Times New Roman"/>
          <w:b/>
          <w:sz w:val="24"/>
          <w:szCs w:val="24"/>
          <w:lang w:eastAsia="ru-RU"/>
        </w:rPr>
        <w:t xml:space="preserve"> </w:t>
      </w:r>
      <w:bookmarkStart w:id="0" w:name="_GoBack"/>
      <w:bookmarkEnd w:id="0"/>
      <w:r w:rsidR="00E06ACF">
        <w:rPr>
          <w:rFonts w:ascii="Times New Roman" w:eastAsia="Times New Roman" w:hAnsi="Times New Roman" w:cs="Times New Roman"/>
          <w:b/>
          <w:sz w:val="24"/>
          <w:szCs w:val="24"/>
          <w:lang w:eastAsia="ru-RU"/>
        </w:rPr>
        <w:t>тестирование</w:t>
      </w:r>
    </w:p>
    <w:p w:rsidR="00310A66" w:rsidRPr="00310A66" w:rsidRDefault="00310A66" w:rsidP="00310A66">
      <w:pPr>
        <w:spacing w:after="0" w:line="360" w:lineRule="auto"/>
        <w:jc w:val="both"/>
        <w:rPr>
          <w:rFonts w:ascii="Times New Roman" w:eastAsia="Times New Roman" w:hAnsi="Times New Roman" w:cs="Times New Roman"/>
          <w:sz w:val="24"/>
          <w:szCs w:val="24"/>
          <w:lang w:eastAsia="ru-RU"/>
        </w:rPr>
      </w:pPr>
      <w:r w:rsidRPr="00310A66">
        <w:rPr>
          <w:rFonts w:ascii="Times New Roman" w:eastAsia="Times New Roman" w:hAnsi="Times New Roman" w:cs="Times New Roman"/>
          <w:sz w:val="24"/>
          <w:szCs w:val="24"/>
          <w:lang w:eastAsia="ru-RU"/>
        </w:rPr>
        <w:t>Теоретическая часть:</w:t>
      </w:r>
    </w:p>
    <w:p w:rsidR="00310A66" w:rsidRPr="00310A66" w:rsidRDefault="00310A66" w:rsidP="00310A66">
      <w:pPr>
        <w:pStyle w:val="c0"/>
        <w:numPr>
          <w:ilvl w:val="0"/>
          <w:numId w:val="2"/>
        </w:numPr>
        <w:shd w:val="clear" w:color="auto" w:fill="FFFFFF"/>
        <w:spacing w:before="0" w:beforeAutospacing="0" w:after="0" w:afterAutospacing="0" w:line="360" w:lineRule="auto"/>
        <w:rPr>
          <w:rStyle w:val="c2"/>
          <w:color w:val="000000"/>
        </w:rPr>
      </w:pPr>
      <w:r w:rsidRPr="00310A66">
        <w:rPr>
          <w:rStyle w:val="c2"/>
          <w:bCs/>
          <w:color w:val="000000"/>
        </w:rPr>
        <w:t>Психологическая сущность дошкольного возраста.</w:t>
      </w:r>
      <w:r w:rsidRPr="00310A66">
        <w:rPr>
          <w:rStyle w:val="c2"/>
          <w:bCs/>
          <w:color w:val="000000"/>
        </w:rPr>
        <w:t xml:space="preserve"> </w:t>
      </w:r>
    </w:p>
    <w:p w:rsidR="00310A66" w:rsidRPr="00310A66" w:rsidRDefault="00310A66" w:rsidP="00310A66">
      <w:pPr>
        <w:pStyle w:val="c0"/>
        <w:numPr>
          <w:ilvl w:val="0"/>
          <w:numId w:val="2"/>
        </w:numPr>
        <w:shd w:val="clear" w:color="auto" w:fill="FFFFFF"/>
        <w:spacing w:before="0" w:beforeAutospacing="0" w:after="0" w:afterAutospacing="0" w:line="360" w:lineRule="auto"/>
        <w:rPr>
          <w:rStyle w:val="c2"/>
          <w:color w:val="000000"/>
        </w:rPr>
      </w:pPr>
      <w:r w:rsidRPr="00310A66">
        <w:rPr>
          <w:rStyle w:val="c2"/>
          <w:bCs/>
          <w:color w:val="000000"/>
        </w:rPr>
        <w:t>Основные задачи воспитания детей дошкольного возраста в детских дошкольных учреждениях, а также воспитание у них нравственных чувств</w:t>
      </w:r>
    </w:p>
    <w:p w:rsidR="00310A66" w:rsidRPr="00310A66" w:rsidRDefault="00310A66" w:rsidP="00310A66">
      <w:pPr>
        <w:pStyle w:val="c0"/>
        <w:numPr>
          <w:ilvl w:val="0"/>
          <w:numId w:val="2"/>
        </w:numPr>
        <w:shd w:val="clear" w:color="auto" w:fill="FFFFFF"/>
        <w:spacing w:before="0" w:beforeAutospacing="0" w:after="0" w:afterAutospacing="0" w:line="360" w:lineRule="auto"/>
        <w:rPr>
          <w:color w:val="000000"/>
        </w:rPr>
      </w:pPr>
      <w:r w:rsidRPr="006C3849">
        <w:rPr>
          <w:color w:val="000000"/>
          <w:kern w:val="36"/>
        </w:rPr>
        <w:t>Развитие ребенка в социуме</w:t>
      </w:r>
    </w:p>
    <w:p w:rsidR="00310A66" w:rsidRPr="00310A66" w:rsidRDefault="000C6098" w:rsidP="00310A66">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Задание:</w:t>
      </w:r>
    </w:p>
    <w:p w:rsidR="00310A66" w:rsidRDefault="00310A66" w:rsidP="00310A66">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Подготовить реферат на тему: «</w:t>
      </w:r>
      <w:r w:rsidR="000C6098">
        <w:rPr>
          <w:rFonts w:ascii="Times New Roman" w:eastAsia="Times New Roman" w:hAnsi="Times New Roman" w:cs="Times New Roman"/>
          <w:sz w:val="24"/>
          <w:szCs w:val="24"/>
          <w:lang w:eastAsia="ru-RU"/>
        </w:rPr>
        <w:t>Методы воспитания детей дошкольного возраста»</w:t>
      </w:r>
      <w:r>
        <w:rPr>
          <w:rFonts w:ascii="Times New Roman" w:eastAsia="Times New Roman" w:hAnsi="Times New Roman" w:cs="Times New Roman"/>
          <w:sz w:val="24"/>
          <w:szCs w:val="24"/>
          <w:lang w:eastAsia="ru-RU"/>
        </w:rPr>
        <w:t xml:space="preserve"> </w:t>
      </w:r>
    </w:p>
    <w:p w:rsidR="000C6098" w:rsidRPr="00310A66" w:rsidRDefault="000C6098" w:rsidP="00310A66">
      <w:pPr>
        <w:spacing w:after="0" w:line="360" w:lineRule="auto"/>
        <w:jc w:val="both"/>
        <w:rPr>
          <w:rFonts w:ascii="Times New Roman" w:eastAsia="Times New Roman" w:hAnsi="Times New Roman" w:cs="Times New Roman"/>
          <w:sz w:val="24"/>
          <w:szCs w:val="24"/>
          <w:lang w:eastAsia="ru-RU"/>
        </w:rPr>
      </w:pPr>
    </w:p>
    <w:p w:rsidR="00310A66" w:rsidRPr="00310A66" w:rsidRDefault="00310A66" w:rsidP="00310A66">
      <w:pPr>
        <w:spacing w:after="0" w:line="360" w:lineRule="auto"/>
        <w:jc w:val="both"/>
        <w:rPr>
          <w:rFonts w:ascii="Times New Roman" w:eastAsia="Times New Roman" w:hAnsi="Times New Roman" w:cs="Times New Roman"/>
          <w:b/>
          <w:sz w:val="24"/>
          <w:szCs w:val="24"/>
          <w:lang w:eastAsia="ru-RU"/>
        </w:rPr>
      </w:pPr>
      <w:r w:rsidRPr="00310A66">
        <w:rPr>
          <w:rFonts w:ascii="Times New Roman" w:eastAsia="Times New Roman" w:hAnsi="Times New Roman" w:cs="Times New Roman"/>
          <w:b/>
          <w:sz w:val="24"/>
          <w:szCs w:val="24"/>
          <w:lang w:eastAsia="ru-RU"/>
        </w:rPr>
        <w:t xml:space="preserve">Режим работы: согласно расписания и графика индивидуальных консультаций обучающихся. </w:t>
      </w:r>
      <w:r w:rsidR="000C6098">
        <w:rPr>
          <w:rFonts w:ascii="Times New Roman" w:eastAsia="Times New Roman" w:hAnsi="Times New Roman" w:cs="Times New Roman"/>
          <w:b/>
          <w:sz w:val="24"/>
          <w:szCs w:val="24"/>
          <w:lang w:eastAsia="ru-RU"/>
        </w:rPr>
        <w:t xml:space="preserve">Пройти тестирование и </w:t>
      </w:r>
      <w:r w:rsidRPr="00310A66">
        <w:rPr>
          <w:rFonts w:ascii="Times New Roman" w:eastAsia="Times New Roman" w:hAnsi="Times New Roman" w:cs="Times New Roman"/>
          <w:b/>
          <w:sz w:val="24"/>
          <w:szCs w:val="24"/>
          <w:lang w:eastAsia="ru-RU"/>
        </w:rPr>
        <w:t>присылать</w:t>
      </w:r>
      <w:r w:rsidR="000C6098">
        <w:rPr>
          <w:rFonts w:ascii="Times New Roman" w:eastAsia="Times New Roman" w:hAnsi="Times New Roman" w:cs="Times New Roman"/>
          <w:b/>
          <w:sz w:val="24"/>
          <w:szCs w:val="24"/>
          <w:lang w:eastAsia="ru-RU"/>
        </w:rPr>
        <w:t xml:space="preserve"> реферат</w:t>
      </w:r>
      <w:r w:rsidRPr="00310A66">
        <w:rPr>
          <w:rFonts w:ascii="Times New Roman" w:eastAsia="Times New Roman" w:hAnsi="Times New Roman" w:cs="Times New Roman"/>
          <w:b/>
          <w:sz w:val="24"/>
          <w:szCs w:val="24"/>
          <w:lang w:eastAsia="ru-RU"/>
        </w:rPr>
        <w:t xml:space="preserve"> на почту преподавателю </w:t>
      </w:r>
      <w:hyperlink r:id="rId6" w:history="1">
        <w:r w:rsidRPr="00310A66">
          <w:rPr>
            <w:rFonts w:ascii="Times New Roman" w:eastAsia="Times New Roman" w:hAnsi="Times New Roman" w:cs="Times New Roman"/>
            <w:b/>
            <w:color w:val="0563C1" w:themeColor="hyperlink"/>
            <w:sz w:val="24"/>
            <w:szCs w:val="24"/>
            <w:u w:val="single"/>
            <w:lang w:val="en-US" w:eastAsia="ru-RU"/>
          </w:rPr>
          <w:t>ekaterinaniyanchenko</w:t>
        </w:r>
        <w:r w:rsidRPr="00310A66">
          <w:rPr>
            <w:rFonts w:ascii="Times New Roman" w:eastAsia="Times New Roman" w:hAnsi="Times New Roman" w:cs="Times New Roman"/>
            <w:b/>
            <w:color w:val="0563C1" w:themeColor="hyperlink"/>
            <w:sz w:val="24"/>
            <w:szCs w:val="24"/>
            <w:u w:val="single"/>
            <w:lang w:eastAsia="ru-RU"/>
          </w:rPr>
          <w:t>@</w:t>
        </w:r>
        <w:r w:rsidRPr="00310A66">
          <w:rPr>
            <w:rFonts w:ascii="Times New Roman" w:eastAsia="Times New Roman" w:hAnsi="Times New Roman" w:cs="Times New Roman"/>
            <w:b/>
            <w:color w:val="0563C1" w:themeColor="hyperlink"/>
            <w:sz w:val="24"/>
            <w:szCs w:val="24"/>
            <w:u w:val="single"/>
            <w:lang w:val="en-US" w:eastAsia="ru-RU"/>
          </w:rPr>
          <w:t>mail</w:t>
        </w:r>
        <w:r w:rsidRPr="00310A66">
          <w:rPr>
            <w:rFonts w:ascii="Times New Roman" w:eastAsia="Times New Roman" w:hAnsi="Times New Roman" w:cs="Times New Roman"/>
            <w:b/>
            <w:color w:val="0563C1" w:themeColor="hyperlink"/>
            <w:sz w:val="24"/>
            <w:szCs w:val="24"/>
            <w:u w:val="single"/>
            <w:lang w:eastAsia="ru-RU"/>
          </w:rPr>
          <w:t>.</w:t>
        </w:r>
        <w:proofErr w:type="spellStart"/>
        <w:r w:rsidRPr="00310A66">
          <w:rPr>
            <w:rFonts w:ascii="Times New Roman" w:eastAsia="Times New Roman" w:hAnsi="Times New Roman" w:cs="Times New Roman"/>
            <w:b/>
            <w:color w:val="0563C1" w:themeColor="hyperlink"/>
            <w:sz w:val="24"/>
            <w:szCs w:val="24"/>
            <w:u w:val="single"/>
            <w:lang w:val="en-US" w:eastAsia="ru-RU"/>
          </w:rPr>
          <w:t>ru</w:t>
        </w:r>
        <w:proofErr w:type="spellEnd"/>
      </w:hyperlink>
      <w:r w:rsidRPr="00310A66">
        <w:rPr>
          <w:rFonts w:ascii="Times New Roman" w:eastAsia="Times New Roman" w:hAnsi="Times New Roman" w:cs="Times New Roman"/>
          <w:b/>
          <w:sz w:val="24"/>
          <w:szCs w:val="24"/>
          <w:lang w:eastAsia="ru-RU"/>
        </w:rPr>
        <w:t xml:space="preserve"> до 2</w:t>
      </w:r>
      <w:r w:rsidR="000C6098">
        <w:rPr>
          <w:rFonts w:ascii="Times New Roman" w:eastAsia="Times New Roman" w:hAnsi="Times New Roman" w:cs="Times New Roman"/>
          <w:b/>
          <w:sz w:val="24"/>
          <w:szCs w:val="24"/>
          <w:lang w:eastAsia="ru-RU"/>
        </w:rPr>
        <w:t>3</w:t>
      </w:r>
      <w:r w:rsidRPr="00310A66">
        <w:rPr>
          <w:rFonts w:ascii="Times New Roman" w:eastAsia="Times New Roman" w:hAnsi="Times New Roman" w:cs="Times New Roman"/>
          <w:b/>
          <w:sz w:val="24"/>
          <w:szCs w:val="24"/>
          <w:lang w:eastAsia="ru-RU"/>
        </w:rPr>
        <w:t>.11.2023 г.</w:t>
      </w:r>
    </w:p>
    <w:p w:rsidR="00310A66" w:rsidRPr="00310A66" w:rsidRDefault="00310A66" w:rsidP="00310A66">
      <w:pPr>
        <w:spacing w:after="0" w:line="360" w:lineRule="auto"/>
        <w:jc w:val="both"/>
        <w:rPr>
          <w:rFonts w:ascii="Times New Roman" w:hAnsi="Times New Roman" w:cs="Times New Roman"/>
          <w:sz w:val="24"/>
          <w:szCs w:val="24"/>
        </w:rPr>
      </w:pPr>
      <w:r w:rsidRPr="00310A66">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D82A706" wp14:editId="184E9B0D">
                <wp:simplePos x="0" y="0"/>
                <wp:positionH relativeFrom="column">
                  <wp:posOffset>1295862</wp:posOffset>
                </wp:positionH>
                <wp:positionV relativeFrom="paragraph">
                  <wp:posOffset>87053</wp:posOffset>
                </wp:positionV>
                <wp:extent cx="484632" cy="978408"/>
                <wp:effectExtent l="19050" t="0" r="10795" b="31750"/>
                <wp:wrapNone/>
                <wp:docPr id="1" name="Стрелка вниз 1"/>
                <wp:cNvGraphicFramePr/>
                <a:graphic xmlns:a="http://schemas.openxmlformats.org/drawingml/2006/main">
                  <a:graphicData uri="http://schemas.microsoft.com/office/word/2010/wordprocessingShape">
                    <wps:wsp>
                      <wps:cNvSpPr/>
                      <wps:spPr>
                        <a:xfrm>
                          <a:off x="0" y="0"/>
                          <a:ext cx="484632" cy="97840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7729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102.05pt;margin-top:6.85pt;width:38.15pt;height:7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" adj="16250" fillcolor="#5b9bd5" strokecolor="#41719c" strokeweight="1pt"/>
            </w:pict>
          </mc:Fallback>
        </mc:AlternateContent>
      </w:r>
      <w:r w:rsidRPr="00310A66">
        <w:rPr>
          <w:rFonts w:ascii="Times New Roman" w:hAnsi="Times New Roman" w:cs="Times New Roman"/>
          <w:sz w:val="24"/>
          <w:szCs w:val="24"/>
        </w:rPr>
        <w:t>Смотрите вложение</w:t>
      </w:r>
    </w:p>
    <w:p w:rsidR="00310A66" w:rsidRPr="00310A66" w:rsidRDefault="00310A66" w:rsidP="00310A66">
      <w:pPr>
        <w:spacing w:after="0" w:line="360" w:lineRule="auto"/>
        <w:jc w:val="both"/>
        <w:rPr>
          <w:rFonts w:ascii="Times New Roman" w:hAnsi="Times New Roman" w:cs="Times New Roman"/>
          <w:sz w:val="24"/>
          <w:szCs w:val="24"/>
        </w:rPr>
      </w:pPr>
      <w:r w:rsidRPr="00310A66">
        <w:rPr>
          <w:rFonts w:ascii="Times New Roman" w:hAnsi="Times New Roman" w:cs="Times New Roman"/>
          <w:sz w:val="24"/>
          <w:szCs w:val="24"/>
        </w:rPr>
        <w:br w:type="page"/>
      </w:r>
    </w:p>
    <w:p w:rsidR="00310A66" w:rsidRDefault="00310A66" w:rsidP="00310A66">
      <w:pPr>
        <w:pStyle w:val="c0"/>
        <w:shd w:val="clear" w:color="auto" w:fill="FFFFFF"/>
        <w:spacing w:before="0" w:beforeAutospacing="0" w:after="0" w:afterAutospacing="0" w:line="360" w:lineRule="auto"/>
        <w:rPr>
          <w:rStyle w:val="c2"/>
          <w:b/>
          <w:bCs/>
          <w:color w:val="000000"/>
        </w:rPr>
      </w:pPr>
    </w:p>
    <w:p w:rsidR="006C3849" w:rsidRPr="006C3849" w:rsidRDefault="006C3849" w:rsidP="006C3849">
      <w:pPr>
        <w:pStyle w:val="c0"/>
        <w:shd w:val="clear" w:color="auto" w:fill="FFFFFF"/>
        <w:spacing w:before="0" w:beforeAutospacing="0" w:after="0" w:afterAutospacing="0" w:line="360" w:lineRule="auto"/>
        <w:ind w:firstLine="708"/>
        <w:jc w:val="center"/>
        <w:rPr>
          <w:color w:val="000000"/>
        </w:rPr>
      </w:pPr>
      <w:r w:rsidRPr="006C3849">
        <w:rPr>
          <w:rStyle w:val="c2"/>
          <w:b/>
          <w:bCs/>
          <w:color w:val="000000"/>
        </w:rPr>
        <w:t xml:space="preserve">Тема </w:t>
      </w:r>
      <w:r w:rsidRPr="006C3849">
        <w:rPr>
          <w:rStyle w:val="c2"/>
          <w:b/>
          <w:bCs/>
          <w:color w:val="000000"/>
        </w:rPr>
        <w:t>1. Психологическая сущность дошкольного возраста.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b/>
          <w:bCs/>
          <w:color w:val="000000"/>
        </w:rPr>
        <w:t>1.1 Психическое развитие в дошкольном возрасте.</w:t>
      </w:r>
      <w:r w:rsidRPr="006C3849">
        <w:rPr>
          <w:rStyle w:val="c2"/>
          <w:color w:val="000000"/>
        </w:rPr>
        <w:t> </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Все родители на вопрос о том, каким бы они хотели видеть своего ребенка, обычно отвечают: «Честным», «Добрым», «Умным», «Хорошим человеком» и т. д. Что же нужно сделать для того, чтобы ребенок вырос таким?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Прежде всего — нужно его любить. На первый взгляд подобное утверждение может показаться банальностью. Все родители любят своих детей. Но так ли это? Когда дети нас радуют, мы, конечно, не скупимся на выражение своей любви. Но бывает и так, что они нас огорчают или просто мешают нашим взрослым делам. «Как он (а) мне надоел (а): орет и орет», — в раздражительности заявляет </w:t>
      </w:r>
      <w:proofErr w:type="spellStart"/>
      <w:r w:rsidRPr="006C3849">
        <w:rPr>
          <w:rStyle w:val="c2"/>
          <w:color w:val="000000"/>
        </w:rPr>
        <w:t>невыспавшаяся</w:t>
      </w:r>
      <w:proofErr w:type="spellEnd"/>
      <w:r w:rsidRPr="006C3849">
        <w:rPr>
          <w:rStyle w:val="c2"/>
          <w:color w:val="000000"/>
        </w:rPr>
        <w:t xml:space="preserve"> мама трехмесячного младенца. «Выйди из комнаты, когда взрослые разговаривают», — с сознанием собственной правоты произносит отец, обращаясь к трехлетнему карапузу. А как эти слова могут быть восприняты малышом? «Если меня прогоняют, значит, не любят!», — может сделать вывод ребенок. А ведь он должен чувствовать родительскую любовь и в тех случаях, когда взрослые бывают недовольны его поведением. В данной ситуации отец, разговаривающий с другом, должен был уделить ребенку несколько минут на выяснение того, зачем мальчик пришел, и потом сказать: «Саша (Петя), пойди, пожалуйста, к маме (пойди поиграй), а мы пока поговорим, а потом мы с тобой пойдем гулять (читать) и т. д.». Для того чтобы добиться соблюдения правил поведения (в данном случае — не мешать взрослым), нужно терпение и время, а не категорические заявления, которые чаще всего вызывают нежелательные последствия: упрямство, замкнутость, отчужденность.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Педагоги и психологи утверждают, что дети, выросшие в обстановке постоянной и ощутимой любви близких, в сознании своей защищенности, раскрываются лучшими своими качествами. Те же, кто лишен живой родительской любви или недополучил ее, склонны вести себя иначе: они замкнуты, угрюмы, порой даже озлоблены.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Родители должны создавать чувство уверенности в том, что малыш защищен, что о нем заботятся, его любят. Это важно буквально в первые же месяцы жизни. Физический уход (перепеленать, накормить, помыть, сделать зарядку) — только половина дела, которое по-своему выполняют и животные по отношению к детенышам. Но если родители хотят вырастить человеческую личность, они должны максимально использовать возможности общения: сделать эти минуты радостными для обеих сторон. У взрослых много забот, помимо ребенка, но заботы важнее, чем «сотворение» человека, у них нет. Мы не всегда можем контролировать свое настроение, но с точки зрения малышей недовольство взрослых вызвано ими. Очень рано дети начинают чувствовать это и, не понимая, чем они </w:t>
      </w:r>
      <w:r w:rsidRPr="006C3849">
        <w:rPr>
          <w:rStyle w:val="c2"/>
          <w:color w:val="000000"/>
        </w:rPr>
        <w:lastRenderedPageBreak/>
        <w:t>заслужили «немилость», либо капризничают, либо, в худшем случае, начинают считать себя ненужными, нелюбимыми.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 многих молодых родителей сложилось убеждение относительно того, как нужно реагировать на крик новорожденного, затем — на капризы малыша. «Покричит, покричит и перестанет», — говорят родители, ссылаясь на «авторитеты».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Конечно, трудно давать общие советы. Однако можно с уверенностью утверждать, что неуклонное следование предписаниям типа: не брать ребенка на руки, если он кричит, не потакать ему, не уступать — может привести к нежелательным последствиям, даже в том случае, когда предписание кажется на первый взгляд верным. Покричал, выкричался — стал тихим; капризничала, ничего не добилась — перестала. (Почему кричал? Капризничала или действительно в чем-нибудь нуждалась?) Не удивляйтесь тому, какими становятся дети. Вы ждете от них сочувствия и не получаете, хотите узнать, что с ними происходит, а дети молчат.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Об этом следует помнить, не забывая, однако, правила «золотой середины»; не нужно потакать ребенку, но нельзя и проявлять по отношению к нему чрезмерной требовательности.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Крайности в воспитании губительны для формирования черт личности. Те родители, которые </w:t>
      </w:r>
      <w:proofErr w:type="spellStart"/>
      <w:r w:rsidRPr="006C3849">
        <w:rPr>
          <w:rStyle w:val="c2"/>
          <w:color w:val="000000"/>
        </w:rPr>
        <w:t>заласкивают</w:t>
      </w:r>
      <w:proofErr w:type="spellEnd"/>
      <w:r w:rsidRPr="006C3849">
        <w:rPr>
          <w:rStyle w:val="c2"/>
          <w:color w:val="000000"/>
        </w:rPr>
        <w:t>, изнеживают своего ребенка, не давая ему проявить минимальное усилие, должны ясно представлять себе, к чему это приводит: к эгоизму, самонадеянности, самолюбованию, инфантилизму и т. д. Ребенок, выросший в обстановке предписаний, повышенной требовательности, тоже получит свою -долю «искривлений» характера. Суровость приводит к ожесточению. Первоначальный механизм ожесточения прост и ясен: от ребенка требуют то, чего он выполнить просто не может. «Стой, не крутись», — объявляет двухлетнему карапузу мама, увлеченная разговором с приятельницей. Постоит он три-пять минут, а мама продолжает беседу, не понимая, что такая кроха не может дольше выдержать бездействия. Поливая цветы, девочка залила подоконник. «Лучше бы вообще не поливала, убирай теперь за тобой!» «Проверю, как ты умеешь читать», — говорит папа пятилетнему сыну и предлагает прочесть газету, оказавшуюся у него под рукой. Сын читает с запинками, смущается. Ему труден и текст, и шрифт, а папа в праведном негодовании заявляет: «Зря я тебя учил!» Результат — у детей возникает подавленность, сознание своего бессилия, ожесточенность по отношению к родителям. Но даже если ожесточенность к близким не возникает, то те унижения и оскорбления, которые приходится выносить дома, станут поводом для дурного поведения в другом месте: детском саду, в коллективе сверстников, затем в школе. Там ребенок начинает доказывать свое право никому не подчиняться, более того — свое право самому чинить суд и расправу.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 xml:space="preserve">Но так бывает значительно </w:t>
      </w:r>
      <w:proofErr w:type="gramStart"/>
      <w:r w:rsidRPr="006C3849">
        <w:rPr>
          <w:rStyle w:val="c2"/>
          <w:color w:val="000000"/>
        </w:rPr>
        <w:t>позже .</w:t>
      </w:r>
      <w:proofErr w:type="gramEnd"/>
      <w:r w:rsidRPr="006C3849">
        <w:rPr>
          <w:rStyle w:val="c2"/>
          <w:color w:val="000000"/>
        </w:rPr>
        <w:t xml:space="preserve"> А пока ваш ребенок маленький, он доставляет вам много радостных минут. Уже в младенчестве он выделяет вас, своих близких, радуется вам по-особенному, протягивает навстречу вам ручки, выражая свою искреннюю расположенность, симпатию, любовь. Идет время, и чувства эти становятся более человеческими — глубокими и сложными. С близкими людьми связано чувство защищенности, основанное на разнообразных жизненных ситуациях. Малыш ушибся — вы его утешили, потянулся за игрушкой — помогли ему, поиграли, поговорили, покормили, помыли, погуляли, приласкали и т. д. Вы, как говорится, оправдали его доверие. Поэтому именно ваша оценка поведения малыша становится для него столь важной.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От ребенка первых трех лет жизни нельзя ждать правильного (с нашей, взрослой точки зрения) выбора мотивов поведения. Известно, что детям раннего возраста свойственны непосредственность, импульсивность, они находятся «в плену» своих желаний и чувств. Поэтому родителям нужно стараться пробудить и разбудить в детях такие чувства, которые помогут им учитывать интересы других людей, сверстников, выполнять требования взрослых: сочувствие, доброту, взаимную симпатию.</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 раннем возрасте дети легко «заражаются» чувствами других, особенно близких. Мама раздражена — малыш капризничает; родители поссорились — ребенок никак не может угомониться; старший брат слишком долго и шумно играл с ним или у взрослых было много гостей — опять слезы и капризы малыша. Конечно, трудно всю свою жизнь подчинить интересам ребенка, но всегда следует помнить, что его эмоциональный настрой зависит от того, какие чувства вызывают в нем старшие. Каждой семье присущи «свой дух», «своя атмосфера», которые дети улавливают, «впитывают», а затем и выражают особенностями своего поведения, переходящими в устойчивые черты личности. Если ваш ребенок растет в обстановке любви, сочувствия, сострадания, взаимного уважения, то вы сможете убедиться, как рано способен он проявлять эти качества, невольно вызывая удивления домашних. У мамы день рождения, она готовила, накрывала на стол, оделась в красивое платье, а гости опоздали. Увидев мамино расстроенное лицо, дочка двух с половиной лет побежала в свою комнату, принесла оттуда своих игрушечных зверей (мишку, собаку, зайца), рассадила их вокруг стола, побежала на кухню, взяла маму за руку, привела в комнату, где был накрыт стол, за которым собрались «гости» (звери), и сказала: «Мама, </w:t>
      </w:r>
      <w:proofErr w:type="spellStart"/>
      <w:r w:rsidRPr="006C3849">
        <w:rPr>
          <w:rStyle w:val="c2"/>
          <w:color w:val="000000"/>
        </w:rPr>
        <w:t>смотли</w:t>
      </w:r>
      <w:proofErr w:type="spellEnd"/>
      <w:r w:rsidRPr="006C3849">
        <w:rPr>
          <w:rStyle w:val="c2"/>
          <w:color w:val="000000"/>
        </w:rPr>
        <w:t xml:space="preserve">, гости </w:t>
      </w:r>
      <w:proofErr w:type="spellStart"/>
      <w:r w:rsidRPr="006C3849">
        <w:rPr>
          <w:rStyle w:val="c2"/>
          <w:color w:val="000000"/>
        </w:rPr>
        <w:t>плишли</w:t>
      </w:r>
      <w:proofErr w:type="spellEnd"/>
      <w:r w:rsidRPr="006C3849">
        <w:rPr>
          <w:rStyle w:val="c2"/>
          <w:color w:val="000000"/>
        </w:rPr>
        <w:t>».</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Разумеется, вызвать сочувствие и сострадание одними словами нельзя, если ребенок не видит реального проявления этих чувств по отношению к нему или не наблюдает их в семье. Особенности вашего поведения, а не ваши слова формируют личность маленького человека.</w:t>
      </w:r>
    </w:p>
    <w:p w:rsidR="006C3849" w:rsidRPr="006C3849" w:rsidRDefault="006C3849" w:rsidP="001F6A0E">
      <w:pPr>
        <w:pStyle w:val="c0"/>
        <w:shd w:val="clear" w:color="auto" w:fill="FFFFFF"/>
        <w:spacing w:before="0" w:beforeAutospacing="0" w:after="0" w:afterAutospacing="0" w:line="360" w:lineRule="auto"/>
        <w:ind w:firstLine="708"/>
        <w:jc w:val="center"/>
        <w:rPr>
          <w:color w:val="000000"/>
        </w:rPr>
      </w:pPr>
      <w:r w:rsidRPr="006C3849">
        <w:rPr>
          <w:rStyle w:val="c2"/>
          <w:b/>
          <w:bCs/>
          <w:color w:val="000000"/>
        </w:rPr>
        <w:lastRenderedPageBreak/>
        <w:t>1.2. Характеристика развития ребенка в дошкольном возрасте.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 дошкольном возрасте деятельность ребенка становится более сложной и разнообразной. Постепенно совершенствуется способность играть и рисовать, </w:t>
      </w:r>
      <w:proofErr w:type="spellStart"/>
      <w:r w:rsidRPr="006C3849">
        <w:rPr>
          <w:rStyle w:val="c2"/>
          <w:color w:val="000000"/>
        </w:rPr>
        <w:t>ле</w:t>
      </w:r>
      <w:proofErr w:type="spellEnd"/>
      <w:r w:rsidRPr="006C3849">
        <w:rPr>
          <w:rStyle w:val="c2"/>
          <w:color w:val="000000"/>
        </w:rPr>
        <w:t>-, пить, строить по собственному замыслу. Возрастает роль коры головного мозга в регуляции поведения, повышается работоспособность нервной системы. Сложнее и многообразнее становятся взаимоотношения со взрослыми и детьми. В дошкольный период у детей происходят изменения в пропорциях тела, увеличиваются соответственно возрасту длина и масса тела: если к 4 годам масса тела составляет 15,5—16 кг, а длина — 100 см, то к 7 годам средняя масса тела — 22,5—23 кг, а длина — 119 см.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Физическое развитие. В дошкольном возрасте продолжают совершенствоваться движения, развивается естественная двигательная активность детей. Так, в работах Д. М. </w:t>
      </w:r>
      <w:proofErr w:type="spellStart"/>
      <w:r w:rsidRPr="006C3849">
        <w:rPr>
          <w:rStyle w:val="c2"/>
          <w:color w:val="000000"/>
        </w:rPr>
        <w:t>Шептицкого</w:t>
      </w:r>
      <w:proofErr w:type="spellEnd"/>
      <w:r w:rsidRPr="006C3849">
        <w:rPr>
          <w:rStyle w:val="c2"/>
          <w:color w:val="000000"/>
        </w:rPr>
        <w:t xml:space="preserve"> определены суточные объемы ходьбы и бега у детей 5—7 лет, </w:t>
      </w:r>
      <w:proofErr w:type="gramStart"/>
      <w:r w:rsidRPr="006C3849">
        <w:rPr>
          <w:rStyle w:val="c2"/>
          <w:color w:val="000000"/>
        </w:rPr>
        <w:t>Для</w:t>
      </w:r>
      <w:proofErr w:type="gramEnd"/>
      <w:r w:rsidRPr="006C3849">
        <w:rPr>
          <w:rStyle w:val="c2"/>
          <w:color w:val="000000"/>
        </w:rPr>
        <w:t xml:space="preserve"> мальчиков они к 5 годам оказались равными 7,1 км, а в возрасте 6—7 лет — 9 км. У девочек выявлены более низкие показатели — соответственно 6,4 и 7,7 км. Обнаружены и сезонные различия: весной и летом дети двигаются больше, чем зимой и осенью. Замечено, что двигательная активность детей в семье и детском учреждении почти одинакова, но качество движений в семье по достижении 3-летнего возраста несколько снижается. За период от 3 до 7 лет развивается и укрепляется весь организм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 4 годам дети хорошо ходят и бегают, движения рук свободные, они умеют координировать работу рук и ног, при ходьбе не шаркают ногами. Они могут энергично отталкивать мяч при катании или ловить, не прижимая его к груди, а также бросать мяч двумя руками. У детей достаточно хорошо развито чувство равновесия, они прыгают, мягко опускаясь на полусогнутые ноги, а при подскоках на месте отрывают обе ноги от пола. Многие движения дети выполняют совместно в общем для всех темпе или сдерживают движение по сигналу. Четырехлетние дети очень любят лазание, прыжки, с удовольствием пролезают в обруч, влезают на заборчик, гимнастическую стенку высотой до 1,5 м и спускаются с них, прыгают в длину с места на расстояние 10—15 см.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К 5 годам у детей продолжает вырабатываться правильная осанка: во время ходьбы и бега они не опускают голову, спину держат прямо, движения ног и рук достаточно хорошо координированы. Дети уже могут не только ходить, но и бегать по кругу, взявшись за руки, двигаются на носках или, подпрыгивая на двух ногах, двигаются вперед на 1,5—2 м. Они безбоязненно спрыгивают с высоты 15—20 см. К 6 годам движения детей становятся все более энергичными и точными, приобретают легкость и изящество. Дети увлеченно прыгают с разбега в высоту и длину, при метании энергично замахиваются и бросают </w:t>
      </w:r>
      <w:r w:rsidRPr="006C3849">
        <w:rPr>
          <w:rStyle w:val="c2"/>
          <w:color w:val="000000"/>
        </w:rPr>
        <w:lastRenderedPageBreak/>
        <w:t>предметы. Они умеют уже ловить мяч одной рукой, ходить боком по скамейке, подпрыгивать на месте, чередуя ноги.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К 7 годам основные движения у детей настолько совершенствуются, что они могут быстро перестраиваться во время движения и на месте, равняться в колонне, шеренге, круге, а также выполнять упражнения ритмично, в указанном темпе. В этом возрасте дети любят кататься на санках, самостоятельно скользят на ногах по ледяным дорожкам, достаточно быстро ходят на лыжах, поднимаясь и опускаясь с невысокой горки. Многие </w:t>
      </w:r>
      <w:proofErr w:type="gramStart"/>
      <w:r w:rsidRPr="006C3849">
        <w:rPr>
          <w:rStyle w:val="c2"/>
          <w:color w:val="000000"/>
        </w:rPr>
        <w:t>Из</w:t>
      </w:r>
      <w:proofErr w:type="gramEnd"/>
      <w:r w:rsidRPr="006C3849">
        <w:rPr>
          <w:rStyle w:val="c2"/>
          <w:color w:val="000000"/>
        </w:rPr>
        <w:t xml:space="preserve"> детей не только скользят на коньках, но и занимаются фигурным катанием. Летом 6—7-летние дети без помощи взрослого катаются на педальных автомобилях, самокатах и даже на двухколесных велосипедах. Большая радость для дошкольников — поиграть и поплескаться в мелком ручейке, реке или бассейне. Многие дети пытаются плавать без поддержки. В этом возрасте дошкольники играют в городки, бадминтон, настольный теннис.</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i/>
          <w:iCs/>
          <w:color w:val="000000"/>
        </w:rPr>
        <w:t>В дошкольные годы интенсивно развиваются и тонкие движения пальцев рук. </w:t>
      </w:r>
      <w:r w:rsidRPr="006C3849">
        <w:rPr>
          <w:rStyle w:val="c2"/>
          <w:color w:val="000000"/>
        </w:rPr>
        <w:t>34летнем возрасте дети любят заниматься строительным материалом, играть песком, снегом, водой, самостоятельно приводят в движение забавные игрушки (ходячий ослик, клюющие куры, «</w:t>
      </w:r>
      <w:proofErr w:type="spellStart"/>
      <w:r w:rsidRPr="006C3849">
        <w:rPr>
          <w:rStyle w:val="c2"/>
          <w:color w:val="000000"/>
        </w:rPr>
        <w:t>Дюймовочка</w:t>
      </w:r>
      <w:proofErr w:type="spellEnd"/>
      <w:r w:rsidRPr="006C3849">
        <w:rPr>
          <w:rStyle w:val="c2"/>
          <w:color w:val="000000"/>
        </w:rPr>
        <w:t xml:space="preserve">» и др.), овладевают элементарными способами рисования, лепки, наклеивания аппликаций. К 5 годам постройки детей отличаются более тщательным выполнением и интересным замыслом. Дети любят заниматься с природным материалом (береста, желуди, шишки и др.), соединяя их затем в </w:t>
      </w:r>
      <w:proofErr w:type="spellStart"/>
      <w:r w:rsidRPr="006C3849">
        <w:rPr>
          <w:rStyle w:val="c2"/>
          <w:color w:val="000000"/>
        </w:rPr>
        <w:t>ориги</w:t>
      </w:r>
      <w:proofErr w:type="spellEnd"/>
      <w:r w:rsidRPr="006C3849">
        <w:rPr>
          <w:rStyle w:val="c2"/>
          <w:color w:val="000000"/>
        </w:rPr>
        <w:t xml:space="preserve"> </w:t>
      </w:r>
      <w:proofErr w:type="spellStart"/>
      <w:r w:rsidRPr="006C3849">
        <w:rPr>
          <w:rStyle w:val="c2"/>
          <w:color w:val="000000"/>
        </w:rPr>
        <w:t>нальные</w:t>
      </w:r>
      <w:proofErr w:type="spellEnd"/>
      <w:r w:rsidRPr="006C3849">
        <w:rPr>
          <w:rStyle w:val="c2"/>
          <w:color w:val="000000"/>
        </w:rPr>
        <w:t xml:space="preserve"> поделки. К 6 годам движения пальцев уже настолько развиты, что ребенок может самостоятельно ножницами вырезать из бумаги различные формы — прямоугольные, овальные, круглые; лепить из глины посуду, фигуры человека и животных, свободно рисовать карандашами и красками. К 7 годам дети достаточно хорошо овладевают умениями работать с бумагой, картоном, тканью, деревом: умеют склеивать, делать игрушки, пособия, вдевать нитку в иголку, пришивать пуговицу, пользоваться молотком и пилой. В дошкольном возрасте многие дети начинают обучаться игре на музыкальных инструментах.</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Дети любят подвижные игры и различные физические упражнения, стараются подражать взрослым и старшим детям. Дошкольники знают многие виды спорта, фамилии знаменитых спортсменов. Однако, увлекаясь подражанием, они еще не умеют правильно дозировать свои силы, нервная система их достаточно возбудима, а желания не всегда соответствуют возможностям.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Умственное развитие. В дошкольном возрасте формируются правильные представления о простейших явлениях природы и общественной жизни, расширяется кругозор, повышается культура восприятия, развивается любознательность. К 4 годам дети </w:t>
      </w:r>
      <w:r w:rsidRPr="006C3849">
        <w:rPr>
          <w:rStyle w:val="c2"/>
          <w:color w:val="000000"/>
        </w:rPr>
        <w:lastRenderedPageBreak/>
        <w:t>овладевают умением сопоставлять предметы по длине, высоте и ширине. У них развиваются элементарные математические представления: они называют предметы, которых в комнате много или, наоборот, мало, учатся считать до 5; различают величину — выше, ниже, толще, тоньше; отличают круг от квадрата или треугольника; ориентируются в пространстве, пользуются понятием о времени (утро, вечер, день и ночь), различают времена года. Наблюдая природу, дети задают вопросы. Осенью в период листопада их волнует, больно ли листикам, когда их сжигают. Видя цветы на залитой солнцем клумбе, интересуются: «А почему</w:t>
      </w:r>
      <w:r w:rsidR="001F6A0E">
        <w:rPr>
          <w:rStyle w:val="c2"/>
          <w:color w:val="000000"/>
        </w:rPr>
        <w:t>,</w:t>
      </w:r>
      <w:r w:rsidRPr="006C3849">
        <w:rPr>
          <w:rStyle w:val="c2"/>
          <w:color w:val="000000"/>
        </w:rPr>
        <w:t xml:space="preserve"> но </w:t>
      </w:r>
      <w:proofErr w:type="spellStart"/>
      <w:r w:rsidRPr="006C3849">
        <w:rPr>
          <w:rStyle w:val="c2"/>
          <w:color w:val="000000"/>
        </w:rPr>
        <w:t>готки</w:t>
      </w:r>
      <w:proofErr w:type="spellEnd"/>
      <w:r w:rsidRPr="006C3849">
        <w:rPr>
          <w:rStyle w:val="c2"/>
          <w:color w:val="000000"/>
        </w:rPr>
        <w:t xml:space="preserve"> (цветы) желтенькие, они загорали, да?» Рассматривая что-то в траве, малыш выясняет: «А где у кузнечика </w:t>
      </w:r>
      <w:proofErr w:type="spellStart"/>
      <w:r w:rsidRPr="006C3849">
        <w:rPr>
          <w:rStyle w:val="c2"/>
          <w:color w:val="000000"/>
        </w:rPr>
        <w:t>стрекоталочка</w:t>
      </w:r>
      <w:proofErr w:type="spellEnd"/>
      <w:r w:rsidRPr="006C3849">
        <w:rPr>
          <w:rStyle w:val="c2"/>
          <w:color w:val="000000"/>
        </w:rPr>
        <w:t xml:space="preserve">?» Происходит дальнейшее развитие речи, ребенок постепенно переходит от отрывочных высказываний к более полным пересказам и рассказам, часто задает вопросы: почему? отчего? </w:t>
      </w:r>
      <w:proofErr w:type="gramStart"/>
      <w:r w:rsidRPr="006C3849">
        <w:rPr>
          <w:rStyle w:val="c2"/>
          <w:color w:val="000000"/>
        </w:rPr>
        <w:t>зачем?,</w:t>
      </w:r>
      <w:proofErr w:type="gramEnd"/>
      <w:r w:rsidRPr="006C3849">
        <w:rPr>
          <w:rStyle w:val="c2"/>
          <w:color w:val="000000"/>
        </w:rPr>
        <w:t xml:space="preserve"> улучшается произношение. Интересный пример приводит А. А. </w:t>
      </w:r>
      <w:proofErr w:type="spellStart"/>
      <w:r w:rsidRPr="006C3849">
        <w:rPr>
          <w:rStyle w:val="c2"/>
          <w:color w:val="000000"/>
        </w:rPr>
        <w:t>Люблинская</w:t>
      </w:r>
      <w:proofErr w:type="spellEnd"/>
      <w:r w:rsidRPr="006C3849">
        <w:rPr>
          <w:rStyle w:val="c2"/>
          <w:color w:val="000000"/>
        </w:rPr>
        <w:t xml:space="preserve"> — перечень вопросов, которые задал один четырехлетний мальчик за 3—4 ч в течение одного дня:</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деревья шумят?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здесь грязь?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здесь тепленько?</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Куда упал камень? Почему?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раковина потонула?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капли на стекле высохли? Куда они делись?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ветер дует? Откуда он дует?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Куда течет вода в реке? Почему она не стоит на месте?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бабочки летают? Почему у них такие крылышки? Где их сделали?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Откуда идет дождь? Как он залез в тучи? Почему он там живет?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Зачем доктор выстукивает больного?</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Откуда взялись звезды?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Что такое солнце? Отчего оно светит? Почему оно загорелось и когда потухнет? Что тогда?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Откуда я родился? А ты, мама, откуда? А откуда взялась самая первая мама?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птицы летают? Кто их научил летать?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Почему летом идет дождь? А где сейчас снег прячется?</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Кто сильнее — слон или лев?</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Может ли миллион миллионов ласточек поднять слона?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Зачем рыбка так рот открывает?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Зачем у тети Лизы трое детей, а у нас только один? Как она их сделала, всех сразу?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Отличительными особенностями подобных вопросов являются их крайняя разбросанность, беспорядочность и разнообразие.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К 5 годам дети не только считают до 5, но и умеют сравнивать («три конфетки — это больше, чем две») и складывать. Определяя размер путем сравнения, ребенок говорит: «Рыба в аквариуме вон какая большущая, а эта — поменьше, а малек-то совсем </w:t>
      </w:r>
      <w:proofErr w:type="spellStart"/>
      <w:r w:rsidRPr="006C3849">
        <w:rPr>
          <w:rStyle w:val="c2"/>
          <w:color w:val="000000"/>
        </w:rPr>
        <w:t>малю-пусенький</w:t>
      </w:r>
      <w:proofErr w:type="spellEnd"/>
      <w:r w:rsidRPr="006C3849">
        <w:rPr>
          <w:rStyle w:val="c2"/>
          <w:color w:val="000000"/>
        </w:rPr>
        <w:t>». Несмотря на то что дети в этом возрасте любят фантазировать, все же часто они понимают взрослого буквально, не улавливая в словах его образное выражение. Вот такие примеры приводит психолог М. М. Кольцова.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«Сережа гоняет на даче по двору кур. Мама вышла из дома и сделала ему замечание: «Чтобы я больше не видела этого! Не огорчай меня!» Мальчик обещал, и мама ушла в дом, но через несколько минут раздалось отчаянное кудахтанье кур и веселые крики Сережи. Когда рассерженная мама вновь остановила Сережу, сын с недоумением спросил: «А разве тебе было видно?» Он понял слова матери буквально, а не как запрещение. Порой дети вкладывают в свое слово совершенно неожиданное содержание. Игорек 4 '/г лет ел кашу и закашлялся, </w:t>
      </w:r>
      <w:proofErr w:type="spellStart"/>
      <w:r w:rsidRPr="006C3849">
        <w:rPr>
          <w:rStyle w:val="c2"/>
          <w:color w:val="000000"/>
        </w:rPr>
        <w:t>рисинки</w:t>
      </w:r>
      <w:proofErr w:type="spellEnd"/>
      <w:r w:rsidRPr="006C3849">
        <w:rPr>
          <w:rStyle w:val="c2"/>
          <w:color w:val="000000"/>
        </w:rPr>
        <w:t xml:space="preserve"> разлетелись по столу. Показывая на них, мальчик закричал: «Смотри, мама, я весь стол осыпал насмешками!» Недавно Игорю прочитали сказку «Гадкий утенок», где говорится, что все птицы осыпали утенка насмешками, и он представил себе насмешки как что-то мелкое, твердое, чем можно осыпать»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Питерские психологи А. А. </w:t>
      </w:r>
      <w:proofErr w:type="spellStart"/>
      <w:r w:rsidRPr="006C3849">
        <w:rPr>
          <w:rStyle w:val="c2"/>
          <w:color w:val="000000"/>
        </w:rPr>
        <w:t>Люблинская</w:t>
      </w:r>
      <w:proofErr w:type="spellEnd"/>
      <w:r w:rsidRPr="006C3849">
        <w:rPr>
          <w:rStyle w:val="c2"/>
          <w:color w:val="000000"/>
        </w:rPr>
        <w:t xml:space="preserve"> и Ф. С. Розенфельд отмечают, что 5-летние дети успешно составляют из картинок группы предметов — фрукты, мебель, одежду. Иногда они при этом делают ошибки, объединяя, например, в одну группу рыбу, лейку, лодку, объясняя при этом: «Им всем нужна вода». Или складывают вместе картинки, где нарисованы грабли, карандаш, линейка, так как «они длинные». Но как только дети узнают обобщающие слова «транспорт», «садовые» или «канцелярские» принадлежности и т. д., эти ошибки сразу устраняются. Еще трудны для детей понятия абстрактного характера, и они конкретизируют их иногда очень забавно: «Нужно руки мыть мылом — оно щиплет глаза </w:t>
      </w:r>
      <w:proofErr w:type="gramStart"/>
      <w:r w:rsidRPr="006C3849">
        <w:rPr>
          <w:rStyle w:val="c2"/>
          <w:color w:val="000000"/>
        </w:rPr>
        <w:t>микробам</w:t>
      </w:r>
      <w:proofErr w:type="gramEnd"/>
      <w:r w:rsidRPr="006C3849">
        <w:rPr>
          <w:rStyle w:val="c2"/>
          <w:color w:val="000000"/>
        </w:rPr>
        <w:t xml:space="preserve"> и они убегают».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 возрасте от 3 до 5—6 лет дети очень любят рассказывать сказки собственного сочинения, в которых используют речевые стереотипы. Сказки часто носят поучительный характер: «Жила-была </w:t>
      </w:r>
      <w:proofErr w:type="gramStart"/>
      <w:r w:rsidRPr="006C3849">
        <w:rPr>
          <w:rStyle w:val="c2"/>
          <w:color w:val="000000"/>
        </w:rPr>
        <w:t>девочка,—</w:t>
      </w:r>
      <w:proofErr w:type="gramEnd"/>
      <w:r w:rsidRPr="006C3849">
        <w:rPr>
          <w:rStyle w:val="c2"/>
          <w:color w:val="000000"/>
        </w:rPr>
        <w:t xml:space="preserve"> рассказывает Лера своей бабушке,— вообще очень хорошая девочка: мыла руки, хорошо ела, песенки петь умела. И была у девочки бабушка. Вот пошла раз бабушка в магазин, вдруг навстречу ей волк. Во-от с </w:t>
      </w:r>
      <w:proofErr w:type="spellStart"/>
      <w:r w:rsidRPr="006C3849">
        <w:rPr>
          <w:rStyle w:val="c2"/>
          <w:color w:val="000000"/>
        </w:rPr>
        <w:t>такущими</w:t>
      </w:r>
      <w:proofErr w:type="spellEnd"/>
      <w:r w:rsidRPr="006C3849">
        <w:rPr>
          <w:rStyle w:val="c2"/>
          <w:color w:val="000000"/>
        </w:rPr>
        <w:t xml:space="preserve"> зубами! И как зарычит: «Я тебя съем!» Бабушка бегом домой побежала и уже никогда больше девочку свою не шлепала и в угол ее не ставила.» В сказках детей этого возраста часто сочетаются сказочные и современные элементы. У 5-летнего Игорька поп — толоконный лоб вместе с </w:t>
      </w:r>
      <w:r w:rsidRPr="006C3849">
        <w:rPr>
          <w:rStyle w:val="c2"/>
          <w:color w:val="000000"/>
        </w:rPr>
        <w:lastRenderedPageBreak/>
        <w:t xml:space="preserve">работником </w:t>
      </w:r>
      <w:proofErr w:type="spellStart"/>
      <w:r w:rsidRPr="006C3849">
        <w:rPr>
          <w:rStyle w:val="c2"/>
          <w:color w:val="000000"/>
        </w:rPr>
        <w:t>Балдой</w:t>
      </w:r>
      <w:proofErr w:type="spellEnd"/>
      <w:r w:rsidRPr="006C3849">
        <w:rPr>
          <w:rStyle w:val="c2"/>
          <w:color w:val="000000"/>
        </w:rPr>
        <w:t xml:space="preserve"> стали электропроводку в доме делать, а у 5-летнего Сережи «баба-яга стала летать в ступе — это вроде вертолета, мотор в ней заводится от аккумулятора, ну как в «Москвиче», а баба-яга только рулем рулит». К 6 годам ребенок приобретает способность понимать задачу, поставленную воспитателем, самостоятельно выполняет указания, договаривается с ребятами о последовательности действий в игре и на занятиях в отношении распределения обязанностей между собой.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Дети учатся считать в пределах 10, отсчитывая по 2, по 3 предмета, овладевают элементарным сложением и вычитанием: «вот 8 и 7 яблок, если к 7 добавить одно, то будет поровну, по 8 каждому». Формируется понятие о делении на равные части: «яблоко можно разделить пополам или на 4 части». Дети запоминают и последовательно называют дни недели. Они рассуждают по поводу наблюдаемых фактов, делают простейшие умозаключения: «Я часто вижу бабушку во сне; то вижу, то не вижу — как диатез» (т. е. неожиданно — как вспышка диатеза).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 6—7 годам ребенок осознает себя на пороге новой школьной жизни, он понимает различие между игрой и специальным занятием (обучением), знает их время и место. Познавательная деятельность приобретает более сложные формы, восприятие становится целенаправленным. Дети с удовольствием знакомятся с рассказами о школе, об октябрятах и пионерах. Как известно, в нашей стране положительно решен вопрос об обучении детей в школе с 6 лет. Переход к обучению с этого возраста осуществляется постепенно и полностью будет завершен к 1990 г. Однако нельзя механически переносить формы, содержание и методы обучения детей семилетнего возраста на подготовительные классы для шестилетних, поскольку развитие детей 6 лет качественно отличается от нервно-психического развития более старших детей. Даже возрастной диапазон шестилетних имеет значение для учета их интеллектуальных возможностей: в подготовительный класс могут поступить дети, которым только что исполнилось 6 лет, и дети, которым уже совсем скоро будет 7 лет.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 7 годам расширяется и обогащается словарь детей — до 4000 слов. Формируется грамматически правильная речь, ребенок может говорить без пропусков и повторений, выразительно в лицах читать стихи, самостоятельно придумывать загадки и задачи.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 дошкольном возрасте особенно ярко развивается игра, которая служит подготовкой к трудовым занятиям, помогает воспитанию воли и характера, развивает ребенка физически и т. д. Среди игр ведущее место уже в раннем возрасте начинает занимать </w:t>
      </w:r>
      <w:proofErr w:type="spellStart"/>
      <w:proofErr w:type="gramStart"/>
      <w:r w:rsidRPr="006C3849">
        <w:rPr>
          <w:rStyle w:val="c2"/>
          <w:color w:val="000000"/>
        </w:rPr>
        <w:t>сю</w:t>
      </w:r>
      <w:proofErr w:type="spellEnd"/>
      <w:r w:rsidRPr="006C3849">
        <w:rPr>
          <w:rStyle w:val="c2"/>
          <w:color w:val="000000"/>
        </w:rPr>
        <w:t>-</w:t>
      </w:r>
      <w:proofErr w:type="spellStart"/>
      <w:r w:rsidRPr="006C3849">
        <w:rPr>
          <w:rStyle w:val="c2"/>
          <w:color w:val="000000"/>
        </w:rPr>
        <w:t>жетно</w:t>
      </w:r>
      <w:proofErr w:type="spellEnd"/>
      <w:proofErr w:type="gramEnd"/>
      <w:r w:rsidRPr="006C3849">
        <w:rPr>
          <w:rStyle w:val="c2"/>
          <w:color w:val="000000"/>
        </w:rPr>
        <w:t xml:space="preserve">-ролевая игра с несложным сюжетом и небольшим числом участников. В играх отражаются детские впечатления об окружающей жизни, взаимоотношения между членами семьи, труд взрослых, сюжеты сказок, рассказов. Далее в игре формируются </w:t>
      </w:r>
      <w:r w:rsidRPr="006C3849">
        <w:rPr>
          <w:rStyle w:val="c2"/>
          <w:color w:val="000000"/>
        </w:rPr>
        <w:lastRenderedPageBreak/>
        <w:t>дружеские взаимоотношения между детьми, у них появляется все большая потребность и привычка играть вместе, устанавливаются нормы поведения, жизненные обстоятельства подчиняются замыслу игры. Вместо личных побуждений у детей теперь выступают общественные: если машина не остановилась, то нельзя выходить, нельзя ехать без билета. Дети 4—5-летнего возраста любят играть группками по 4—5 человек, и продолжительность таких игр от 10 до 40 мин, но часто эти группки по инициативе самих детей сливаются в одну большую группу для общей игры. «Пускай ваши куклы поедут на дачу в нашем автомобиле</w:t>
      </w:r>
      <w:proofErr w:type="gramStart"/>
      <w:r w:rsidRPr="006C3849">
        <w:rPr>
          <w:rStyle w:val="c2"/>
          <w:color w:val="000000"/>
        </w:rPr>
        <w:t>»,—</w:t>
      </w:r>
      <w:proofErr w:type="gramEnd"/>
      <w:r w:rsidRPr="006C3849">
        <w:rPr>
          <w:rStyle w:val="c2"/>
          <w:color w:val="000000"/>
        </w:rPr>
        <w:t xml:space="preserve"> предлагает одна группа играющих другой. Дети в игре не пассивно созерцают, а выбирают себе роль: один хочет быть космонавтом, другой — поваром. Появляются устойчивые интересы, любимые игры, любимые роли.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 6—7 годам сюжеты игр приобретают наибольшую полноту, яркость, выразительность. Дети играют по нескольку дней, совершенствуя замысел, создают планы, обобщают и анализируют свою деятельность в игре. Некоторые игрушки теперь используются в разных целях. Например, строительный материал дети меняют не только на целевые постройки дома, парохода, но имеет и вспомогательное значение в качестве груза, игрушек, телефона. Дидактические игрушки — деревянные пирамидки, чашки, яйца — имеют бытовое назначение: «телефон» из двух половинок раскрывающегося яйца, а «тарелки и чашки» — из колесиков пирамидки. Мягкие игрушки — мишка, заяц — используются широко и многообразно: мишка — «сыночек», участник поездок, а зайка — «спит, болен». Детские стулья превращаются в мост, паровоз, автомобиль.</w:t>
      </w:r>
    </w:p>
    <w:p w:rsidR="006C3849" w:rsidRPr="006C3849" w:rsidRDefault="006C3849" w:rsidP="006C3849">
      <w:pPr>
        <w:pStyle w:val="c0"/>
        <w:shd w:val="clear" w:color="auto" w:fill="FFFFFF"/>
        <w:spacing w:before="0" w:beforeAutospacing="0" w:after="0" w:afterAutospacing="0" w:line="360" w:lineRule="auto"/>
        <w:ind w:firstLine="708"/>
        <w:jc w:val="both"/>
        <w:rPr>
          <w:rStyle w:val="c2"/>
          <w:b/>
          <w:bCs/>
          <w:color w:val="000000"/>
        </w:rPr>
      </w:pP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b/>
          <w:bCs/>
          <w:color w:val="000000"/>
        </w:rPr>
        <w:t xml:space="preserve">Тема </w:t>
      </w:r>
      <w:r w:rsidRPr="006C3849">
        <w:rPr>
          <w:rStyle w:val="c2"/>
          <w:b/>
          <w:bCs/>
          <w:color w:val="000000"/>
        </w:rPr>
        <w:t>2. Основные задачи воспитания детей дошкольного возраста в детски</w:t>
      </w:r>
      <w:r w:rsidRPr="006C3849">
        <w:rPr>
          <w:rStyle w:val="c2"/>
          <w:b/>
          <w:bCs/>
          <w:color w:val="000000"/>
        </w:rPr>
        <w:t>х дошкольных учреждениях, а так</w:t>
      </w:r>
      <w:r w:rsidRPr="006C3849">
        <w:rPr>
          <w:rStyle w:val="c2"/>
          <w:b/>
          <w:bCs/>
          <w:color w:val="000000"/>
        </w:rPr>
        <w:t>же воспитание у них нравственных чувств.</w:t>
      </w:r>
      <w:r w:rsidRPr="006C3849">
        <w:rPr>
          <w:rStyle w:val="c2"/>
          <w:color w:val="000000"/>
        </w:rPr>
        <w:t> </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b/>
          <w:bCs/>
          <w:color w:val="000000"/>
        </w:rPr>
        <w:t>2.1 Основные задачи воспитания.</w:t>
      </w:r>
      <w:r w:rsidRPr="006C3849">
        <w:rPr>
          <w:rStyle w:val="c2"/>
          <w:color w:val="000000"/>
        </w:rPr>
        <w:t> </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Педагогика — это наука о воспитании, обучении и образовании человека. Воспитание является основным педагогическим понятием. В процессе воспитания происходит преемственность общественно-исторического опыта от поколения к поколению.</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Воспитание — это целенаправленное руководство духовным развитием человека, подготовкой его к жизни и труду в обществе. Воспитание в широком смысле слова включает в себя весь процесс формирования личности и влияние на человека всего уклада жизни, а также обучения и образования.</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Обучение —это такая познавательная деятельность, в которой человек овладевает знаниями, умениями, навыками, развивает свои умственные и творческие способности, формирует мировоззрение. В процессе обучения в человеке воспитывается ряд качеств </w:t>
      </w:r>
      <w:r w:rsidRPr="006C3849">
        <w:rPr>
          <w:rStyle w:val="c2"/>
          <w:color w:val="000000"/>
        </w:rPr>
        <w:lastRenderedPageBreak/>
        <w:t>личности: моральный облик, эстетические вкусы и взгляды, формируются профессиональные интересы и стремление овладеть избранной профессией.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Образование — это совокупность систематизированных знаний, умений, навыков, приобщение человека к культуре.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Воспитание, обучение, образование взаимозависимы, так как подчинены единой цели — формированию личности человека.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Педагогика дошкольного возраста является составной частью общей педагогики. Она включает в себя ранний возраст.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Воспитание — это выработка определенного мировоззрения и поведения, гармоническое развитие человеческой личности. Воспитание предусматривает комплекс физического, умственного, нравственного, трудового, эстетического развития ребенка. Однако соотношения между этими сторонами развития в дошкольной педагогике несколько иные, чем в педагогике школьного возраста: физическое воспитание детей до 7 лет выступает на первый план, а умственное воспитание, хотя и играет важную роль, не может занимать такое место, как в школе. В дошкольном возрасте закладываются основы характера человека, но детям еще недоступна система понятий, идей, лежащих в основе нравственного воспитания. Привитие трудолюбия рассматривается как метод воспитательного воздействия: развитие самостоятельности, радостный труд по уходу за растениями, животными, помощь старшим, самообслуживание. Важное значение в этом возрасте придается эстетическому воспитанию, формированию художественного вкуса. Все 5 видов воспитания проводятся в основном в форме игры, интересных специальных занятий с детьми в соответствии с возрастными особенностями.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Физическое, умственное, нравственное, трудовое и эстетическое воспитание осуществляются параллельно. Все эти линии развития настолько связаны между собой, что проводимое специальное занятие не может отвечать задачам только, например, умственного или нравственного воспитания. Проводя с дошкольниками праздник 1 Мая, мы говорим им о дружбе народов — нравственное воспитание, о весне и цветах — эстетическое воспитание, дети читают стихи — умственное воспитание, с ними проводится подвижная игра — физическое воспитание.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Воспитание детей ведется на основе научных методов и принципов: последовательно — от легкого к трудному, от простого к сложному, от близкого к далекому, от конкретного к абстрактному. В дошкольной педагогике используют определенные методы: наблюдение, естественный педагогический эксперимент, изучение дневников родителей и воспитателей по наблюдению за детьми, беседы с детьми и их </w:t>
      </w:r>
      <w:r w:rsidRPr="006C3849">
        <w:rPr>
          <w:rStyle w:val="c2"/>
          <w:color w:val="000000"/>
        </w:rPr>
        <w:lastRenderedPageBreak/>
        <w:t>родителями, изучение произведений детского творчества, а также различные виды контроля за физическим и нервно-психическим развитием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Физическое воспитание — это целостная система, в которой сочетаются охрана и укрепление здоровья, совершенствование функций организма ребенка, его полноценное физическое развитие. Физическое воспитание направлено на своевременное формирование у детей двигательных навыков, умений, физических качеств: развития интереса к различным доступным ребенку видам двигательной деятельности и положительных нравственно-волевых черт личности.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Как известно, недостаточная двигательная активность (гиподинамия) очень распространена среди взрослого населения развитых стран. При этой болезни века возникает нарушение деятельности всех систем организма. К сожалению, такое состояние все чаще встречается и у детей дошкольного возраста, которые в первые годы жизни мало ходят, так как родители вместо прогулки возят их в прогулочных колясках, более старшие длительное время проводят у телевизора. В результате нарушается процесс нормального развития, возникают качественные изменения обмена веществ, среди которых самая частая патология — это нарушение жирового обмена.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Большую роль в борьбе с гиподинамией и в общем развитии ребенка играют занятия физкультурой, подвижные игры, особенно если они проводятся во время прогулок на свежем воздухе. Такие прогулки с физиологической точки зрения можно рассматривать как сложный комплексный раздражитель, благотворно действующий на все анализаторы, способствующий развитию и совершенствованию функций организма.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Двигательная активность тонизирующее действует на центральную нервную систему ребенка. При движениях импульсы от работающих мышц по нервным волокнам достигают подкорковых центров, а оттуда происходит активизирующее воздействие на клетки всех областей коры головного мозга. При снижении двигательной активности воздействие импульсов от работающих мышц на кору происходит недостаточно. Это в свою очередь приводит к изменениям регулирующей функции мозга, в частности нарушается регуляция деятельности сердечно-сосудистой и других систем организма.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Усиленная работа мышц обеспечивает также условия для повышения обмена веществ, что способствует росту организма (усиливается выделение гормона роста гипофизом). Физические упражнения влияют и на эмоциональное возбуждение. Мышечная работа снижает нервное напряжение и возникшие при этом отрицательные эмоции. При двигательной активности повышается частота дыхания, что улучшает степень насыщения крови кислородом.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Наблюдения, проводимые учеными, показали, что дети, раньше начавшие самостоятельно ходить, отличаются более быстрым совершенствованием речи. Дальнейшие длительные наблюдения за этими детьми выявили более высокие показатели учебной деятельности их в школе.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Мощным средством укрепления здоровья и правильного физического развития является закаливание. Выдающиеся отечественные врачи, общественные деятели и педагоги подчеркивали важную роль закаливающих процедур в профилактике заболеваний. Первая книга в России о закаливании детского организма Г. Н. Сперанского была опубликована в 1910 г. В дальнейшем были разработаны физиологические основы метода и правила закаливания ребенка с раннего возраста.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Основными условиями проведения оздоровительно-закаливающих мероприятий являются постепенность, систематичность, последовательность, индивидуальный подход и учет эмоционального состояния ребенка. Важное значение имеет учет местных климатогеографических условий, т. е. правильное использование природных закаливающих факторов: воздуха, солнца и воды. Оздоровительно-закаливающий комплекс включает такие факторы, как воздушные и температурные условия детских учреждений, соответствующая одежда детей в помещении и на прогулке, на занятиях физкультурой и пр.</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Для осуществления задач физического воспитания детей необходимы следующие условия: соответствующая культурная обстановка (условия жизни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соблюдение гигиенических правил;</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регулярное, достаточное и полноценное питание;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устойчивый правильный режим, создающий возможности для нормальной жизни ребенка, его активной деятельности, проведения с ним подвижных игр и занятий.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При выполнении этих условий следует соблюдать единство и согласованность оздоровительной и воспитательной работы в семье и в детских учреждениях.</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Умственное воспитание — это формирование у детей представлений о простейших явлениях природы и общественной жизни, совершенствование ощущений и восприятий, развитие внимания, воображения, мышления, речи, игры. Умственное воспитание не сводится только к расширению объема приобретаемых детьми знаний, но также развивает любознательность и умственные способности, формирует простейшие способы умственной деятельности и вырабатывает волевые реакции и поведение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Умственное развитие — это количественные и качественные изменения, происходящие в мыслительной деятельности ребенка. Развитие это протекает на основе опыта, приобретаемого ребенком, и под влиянием воспитательных воздействий.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Ежедневная умственная нагрузка необходима для развития и укрепления здоровья ребенка, так как она способствует стремлению детей к творческой деятельности. Стремление к поиску целенаправленной деятельности, как известно, проявляется в самом раннем детстве.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Дети дошкольного возраста при неправильном воспитании иногда праздно проводят время, что является весьма опасным. Еще в XVIII в. выдающийся медик К. В. </w:t>
      </w:r>
      <w:proofErr w:type="spellStart"/>
      <w:r w:rsidRPr="006C3849">
        <w:rPr>
          <w:rStyle w:val="c2"/>
          <w:color w:val="000000"/>
        </w:rPr>
        <w:t>Гуфеланд</w:t>
      </w:r>
      <w:proofErr w:type="spellEnd"/>
      <w:r w:rsidRPr="006C3849">
        <w:rPr>
          <w:rStyle w:val="c2"/>
          <w:color w:val="000000"/>
        </w:rPr>
        <w:t xml:space="preserve"> отметил, что бездельники и лентяи старятся и дряхлеют значительно раньше времени. Современная наука еще не может полностью объяснить, почему это так происходит. Для правильного умственного развития детей необходимо:</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наличие соответствующих игрушек и пособий для проведения специальных занятий и самостоятельной игры;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положительное общение детей со взрослыми и между собой;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своевременное развитие у детей органов чувств, ощущений, восприятий, представлений, т. е. формирование сенсорной культуры;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развитие речи, умение слушать и пересказывать;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развитие игры и других видов деятельности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Умственное воспитание осуществляется путем обучения детей на занятиях и в жизни (в играх, труде и т. д.). Важное значение имеет своевременное развитие устной речи: пополнение запаса слов, обучение правильному произношению, грамматическому строю и т. д. Для развития внимания, памяти и других познавательных процессов личности необходимо разнообразить жизнь ребенка ежедневно и особенно в праздничные дни, проводя с ними занятия и игры. А. М. Горький говорил, что игра является путем к познанию мира, в котором дети живут и который призваны изменить. То же можно сказать и о других видах деятельности, в процессе которых происходит развитие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Нравственное воспитание — это формирование положительных черт характера человеческой личности, которые, определяют моральный облик советского человека.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Ребенок с первых дней жизни связан с окружающими его людьми и общается с ними, в результате чего и возникают первые симпатии к людям. Позже его интересует вопрос, что хорошо и что плохо. Дети присматриваются к поступкам своих товарищей и взрослых. Таким образом, постепенно в представлении детей создаются моральные мотивы поведения, которые нередко имеют еще весьма наивный характер. Для правильного нравственного воспитания необходимо:</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установление правильных взаимоотношений между детьми, а также между детьми и взрослыми;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   четкое выполнение режима и сохранение положительного эмоционального состояния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привитие любви к родной природе (это является основой воспитания патриотизма), к окружающим людям, к городу или селу, где ребенок находится, к дому, где он живет, и т. д.;</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воспитание организованности и культуры поведения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 самого раннего детства следует развивать у детей умение доводить начатое дело до конца (например, все кольца надеть на стержень пирамидки),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преодолевать встречающиеся затруднения (например, сделать некоторое усилие, чтобы перешагнуть канавку; немного подождать, когда дадут желаемую игрушку), спокойно относиться к неудачам и небольшим неприятностям (например, разлил суп или слегка ушибся). Необходимо воспитывать любознательность, сосредоточенность и многое другое, что лежит в основе характера человека.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Трудовое воспитание является частью нравственного воспитания. </w:t>
      </w:r>
      <w:proofErr w:type="gramStart"/>
      <w:r w:rsidRPr="006C3849">
        <w:rPr>
          <w:rStyle w:val="c2"/>
          <w:color w:val="000000"/>
        </w:rPr>
        <w:t>В связи с тем что</w:t>
      </w:r>
      <w:proofErr w:type="gramEnd"/>
      <w:r w:rsidRPr="006C3849">
        <w:rPr>
          <w:rStyle w:val="c2"/>
          <w:color w:val="000000"/>
        </w:rPr>
        <w:t xml:space="preserve"> труд взрослого человека является его основной деятельностью, этот вид развития личности следует рассматривать как составную часть воспитания подрастающего поколения. Уже в дошкольном возрасте формируются такие качества ребенка, как трудолюбие, целенаправленность, организованность, умение преодолевать трудности, а также воспитываются аккуратность и вкус к хорошо выполненной работе.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Основная задача — это воспитать активного полезного человека для нашего общества. Для этого необходимо:</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наличие пособий для активизации трудовой деятельности;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показ, пояснение и упражнение в действиях;</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спокойная деловая обстановка, учитывающая возможности ребенка;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развитие самостоятельности у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поощрение желания помогать старшим и своим товарищам;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постоянство требований к последовательности выполнения, к качеству трудовых действий и результату;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развитие творчества в формировании трудовых навыков.</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Систематическое участие в трудовой деятельности повышает общее развитие детей, придает им уверенность в своих силах, формирует стремление преодолевать посильные трудности и получать удовлетворение от проделанной работы.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Эстетическое воспитание — это развитие художественного вкуса, привитие любви к прекрасному, к искусству, формирование творческой активности личности. Оно обеспечивает всестороннее развитие гармонической личности, являясь частью </w:t>
      </w:r>
      <w:r w:rsidRPr="006C3849">
        <w:rPr>
          <w:rStyle w:val="c2"/>
          <w:color w:val="000000"/>
        </w:rPr>
        <w:lastRenderedPageBreak/>
        <w:t>гуманистического воспитания. Ранний возраст является подготовительным этапом к эстетическому освоению окружающего мира. Ребенок радостно реагирует пока только на отдельные наиболее яркие игрушки, предметы, на ритмические движения, музыкальные звуки. Позже восприятие красивого, приятного, произведений искусства совершенствуется. Используя разные виды искусства, воспитатель формирует у ребенка восприимчивость ко всему доброму и красивому, обогащает его духовный мир. Осуществляется это благодаря следующим условиям: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эстетика окружающей среды (здание детского учреждения, групповая комната, игрушки, одежда ребенка и окружающих его людей, домашняя обстановка и др.);</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оснащение педагогического процесса необходимыми для эстетического развития детей пособиями, материалами, музыкальными инструментами;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приобщение ребенка к истинной красоте природы, живописи, музыке, что ляжет в основу формирования эстетического вкуса и эстетических чувств, восприятий, суждений;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создать условия для активной деятельности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учет индивидуальных способностей детей к творчеству;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Эстетическое воспитание должно осуществляться всеми имеющимися воспитательными средствами изобразительного, музыкального искусства, через литературу и народное творчество и т. д.</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Физическое, умственное, нравственное, трудовое, эстетическое воспитание осуществляется в соответствии с определенными принципами дошкольной педагогики: активностью и интересом, сознательностью, наглядностью, последовательностью и систематичностью, индивидуальным подходом к детям.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Активность является естественной потребностью ребенка, но ее надо умело направлять, поощрять к самостоятельной деятельности, развивая интерес к тому, что он делает, не подавляя инициативы.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Весьма внимательного и осторожного подхода требует воспитание сознательности. Следует считаться с возможностями ребенка, так как многое он воспринимает на веру, полагается на авторитет взрослых, обладает большой внушаемостью и стремлением подражать. Поэтому нельзя подменять сознание ребенка слепым подчинением авторитету взрослого или выработкой автоматической привычки. Действия должны быть осознанными и разумными.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Важное значение в работе с детьми имеет принцип наглядности, вытекающий из особенностей детского восприятия и мышления. Великий русский педагог К. Д. Ушинский отмечал, что если ребенка учить запоминать неизвестные ему слова, не показывая предметы </w:t>
      </w:r>
      <w:r w:rsidRPr="006C3849">
        <w:rPr>
          <w:rStyle w:val="c2"/>
          <w:color w:val="000000"/>
        </w:rPr>
        <w:lastRenderedPageBreak/>
        <w:t>или картинки, то он долго и напрасно будет мучиться над ними, но, связав с картинками даже 20 таких слов, ребенок усваивает их на лету.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Принцип систематичности и последовательности получил свое отражение во всей работе детских учреждений: в организации режима, проведении специальных занятий и т. д.</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Неповторимость каждой человеческой личности обязывает воспитателей учитывать индивидуальные особенности детей. Воспитывая коллектив, надо рассматривать детей не как сумму однородных единиц, а как совокупность индивидуальностей, взаимно дополняющих друг друга.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b/>
          <w:bCs/>
          <w:color w:val="000000"/>
        </w:rPr>
        <w:t>2.2 Воспитание у дошкольников чувства коллективизма.</w:t>
      </w:r>
      <w:r w:rsidRPr="006C3849">
        <w:rPr>
          <w:rStyle w:val="c2"/>
          <w:color w:val="000000"/>
        </w:rPr>
        <w:t> </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Коллектив — это группа людей, объединенных общественно значимыми целями, деятельностью, направленной на осуществление этих целей, общими интересами, переживаниями, организацией, традициями, ответственностью друг перед другом.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Коллективизм — Нравственное качество, проявляющееся в чувстве </w:t>
      </w:r>
      <w:proofErr w:type="gramStart"/>
      <w:r w:rsidRPr="006C3849">
        <w:rPr>
          <w:rStyle w:val="c2"/>
          <w:color w:val="000000"/>
        </w:rPr>
        <w:t>товарищества,,</w:t>
      </w:r>
      <w:proofErr w:type="gramEnd"/>
      <w:r w:rsidRPr="006C3849">
        <w:rPr>
          <w:rStyle w:val="c2"/>
          <w:color w:val="000000"/>
        </w:rPr>
        <w:t xml:space="preserve"> принадлежности к коллективу, долга перед ним, умении при необходимости подчинять личные интересы общественным. Быть коллективистом значит осознавать себя частью коллектива, жить его интересами, вносить свой вклад в его успехи и достижения, радуясь им. Социалистический коллективизм носит высокоидейный и гуманистический характер, предполагает всестороннее развитие личности каждого члена коллектива.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Современная педагогика рассматривает коллектив как условие всестороннего развития личности. В коллективе человек вступает в общение с другими людьми, накапливает опыт сотрудничества, сопереживания, совместных усилий, направленных на достижение общих целей. Здесь ярче раскрываются и успешнее развиваются индивидуальные способности, интересы; взаимное влияние разных индивидуальностей обогащает всех членов коллектива. Только в коллективе человек чувствует себя по-настоящему свободным и нужным, окруженным заботой, вниманием; это укрепляет в нем веру в свои силы, способствует росту самосознания, чувства собственного достоинства. Коллектив — условие формирования общественной направленности личности.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«Только в коллективе индивид получает средства, дающие ему возможность всестороннего развития своих задатков, и, следовательно, только в коллективе возможна личная свобода»</w:t>
      </w:r>
      <w:proofErr w:type="gramStart"/>
      <w:r w:rsidRPr="006C3849">
        <w:rPr>
          <w:rStyle w:val="c2"/>
          <w:color w:val="000000"/>
        </w:rPr>
        <w:t>',—</w:t>
      </w:r>
      <w:proofErr w:type="gramEnd"/>
      <w:r w:rsidRPr="006C3849">
        <w:rPr>
          <w:rStyle w:val="c2"/>
          <w:color w:val="000000"/>
        </w:rPr>
        <w:t xml:space="preserve"> так оценивали К. Маркс и Ф. Энгельс роль коллектива.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Н. К. Крупская рассматривала коллектив как важное условие становления личности. Коллектив не поглощает личность, </w:t>
      </w:r>
      <w:proofErr w:type="gramStart"/>
      <w:r w:rsidRPr="006C3849">
        <w:rPr>
          <w:rStyle w:val="c2"/>
          <w:color w:val="000000"/>
        </w:rPr>
        <w:t>« .лишь</w:t>
      </w:r>
      <w:proofErr w:type="gramEnd"/>
      <w:r w:rsidRPr="006C3849">
        <w:rPr>
          <w:rStyle w:val="c2"/>
          <w:color w:val="000000"/>
        </w:rPr>
        <w:t xml:space="preserve"> в коллективе личность ребенка может наиболее полно и всесторонне развиваться»2. Одной из важнейших задач коммунистического воспитания она считала задачу научить детей работать и жить коллективно. «Чем раньше </w:t>
      </w:r>
      <w:r w:rsidRPr="006C3849">
        <w:rPr>
          <w:rStyle w:val="c2"/>
          <w:color w:val="000000"/>
        </w:rPr>
        <w:lastRenderedPageBreak/>
        <w:t>начинает ребенок жить коллективной жизнью, тем больше шансов, что из него вырастет настоящий коммунист, умеющий всей душой отдаваться общему делу»3. Основным средством воспитания коллективизма Н. К. Крупская считала совместную деятельность, общие переживания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A. С. Макаренко также придавал большое значение коллективу как условию всестороннего развития личности. Он выдвинул и обосновал один из принципов советской педагогики: «воспитание в коллективе, для коллектива, через коллектив». Создание коллектива А. С. Макаренко считал целью и средством воспитания, так как ребенок проходит в нем школу подготовки к общественной "жизни. Коллектив он рассматривал как средство воздействия на воспитанника. «Человек не может быть воспитан непосредственным влиянием одной личности, какими бы качествами эта личность ни обладала»</w:t>
      </w:r>
      <w:proofErr w:type="gramStart"/>
      <w:r w:rsidRPr="006C3849">
        <w:rPr>
          <w:rStyle w:val="c2"/>
          <w:color w:val="000000"/>
        </w:rPr>
        <w:t>4,—</w:t>
      </w:r>
      <w:proofErr w:type="gramEnd"/>
      <w:r w:rsidRPr="006C3849">
        <w:rPr>
          <w:rStyle w:val="c2"/>
          <w:color w:val="000000"/>
        </w:rPr>
        <w:t>писал А. С. Макаренко. На этом основании он сделал вывод о влиянии на формирующуюся личность педагога и коллектива. Отсюда вытекала его теория параллельного педагогического действия. А. С. Макаренко принадлежит идея перспективных линий в формировании коллектива. «Всякая, даже небольшая радость, стоящая перед коллективом впереди, делает его более крепким, дружным, бодрым</w:t>
      </w:r>
      <w:proofErr w:type="gramStart"/>
      <w:r w:rsidRPr="006C3849">
        <w:rPr>
          <w:rStyle w:val="c2"/>
          <w:color w:val="000000"/>
        </w:rPr>
        <w:t>»,—</w:t>
      </w:r>
      <w:proofErr w:type="gramEnd"/>
      <w:r w:rsidRPr="006C3849">
        <w:rPr>
          <w:rStyle w:val="c2"/>
          <w:color w:val="000000"/>
        </w:rPr>
        <w:t>писал он. Высоко ценил он традиции и совместные яркие переживания, которые скрепляют детский коллектив. B. А. Сухомлинский подчеркивал, что коллектив — это сложное сочетание неповторимых индивидуальностей; чем выше уровень развития каждого члена коллектива, тем интереснее коллектив в целом. «Воспитывающая сила коллектива начинается с того, что есть в каждом отдельном человеке, какие духовные богатства имеет каждый человек, что он привносит в коллектив, дает другим, что от него берут люди»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Взгляды выдающихся советских педагогов о коллективе и коллективизме служат теоретической основой практической деятельности учителей и воспитателей.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Понятие «коллектив» применительно к детям дошкольного возраста имеет свои особенности. Им всегда руководит взрослый, который направляет и координирует действия детей, формирует у них представления о роли каждого из них в жизни коллектива, в достижении общего результата деятельности, постепенно преодолевая неустойчивость связей, слабость организационных основ. Условиями возникновения и становления детского коллектива являются совместная деятельность и общие переживания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Сложное нравственное качество — коллективизм зарождается у дошкольников из отдельных проявлений" социальных чувств к сверстникам, основанных на потребности общения с ними: симпатии, дружелюбия, сочувствия, стремления поделиться чем-либо, желания вместе поиграть, общими усилиями решить ту или иную задачу.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В процессе совместной деятельности появляется умение договориться, согласовать свои действия, справедливо разрешить спор. Так, постепенно, по мере накопления опыта, в результате целенаправленных воздействий воспитателя социальные проявления у детей развиваются, усложняются, перерастают в коллективизм.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Формирование детского коллектива—длительный и сложный процесс. Вначале это небольшие по численности объединения детей (по 3—6 человек), возникающие в связи с общей деятельностью, чаще всего игрой; эти объединения очень неустойчивы по составу, недлительны по времени, легко распадаются. Организатором первых объединений детей младшего дошкольного возраста является воспитатель; например, по его предложению небольшая группа играет с общей игрушкой (один нагружает автомобиль, другой возит его, а третий разгружает; 4—5 девочек вместе играют с куклами в «семью», а педагог помогает им распределить роли и т. д.). На первых шагах создания детских объединений воспитатель часто- становится их центром: читает небольшой группе детей сказки, поет песенку, показывает забавную игрушку. Так у детей появляются общая цель, совместная деятельность, направленная на ее осуществление, необходимость договориться, радость от общения с товарищами. Воспитатель поддерживает и поощряет первые объединения детей. «Как интересно и весело играть вместе</w:t>
      </w:r>
      <w:proofErr w:type="gramStart"/>
      <w:r w:rsidRPr="006C3849">
        <w:rPr>
          <w:rStyle w:val="c2"/>
          <w:color w:val="000000"/>
        </w:rPr>
        <w:t>»,—</w:t>
      </w:r>
      <w:proofErr w:type="gramEnd"/>
      <w:r w:rsidRPr="006C3849">
        <w:rPr>
          <w:rStyle w:val="c2"/>
          <w:color w:val="000000"/>
        </w:rPr>
        <w:t xml:space="preserve"> говорит он детям. Активная позиция его проявляется и в том, что он создает первичные объединения детей, учитывая их индивидуальные особенности, добиваясь такого сочетания, которое бы наиболее благоприятно отражалось на общей деятельности; так, он привлекает в общую группу детей подвижных и менее подвижных, активных и пассивных.</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Следующий этап формирования детского коллектива заключается в том, чтобы сделать эти первые объединения более устойчивыми, продлить их деятельность во времени. На этом этапе дети проявляют больше самостоятельности и организаторских умений, растет число участников объединения. Их может быть уже 8—10 человек. Выдвигаются более сложные цели совместной деятельности — игровой, трудовой. Состав объединений становится более устойчивым, так как детей привлекает совместная деятельность именно в такой группе сверстников. Важная задача воспитателя— формировать организаторские умения у всех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Более высокий этап формирования детского коллектива, характеризуется дальнейшим ростом самостоятельности детей: они сами создают объединения, регулируют свои взаимоотношения, оценивают поведение отдельных их членов, по своему усмотрению могут и не принять в игру и исключить из нее. На этом этапе появляется осознание себя как части общего, как члена коллектива.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Теперь открывается возможность для объединения небольших групп в один коллектив детей данной возрастной группы. Этому способствует выполнение общего задания с общественно значимым мотивом: сделать для малышей игрушки, вскопать грядки на участке детского сада и т. д. Каждый ребенок чувствует себя участником жизни всей группы; периодически он выполняет поручения и обязанности, имеющие значение для всех (дежурство, уход за животными и растениями, украшение групповой комнаты к празднику и др.). На этом этапе позиция воспитателя изменяется: вместо прямых воздействий он чаще использует косвенные, выступает в качестве советчика, старшего товарища, всячески поддерживает хороших организаторов коллективных дел и затей, добивается, чтобы в этой роли побывало возможно больше детей, ведет разъяснительную работу с теми, кто постоянно претендует на ведущую роль в коллективной игре, труде, подавляет своей активностью других.</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Формирование детского коллектива связано с задачей воспитания у детей чувства коллективизма; они все чаще слышат оценку их поведения, мотивированную интересами всего коллектива. </w:t>
      </w:r>
      <w:proofErr w:type="gramStart"/>
      <w:r w:rsidRPr="006C3849">
        <w:rPr>
          <w:rStyle w:val="c2"/>
          <w:color w:val="000000"/>
        </w:rPr>
        <w:t>Например</w:t>
      </w:r>
      <w:proofErr w:type="gramEnd"/>
      <w:r w:rsidRPr="006C3849">
        <w:rPr>
          <w:rStyle w:val="c2"/>
          <w:color w:val="000000"/>
        </w:rPr>
        <w:t>: «Как хорошо работали наши дежурные, они обо всех позаботились, детям приятно сесть за стол». Дети могут услышать и замечания от лица группы: «Ты нас всех задерживаешь, из-за тебя мы опаздываем» и т. д. Определенным показателем сформированное коллектива являются и совместные переживания детей за одного из 'своих товарищей</w:t>
      </w:r>
      <w:proofErr w:type="gramStart"/>
      <w:r w:rsidRPr="006C3849">
        <w:rPr>
          <w:rStyle w:val="c2"/>
          <w:color w:val="000000"/>
        </w:rPr>
        <w:t>. .</w:t>
      </w:r>
      <w:proofErr w:type="gramEnd"/>
      <w:r w:rsidRPr="006C3849">
        <w:rPr>
          <w:rStyle w:val="c2"/>
          <w:color w:val="000000"/>
        </w:rPr>
        <w:t xml:space="preserve"> Если воспитатель видит, что дети считаются с мнением и оценкой коллектива, испытывают чувство гордости за него, стремятся сделать общую жизнь приятной и радостной — значит коллектив в достаточной степени сформирован.</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 поступлением в дошкольное учреждение ребенок становится членом детского общества, товарищем своих сверстников; он овладевает нормами поведения, выраженными в правилах; живи дружно, умей вместе с другими детьми играть, трудиться; умей договориться, если надо — уступить; будь готов помочь товарищу, позаботиться о нем; береги труд других, умей справедливо оценить результаты труда, поступки свои и товарища. Товарищеские отношения формируются прежде всего в процессе совместной деятельности, в общих переживаниях. Воспитатель вызывает у детей чувство радости от общения со сверстниками. Для этого важно, чтобы основой общения детей были доброжелательность и чувство симпатии друг к другу, тогда общение приобретает положительную эмоциональную, окраску. Педагог помогает детям быстрее познакомиться, лучше узнать и оценить в каждом то, что ярче проявляется: один — хорошо рисует, другой — строит, третий — дежурит.</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Со временем, в процессе накопления опыта жизни в коллективе (группе) сверстников, рядом с понятиями «я», «мне», «мое» появляются понятия «мы», «нам», </w:t>
      </w:r>
      <w:r w:rsidRPr="006C3849">
        <w:rPr>
          <w:rStyle w:val="c2"/>
          <w:color w:val="000000"/>
        </w:rPr>
        <w:lastRenderedPageBreak/>
        <w:t>«наши», причем иногда они отодвигают личное начало на задний план, хотя первый ряд понятий был господствующим в жизни ребенка до его поступления в детский сад. Это значит, что дети начинают осознавать себя как часть коллектива и готовы иногда подчинить свои личные интересы общим. Это отнюдь не означает стирания индивидуальности или игнорирования, подавления личных интересов и потребностей каждого ребенка. Быть хорошим товарищем — значит чувствовать себя равным среди равных, замечать тех, кто рядом, о них заботиться, при этом знать, что ты не одинок, что и о тебе думают, проявляют внимание твои товарищи.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Изо дня в день учит воспитатель детей совместной деятельности, вызывая у них радость от самого ее процесса, удовлетворение от полученных результатов: «Вот как красиво и чисто стало в нашей групповой комнате! Это потому, что все дружно работали!»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 воспитании у детей товарищеских отношений помогут такие литературные произведения, как басня «Лебедь, рак да щука» И. Крылова, «Два товарища» Л. Толстого, «Когда в опасности жизнь» из книги «Самый лучший пароход» С. </w:t>
      </w:r>
      <w:proofErr w:type="spellStart"/>
      <w:r w:rsidRPr="006C3849">
        <w:rPr>
          <w:rStyle w:val="c2"/>
          <w:color w:val="000000"/>
        </w:rPr>
        <w:t>Сахарнова</w:t>
      </w:r>
      <w:proofErr w:type="spellEnd"/>
      <w:r w:rsidRPr="006C3849">
        <w:rPr>
          <w:rStyle w:val="c2"/>
          <w:color w:val="000000"/>
        </w:rPr>
        <w:t>, «На льдине» Б. Житкова, «Песенка друзей» С. Михалкова и др.</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Успешному формированию детского коллектива способствуют следующие условия: коллективная деятельность детей; совместные переживания; сплоченность коллектива работников детского сада.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Совместная деятельность является ведущим условием и средством формирования детского коллектива. Когда детей объединяет общая цель, на достижение которой они направляют свои усилия, когда они должны согласовывать свои действия, а результаты их труда оцениваются как общая работа, для- них становится осознаваемой принадлежность к коллективу. Сближают детей и сплачивают их в коллектив совместные переживания, вызывающие положительные эмоции. Яркие впечатления, полученные во время спектакля кукольного театра, праздничные утренники в детском саду, слушание интересной сказки, музыки, совместное исполнение песен — все это вызывает глубокий эмоциональный отклик, усиливающийся тем, что одновременно проявляется у группы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Формирование детского коллектива и коллективистического поведения детей успешнее осуществляется в тех детских садах, где есть дружный коллектив взрослых. Дети изо дня в день получают впечатления об укладе жизни дошкольного учреждения, о взаимоотношениях его сотрудников. Если они видят, что взрослые относятся друг к другу с уважением и. вниманием, искренне радуются успехам товарища, всегда готовы помочь ему, дружно работают, "ответственно выполняют свое дело, то переносят эти нормы в жизнь детского коллектива, «в свои взаимоотношения. Воспитание кол- Потребность в общении со сверстниками проявляется у детей очень рано, в конце первого года жизни. </w:t>
      </w:r>
      <w:r w:rsidRPr="006C3849">
        <w:rPr>
          <w:rStyle w:val="c2"/>
          <w:color w:val="000000"/>
        </w:rPr>
        <w:lastRenderedPageBreak/>
        <w:t>Воспитатель организует их общение, налаживает взаимоотношения, основанные на симпатии друг к другу, поощряет и поддерживает проявления доброжелательности по отношению к сверстникам. Он организует, поддерживает и поощряет первичные объединения детей в игре: «Как хорошо, дружно играют Катя с Юлей!» В процессе совместной деятельности педагог учит детей помогать друг другу.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Ребенок нередко приходит в детский сад со сформированной в семье эгоцентрической установкой: личные потребности и желания заслоняют все остальное, он как бы не замечает других детей, захватывает побольше игрушек и никому не дает, заявляя решительно: «Мое!», отбирает понравившуюся игрушку, требует от воспитателя внимания только к себе и т. д. Время и терпеливая работа педагога приводит к перестройке в психике ребенка, он начинает проявлять внимание к сверстникам, делиться игрушками, у него появляется желание совместно играть.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По мере накопления детьми опыта жизни в коллективе их взаимоотношения приобретают все более осознанный характер, связи друг с другом становятся более прочными. Воспитатель приучает </w:t>
      </w:r>
      <w:proofErr w:type="gramStart"/>
      <w:r w:rsidRPr="006C3849">
        <w:rPr>
          <w:rStyle w:val="c2"/>
          <w:color w:val="000000"/>
        </w:rPr>
        <w:t>каждого .ребенка</w:t>
      </w:r>
      <w:proofErr w:type="gramEnd"/>
      <w:r w:rsidRPr="006C3849">
        <w:rPr>
          <w:rStyle w:val="c2"/>
          <w:color w:val="000000"/>
        </w:rPr>
        <w:t xml:space="preserve"> здороваться со сверстниками, а всем отвечать на приветствие вновь пришедшего, предлагает написать письмо больному ребенку, послать ему рисунки, позвонить по телефону и т. д. Приход в детский сад долго отсутствовавшего ребенка отмечается радостной встречей и особым вниманием к нему Объединения детей среднего возраста уже более устойчивы; они не только играют, но </w:t>
      </w:r>
      <w:proofErr w:type="spellStart"/>
      <w:r w:rsidRPr="006C3849">
        <w:rPr>
          <w:rStyle w:val="c2"/>
          <w:color w:val="000000"/>
        </w:rPr>
        <w:t>и.трудятся</w:t>
      </w:r>
      <w:proofErr w:type="spellEnd"/>
      <w:r w:rsidRPr="006C3849">
        <w:rPr>
          <w:rStyle w:val="c2"/>
          <w:color w:val="000000"/>
        </w:rPr>
        <w:t xml:space="preserve"> вместе. Например, нескольким детям дается задание протереть мебель или листья комнатных растений. Они убеждаются в том, что вместе работать интересно и можно больше сделать. Дети пятого года жизни должны уметь согласовывать свои действия, договариваться до начала совместной игры или труда. Этому способствуют вопросы воспитателя: кто с кем будет играть? Кто кем хочет быть в игре? Он поощряет детей, которые дружно играют и трудятся, по своей инициативе приходят на помощь товарищу, </w:t>
      </w:r>
      <w:proofErr w:type="gramStart"/>
      <w:r w:rsidRPr="006C3849">
        <w:rPr>
          <w:rStyle w:val="c2"/>
          <w:color w:val="000000"/>
        </w:rPr>
        <w:t>например</w:t>
      </w:r>
      <w:proofErr w:type="gramEnd"/>
      <w:r w:rsidRPr="006C3849">
        <w:rPr>
          <w:rStyle w:val="c2"/>
          <w:color w:val="000000"/>
        </w:rPr>
        <w:t xml:space="preserve"> во время одевания на прогулку помогают завязать шарф, помогают дежурному завязать фартук и т. д.</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Теплоту во взаимоотношения вносит традиция празднования в детском саду дней рождения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Воспитатель использует любую возможность повседневной жизни, бытовой деятельности для упражнения детей в проявлении уважения и внимания друг к другу. Во время умывания и одевания на прогулку требование быстроты мотивируется тем, что нельзя задерживать других детей; во время одевания и раздевания воспитатель приучает детей обращаться к своим товарищам за помощью и охотно оказывать ее.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 xml:space="preserve">Взаимоотношения детей 5—6 лет становятся значительно сложнее. Педагог добивается большей самостоятельности детей в организации совместной деятельности, формирует у них организаторские способности, умения справедливо и спокойно разрешать споры и конфликты, считаться с мнением коллектива. Достижению этой цели способствует учебная деятельность детей на занятиях: они приучаются спокойно выслушивать товарища, не мешать в работе соседу, оказывать разумную помощь, т. е. </w:t>
      </w:r>
      <w:proofErr w:type="spellStart"/>
      <w:r w:rsidRPr="006C3849">
        <w:rPr>
          <w:rStyle w:val="c2"/>
          <w:color w:val="000000"/>
        </w:rPr>
        <w:t>ке</w:t>
      </w:r>
      <w:proofErr w:type="spellEnd"/>
      <w:r w:rsidRPr="006C3849">
        <w:rPr>
          <w:rStyle w:val="c2"/>
          <w:color w:val="000000"/>
        </w:rPr>
        <w:t xml:space="preserve"> делать за него то, что он должен и может сделать сам; отвечая на занятиях, ребенок должен думать о том, чтобы всем его было видно и слышно. Привлекая детей к анализу и оценке работ товарищей, воспитатель учит их быть взыскательными и. объективными.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Педагог использует различные жизненные ситуации для воспитания у детей активного проявления доброжелательного отношения к сверстникам: помочь, утешить плачущего, порадоваться обновке товарища, приветливо; здороваться и т. д. В некоторых случаях дети старшей и особенно подготовительной к школе группы привлекаются к обсуждению отрицательных поступков сверстников.</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Воспитанию у детей нежного и заботливого отношения к малышам способствуют систематически выполняемые поручения: убрать участок младшей группы, построить горку из снега, сделать игрушки, помочь во время одевания на прогулку и т. п. Дети старшего возраста с удовольствием выполняют роль гостеприимных хозяев, принимая у„ себя в группе</w:t>
      </w:r>
      <w:proofErr w:type="gramStart"/>
      <w:r w:rsidRPr="006C3849">
        <w:rPr>
          <w:rStyle w:val="c2"/>
          <w:color w:val="000000"/>
        </w:rPr>
        <w:t>.</w:t>
      </w:r>
      <w:proofErr w:type="gramEnd"/>
      <w:r w:rsidRPr="006C3849">
        <w:rPr>
          <w:rStyle w:val="c2"/>
          <w:color w:val="000000"/>
        </w:rPr>
        <w:t xml:space="preserve"> и на участке малышей, показывая им кукольный театр, организуя веселые игры с их участием.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Для формирования у детей представлений о том, как надо жить в коллективе, что значит быть хорошими товарищами и друзьями, воспитатель использует литературные произведения («Кубик на кубик» Я. Тайца, «Умей обождать», «Вместе тесно, а врозь скучно» К. Д. Ушинского, «Что такое хорошо и что такое плохо» В. Маяковского, «Синие листья» В. Осеевой, «Как друзья познаются» С. Михалкова и др.). Стихи и песни о детском саде, о дружных ребятах, некоторые картины («Новенькая», «Вот так покатался!» и др.) также способствуют воспитанию у детей товарищества и дружбы.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 связи с чтением произведений и рассматриванием картин, основной идеей которых является товарищество, дружба, возникает благоприятная возможность для бесед с" детьми на этические темы.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Основанием для таких бесед могут служить и поступки детей данной группы.</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Яркие впечатления детства связаны с праздничными утренниками в детском саду, с вечерами веселых развлечений. Детей сплачивает нетерпеливое ожидание праздников, совместная подготовка к ним.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Праздники в детском саду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Используются и для воспитания у детей общительности, гостеприимства. Активное участие работников детского сада в проведении праздников доставляет детям большую радость и создает у них ощущение того, что детский сад — это единая, дружная семья взрослых и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Доброжелательные товарищеские отношения между детьми перерастают в дружеские отношения, которые носят более интимный, избирательный характер, охватывают более ограниченный круг детей— 2—4 человека.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Иногда поводом для сближения детей являются внешние обстоятельства (живут в одном доме, сидят за одним столом и т. п.). Эти отношения приобретают более глубокий и устойчивый характер в совместной деятельности: появляются привязанность, чувство симпатии и тяготения друг к другу, стремление сделать приятное другу, готовность помочь, защитить, поделиться сокровенным, желанным, иногда даже в ущерб личным интересам.</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Воспитатель, замечая появление ростков дружбы, поддерживает ее, если влияние этой дружбы на детей благотворно. Подружившихся детей можно назначить вместе дежурить, ставить их в пару на прогулке, посадить за один стол. Иногда друзья ведут себя недружелюбно по отношению к другим детям; педагог реагирует на это и соответственно воздействует на друзей.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b/>
          <w:bCs/>
          <w:color w:val="000000"/>
        </w:rPr>
        <w:t>2.3 Игра как средство воспитания дошкольников.</w:t>
      </w:r>
      <w:r w:rsidRPr="006C3849">
        <w:rPr>
          <w:rStyle w:val="c2"/>
          <w:color w:val="000000"/>
        </w:rPr>
        <w:t> </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Будучи увлекательным занятием для дошкольников, игра вместе с тем является важнейшим средством их воспитания и развития. Но это происходит тогда, когда она включается в организуемый и управляемый педагогический процесс. Развитие и становление игры в значительной степени происходит именно при использовании ее как средства воспитания.</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Руководствуясь требованиями «Программы воспитания в детском саду», педагог отбирает и планирует программное содержание, которое должно быть усвоено детьми в играх, четко определяет дидактические и игровые задачи, действия и правила, предполагаемый результат. Он как бы проектирует весь ход игры, не разрушая ее своеобразия и самодеятельного характера.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Включая игру в педагогический процесс, воспитатель учит детей играть, создавать, по словам А. С. Макаренко, «хорошую игру». Для такой игры характерны следующие качества: </w:t>
      </w:r>
      <w:proofErr w:type="spellStart"/>
      <w:r w:rsidRPr="006C3849">
        <w:rPr>
          <w:rStyle w:val="c2"/>
          <w:color w:val="000000"/>
        </w:rPr>
        <w:t>воспитательно</w:t>
      </w:r>
      <w:proofErr w:type="spellEnd"/>
      <w:r w:rsidRPr="006C3849">
        <w:rPr>
          <w:rStyle w:val="c2"/>
          <w:color w:val="000000"/>
        </w:rPr>
        <w:t xml:space="preserve">-познавательная ценность содержания, полнота и правильность отражаемых представлений; целесообразность, активность, организованность и творческий характер игровых действий; подчинение правилам и способность руководствоваться ими в игре с учетом интересов отдельных детей и всех играющих; целенаправленное </w:t>
      </w:r>
      <w:r w:rsidRPr="006C3849">
        <w:rPr>
          <w:rStyle w:val="c2"/>
          <w:color w:val="000000"/>
        </w:rPr>
        <w:lastRenderedPageBreak/>
        <w:t>использование игрушек и игровых материалов; доброжелательность отношений и радостный настрой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Руководя игрой, воспитатель воздействует на все стороны личности ребенка: на его сознание, чувства, волю, поведение, </w:t>
      </w:r>
      <w:proofErr w:type="spellStart"/>
      <w:r w:rsidRPr="006C3849">
        <w:rPr>
          <w:rStyle w:val="c2"/>
          <w:color w:val="000000"/>
        </w:rPr>
        <w:t>исполь</w:t>
      </w:r>
      <w:proofErr w:type="spellEnd"/>
      <w:r w:rsidRPr="006C3849">
        <w:rPr>
          <w:rStyle w:val="c2"/>
          <w:color w:val="000000"/>
        </w:rPr>
        <w:t xml:space="preserve"> </w:t>
      </w:r>
      <w:proofErr w:type="spellStart"/>
      <w:r w:rsidRPr="006C3849">
        <w:rPr>
          <w:rStyle w:val="c2"/>
          <w:color w:val="000000"/>
        </w:rPr>
        <w:t>зует</w:t>
      </w:r>
      <w:proofErr w:type="spellEnd"/>
      <w:r w:rsidRPr="006C3849">
        <w:rPr>
          <w:rStyle w:val="c2"/>
          <w:color w:val="000000"/>
        </w:rPr>
        <w:t xml:space="preserve"> ее в целях умственного, нравственного, эстетического и физического воспитания.</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 процессе игры уточняются и углубляются знания и представления детей. Чтобы выполнить в игре ту или иную роль, ребенок должен свое представление перевести в игровые действия. Иногда знания и представления о труде людей, о конкретных действиях, взаимоотношениях оказываются недостаточными, и возникает необходимость в их пополнении. Потребность в новых знаниях выражается в вопросах детей. Воспитатель отвечает на них, прислушивается к разговорам во время игры, помогает играющим установить взаимопонимание, договоренность.</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Следовательно, игра не только закрепляет уже имеющиеся у детей знания и представления, но и является своеобразной формой активной познавательной деятельности, в процессе которой они под руководством воспитателя овладевают новыми знаниями.</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Воспитатель использует содержание игр для формирования у детей положительного отношения к социалистической действительности, любви к Родине, своему народу, учит их правилам общественного поведения, проверяет, как они усвоены, и закрепляет их. В игре и через игру воспитатель развивает у дошкольников такие качества, как смелость, честность, инициатива, выдержка.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Игра — это своего рода школа, в которой ребенок активно и творчески осваивает правила и нормы поведения советских людей, их отношение к труду, общественной собственности, их взаимоотношения. Она является той формой деятельности, в которой в значительной мере формируется общественное поведение самих детей, их отношение к жизни, друг к другу.</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Организуя игру, руководя ею, воспитатель воздействует на коллектив детей и через коллектив на каждого ребенка. Становясь участником игры, ребенок сталкивается с необходимостью согласовывать свои намерения и действия с другими, подчиняться правилам, которые устанавливаются в игре.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Вне педагогического руководства игры детей могут иногда оказывать и нежелательное влияние. Н. К. Крупская писала: «Есть игры, вырабатывающие жестокость, грубость, разжигающие национальную ненависть, плохо действующие на нервную систему, вызывающие азарт, тщеславие. И есть игры, имеющие громадное воспитывающее значение, укрепляющие волю, воспитывающие чувство справедливости, умение помогать в беде и т. д. и т. п.»'.</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lastRenderedPageBreak/>
        <w:t>Чтобы использовать положительное влияние игры и не допустить возникновения нежелательных игр, нужно учить детей различать, что хорошо и что плохо, воспитывать активное стремление к хорошему и неприязнь к плохому. С этой целью воспитатель через игру и в игре раскрывает детям смысл тех или иных положительных фактов, дает их оценку, вызывает у ребят желание подражать им и тем самым формирует их отношение к тому, что отображается в игре.</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Воспитатель широко использует игру как средство физического воспитания. Большинство игр требует активных движений, которые усиливают кровообращение, способствуют более полному и глубокому обмену веществ. Двигательная активность содействует формированию правильной осанки, развитию координации движений, их красоты. Однако неправильно было бы думать, что игра является средством физического воспитания сама по себе. Без педагогического руководства игра может принести вред физическому развитию детей. Иногда они переутомляются, находясь продолжительное время в одной и той же позе (сидение на корточках) или, наоборот, чрезмерно много двигаясь. Поэтому воспитатель прежде всего заботится о соблюдении гигиенических условий для игр детей.</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Используя четкую, постепенно развивающуюся систему игр, педагог повышает эффективность физического развития дошкольников. Он создает у них радостное, бодрое настроение в игре, а положительное эмоциональное состояние — это залог полноценного физического и нервно-психического развития ребенка и вместе с тем условие воспитания жизнерадостного, доброжелательного характера.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 xml:space="preserve">Игра широко используется и как средство эстетического воспитания, потому что дети отражают окружающий их мир через роль, образ. Огромное значение в игре имеет воображение — создание образов на основе ранее полученных впечатлений. В содержание многих игр включаются знакомые песни, танцы, стихи, загадки. Все это позволяет воспитателю углублять эстетические переживания детей. Нередко в играх они украшают свои постройки, используют элементы </w:t>
      </w:r>
      <w:proofErr w:type="spellStart"/>
      <w:r w:rsidRPr="006C3849">
        <w:rPr>
          <w:rStyle w:val="c2"/>
          <w:color w:val="000000"/>
        </w:rPr>
        <w:t>ряжения</w:t>
      </w:r>
      <w:proofErr w:type="spellEnd"/>
      <w:r w:rsidRPr="006C3849">
        <w:rPr>
          <w:rStyle w:val="c2"/>
          <w:color w:val="000000"/>
        </w:rPr>
        <w:t>, что содействует воспитанию художественного вкуса.</w:t>
      </w:r>
    </w:p>
    <w:p w:rsidR="006C3849" w:rsidRPr="006C3849" w:rsidRDefault="006C3849" w:rsidP="006C3849">
      <w:pPr>
        <w:pStyle w:val="c0"/>
        <w:shd w:val="clear" w:color="auto" w:fill="FFFFFF"/>
        <w:spacing w:before="0" w:beforeAutospacing="0" w:after="0" w:afterAutospacing="0" w:line="360" w:lineRule="auto"/>
        <w:ind w:firstLine="708"/>
        <w:jc w:val="both"/>
        <w:rPr>
          <w:color w:val="000000"/>
        </w:rPr>
      </w:pPr>
      <w:r w:rsidRPr="006C3849">
        <w:rPr>
          <w:rStyle w:val="c2"/>
          <w:color w:val="000000"/>
        </w:rPr>
        <w:t>Таким образом, игра является средством всестороннего воспитания и развития детей.</w:t>
      </w:r>
    </w:p>
    <w:p w:rsidR="006C3849" w:rsidRPr="006C3849" w:rsidRDefault="006C3849" w:rsidP="006C3849">
      <w:pPr>
        <w:spacing w:before="100" w:beforeAutospacing="1" w:after="100" w:afterAutospacing="1" w:line="360" w:lineRule="auto"/>
        <w:jc w:val="center"/>
        <w:outlineLvl w:val="0"/>
        <w:rPr>
          <w:rFonts w:ascii="Times New Roman" w:eastAsia="Times New Roman" w:hAnsi="Times New Roman" w:cs="Times New Roman"/>
          <w:b/>
          <w:color w:val="000000"/>
          <w:kern w:val="36"/>
          <w:sz w:val="24"/>
          <w:szCs w:val="24"/>
          <w:lang w:eastAsia="ru-RU"/>
        </w:rPr>
      </w:pPr>
      <w:r w:rsidRPr="006C3849">
        <w:rPr>
          <w:rFonts w:ascii="Times New Roman" w:eastAsia="Times New Roman" w:hAnsi="Times New Roman" w:cs="Times New Roman"/>
          <w:b/>
          <w:color w:val="000000"/>
          <w:kern w:val="36"/>
          <w:sz w:val="24"/>
          <w:szCs w:val="24"/>
          <w:lang w:eastAsia="ru-RU"/>
        </w:rPr>
        <w:t xml:space="preserve">Тема 3 </w:t>
      </w:r>
      <w:r w:rsidRPr="006C3849">
        <w:rPr>
          <w:rFonts w:ascii="Times New Roman" w:eastAsia="Times New Roman" w:hAnsi="Times New Roman" w:cs="Times New Roman"/>
          <w:b/>
          <w:color w:val="000000"/>
          <w:kern w:val="36"/>
          <w:sz w:val="24"/>
          <w:szCs w:val="24"/>
          <w:lang w:eastAsia="ru-RU"/>
        </w:rPr>
        <w:t>Развитие ребенка в социуме</w:t>
      </w:r>
    </w:p>
    <w:p w:rsidR="006C3849" w:rsidRPr="006C3849" w:rsidRDefault="006C3849" w:rsidP="001F6A0E">
      <w:pPr>
        <w:spacing w:before="100" w:beforeAutospacing="1" w:after="100" w:afterAutospacing="1" w:line="360" w:lineRule="auto"/>
        <w:ind w:firstLine="708"/>
        <w:jc w:val="both"/>
        <w:rPr>
          <w:rFonts w:ascii="Times New Roman" w:eastAsia="Times New Roman" w:hAnsi="Times New Roman" w:cs="Times New Roman"/>
          <w:color w:val="000000"/>
          <w:sz w:val="24"/>
          <w:szCs w:val="24"/>
          <w:lang w:eastAsia="ru-RU"/>
        </w:rPr>
      </w:pPr>
      <w:r w:rsidRPr="006C3849">
        <w:rPr>
          <w:rFonts w:ascii="Times New Roman" w:eastAsia="Times New Roman" w:hAnsi="Times New Roman" w:cs="Times New Roman"/>
          <w:color w:val="000000"/>
          <w:sz w:val="24"/>
          <w:szCs w:val="24"/>
          <w:lang w:eastAsia="ru-RU"/>
        </w:rPr>
        <w:t xml:space="preserve">Развитие человека — очень сложный процесс. Оно происходит под влиянием как внешних воздействий, так и внутренних сил, которые свойственны человеку, как всякому живому и растущему организму. К внешним факторам относятся прежде всего окружающая </w:t>
      </w:r>
      <w:r w:rsidRPr="006C3849">
        <w:rPr>
          <w:rFonts w:ascii="Times New Roman" w:eastAsia="Times New Roman" w:hAnsi="Times New Roman" w:cs="Times New Roman"/>
          <w:color w:val="000000"/>
          <w:sz w:val="24"/>
          <w:szCs w:val="24"/>
          <w:lang w:eastAsia="ru-RU"/>
        </w:rPr>
        <w:lastRenderedPageBreak/>
        <w:t>человека естественная и социальная среда, а также специальная целенаправленная деятельность по формированию у детей определенных качеств личности; к внутренним — биологические, наследственные факторы. Факторы, влияющие на развитие человека, могут быть управляемыми и неуправляемыми. Развитие ребенка — не только сложный, но и противоречивый процесс — означает превращение его как биологического индивида в социальное существо — личность. В процессе развития ребенок вовлекается в различные виды деятельности (игровую, трудовую, учебную, спортивную и др.) и вступает в общение (с родителями, сверстниками, посторонними людьми и пр.), проявляя при этом присущую ему активность. Это содействует приобретению им определенного социального опыта.</w:t>
      </w:r>
      <w:r w:rsidRPr="006C3849">
        <w:rPr>
          <w:rFonts w:ascii="Times New Roman" w:eastAsia="Times New Roman" w:hAnsi="Times New Roman" w:cs="Times New Roman"/>
          <w:color w:val="000000"/>
          <w:sz w:val="24"/>
          <w:szCs w:val="24"/>
          <w:lang w:eastAsia="ru-RU"/>
        </w:rPr>
        <w:br/>
        <w:t xml:space="preserve">          </w:t>
      </w:r>
      <w:r w:rsidRPr="006C3849">
        <w:rPr>
          <w:rFonts w:ascii="Times New Roman" w:eastAsia="Times New Roman" w:hAnsi="Times New Roman" w:cs="Times New Roman"/>
          <w:color w:val="000000"/>
          <w:sz w:val="24"/>
          <w:szCs w:val="24"/>
          <w:lang w:eastAsia="ru-RU"/>
        </w:rPr>
        <w:t>Установлено, что для каждого возрастного периода развития ребенка один из видов деятельности становится главным, ведущим. Один вид сменяется другим, однако каждый новый вид деятельности зарождается внутри предыдущего. Совсем маленький ребенок полностью зависит от взрослых, даже на самые яркие предметы, игрушки ребенок обращает внимание только после того, как на них указывают взрослые. Поэтому вначале ведущую роль играет эмоциональное общение ребенка со взрослым. Затем предметы начинают привлекать внимание ребенка сами по себе, а взрослый становится только помощником в овладении ими. Ребенок осваивает новый вид деятельности — предметный. Постепенно интерес ребенка перемещается с предметов на действия с ними, которые он копирует у взрослых, — так формируется игровая деятельность, или сюжетно-ролевая игра.</w:t>
      </w:r>
      <w:r w:rsidRPr="006C3849">
        <w:rPr>
          <w:rFonts w:ascii="Times New Roman" w:eastAsia="Times New Roman" w:hAnsi="Times New Roman" w:cs="Times New Roman"/>
          <w:color w:val="000000"/>
          <w:sz w:val="24"/>
          <w:szCs w:val="24"/>
          <w:lang w:eastAsia="ru-RU"/>
        </w:rPr>
        <w:br/>
        <w:t xml:space="preserve">         </w:t>
      </w:r>
      <w:r w:rsidRPr="006C3849">
        <w:rPr>
          <w:rFonts w:ascii="Times New Roman" w:eastAsia="Times New Roman" w:hAnsi="Times New Roman" w:cs="Times New Roman"/>
          <w:color w:val="000000"/>
          <w:sz w:val="24"/>
          <w:szCs w:val="24"/>
          <w:lang w:eastAsia="ru-RU"/>
        </w:rPr>
        <w:t>При поступлении в школу ребенок осваивает учебную деятельность, в этом ему помогают и педагоги, и другие взрослые. Наряду с учебной деятельностью у ребенка сохраняются сюжетно-ролевые игры и формируются новые виды деятельности: трудовая, спортивная, эстетическая и др. Для подросткового возраста характерна активность детей, направленная на решение двух вопросов: каким быть и кем быть? Ответ на первый вопрос подростки ищут, в основном, в интимно-личностном общении, которое приобретает характер ведущей деятельности. Второй вопрос связан с интересом к будущей профессиональной деятельности. В раннем юношеском возрасте он становится главным, поэтому на первое место выдвигается деятельность, направленная на какую-либо определенную, представляющую интерес профессиональную сферу.</w:t>
      </w:r>
      <w:r w:rsidRPr="006C3849">
        <w:rPr>
          <w:rFonts w:ascii="Times New Roman" w:eastAsia="Times New Roman" w:hAnsi="Times New Roman" w:cs="Times New Roman"/>
          <w:color w:val="000000"/>
          <w:sz w:val="24"/>
          <w:szCs w:val="24"/>
          <w:lang w:eastAsia="ru-RU"/>
        </w:rPr>
        <w:br/>
        <w:t xml:space="preserve">         </w:t>
      </w:r>
      <w:r w:rsidRPr="006C3849">
        <w:rPr>
          <w:rFonts w:ascii="Times New Roman" w:eastAsia="Times New Roman" w:hAnsi="Times New Roman" w:cs="Times New Roman"/>
          <w:color w:val="000000"/>
          <w:sz w:val="24"/>
          <w:szCs w:val="24"/>
          <w:lang w:eastAsia="ru-RU"/>
        </w:rPr>
        <w:t>Для нормального развития ребенка с самого его рождения важное значение имеет общение. Только в процессе общения ребенок может освоить человеческую речь, которая, в свою очередь, играет ведущую роль в деятельности ребенка и в познании и освоении им окружающего мира. По ведущим видам общения и деятельности детей психологи выделяют такой возрастной ряд: непосредственно-эмоциональное общение (младенческий возраст), предметно-</w:t>
      </w:r>
      <w:proofErr w:type="spellStart"/>
      <w:r w:rsidRPr="006C3849">
        <w:rPr>
          <w:rFonts w:ascii="Times New Roman" w:eastAsia="Times New Roman" w:hAnsi="Times New Roman" w:cs="Times New Roman"/>
          <w:color w:val="000000"/>
          <w:sz w:val="24"/>
          <w:szCs w:val="24"/>
          <w:lang w:eastAsia="ru-RU"/>
        </w:rPr>
        <w:t>манипулятивная</w:t>
      </w:r>
      <w:proofErr w:type="spellEnd"/>
      <w:r w:rsidRPr="006C3849">
        <w:rPr>
          <w:rFonts w:ascii="Times New Roman" w:eastAsia="Times New Roman" w:hAnsi="Times New Roman" w:cs="Times New Roman"/>
          <w:color w:val="000000"/>
          <w:sz w:val="24"/>
          <w:szCs w:val="24"/>
          <w:lang w:eastAsia="ru-RU"/>
        </w:rPr>
        <w:t xml:space="preserve"> деятельность (ранний возраст), ролевая игра (дошкольный </w:t>
      </w:r>
      <w:r w:rsidRPr="006C3849">
        <w:rPr>
          <w:rFonts w:ascii="Times New Roman" w:eastAsia="Times New Roman" w:hAnsi="Times New Roman" w:cs="Times New Roman"/>
          <w:color w:val="000000"/>
          <w:sz w:val="24"/>
          <w:szCs w:val="24"/>
          <w:lang w:eastAsia="ru-RU"/>
        </w:rPr>
        <w:lastRenderedPageBreak/>
        <w:t xml:space="preserve">возраст), учебная деятельность (младший школьный возраст), интимно-личностное общение (подростковый возраст), учебно-профессиональная деятельность (ранний юношеский возраст). С рождения и на протяжении всего периода взросления последовательно и периодически сменяя друг друга, ведущие виды деятельности и формы общения, в конечном счете, и обеспечивают развитие личности ребенка. Важную роль играет при этом и внешнее целенаправленное воздействие на этот процесс. Эффект внешних воздействий зависит от тех внутренних сил и факторов, которые определяют индивидуальное реагирование на них каждого развивающегося человека, а также от мастерства воспитателя, который влияет на формирование личности ребенка. Движущими силами развития личности являются противоречия, которые возникают между возрастающими потребностями ребенка и возможностью их удовлетворения. Потребности формируют те или иные мотивы деятельности, побуждающие ребенка к их удовлетворению. В процессе развития происходит формирование ребенка как личности, отражающей социальную сторону его развития, его общественную сущность. Социальное и биологическое в человеке — не две параллельные, не зависимые друг от друга составляющие. В каждой личности они настолько тесно переплетены и взаимообусловлены, а </w:t>
      </w:r>
      <w:proofErr w:type="spellStart"/>
      <w:r w:rsidRPr="006C3849">
        <w:rPr>
          <w:rFonts w:ascii="Times New Roman" w:eastAsia="Times New Roman" w:hAnsi="Times New Roman" w:cs="Times New Roman"/>
          <w:color w:val="000000"/>
          <w:sz w:val="24"/>
          <w:szCs w:val="24"/>
          <w:lang w:eastAsia="ru-RU"/>
        </w:rPr>
        <w:t>природосообразные</w:t>
      </w:r>
      <w:proofErr w:type="spellEnd"/>
      <w:r w:rsidRPr="006C3849">
        <w:rPr>
          <w:rFonts w:ascii="Times New Roman" w:eastAsia="Times New Roman" w:hAnsi="Times New Roman" w:cs="Times New Roman"/>
          <w:color w:val="000000"/>
          <w:sz w:val="24"/>
          <w:szCs w:val="24"/>
          <w:lang w:eastAsia="ru-RU"/>
        </w:rPr>
        <w:t xml:space="preserve"> и </w:t>
      </w:r>
      <w:proofErr w:type="spellStart"/>
      <w:r w:rsidRPr="006C3849">
        <w:rPr>
          <w:rFonts w:ascii="Times New Roman" w:eastAsia="Times New Roman" w:hAnsi="Times New Roman" w:cs="Times New Roman"/>
          <w:color w:val="000000"/>
          <w:sz w:val="24"/>
          <w:szCs w:val="24"/>
          <w:lang w:eastAsia="ru-RU"/>
        </w:rPr>
        <w:t>внутрииндивидные</w:t>
      </w:r>
      <w:proofErr w:type="spellEnd"/>
      <w:r w:rsidRPr="006C3849">
        <w:rPr>
          <w:rFonts w:ascii="Times New Roman" w:eastAsia="Times New Roman" w:hAnsi="Times New Roman" w:cs="Times New Roman"/>
          <w:color w:val="000000"/>
          <w:sz w:val="24"/>
          <w:szCs w:val="24"/>
          <w:lang w:eastAsia="ru-RU"/>
        </w:rPr>
        <w:t xml:space="preserve"> различия так многообразны, что исследователи в основе развития ребенка выделяют два важнейших фактора — наследственность и среду, которые являются и источниками, и условиями развития. В процессе развития человека они вступают в сложные взаимоотношения и взаимодействия.</w:t>
      </w:r>
    </w:p>
    <w:p w:rsidR="00C66BFC" w:rsidRPr="006C3849" w:rsidRDefault="00C66BFC" w:rsidP="006C3849">
      <w:pPr>
        <w:spacing w:line="360" w:lineRule="auto"/>
        <w:jc w:val="both"/>
        <w:rPr>
          <w:rFonts w:ascii="Times New Roman" w:hAnsi="Times New Roman" w:cs="Times New Roman"/>
          <w:sz w:val="24"/>
          <w:szCs w:val="24"/>
        </w:rPr>
      </w:pPr>
    </w:p>
    <w:sectPr w:rsidR="00C66BFC" w:rsidRPr="006C3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70E53"/>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433EFF"/>
    <w:multiLevelType w:val="hybridMultilevel"/>
    <w:tmpl w:val="211A4974"/>
    <w:lvl w:ilvl="0" w:tplc="408CC5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5D"/>
    <w:rsid w:val="000C6098"/>
    <w:rsid w:val="001F6A0E"/>
    <w:rsid w:val="00310A66"/>
    <w:rsid w:val="006C3849"/>
    <w:rsid w:val="00AB575D"/>
    <w:rsid w:val="00C66BFC"/>
    <w:rsid w:val="00E06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9F075-89D9-4770-A682-545ACA52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C3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C3849"/>
  </w:style>
  <w:style w:type="character" w:styleId="a3">
    <w:name w:val="Hyperlink"/>
    <w:basedOn w:val="a0"/>
    <w:uiPriority w:val="99"/>
    <w:unhideWhenUsed/>
    <w:rsid w:val="00E06ACF"/>
    <w:rPr>
      <w:color w:val="0563C1" w:themeColor="hyperlink"/>
      <w:u w:val="single"/>
    </w:rPr>
  </w:style>
  <w:style w:type="character" w:styleId="a4">
    <w:name w:val="FollowedHyperlink"/>
    <w:basedOn w:val="a0"/>
    <w:uiPriority w:val="99"/>
    <w:semiHidden/>
    <w:unhideWhenUsed/>
    <w:rsid w:val="00E06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10876">
      <w:bodyDiv w:val="1"/>
      <w:marLeft w:val="0"/>
      <w:marRight w:val="0"/>
      <w:marTop w:val="0"/>
      <w:marBottom w:val="0"/>
      <w:divBdr>
        <w:top w:val="none" w:sz="0" w:space="0" w:color="auto"/>
        <w:left w:val="none" w:sz="0" w:space="0" w:color="auto"/>
        <w:bottom w:val="none" w:sz="0" w:space="0" w:color="auto"/>
        <w:right w:val="none" w:sz="0" w:space="0" w:color="auto"/>
      </w:divBdr>
    </w:div>
    <w:div w:id="16829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aterinaniyanchenko@mail.ru" TargetMode="External"/><Relationship Id="rId5" Type="http://schemas.openxmlformats.org/officeDocument/2006/relationships/hyperlink" Target="https://onlinetestpad.com/aq2g3d7w2ylx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28</Pages>
  <Words>10282</Words>
  <Characters>58610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Ekaterina</cp:lastModifiedBy>
  <cp:revision>3</cp:revision>
  <dcterms:created xsi:type="dcterms:W3CDTF">2023-11-14T05:58:00Z</dcterms:created>
  <dcterms:modified xsi:type="dcterms:W3CDTF">2023-11-14T06:35:00Z</dcterms:modified>
</cp:coreProperties>
</file>