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bCs/>
          <w:sz w:val="28"/>
          <w:szCs w:val="28"/>
        </w:rPr>
        <w:t>ЗАКОНОМЕРНОСТИ ВОЗРАСТНОГО РАЗВИТИЯ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Закономерности возрастного развития изучает особая отрасль психологии - </w:t>
      </w:r>
      <w:r w:rsidRPr="00564E3F">
        <w:rPr>
          <w:rFonts w:ascii="Times New Roman" w:hAnsi="Times New Roman"/>
          <w:b/>
          <w:sz w:val="28"/>
          <w:szCs w:val="28"/>
        </w:rPr>
        <w:t>возрастная психология</w:t>
      </w:r>
      <w:r w:rsidRPr="00564E3F">
        <w:rPr>
          <w:rFonts w:ascii="Times New Roman" w:hAnsi="Times New Roman"/>
          <w:sz w:val="28"/>
          <w:szCs w:val="28"/>
        </w:rPr>
        <w:t xml:space="preserve">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Предмет ее исследования</w:t>
      </w:r>
      <w:r w:rsidRPr="00564E3F">
        <w:rPr>
          <w:rFonts w:ascii="Times New Roman" w:hAnsi="Times New Roman"/>
          <w:sz w:val="28"/>
          <w:szCs w:val="28"/>
        </w:rPr>
        <w:t xml:space="preserve"> - возрастная динамика психики человека, онтогенез психических процессов и психологических ка</w:t>
      </w:r>
      <w:r w:rsidRPr="00564E3F">
        <w:rPr>
          <w:rFonts w:ascii="Times New Roman" w:hAnsi="Times New Roman"/>
          <w:sz w:val="28"/>
          <w:szCs w:val="28"/>
        </w:rPr>
        <w:softHyphen/>
        <w:t xml:space="preserve">честв личности растущего и развивающегося человека.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Вспомним, что </w:t>
      </w:r>
      <w:r w:rsidRPr="00564E3F">
        <w:rPr>
          <w:rFonts w:ascii="Times New Roman" w:hAnsi="Times New Roman"/>
          <w:b/>
          <w:sz w:val="28"/>
          <w:szCs w:val="28"/>
        </w:rPr>
        <w:t>онтогенез</w:t>
      </w:r>
      <w:r w:rsidRPr="00564E3F">
        <w:rPr>
          <w:rFonts w:ascii="Times New Roman" w:hAnsi="Times New Roman"/>
          <w:sz w:val="28"/>
          <w:szCs w:val="28"/>
        </w:rPr>
        <w:t xml:space="preserve"> - это развитие психики от рож</w:t>
      </w:r>
      <w:r w:rsidRPr="00564E3F">
        <w:rPr>
          <w:rFonts w:ascii="Times New Roman" w:hAnsi="Times New Roman"/>
          <w:sz w:val="28"/>
          <w:szCs w:val="28"/>
        </w:rPr>
        <w:softHyphen/>
        <w:t>дения до конца жизни человека.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Возрастная психология изучает</w:t>
      </w:r>
      <w:r w:rsidRPr="00564E3F">
        <w:rPr>
          <w:rFonts w:ascii="Times New Roman" w:hAnsi="Times New Roman"/>
          <w:sz w:val="28"/>
          <w:szCs w:val="28"/>
        </w:rPr>
        <w:t xml:space="preserve"> факты и закономернос</w:t>
      </w:r>
      <w:r w:rsidRPr="00564E3F">
        <w:rPr>
          <w:rFonts w:ascii="Times New Roman" w:hAnsi="Times New Roman"/>
          <w:sz w:val="28"/>
          <w:szCs w:val="28"/>
        </w:rPr>
        <w:softHyphen/>
        <w:t>ти развития психики человека, а также развитие его лич</w:t>
      </w:r>
      <w:r w:rsidRPr="00564E3F">
        <w:rPr>
          <w:rFonts w:ascii="Times New Roman" w:hAnsi="Times New Roman"/>
          <w:sz w:val="28"/>
          <w:szCs w:val="28"/>
        </w:rPr>
        <w:softHyphen/>
        <w:t xml:space="preserve">ности на разных этапах онтогенеза. 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В соответствии с этим выделяются 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детская, 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подростковая, 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юношеская психоло</w:t>
      </w:r>
      <w:r w:rsidRPr="00564E3F">
        <w:rPr>
          <w:rFonts w:ascii="Times New Roman" w:hAnsi="Times New Roman"/>
          <w:sz w:val="28"/>
          <w:szCs w:val="28"/>
        </w:rPr>
        <w:softHyphen/>
        <w:t xml:space="preserve">гия, 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психология взрослого человека,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а также геронтопсихология.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Главная проблема возрастной психологии</w:t>
      </w:r>
      <w:r w:rsidRPr="00564E3F">
        <w:rPr>
          <w:rFonts w:ascii="Times New Roman" w:hAnsi="Times New Roman"/>
          <w:sz w:val="28"/>
          <w:szCs w:val="28"/>
        </w:rPr>
        <w:t xml:space="preserve"> - проблема становления личности. </w:t>
      </w:r>
    </w:p>
    <w:p w:rsidR="00FD0F2B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Становление личности начинается с первых минут жизни и идет вместе с психическим развитием ребенка.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4E3F">
        <w:rPr>
          <w:rFonts w:ascii="Times New Roman" w:hAnsi="Times New Roman"/>
          <w:i/>
          <w:sz w:val="28"/>
          <w:szCs w:val="28"/>
        </w:rPr>
        <w:t>Рассмотрим основные закономерности психического развития в детском, подростковом и раннем юношеском возрасте и условия, способствующие этому развитию.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bCs/>
          <w:sz w:val="28"/>
          <w:szCs w:val="28"/>
        </w:rPr>
        <w:t>ДЕЯТЕЛЬНОСТЬ КАК УСЛОВИЕ РАЗВИТИЯ РЕБЕНКА</w:t>
      </w:r>
    </w:p>
    <w:p w:rsidR="00883420" w:rsidRPr="00564E3F" w:rsidRDefault="0088342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bCs/>
          <w:i/>
          <w:iCs/>
          <w:sz w:val="28"/>
          <w:szCs w:val="28"/>
        </w:rPr>
        <w:t>1.Ведущая деятельность в контексте возрастного развития</w:t>
      </w:r>
    </w:p>
    <w:p w:rsidR="00883420" w:rsidRPr="00564E3F" w:rsidRDefault="0088342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 xml:space="preserve">Основным условием психического развития ребенка является его собственная активная деятельность.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Именно в активной мотивированной деятельности самого ребенка происходит формирование его личности. Причем это формирование происходит прежде всего под влиянием той деятельности, которая на данном этапе онтогенеза является ведущей, обусловливающей главные изменения в психических процессах в психологических особенностях личности ребенка (общение, игра, учение, труд).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bCs/>
          <w:sz w:val="28"/>
          <w:szCs w:val="28"/>
        </w:rPr>
        <w:t xml:space="preserve">Ведущая деятельность </w:t>
      </w:r>
      <w:r w:rsidRPr="00564E3F">
        <w:rPr>
          <w:rFonts w:ascii="Times New Roman" w:hAnsi="Times New Roman"/>
          <w:b/>
          <w:sz w:val="28"/>
          <w:szCs w:val="28"/>
        </w:rPr>
        <w:t>- это такая деятельность, разви</w:t>
      </w:r>
      <w:r w:rsidRPr="00564E3F">
        <w:rPr>
          <w:rFonts w:ascii="Times New Roman" w:hAnsi="Times New Roman"/>
          <w:b/>
          <w:sz w:val="28"/>
          <w:szCs w:val="28"/>
        </w:rPr>
        <w:softHyphen/>
        <w:t>тие которой обусловливает главнейшие изменения в пси</w:t>
      </w:r>
      <w:r w:rsidRPr="00564E3F">
        <w:rPr>
          <w:rFonts w:ascii="Times New Roman" w:hAnsi="Times New Roman"/>
          <w:b/>
          <w:sz w:val="28"/>
          <w:szCs w:val="28"/>
        </w:rPr>
        <w:softHyphen/>
        <w:t>хических процессах и психологических особенностях лич</w:t>
      </w:r>
      <w:r w:rsidRPr="00564E3F">
        <w:rPr>
          <w:rFonts w:ascii="Times New Roman" w:hAnsi="Times New Roman"/>
          <w:b/>
          <w:sz w:val="28"/>
          <w:szCs w:val="28"/>
        </w:rPr>
        <w:softHyphen/>
        <w:t>ности ребенка на определенной стадии его развития.</w:t>
      </w:r>
    </w:p>
    <w:p w:rsidR="00883420" w:rsidRPr="00564E3F" w:rsidRDefault="00883420" w:rsidP="00FD0F2B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564E3F">
        <w:rPr>
          <w:rFonts w:ascii="Arial" w:hAnsi="Arial" w:cs="Arial"/>
          <w:sz w:val="28"/>
          <w:szCs w:val="28"/>
        </w:rPr>
        <w:t>Ведущая – ведет к развитию. Если в силу каких-то причин ее исключить, то развития не будет.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Призна</w:t>
      </w:r>
      <w:r w:rsidRPr="00564E3F">
        <w:rPr>
          <w:rFonts w:ascii="Times New Roman" w:hAnsi="Times New Roman"/>
          <w:sz w:val="28"/>
          <w:szCs w:val="28"/>
        </w:rPr>
        <w:softHyphen/>
        <w:t>ком перехода от одной возрастной стадии к другой явля</w:t>
      </w:r>
      <w:r w:rsidRPr="00564E3F">
        <w:rPr>
          <w:rFonts w:ascii="Times New Roman" w:hAnsi="Times New Roman"/>
          <w:sz w:val="28"/>
          <w:szCs w:val="28"/>
        </w:rPr>
        <w:softHyphen/>
        <w:t xml:space="preserve">ется </w:t>
      </w:r>
      <w:r w:rsidRPr="00564E3F">
        <w:rPr>
          <w:rFonts w:ascii="Times New Roman" w:hAnsi="Times New Roman"/>
          <w:sz w:val="28"/>
          <w:szCs w:val="28"/>
        </w:rPr>
        <w:lastRenderedPageBreak/>
        <w:t>именно изменение типа ведущей деятельности, веду</w:t>
      </w:r>
      <w:r w:rsidRPr="00564E3F">
        <w:rPr>
          <w:rFonts w:ascii="Times New Roman" w:hAnsi="Times New Roman"/>
          <w:sz w:val="28"/>
          <w:szCs w:val="28"/>
        </w:rPr>
        <w:softHyphen/>
        <w:t>щего отношения ребенка к действительности.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 xml:space="preserve">У </w:t>
      </w:r>
      <w:r w:rsidRPr="00564E3F">
        <w:rPr>
          <w:rFonts w:ascii="Times New Roman" w:hAnsi="Times New Roman"/>
          <w:b/>
          <w:i/>
          <w:iCs/>
          <w:sz w:val="28"/>
          <w:szCs w:val="28"/>
        </w:rPr>
        <w:t xml:space="preserve">младенца </w:t>
      </w:r>
      <w:r w:rsidRPr="00564E3F">
        <w:rPr>
          <w:rFonts w:ascii="Times New Roman" w:hAnsi="Times New Roman"/>
          <w:b/>
          <w:sz w:val="28"/>
          <w:szCs w:val="28"/>
        </w:rPr>
        <w:t>ве</w:t>
      </w:r>
      <w:r w:rsidR="00FD0F2B" w:rsidRPr="00564E3F">
        <w:rPr>
          <w:rFonts w:ascii="Times New Roman" w:hAnsi="Times New Roman"/>
          <w:b/>
          <w:sz w:val="28"/>
          <w:szCs w:val="28"/>
        </w:rPr>
        <w:t>ду</w:t>
      </w:r>
      <w:r w:rsidRPr="00564E3F">
        <w:rPr>
          <w:rFonts w:ascii="Times New Roman" w:hAnsi="Times New Roman"/>
          <w:b/>
          <w:sz w:val="28"/>
          <w:szCs w:val="28"/>
        </w:rPr>
        <w:t>щая деятельность - непосредственный эмоциональный контакт со взрослым, благодаря которо</w:t>
      </w:r>
      <w:r w:rsidRPr="00564E3F">
        <w:rPr>
          <w:rFonts w:ascii="Times New Roman" w:hAnsi="Times New Roman"/>
          <w:b/>
          <w:sz w:val="28"/>
          <w:szCs w:val="28"/>
        </w:rPr>
        <w:softHyphen/>
        <w:t>му у него образуется потребность в общении с другими людьми.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 xml:space="preserve">В </w:t>
      </w:r>
      <w:r w:rsidRPr="00564E3F">
        <w:rPr>
          <w:rFonts w:ascii="Times New Roman" w:hAnsi="Times New Roman"/>
          <w:b/>
          <w:i/>
          <w:iCs/>
          <w:sz w:val="28"/>
          <w:szCs w:val="28"/>
        </w:rPr>
        <w:t xml:space="preserve">раннем детстве </w:t>
      </w:r>
      <w:r w:rsidRPr="00564E3F">
        <w:rPr>
          <w:rFonts w:ascii="Times New Roman" w:hAnsi="Times New Roman"/>
          <w:b/>
          <w:sz w:val="28"/>
          <w:szCs w:val="28"/>
        </w:rPr>
        <w:t>- деловое практическое сотрудниче</w:t>
      </w:r>
      <w:r w:rsidRPr="00564E3F">
        <w:rPr>
          <w:rFonts w:ascii="Times New Roman" w:hAnsi="Times New Roman"/>
          <w:b/>
          <w:sz w:val="28"/>
          <w:szCs w:val="28"/>
        </w:rPr>
        <w:softHyphen/>
        <w:t xml:space="preserve">ство со взрослым. </w:t>
      </w:r>
      <w:r w:rsidRPr="00564E3F">
        <w:rPr>
          <w:rFonts w:ascii="Times New Roman" w:hAnsi="Times New Roman"/>
          <w:sz w:val="28"/>
          <w:szCs w:val="28"/>
        </w:rPr>
        <w:t>Ребенок занят предметом и действием с ним. Интенсивное овладение предметно-орудийными опе</w:t>
      </w:r>
      <w:r w:rsidRPr="00564E3F">
        <w:rPr>
          <w:rFonts w:ascii="Times New Roman" w:hAnsi="Times New Roman"/>
          <w:sz w:val="28"/>
          <w:szCs w:val="28"/>
        </w:rPr>
        <w:softHyphen/>
        <w:t>рациями формирует практический интеллект. Речь исполь</w:t>
      </w:r>
      <w:r w:rsidRPr="00564E3F">
        <w:rPr>
          <w:rFonts w:ascii="Times New Roman" w:hAnsi="Times New Roman"/>
          <w:sz w:val="28"/>
          <w:szCs w:val="28"/>
        </w:rPr>
        <w:softHyphen/>
        <w:t>зуется главным образом для налаживания сотрудничества со взрослым внутри совместной предметной деятельности. Потребность в речи возникает как средство деловых кон</w:t>
      </w:r>
      <w:r w:rsidRPr="00564E3F">
        <w:rPr>
          <w:rFonts w:ascii="Times New Roman" w:hAnsi="Times New Roman"/>
          <w:sz w:val="28"/>
          <w:szCs w:val="28"/>
        </w:rPr>
        <w:softHyphen/>
        <w:t>тактов со взрослым.</w:t>
      </w:r>
    </w:p>
    <w:p w:rsidR="002175DC" w:rsidRPr="00564E3F" w:rsidRDefault="00495910" w:rsidP="002175D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 xml:space="preserve">В </w:t>
      </w:r>
      <w:r w:rsidRPr="00564E3F">
        <w:rPr>
          <w:rFonts w:ascii="Times New Roman" w:hAnsi="Times New Roman"/>
          <w:b/>
          <w:i/>
          <w:iCs/>
          <w:sz w:val="28"/>
          <w:szCs w:val="28"/>
        </w:rPr>
        <w:t xml:space="preserve">дошкольном возрасте </w:t>
      </w:r>
      <w:r w:rsidRPr="00564E3F">
        <w:rPr>
          <w:rFonts w:ascii="Times New Roman" w:hAnsi="Times New Roman"/>
          <w:b/>
          <w:sz w:val="28"/>
          <w:szCs w:val="28"/>
        </w:rPr>
        <w:t>ведущей деятельностью является игра.</w:t>
      </w:r>
      <w:r w:rsidRPr="00564E3F">
        <w:rPr>
          <w:rFonts w:ascii="Times New Roman" w:hAnsi="Times New Roman"/>
          <w:sz w:val="28"/>
          <w:szCs w:val="28"/>
        </w:rPr>
        <w:t xml:space="preserve">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Различные формы серьезной деятельности взрослых служат образцами, которые вос</w:t>
      </w:r>
      <w:r w:rsidRPr="00564E3F">
        <w:rPr>
          <w:rFonts w:ascii="Times New Roman" w:hAnsi="Times New Roman"/>
          <w:sz w:val="28"/>
          <w:szCs w:val="28"/>
        </w:rPr>
        <w:softHyphen/>
        <w:t>производятся в игровой деятельности</w:t>
      </w:r>
      <w:r w:rsidR="002175DC" w:rsidRPr="00564E3F">
        <w:rPr>
          <w:rFonts w:ascii="Times New Roman" w:hAnsi="Times New Roman"/>
          <w:sz w:val="28"/>
          <w:szCs w:val="28"/>
        </w:rPr>
        <w:t xml:space="preserve"> ребенка</w:t>
      </w:r>
      <w:r w:rsidRPr="00564E3F">
        <w:rPr>
          <w:rFonts w:ascii="Times New Roman" w:hAnsi="Times New Roman"/>
          <w:sz w:val="28"/>
          <w:szCs w:val="28"/>
        </w:rPr>
        <w:t>: ориентируясь на взрослого как на образец, взяв на себя ту или иную роль, ребенок подражает взрослому, действует как взрослый, но только с предметами-заместителями (игрушками) в сюжетно-ролевой игре. В игре для ребенка существенны не столько свойства предметов, сколько отношение к пред</w:t>
      </w:r>
      <w:r w:rsidRPr="00564E3F">
        <w:rPr>
          <w:rFonts w:ascii="Times New Roman" w:hAnsi="Times New Roman"/>
          <w:sz w:val="28"/>
          <w:szCs w:val="28"/>
        </w:rPr>
        <w:softHyphen/>
        <w:t>мету, отсюда - возможность замещения предметов, что способствует развитию воображения. Играя, ребенок так</w:t>
      </w:r>
      <w:r w:rsidRPr="00564E3F">
        <w:rPr>
          <w:rFonts w:ascii="Times New Roman" w:hAnsi="Times New Roman"/>
          <w:sz w:val="28"/>
          <w:szCs w:val="28"/>
        </w:rPr>
        <w:softHyphen/>
        <w:t>же овладевает соответствующими действиями. Игровая де</w:t>
      </w:r>
      <w:r w:rsidRPr="00564E3F">
        <w:rPr>
          <w:rFonts w:ascii="Times New Roman" w:hAnsi="Times New Roman"/>
          <w:sz w:val="28"/>
          <w:szCs w:val="28"/>
        </w:rPr>
        <w:softHyphen/>
        <w:t>ятельность к концу дошкольного возраста дифференцируется на такие формы, как сюжетно-ролевые игры, игры-драматизации, игры с правилами. В игре развиваются не только познавательные процессы, речь, общение, пове</w:t>
      </w:r>
      <w:r w:rsidRPr="00564E3F">
        <w:rPr>
          <w:rFonts w:ascii="Times New Roman" w:hAnsi="Times New Roman"/>
          <w:sz w:val="28"/>
          <w:szCs w:val="28"/>
        </w:rPr>
        <w:softHyphen/>
        <w:t xml:space="preserve">дение, но и личность ребенка.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i/>
          <w:sz w:val="28"/>
          <w:szCs w:val="28"/>
        </w:rPr>
        <w:t>Ведущая деятельность в младшем школьном возрасте</w:t>
      </w:r>
      <w:r w:rsidRPr="00564E3F">
        <w:rPr>
          <w:rFonts w:ascii="Times New Roman" w:hAnsi="Times New Roman"/>
          <w:b/>
          <w:sz w:val="28"/>
          <w:szCs w:val="28"/>
        </w:rPr>
        <w:t xml:space="preserve"> - учебная, </w:t>
      </w:r>
    </w:p>
    <w:p w:rsidR="002175DC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sz w:val="28"/>
          <w:szCs w:val="28"/>
        </w:rPr>
        <w:t>в подростковом</w:t>
      </w:r>
      <w:r w:rsidRPr="00564E3F">
        <w:rPr>
          <w:rFonts w:ascii="Times New Roman" w:hAnsi="Times New Roman"/>
          <w:b/>
          <w:sz w:val="28"/>
          <w:szCs w:val="28"/>
        </w:rPr>
        <w:t xml:space="preserve"> - общение со сверстниками</w:t>
      </w:r>
      <w:r w:rsidRPr="00564E3F">
        <w:rPr>
          <w:rFonts w:ascii="Times New Roman" w:hAnsi="Times New Roman"/>
          <w:sz w:val="28"/>
          <w:szCs w:val="28"/>
        </w:rPr>
        <w:t xml:space="preserve">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i/>
          <w:sz w:val="28"/>
          <w:szCs w:val="28"/>
        </w:rPr>
        <w:t>в ранней юности (старшем школьном возрасте)</w:t>
      </w:r>
      <w:r w:rsidRPr="00564E3F">
        <w:rPr>
          <w:rFonts w:ascii="Times New Roman" w:hAnsi="Times New Roman"/>
          <w:b/>
          <w:sz w:val="28"/>
          <w:szCs w:val="28"/>
        </w:rPr>
        <w:t xml:space="preserve"> - общение со взрос</w:t>
      </w:r>
      <w:r w:rsidRPr="00564E3F">
        <w:rPr>
          <w:rFonts w:ascii="Times New Roman" w:hAnsi="Times New Roman"/>
          <w:b/>
          <w:sz w:val="28"/>
          <w:szCs w:val="28"/>
        </w:rPr>
        <w:softHyphen/>
        <w:t xml:space="preserve">лыми в пространстве учебной деятельности,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i/>
          <w:sz w:val="28"/>
          <w:szCs w:val="28"/>
        </w:rPr>
        <w:t>в юности</w:t>
      </w:r>
      <w:r w:rsidRPr="00564E3F">
        <w:rPr>
          <w:rFonts w:ascii="Times New Roman" w:hAnsi="Times New Roman"/>
          <w:b/>
          <w:sz w:val="28"/>
          <w:szCs w:val="28"/>
        </w:rPr>
        <w:t xml:space="preserve"> — учебно-профессиональная деятельность,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i/>
          <w:sz w:val="28"/>
          <w:szCs w:val="28"/>
        </w:rPr>
        <w:t>у взрослых</w:t>
      </w:r>
      <w:r w:rsidRPr="00564E3F">
        <w:rPr>
          <w:rFonts w:ascii="Times New Roman" w:hAnsi="Times New Roman"/>
          <w:b/>
          <w:sz w:val="28"/>
          <w:szCs w:val="28"/>
        </w:rPr>
        <w:t xml:space="preserve"> - тру</w:t>
      </w:r>
      <w:r w:rsidRPr="00564E3F">
        <w:rPr>
          <w:rFonts w:ascii="Times New Roman" w:hAnsi="Times New Roman"/>
          <w:b/>
          <w:sz w:val="28"/>
          <w:szCs w:val="28"/>
        </w:rPr>
        <w:softHyphen/>
        <w:t>довая деятельность.</w:t>
      </w:r>
    </w:p>
    <w:p w:rsidR="007D562C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Основной смысл выделения ведущей деятельности за</w:t>
      </w:r>
      <w:r w:rsidRPr="00564E3F">
        <w:rPr>
          <w:rFonts w:ascii="Times New Roman" w:hAnsi="Times New Roman"/>
          <w:sz w:val="28"/>
          <w:szCs w:val="28"/>
        </w:rPr>
        <w:softHyphen/>
        <w:t>ключается в понимании сущности ее воздействия на пси</w:t>
      </w:r>
      <w:r w:rsidRPr="00564E3F">
        <w:rPr>
          <w:rFonts w:ascii="Times New Roman" w:hAnsi="Times New Roman"/>
          <w:sz w:val="28"/>
          <w:szCs w:val="28"/>
        </w:rPr>
        <w:softHyphen/>
        <w:t xml:space="preserve">хическое развитие растущего человека. </w:t>
      </w:r>
    </w:p>
    <w:p w:rsidR="007D562C" w:rsidRPr="00564E3F" w:rsidRDefault="007D562C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64E3F">
        <w:rPr>
          <w:rFonts w:ascii="Times New Roman" w:hAnsi="Times New Roman"/>
          <w:b/>
          <w:bCs/>
          <w:i/>
          <w:iCs/>
          <w:sz w:val="28"/>
          <w:szCs w:val="28"/>
        </w:rPr>
        <w:t>2. Сотрудничество и общение ребенка со взрослым</w:t>
      </w:r>
    </w:p>
    <w:p w:rsidR="002175DC" w:rsidRPr="00564E3F" w:rsidRDefault="002175DC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5DC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Овладение ребенком любой деятельностью возможно только в общении со взрослыми, во взаимодействии с ними и под их постоянным руководством</w:t>
      </w:r>
      <w:r w:rsidRPr="00564E3F">
        <w:rPr>
          <w:rFonts w:ascii="Times New Roman" w:hAnsi="Times New Roman"/>
          <w:sz w:val="28"/>
          <w:szCs w:val="28"/>
        </w:rPr>
        <w:t xml:space="preserve">. Поэтому </w:t>
      </w:r>
      <w:r w:rsidRPr="00564E3F">
        <w:rPr>
          <w:rFonts w:ascii="Times New Roman" w:hAnsi="Times New Roman"/>
          <w:b/>
          <w:sz w:val="28"/>
          <w:szCs w:val="28"/>
        </w:rPr>
        <w:t>общение со взрослыми - необходимое условие психического и лично</w:t>
      </w:r>
      <w:r w:rsidRPr="00564E3F">
        <w:rPr>
          <w:rFonts w:ascii="Times New Roman" w:hAnsi="Times New Roman"/>
          <w:b/>
          <w:sz w:val="28"/>
          <w:szCs w:val="28"/>
        </w:rPr>
        <w:softHyphen/>
        <w:t>стного развития ребенка, его первая социальная потреб</w:t>
      </w:r>
      <w:r w:rsidRPr="00564E3F">
        <w:rPr>
          <w:rFonts w:ascii="Times New Roman" w:hAnsi="Times New Roman"/>
          <w:b/>
          <w:sz w:val="28"/>
          <w:szCs w:val="28"/>
        </w:rPr>
        <w:softHyphen/>
        <w:t xml:space="preserve">ность.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Особенное значение удовлетворение этой потреб</w:t>
      </w:r>
      <w:r w:rsidRPr="00564E3F">
        <w:rPr>
          <w:rFonts w:ascii="Times New Roman" w:hAnsi="Times New Roman"/>
          <w:b/>
          <w:sz w:val="28"/>
          <w:szCs w:val="28"/>
        </w:rPr>
        <w:softHyphen/>
        <w:t xml:space="preserve">ности имеет в </w:t>
      </w:r>
      <w:r w:rsidRPr="00564E3F">
        <w:rPr>
          <w:rFonts w:ascii="Times New Roman" w:hAnsi="Times New Roman"/>
          <w:b/>
          <w:sz w:val="28"/>
          <w:szCs w:val="28"/>
          <w:u w:val="single"/>
        </w:rPr>
        <w:t>младенческом возрасте</w:t>
      </w:r>
      <w:r w:rsidRPr="00564E3F">
        <w:rPr>
          <w:rFonts w:ascii="Times New Roman" w:hAnsi="Times New Roman"/>
          <w:b/>
          <w:sz w:val="28"/>
          <w:szCs w:val="28"/>
        </w:rPr>
        <w:t>, когда ребенок нуж</w:t>
      </w:r>
      <w:r w:rsidRPr="00564E3F">
        <w:rPr>
          <w:rFonts w:ascii="Times New Roman" w:hAnsi="Times New Roman"/>
          <w:b/>
          <w:sz w:val="28"/>
          <w:szCs w:val="28"/>
        </w:rPr>
        <w:softHyphen/>
        <w:t>дается в заботе и ласке взрослых, в эмоциональном контакте с ними. Эта потребность младенца удовлетворя</w:t>
      </w:r>
      <w:r w:rsidRPr="00564E3F">
        <w:rPr>
          <w:rFonts w:ascii="Times New Roman" w:hAnsi="Times New Roman"/>
          <w:b/>
          <w:sz w:val="28"/>
          <w:szCs w:val="28"/>
        </w:rPr>
        <w:softHyphen/>
        <w:t xml:space="preserve">ется в непосредственно-эмоциональном общении со </w:t>
      </w:r>
      <w:r w:rsidRPr="00564E3F">
        <w:rPr>
          <w:rFonts w:ascii="Times New Roman" w:hAnsi="Times New Roman"/>
          <w:b/>
          <w:sz w:val="28"/>
          <w:szCs w:val="28"/>
        </w:rPr>
        <w:lastRenderedPageBreak/>
        <w:t>взрослым.</w:t>
      </w:r>
      <w:r w:rsidRPr="00564E3F">
        <w:rPr>
          <w:rFonts w:ascii="Times New Roman" w:hAnsi="Times New Roman"/>
          <w:sz w:val="28"/>
          <w:szCs w:val="28"/>
        </w:rPr>
        <w:t xml:space="preserve"> Недостаток такого общения приводит к «эффекту госпитализма» - замедленному эмоциональному развитию ребенка, что тормозит его общее развитие.</w:t>
      </w:r>
    </w:p>
    <w:p w:rsidR="00147506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Общение со взрослыми выполняет специфические фун</w:t>
      </w:r>
      <w:r w:rsidRPr="00564E3F">
        <w:rPr>
          <w:rFonts w:ascii="Times New Roman" w:hAnsi="Times New Roman"/>
          <w:sz w:val="28"/>
          <w:szCs w:val="28"/>
        </w:rPr>
        <w:softHyphen/>
        <w:t>кции в процессе формирования личности на каждом воз</w:t>
      </w:r>
      <w:r w:rsidRPr="00564E3F">
        <w:rPr>
          <w:rFonts w:ascii="Times New Roman" w:hAnsi="Times New Roman"/>
          <w:sz w:val="28"/>
          <w:szCs w:val="28"/>
        </w:rPr>
        <w:softHyphen/>
        <w:t xml:space="preserve">растном этапе. </w:t>
      </w:r>
    </w:p>
    <w:p w:rsidR="00147506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  <w:u w:val="single"/>
        </w:rPr>
        <w:t>На первоначальных стадиях возрастного развития</w:t>
      </w:r>
      <w:r w:rsidRPr="00564E3F">
        <w:rPr>
          <w:rFonts w:ascii="Times New Roman" w:hAnsi="Times New Roman"/>
          <w:b/>
          <w:sz w:val="28"/>
          <w:szCs w:val="28"/>
        </w:rPr>
        <w:t xml:space="preserve"> функции, формы и содержание общения со взрос</w:t>
      </w:r>
      <w:r w:rsidRPr="00564E3F">
        <w:rPr>
          <w:rFonts w:ascii="Times New Roman" w:hAnsi="Times New Roman"/>
          <w:b/>
          <w:sz w:val="28"/>
          <w:szCs w:val="28"/>
        </w:rPr>
        <w:softHyphen/>
        <w:t>лыми непосредственно связаны с овладением ребенком предметным миром. В общении со взрослыми формируют</w:t>
      </w:r>
      <w:r w:rsidRPr="00564E3F">
        <w:rPr>
          <w:rFonts w:ascii="Times New Roman" w:hAnsi="Times New Roman"/>
          <w:b/>
          <w:sz w:val="28"/>
          <w:szCs w:val="28"/>
        </w:rPr>
        <w:softHyphen/>
        <w:t>ся потребность общения с другими людьми, эмоциональ</w:t>
      </w:r>
      <w:r w:rsidRPr="00564E3F">
        <w:rPr>
          <w:rFonts w:ascii="Times New Roman" w:hAnsi="Times New Roman"/>
          <w:b/>
          <w:sz w:val="28"/>
          <w:szCs w:val="28"/>
        </w:rPr>
        <w:softHyphen/>
        <w:t>ное отношение к ним и к миру, развиваются психические процессы, предметно-манипулятивная деятельность</w:t>
      </w:r>
      <w:r w:rsidR="00147506" w:rsidRPr="00564E3F">
        <w:rPr>
          <w:rFonts w:ascii="Times New Roman" w:hAnsi="Times New Roman"/>
          <w:b/>
          <w:sz w:val="28"/>
          <w:szCs w:val="28"/>
        </w:rPr>
        <w:t>.</w:t>
      </w:r>
    </w:p>
    <w:p w:rsidR="00147506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  <w:u w:val="single"/>
        </w:rPr>
        <w:t>На протяжении младшего школьного возраста</w:t>
      </w:r>
      <w:r w:rsidRPr="00564E3F">
        <w:rPr>
          <w:rFonts w:ascii="Times New Roman" w:hAnsi="Times New Roman"/>
          <w:b/>
          <w:sz w:val="28"/>
          <w:szCs w:val="28"/>
        </w:rPr>
        <w:t xml:space="preserve"> обще</w:t>
      </w:r>
      <w:r w:rsidRPr="00564E3F">
        <w:rPr>
          <w:rFonts w:ascii="Times New Roman" w:hAnsi="Times New Roman"/>
          <w:b/>
          <w:sz w:val="28"/>
          <w:szCs w:val="28"/>
        </w:rPr>
        <w:softHyphen/>
        <w:t>ние со взрослыми остается одним из ведущих факторов развития личности ребенка, хотя к концу этого этапа об</w:t>
      </w:r>
      <w:r w:rsidRPr="00564E3F">
        <w:rPr>
          <w:rFonts w:ascii="Times New Roman" w:hAnsi="Times New Roman"/>
          <w:b/>
          <w:sz w:val="28"/>
          <w:szCs w:val="28"/>
        </w:rPr>
        <w:softHyphen/>
        <w:t>щение со сверстниками начинает играть все более значи</w:t>
      </w:r>
      <w:r w:rsidRPr="00564E3F">
        <w:rPr>
          <w:rFonts w:ascii="Times New Roman" w:hAnsi="Times New Roman"/>
          <w:b/>
          <w:sz w:val="28"/>
          <w:szCs w:val="28"/>
        </w:rPr>
        <w:softHyphen/>
        <w:t>тельную роль</w:t>
      </w:r>
      <w:r w:rsidR="00147506" w:rsidRPr="00564E3F">
        <w:rPr>
          <w:rFonts w:ascii="Times New Roman" w:hAnsi="Times New Roman"/>
          <w:sz w:val="28"/>
          <w:szCs w:val="28"/>
        </w:rPr>
        <w:t>.</w:t>
      </w:r>
      <w:r w:rsidRPr="00564E3F">
        <w:rPr>
          <w:rFonts w:ascii="Times New Roman" w:hAnsi="Times New Roman"/>
          <w:sz w:val="28"/>
          <w:szCs w:val="28"/>
        </w:rPr>
        <w:t xml:space="preserve"> </w:t>
      </w:r>
    </w:p>
    <w:p w:rsidR="00147506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  <w:u w:val="single"/>
        </w:rPr>
        <w:t>В подростковом возрасте</w:t>
      </w:r>
      <w:r w:rsidRPr="00564E3F">
        <w:rPr>
          <w:rFonts w:ascii="Times New Roman" w:hAnsi="Times New Roman"/>
          <w:b/>
          <w:sz w:val="28"/>
          <w:szCs w:val="28"/>
        </w:rPr>
        <w:t xml:space="preserve"> на первый план выступает общение со сверстниками, основ</w:t>
      </w:r>
      <w:r w:rsidRPr="00564E3F">
        <w:rPr>
          <w:rFonts w:ascii="Times New Roman" w:hAnsi="Times New Roman"/>
          <w:b/>
          <w:sz w:val="28"/>
          <w:szCs w:val="28"/>
        </w:rPr>
        <w:softHyphen/>
        <w:t>ная функция которого связана с формированием способ</w:t>
      </w:r>
      <w:r w:rsidRPr="00564E3F">
        <w:rPr>
          <w:rFonts w:ascii="Times New Roman" w:hAnsi="Times New Roman"/>
          <w:b/>
          <w:sz w:val="28"/>
          <w:szCs w:val="28"/>
        </w:rPr>
        <w:softHyphen/>
        <w:t>ности строить отношения с окружающими в зависимости от различных задач и требований, ориентироваться в лич</w:t>
      </w:r>
      <w:r w:rsidRPr="00564E3F">
        <w:rPr>
          <w:rFonts w:ascii="Times New Roman" w:hAnsi="Times New Roman"/>
          <w:b/>
          <w:sz w:val="28"/>
          <w:szCs w:val="28"/>
        </w:rPr>
        <w:softHyphen/>
        <w:t>ных особенностях и качествах людей, сознательно прини</w:t>
      </w:r>
      <w:r w:rsidRPr="00564E3F">
        <w:rPr>
          <w:rFonts w:ascii="Times New Roman" w:hAnsi="Times New Roman"/>
          <w:b/>
          <w:sz w:val="28"/>
          <w:szCs w:val="28"/>
        </w:rPr>
        <w:softHyphen/>
        <w:t>мать или не принимать нормы, принятые в коллективе</w:t>
      </w:r>
      <w:r w:rsidR="00147506" w:rsidRPr="00564E3F">
        <w:rPr>
          <w:rFonts w:ascii="Times New Roman" w:hAnsi="Times New Roman"/>
          <w:sz w:val="28"/>
          <w:szCs w:val="28"/>
        </w:rPr>
        <w:t>.</w:t>
      </w:r>
      <w:r w:rsidRPr="00564E3F">
        <w:rPr>
          <w:rFonts w:ascii="Times New Roman" w:hAnsi="Times New Roman"/>
          <w:sz w:val="28"/>
          <w:szCs w:val="28"/>
        </w:rPr>
        <w:t xml:space="preserve"> </w:t>
      </w:r>
    </w:p>
    <w:p w:rsidR="00147506" w:rsidRPr="00564E3F" w:rsidRDefault="00147506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 xml:space="preserve">Общение со взрослыми в </w:t>
      </w:r>
      <w:r w:rsidRPr="00564E3F">
        <w:rPr>
          <w:rFonts w:ascii="Times New Roman" w:hAnsi="Times New Roman"/>
          <w:b/>
          <w:sz w:val="28"/>
          <w:szCs w:val="28"/>
          <w:u w:val="single"/>
        </w:rPr>
        <w:t>стар</w:t>
      </w:r>
      <w:r w:rsidRPr="00564E3F">
        <w:rPr>
          <w:rFonts w:ascii="Times New Roman" w:hAnsi="Times New Roman"/>
          <w:b/>
          <w:sz w:val="28"/>
          <w:szCs w:val="28"/>
          <w:u w:val="single"/>
        </w:rPr>
        <w:softHyphen/>
        <w:t>шем школьном возрасте</w:t>
      </w:r>
      <w:r w:rsidRPr="00564E3F">
        <w:rPr>
          <w:rFonts w:ascii="Times New Roman" w:hAnsi="Times New Roman"/>
          <w:b/>
          <w:sz w:val="28"/>
          <w:szCs w:val="28"/>
        </w:rPr>
        <w:t xml:space="preserve"> приобретает существенное значе</w:t>
      </w:r>
      <w:r w:rsidRPr="00564E3F">
        <w:rPr>
          <w:rFonts w:ascii="Times New Roman" w:hAnsi="Times New Roman"/>
          <w:b/>
          <w:sz w:val="28"/>
          <w:szCs w:val="28"/>
        </w:rPr>
        <w:softHyphen/>
        <w:t>ние в связи с возникающими в ранней юности проблемами перспективного жизненного самоопределения</w:t>
      </w:r>
      <w:r w:rsidR="00147506" w:rsidRPr="00564E3F">
        <w:rPr>
          <w:rFonts w:ascii="Times New Roman" w:hAnsi="Times New Roman"/>
          <w:sz w:val="28"/>
          <w:szCs w:val="28"/>
        </w:rPr>
        <w:t>.</w:t>
      </w:r>
    </w:p>
    <w:p w:rsidR="00147506" w:rsidRPr="00564E3F" w:rsidRDefault="00147506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Таким образом, потребность в общении - одна из основ</w:t>
      </w:r>
      <w:r w:rsidRPr="00564E3F">
        <w:rPr>
          <w:rFonts w:ascii="Times New Roman" w:hAnsi="Times New Roman"/>
          <w:sz w:val="28"/>
          <w:szCs w:val="28"/>
        </w:rPr>
        <w:softHyphen/>
        <w:t>ных социальных потребностей человека, она рано возникает и постепенно развивается. Однако, как показывает практика воспитания, данная потребность ребенка нередко не полу</w:t>
      </w:r>
      <w:r w:rsidRPr="00564E3F">
        <w:rPr>
          <w:rFonts w:ascii="Times New Roman" w:hAnsi="Times New Roman"/>
          <w:sz w:val="28"/>
          <w:szCs w:val="28"/>
        </w:rPr>
        <w:softHyphen/>
        <w:t>чает своего удовлетворения, а следовательно, и дальнейше</w:t>
      </w:r>
      <w:r w:rsidRPr="00564E3F">
        <w:rPr>
          <w:rFonts w:ascii="Times New Roman" w:hAnsi="Times New Roman"/>
          <w:sz w:val="28"/>
          <w:szCs w:val="28"/>
        </w:rPr>
        <w:softHyphen/>
        <w:t>го развития в силу отсутствия в реальном образовательном</w:t>
      </w:r>
      <w:r w:rsidR="007D562C" w:rsidRPr="00564E3F">
        <w:rPr>
          <w:rFonts w:ascii="Times New Roman" w:hAnsi="Times New Roman"/>
          <w:sz w:val="28"/>
          <w:szCs w:val="28"/>
        </w:rPr>
        <w:t xml:space="preserve"> п</w:t>
      </w:r>
      <w:r w:rsidRPr="00564E3F">
        <w:rPr>
          <w:rFonts w:ascii="Times New Roman" w:hAnsi="Times New Roman"/>
          <w:sz w:val="28"/>
          <w:szCs w:val="28"/>
        </w:rPr>
        <w:t>роцессе необходимых условий. У многих детей и школьни</w:t>
      </w:r>
      <w:r w:rsidRPr="00564E3F">
        <w:rPr>
          <w:rFonts w:ascii="Times New Roman" w:hAnsi="Times New Roman"/>
          <w:sz w:val="28"/>
          <w:szCs w:val="28"/>
        </w:rPr>
        <w:softHyphen/>
        <w:t>ков существует глубокая неудовлетворенность потребности в неформальном личностном общении со взрослыми, что ве</w:t>
      </w:r>
      <w:r w:rsidRPr="00564E3F">
        <w:rPr>
          <w:rFonts w:ascii="Times New Roman" w:hAnsi="Times New Roman"/>
          <w:sz w:val="28"/>
          <w:szCs w:val="28"/>
        </w:rPr>
        <w:softHyphen/>
        <w:t>дет к развитию повышенной тревожности, чувства неуве</w:t>
      </w:r>
      <w:r w:rsidRPr="00564E3F">
        <w:rPr>
          <w:rFonts w:ascii="Times New Roman" w:hAnsi="Times New Roman"/>
          <w:sz w:val="28"/>
          <w:szCs w:val="28"/>
        </w:rPr>
        <w:softHyphen/>
        <w:t>ренности в себе, связанного с неадекватной и неустойчивой самооценкой, со сложностями в личностном развитии, в социально-пс</w:t>
      </w:r>
      <w:r w:rsidR="007D562C" w:rsidRPr="00564E3F">
        <w:rPr>
          <w:rFonts w:ascii="Times New Roman" w:hAnsi="Times New Roman"/>
          <w:sz w:val="28"/>
          <w:szCs w:val="28"/>
        </w:rPr>
        <w:t>ихологической адаптированности</w:t>
      </w:r>
      <w:r w:rsidRPr="00564E3F">
        <w:rPr>
          <w:rFonts w:ascii="Times New Roman" w:hAnsi="Times New Roman"/>
          <w:sz w:val="28"/>
          <w:szCs w:val="28"/>
        </w:rPr>
        <w:t>.</w:t>
      </w:r>
    </w:p>
    <w:p w:rsidR="007D562C" w:rsidRPr="00564E3F" w:rsidRDefault="007D562C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64E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4E3F">
        <w:rPr>
          <w:rFonts w:ascii="Times New Roman" w:hAnsi="Times New Roman"/>
          <w:b/>
          <w:bCs/>
          <w:i/>
          <w:iCs/>
          <w:sz w:val="28"/>
          <w:szCs w:val="28"/>
        </w:rPr>
        <w:t>Возрастная периодизация психического развития</w:t>
      </w:r>
    </w:p>
    <w:p w:rsidR="00FF4440" w:rsidRPr="00564E3F" w:rsidRDefault="00FF444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Ребенок на каждом этапе своего возрастного развития требует особого к себе подхода. Задача системы образова</w:t>
      </w:r>
      <w:r w:rsidRPr="00564E3F">
        <w:rPr>
          <w:rFonts w:ascii="Times New Roman" w:hAnsi="Times New Roman"/>
          <w:sz w:val="28"/>
          <w:szCs w:val="28"/>
        </w:rPr>
        <w:softHyphen/>
        <w:t>ния и всех взрослых, воспитывающих ребенка, - содей</w:t>
      </w:r>
      <w:r w:rsidRPr="00564E3F">
        <w:rPr>
          <w:rFonts w:ascii="Times New Roman" w:hAnsi="Times New Roman"/>
          <w:sz w:val="28"/>
          <w:szCs w:val="28"/>
        </w:rPr>
        <w:softHyphen/>
        <w:t>ствовать полноценному его развитию на каждом возраст</w:t>
      </w:r>
      <w:r w:rsidRPr="00564E3F">
        <w:rPr>
          <w:rFonts w:ascii="Times New Roman" w:hAnsi="Times New Roman"/>
          <w:sz w:val="28"/>
          <w:szCs w:val="28"/>
        </w:rPr>
        <w:softHyphen/>
        <w:t>ном этапе онтогенеза. Если на одной из возрастных ступе</w:t>
      </w:r>
      <w:r w:rsidRPr="00564E3F">
        <w:rPr>
          <w:rFonts w:ascii="Times New Roman" w:hAnsi="Times New Roman"/>
          <w:sz w:val="28"/>
          <w:szCs w:val="28"/>
        </w:rPr>
        <w:softHyphen/>
        <w:t xml:space="preserve">ней происходит сбой, нарушаются нормальные условия развития ребенка, </w:t>
      </w:r>
      <w:r w:rsidRPr="00564E3F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564E3F">
        <w:rPr>
          <w:rFonts w:ascii="Times New Roman" w:hAnsi="Times New Roman"/>
          <w:sz w:val="28"/>
          <w:szCs w:val="28"/>
        </w:rPr>
        <w:lastRenderedPageBreak/>
        <w:t>последующие периоды основное вни</w:t>
      </w:r>
      <w:r w:rsidRPr="00564E3F">
        <w:rPr>
          <w:rFonts w:ascii="Times New Roman" w:hAnsi="Times New Roman"/>
          <w:sz w:val="28"/>
          <w:szCs w:val="28"/>
        </w:rPr>
        <w:softHyphen/>
        <w:t>мание и усилия взрослых вынуждены будут сосредоточиться на коррекции этого развития, что тяжело не только для взрослых, но прежде всего для ребенка. Поэтому не жалеть сил и средств на создание своевременно-благоприятных для психического и духовного развития детей условий эко</w:t>
      </w:r>
      <w:r w:rsidRPr="00564E3F">
        <w:rPr>
          <w:rFonts w:ascii="Times New Roman" w:hAnsi="Times New Roman"/>
          <w:sz w:val="28"/>
          <w:szCs w:val="28"/>
        </w:rPr>
        <w:softHyphen/>
        <w:t>номически выгодно и нравственно оправданно. Для этого необходимо знать особенности каждого возраста.</w:t>
      </w:r>
    </w:p>
    <w:p w:rsidR="00495910" w:rsidRPr="00564E3F" w:rsidRDefault="00495910" w:rsidP="00FF444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Существует множество попыток периодизации жизнен</w:t>
      </w:r>
      <w:r w:rsidRPr="00564E3F">
        <w:rPr>
          <w:rFonts w:ascii="Times New Roman" w:hAnsi="Times New Roman"/>
          <w:sz w:val="28"/>
          <w:szCs w:val="28"/>
        </w:rPr>
        <w:softHyphen/>
        <w:t>ного пути личности. В их основе лежат различные теорети</w:t>
      </w:r>
      <w:r w:rsidRPr="00564E3F">
        <w:rPr>
          <w:rFonts w:ascii="Times New Roman" w:hAnsi="Times New Roman"/>
          <w:sz w:val="28"/>
          <w:szCs w:val="28"/>
        </w:rPr>
        <w:softHyphen/>
        <w:t xml:space="preserve">ческие позиции авторов. </w:t>
      </w:r>
    </w:p>
    <w:p w:rsidR="0075635A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 отечественной психологии впервые научную возраст</w:t>
      </w:r>
      <w:r w:rsidRPr="00564E3F">
        <w:rPr>
          <w:rFonts w:ascii="Times New Roman" w:hAnsi="Times New Roman"/>
          <w:sz w:val="28"/>
          <w:szCs w:val="28"/>
        </w:rPr>
        <w:softHyphen/>
        <w:t>ную периодизацию детства на основе анализа существен</w:t>
      </w:r>
      <w:r w:rsidRPr="00564E3F">
        <w:rPr>
          <w:rFonts w:ascii="Times New Roman" w:hAnsi="Times New Roman"/>
          <w:sz w:val="28"/>
          <w:szCs w:val="28"/>
        </w:rPr>
        <w:softHyphen/>
        <w:t xml:space="preserve">ных особенностей самого детского развития создал Л.С. Выготский. </w:t>
      </w:r>
    </w:p>
    <w:p w:rsidR="00FF444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Разрабатывая периодизацию возрастного развития, Л.С. Выготский опирался на понимание конкретно-исто</w:t>
      </w:r>
      <w:r w:rsidRPr="00564E3F">
        <w:rPr>
          <w:rFonts w:ascii="Times New Roman" w:hAnsi="Times New Roman"/>
          <w:sz w:val="28"/>
          <w:szCs w:val="28"/>
        </w:rPr>
        <w:softHyphen/>
        <w:t>рической природы детства вообще и его отдельных перио</w:t>
      </w:r>
      <w:r w:rsidRPr="00564E3F">
        <w:rPr>
          <w:rFonts w:ascii="Times New Roman" w:hAnsi="Times New Roman"/>
          <w:sz w:val="28"/>
          <w:szCs w:val="28"/>
        </w:rPr>
        <w:softHyphen/>
        <w:t xml:space="preserve">дов в частности. </w:t>
      </w:r>
    </w:p>
    <w:p w:rsidR="0075635A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К началу каждого возрастного периода складывается своеобразное, специфическое для данного возраста един</w:t>
      </w:r>
      <w:r w:rsidRPr="00564E3F">
        <w:rPr>
          <w:rFonts w:ascii="Times New Roman" w:hAnsi="Times New Roman"/>
          <w:sz w:val="28"/>
          <w:szCs w:val="28"/>
        </w:rPr>
        <w:softHyphen/>
        <w:t>ственное и неповторимое отношение между ребенком и средой, которое Л.С. Выготский назвал «социальной си</w:t>
      </w:r>
      <w:r w:rsidRPr="00564E3F">
        <w:rPr>
          <w:rFonts w:ascii="Times New Roman" w:hAnsi="Times New Roman"/>
          <w:sz w:val="28"/>
          <w:szCs w:val="28"/>
        </w:rPr>
        <w:softHyphen/>
        <w:t xml:space="preserve">туацией развития в данном возрасте».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Социальная ситу</w:t>
      </w:r>
      <w:r w:rsidRPr="00564E3F">
        <w:rPr>
          <w:rFonts w:ascii="Times New Roman" w:hAnsi="Times New Roman"/>
          <w:sz w:val="28"/>
          <w:szCs w:val="28"/>
        </w:rPr>
        <w:softHyphen/>
        <w:t>ация развития обусловливает и динамику психического развития на протяжении соответствующего возрастного периода, и новые, качественно своеобразные психоло</w:t>
      </w:r>
      <w:r w:rsidRPr="00564E3F">
        <w:rPr>
          <w:rFonts w:ascii="Times New Roman" w:hAnsi="Times New Roman"/>
          <w:sz w:val="28"/>
          <w:szCs w:val="28"/>
        </w:rPr>
        <w:softHyphen/>
        <w:t>гические образования, возникающие к его концу. При этом каждому возрастному этапу соответствует не про</w:t>
      </w:r>
      <w:r w:rsidRPr="00564E3F">
        <w:rPr>
          <w:rFonts w:ascii="Times New Roman" w:hAnsi="Times New Roman"/>
          <w:sz w:val="28"/>
          <w:szCs w:val="28"/>
        </w:rPr>
        <w:softHyphen/>
        <w:t>сто совокупность отдельных особенностей, новообразо</w:t>
      </w:r>
      <w:r w:rsidRPr="00564E3F">
        <w:rPr>
          <w:rFonts w:ascii="Times New Roman" w:hAnsi="Times New Roman"/>
          <w:sz w:val="28"/>
          <w:szCs w:val="28"/>
        </w:rPr>
        <w:softHyphen/>
        <w:t>ваний, а своеобразие некоторой целостной структуры личности и наличие специфических для данного этапа тенденций развития. Иными словами, возрастная пси</w:t>
      </w:r>
      <w:r w:rsidRPr="00564E3F">
        <w:rPr>
          <w:rFonts w:ascii="Times New Roman" w:hAnsi="Times New Roman"/>
          <w:sz w:val="28"/>
          <w:szCs w:val="28"/>
        </w:rPr>
        <w:softHyphen/>
        <w:t>хологическая характеристика ребенка определяется не отдельными присущими ему особенностями, а различ</w:t>
      </w:r>
      <w:r w:rsidRPr="00564E3F">
        <w:rPr>
          <w:rFonts w:ascii="Times New Roman" w:hAnsi="Times New Roman"/>
          <w:sz w:val="28"/>
          <w:szCs w:val="28"/>
        </w:rPr>
        <w:softHyphen/>
        <w:t>ным на каждом возрастном этапе строением его лично</w:t>
      </w:r>
      <w:r w:rsidRPr="00564E3F">
        <w:rPr>
          <w:rFonts w:ascii="Times New Roman" w:hAnsi="Times New Roman"/>
          <w:sz w:val="28"/>
          <w:szCs w:val="28"/>
        </w:rPr>
        <w:softHyphen/>
        <w:t>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402"/>
        <w:gridCol w:w="3119"/>
      </w:tblGrid>
      <w:tr w:rsidR="000913B8" w:rsidRPr="00564E3F" w:rsidTr="00DB096D">
        <w:trPr>
          <w:trHeight w:val="2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3B8" w:rsidRPr="00564E3F" w:rsidRDefault="000913B8" w:rsidP="00FD0F2B">
            <w:pPr>
              <w:ind w:firstLine="709"/>
            </w:pPr>
            <w:r w:rsidRPr="00564E3F">
              <w:t>Возраст</w:t>
            </w:r>
          </w:p>
          <w:p w:rsidR="000913B8" w:rsidRPr="00564E3F" w:rsidRDefault="000913B8" w:rsidP="00FD0F2B">
            <w:pPr>
              <w:ind w:firstLine="709"/>
            </w:pPr>
          </w:p>
          <w:p w:rsidR="000913B8" w:rsidRPr="00564E3F" w:rsidRDefault="000913B8" w:rsidP="00FD0F2B">
            <w:pPr>
              <w:ind w:firstLine="709"/>
            </w:pPr>
            <w:r w:rsidRPr="00564E3F">
              <w:t>0—2 мес.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2 м е с - 1 год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1 год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1  -  3 года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3 года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3 — 7 лет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7 лет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8-12 лет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13 лет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14- 17 лет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17 лет</w:t>
            </w:r>
          </w:p>
          <w:p w:rsidR="000913B8" w:rsidRPr="00564E3F" w:rsidRDefault="000913B8" w:rsidP="00FD0F2B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3B8" w:rsidRPr="00564E3F" w:rsidRDefault="000913B8" w:rsidP="00FD0F2B">
            <w:pPr>
              <w:ind w:firstLine="709"/>
            </w:pPr>
            <w:r w:rsidRPr="00564E3F">
              <w:t>Период</w:t>
            </w:r>
          </w:p>
          <w:p w:rsidR="000913B8" w:rsidRPr="00564E3F" w:rsidRDefault="000913B8" w:rsidP="00FD0F2B">
            <w:pPr>
              <w:ind w:firstLine="709"/>
            </w:pPr>
          </w:p>
          <w:p w:rsidR="000913B8" w:rsidRPr="00564E3F" w:rsidRDefault="000913B8" w:rsidP="00DB096D">
            <w:r w:rsidRPr="00564E3F">
              <w:t>Кризис  новорожденности</w:t>
            </w:r>
          </w:p>
          <w:p w:rsidR="000913B8" w:rsidRPr="00564E3F" w:rsidRDefault="000913B8" w:rsidP="00DB096D">
            <w:r w:rsidRPr="00564E3F">
              <w:t>Младенчество</w:t>
            </w:r>
          </w:p>
          <w:p w:rsidR="000913B8" w:rsidRPr="00564E3F" w:rsidRDefault="000913B8" w:rsidP="00DB096D">
            <w:r w:rsidRPr="00564E3F">
              <w:t>Кризис  1года</w:t>
            </w:r>
          </w:p>
          <w:p w:rsidR="000913B8" w:rsidRPr="00564E3F" w:rsidRDefault="000913B8" w:rsidP="00DB096D">
            <w:r w:rsidRPr="00564E3F">
              <w:t>Раннее  детство</w:t>
            </w:r>
          </w:p>
          <w:p w:rsidR="000913B8" w:rsidRPr="00564E3F" w:rsidRDefault="000913B8" w:rsidP="00DB096D">
            <w:r w:rsidRPr="00564E3F">
              <w:t>Кризис  З</w:t>
            </w:r>
            <w:r w:rsidR="00DB096D" w:rsidRPr="00564E3F">
              <w:t xml:space="preserve"> </w:t>
            </w:r>
            <w:r w:rsidRPr="00564E3F">
              <w:t>лет</w:t>
            </w:r>
          </w:p>
          <w:p w:rsidR="000913B8" w:rsidRPr="00564E3F" w:rsidRDefault="000913B8" w:rsidP="00DB096D">
            <w:r w:rsidRPr="00564E3F">
              <w:t>Дошкольный  возраст</w:t>
            </w:r>
          </w:p>
          <w:p w:rsidR="000913B8" w:rsidRPr="00564E3F" w:rsidRDefault="000913B8" w:rsidP="00DB096D">
            <w:r w:rsidRPr="00564E3F">
              <w:t>Кризис  7 лет</w:t>
            </w:r>
          </w:p>
          <w:p w:rsidR="000913B8" w:rsidRPr="00564E3F" w:rsidRDefault="000913B8" w:rsidP="00DB096D">
            <w:r w:rsidRPr="00564E3F">
              <w:t>Школьный возраст</w:t>
            </w:r>
          </w:p>
          <w:p w:rsidR="000913B8" w:rsidRPr="00564E3F" w:rsidRDefault="000913B8" w:rsidP="00DB096D">
            <w:r w:rsidRPr="00564E3F">
              <w:t>Кризис  13 лет</w:t>
            </w:r>
          </w:p>
          <w:p w:rsidR="000913B8" w:rsidRPr="00564E3F" w:rsidRDefault="000913B8" w:rsidP="00DB096D">
            <w:r w:rsidRPr="00564E3F">
              <w:t>Пубертатный  возраст</w:t>
            </w:r>
          </w:p>
          <w:p w:rsidR="000913B8" w:rsidRPr="00564E3F" w:rsidRDefault="000913B8" w:rsidP="00DB096D">
            <w:r w:rsidRPr="00564E3F">
              <w:t>Кризис  17 лет</w:t>
            </w:r>
          </w:p>
          <w:p w:rsidR="000913B8" w:rsidRPr="00564E3F" w:rsidRDefault="000913B8" w:rsidP="00FD0F2B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3B8" w:rsidRPr="00564E3F" w:rsidRDefault="000913B8" w:rsidP="00FD0F2B">
            <w:pPr>
              <w:ind w:firstLine="709"/>
            </w:pPr>
            <w:r w:rsidRPr="00564E3F">
              <w:t>Примечание</w:t>
            </w:r>
          </w:p>
          <w:p w:rsidR="000913B8" w:rsidRPr="00564E3F" w:rsidRDefault="000913B8" w:rsidP="00FD0F2B">
            <w:pPr>
              <w:ind w:firstLine="709"/>
            </w:pPr>
          </w:p>
          <w:p w:rsidR="000913B8" w:rsidRPr="00564E3F" w:rsidRDefault="000913B8" w:rsidP="00FD0F2B">
            <w:pPr>
              <w:ind w:firstLine="709"/>
            </w:pPr>
            <w:r w:rsidRPr="00564E3F">
              <w:t>Каждый  период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включает в себя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три фазы: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предкритическую,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критическую  и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посткритическую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(кроме  периода,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новорожденности,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который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начинается  сразу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с  кризиса)</w:t>
            </w:r>
          </w:p>
          <w:p w:rsidR="000913B8" w:rsidRPr="00564E3F" w:rsidRDefault="000913B8" w:rsidP="00FD0F2B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96D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Прежде всего</w:t>
      </w:r>
      <w:r w:rsidR="00DB096D" w:rsidRPr="00564E3F">
        <w:rPr>
          <w:rFonts w:ascii="Times New Roman" w:hAnsi="Times New Roman"/>
          <w:sz w:val="28"/>
          <w:szCs w:val="28"/>
        </w:rPr>
        <w:t>,</w:t>
      </w:r>
      <w:r w:rsidRPr="00564E3F">
        <w:rPr>
          <w:rFonts w:ascii="Times New Roman" w:hAnsi="Times New Roman"/>
          <w:sz w:val="28"/>
          <w:szCs w:val="28"/>
        </w:rPr>
        <w:t xml:space="preserve"> здесь ярко видна динамика детского раз</w:t>
      </w:r>
      <w:r w:rsidRPr="00564E3F">
        <w:rPr>
          <w:rFonts w:ascii="Times New Roman" w:hAnsi="Times New Roman"/>
          <w:sz w:val="28"/>
          <w:szCs w:val="28"/>
        </w:rPr>
        <w:softHyphen/>
        <w:t>вития: более короткие критические периоды сменяются более продолжительными периодами, которые называют</w:t>
      </w:r>
      <w:r w:rsidRPr="00564E3F">
        <w:rPr>
          <w:rFonts w:ascii="Times New Roman" w:hAnsi="Times New Roman"/>
          <w:sz w:val="28"/>
          <w:szCs w:val="28"/>
        </w:rPr>
        <w:softHyphen/>
        <w:t xml:space="preserve">ся стабильными (спокойными). </w:t>
      </w:r>
    </w:p>
    <w:p w:rsidR="00DB096D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 стабиль</w:t>
      </w:r>
      <w:r w:rsidRPr="00564E3F">
        <w:rPr>
          <w:rFonts w:ascii="Times New Roman" w:hAnsi="Times New Roman"/>
          <w:sz w:val="28"/>
          <w:szCs w:val="28"/>
        </w:rPr>
        <w:softHyphen/>
        <w:t>ные периоды происходит постепенное развитие психики и личностных качеств ребенка, постепенное накопление им знаний, умений, опыта. Под влиянием чего происхо</w:t>
      </w:r>
      <w:r w:rsidRPr="00564E3F">
        <w:rPr>
          <w:rFonts w:ascii="Times New Roman" w:hAnsi="Times New Roman"/>
          <w:sz w:val="28"/>
          <w:szCs w:val="28"/>
        </w:rPr>
        <w:softHyphen/>
        <w:t xml:space="preserve">дит это развитие? Прежде всего под </w:t>
      </w:r>
      <w:r w:rsidRPr="00564E3F">
        <w:rPr>
          <w:rFonts w:ascii="Times New Roman" w:hAnsi="Times New Roman"/>
          <w:sz w:val="28"/>
          <w:szCs w:val="28"/>
        </w:rPr>
        <w:lastRenderedPageBreak/>
        <w:t>влиянием той дея</w:t>
      </w:r>
      <w:r w:rsidRPr="00564E3F">
        <w:rPr>
          <w:rFonts w:ascii="Times New Roman" w:hAnsi="Times New Roman"/>
          <w:sz w:val="28"/>
          <w:szCs w:val="28"/>
        </w:rPr>
        <w:softHyphen/>
        <w:t>тельности, которая является ведущей для определенного возрастного периода и в которую активно включается ре</w:t>
      </w:r>
      <w:r w:rsidRPr="00564E3F">
        <w:rPr>
          <w:rFonts w:ascii="Times New Roman" w:hAnsi="Times New Roman"/>
          <w:sz w:val="28"/>
          <w:szCs w:val="28"/>
        </w:rPr>
        <w:softHyphen/>
        <w:t xml:space="preserve">бенок.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Мы уже говорили с вами о важности для развития ре</w:t>
      </w:r>
      <w:r w:rsidRPr="00564E3F">
        <w:rPr>
          <w:rFonts w:ascii="Times New Roman" w:hAnsi="Times New Roman"/>
          <w:sz w:val="28"/>
          <w:szCs w:val="28"/>
        </w:rPr>
        <w:softHyphen/>
        <w:t>бенка сотрудничества его со взрослыми, именно это и определяет место ребенка в системе человеческих отноше</w:t>
      </w:r>
      <w:r w:rsidRPr="00564E3F">
        <w:rPr>
          <w:rFonts w:ascii="Times New Roman" w:hAnsi="Times New Roman"/>
          <w:sz w:val="28"/>
          <w:szCs w:val="28"/>
        </w:rPr>
        <w:softHyphen/>
        <w:t>ний. В результате активного включения в ведущую деятель</w:t>
      </w:r>
      <w:r w:rsidRPr="00564E3F">
        <w:rPr>
          <w:rFonts w:ascii="Times New Roman" w:hAnsi="Times New Roman"/>
          <w:sz w:val="28"/>
          <w:szCs w:val="28"/>
        </w:rPr>
        <w:softHyphen/>
        <w:t>ность и общение у ребенка развиваются более высокие возможности в установлении взаимоотношений с окру</w:t>
      </w:r>
      <w:r w:rsidRPr="00564E3F">
        <w:rPr>
          <w:rFonts w:ascii="Times New Roman" w:hAnsi="Times New Roman"/>
          <w:sz w:val="28"/>
          <w:szCs w:val="28"/>
        </w:rPr>
        <w:softHyphen/>
        <w:t>жающим миром, возникают новые потребности, которые ведут к формированию личностных новообразований.</w:t>
      </w:r>
    </w:p>
    <w:p w:rsidR="00DB096D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Под возрастными новообразованиями следует понимать тот новый тип строения личности и ее деятельности, те психические и социальные изменения, которые впервые возникают на данной возрастной ступени и которые в са</w:t>
      </w:r>
      <w:r w:rsidRPr="00564E3F">
        <w:rPr>
          <w:rFonts w:ascii="Times New Roman" w:hAnsi="Times New Roman"/>
          <w:b/>
          <w:sz w:val="28"/>
          <w:szCs w:val="28"/>
        </w:rPr>
        <w:softHyphen/>
        <w:t>мом главном и основном определяют сознание ребенка, его отношение к среде, его внутреннюю и внешнюю жизнь, весь ход его развития в данный период.</w:t>
      </w:r>
      <w:r w:rsidR="000913B8" w:rsidRPr="00564E3F">
        <w:rPr>
          <w:rFonts w:ascii="Times New Roman" w:hAnsi="Times New Roman"/>
          <w:sz w:val="28"/>
          <w:szCs w:val="28"/>
        </w:rPr>
        <w:t xml:space="preserve">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Выделим некоторые наиболее существенные личност</w:t>
      </w:r>
      <w:r w:rsidRPr="00564E3F">
        <w:rPr>
          <w:rFonts w:ascii="Times New Roman" w:hAnsi="Times New Roman"/>
          <w:sz w:val="28"/>
          <w:szCs w:val="28"/>
        </w:rPr>
        <w:softHyphen/>
        <w:t>ные новообразования возрастных периодов: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iCs/>
          <w:sz w:val="28"/>
          <w:szCs w:val="28"/>
        </w:rPr>
        <w:t>младенчество</w:t>
      </w:r>
      <w:r w:rsidRPr="00564E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64E3F">
        <w:rPr>
          <w:rFonts w:ascii="Times New Roman" w:hAnsi="Times New Roman"/>
          <w:sz w:val="28"/>
          <w:szCs w:val="28"/>
        </w:rPr>
        <w:t>- образование, субъективно выражающе</w:t>
      </w:r>
      <w:r w:rsidRPr="00564E3F">
        <w:rPr>
          <w:rFonts w:ascii="Times New Roman" w:hAnsi="Times New Roman"/>
          <w:sz w:val="28"/>
          <w:szCs w:val="28"/>
        </w:rPr>
        <w:softHyphen/>
        <w:t>еся в эмоционально окрашенном самоощущении. Это -</w:t>
      </w:r>
      <w:r w:rsidR="00DB096D" w:rsidRPr="00564E3F">
        <w:rPr>
          <w:rFonts w:ascii="Times New Roman" w:hAnsi="Times New Roman"/>
          <w:sz w:val="28"/>
          <w:szCs w:val="28"/>
        </w:rPr>
        <w:t xml:space="preserve"> </w:t>
      </w:r>
      <w:r w:rsidRPr="00564E3F">
        <w:rPr>
          <w:rFonts w:ascii="Times New Roman" w:hAnsi="Times New Roman"/>
          <w:sz w:val="28"/>
          <w:szCs w:val="28"/>
        </w:rPr>
        <w:t>предтеча личности, сознания;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iCs/>
          <w:sz w:val="28"/>
          <w:szCs w:val="28"/>
        </w:rPr>
        <w:t>раннее детство</w:t>
      </w:r>
      <w:r w:rsidRPr="00564E3F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564E3F">
        <w:rPr>
          <w:rFonts w:ascii="Times New Roman" w:hAnsi="Times New Roman"/>
          <w:sz w:val="28"/>
          <w:szCs w:val="28"/>
        </w:rPr>
        <w:t>появление «Я» («Я сам!») - си</w:t>
      </w:r>
      <w:r w:rsidR="00DB096D" w:rsidRPr="00564E3F">
        <w:rPr>
          <w:rFonts w:ascii="Times New Roman" w:hAnsi="Times New Roman"/>
          <w:sz w:val="28"/>
          <w:szCs w:val="28"/>
        </w:rPr>
        <w:t>стемно</w:t>
      </w:r>
      <w:r w:rsidR="00DB096D" w:rsidRPr="00564E3F">
        <w:rPr>
          <w:rFonts w:ascii="Times New Roman" w:hAnsi="Times New Roman"/>
          <w:sz w:val="28"/>
          <w:szCs w:val="28"/>
        </w:rPr>
        <w:softHyphen/>
        <w:t>го новообразования конца</w:t>
      </w:r>
      <w:r w:rsidRPr="00564E3F">
        <w:rPr>
          <w:rFonts w:ascii="Times New Roman" w:hAnsi="Times New Roman"/>
          <w:sz w:val="28"/>
          <w:szCs w:val="28"/>
        </w:rPr>
        <w:t xml:space="preserve"> раннего детства, зарождение самосознания;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iCs/>
          <w:sz w:val="28"/>
          <w:szCs w:val="28"/>
        </w:rPr>
        <w:t>дошкольник</w:t>
      </w:r>
      <w:r w:rsidRPr="00564E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64E3F">
        <w:rPr>
          <w:rFonts w:ascii="Times New Roman" w:hAnsi="Times New Roman"/>
          <w:sz w:val="28"/>
          <w:szCs w:val="28"/>
        </w:rPr>
        <w:t>- важнейшее новообразование - соподчи</w:t>
      </w:r>
      <w:r w:rsidRPr="00564E3F">
        <w:rPr>
          <w:rFonts w:ascii="Times New Roman" w:hAnsi="Times New Roman"/>
          <w:sz w:val="28"/>
          <w:szCs w:val="28"/>
        </w:rPr>
        <w:softHyphen/>
        <w:t>нение мотивов и не менее важное - способность вообра</w:t>
      </w:r>
      <w:r w:rsidRPr="00564E3F">
        <w:rPr>
          <w:rFonts w:ascii="Times New Roman" w:hAnsi="Times New Roman"/>
          <w:sz w:val="28"/>
          <w:szCs w:val="28"/>
        </w:rPr>
        <w:softHyphen/>
        <w:t>жения как основы творческого отношения к деятельнос</w:t>
      </w:r>
      <w:r w:rsidRPr="00564E3F">
        <w:rPr>
          <w:rFonts w:ascii="Times New Roman" w:hAnsi="Times New Roman"/>
          <w:sz w:val="28"/>
          <w:szCs w:val="28"/>
        </w:rPr>
        <w:softHyphen/>
        <w:t>ти, жизни и самому себе;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iCs/>
          <w:sz w:val="28"/>
          <w:szCs w:val="28"/>
        </w:rPr>
        <w:t>младший школьный возраст</w:t>
      </w:r>
      <w:r w:rsidRPr="00564E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64E3F">
        <w:rPr>
          <w:rFonts w:ascii="Times New Roman" w:hAnsi="Times New Roman"/>
          <w:sz w:val="28"/>
          <w:szCs w:val="28"/>
        </w:rPr>
        <w:t>- произвольность психичес</w:t>
      </w:r>
      <w:r w:rsidRPr="00564E3F">
        <w:rPr>
          <w:rFonts w:ascii="Times New Roman" w:hAnsi="Times New Roman"/>
          <w:sz w:val="28"/>
          <w:szCs w:val="28"/>
        </w:rPr>
        <w:softHyphen/>
        <w:t>ких процессов, внутренний план действий, рефлексия собственного поведения, потребность в активной умствен</w:t>
      </w:r>
      <w:r w:rsidRPr="00564E3F">
        <w:rPr>
          <w:rFonts w:ascii="Times New Roman" w:hAnsi="Times New Roman"/>
          <w:sz w:val="28"/>
          <w:szCs w:val="28"/>
        </w:rPr>
        <w:softHyphen/>
        <w:t>ной деятельности; контроль и самоконтроль;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iCs/>
          <w:sz w:val="28"/>
          <w:szCs w:val="28"/>
        </w:rPr>
        <w:t>подростковый возраст</w:t>
      </w:r>
      <w:r w:rsidRPr="00564E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64E3F">
        <w:rPr>
          <w:rFonts w:ascii="Times New Roman" w:hAnsi="Times New Roman"/>
          <w:sz w:val="28"/>
          <w:szCs w:val="28"/>
        </w:rPr>
        <w:t>- сознательная регуляция своих поступков, умение учитывать чувства, интересы других людей и ориентироваться на них в своем поведении;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iCs/>
          <w:sz w:val="28"/>
          <w:szCs w:val="28"/>
        </w:rPr>
        <w:t>ранняя юность</w:t>
      </w:r>
      <w:r w:rsidRPr="00564E3F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564E3F">
        <w:rPr>
          <w:rFonts w:ascii="Times New Roman" w:hAnsi="Times New Roman"/>
          <w:sz w:val="28"/>
          <w:szCs w:val="28"/>
        </w:rPr>
        <w:t>или старший школьный возраст, - пси</w:t>
      </w:r>
      <w:r w:rsidRPr="00564E3F">
        <w:rPr>
          <w:rFonts w:ascii="Times New Roman" w:hAnsi="Times New Roman"/>
          <w:sz w:val="28"/>
          <w:szCs w:val="28"/>
        </w:rPr>
        <w:softHyphen/>
        <w:t>хологическая готовность к личностному и профессиональ</w:t>
      </w:r>
      <w:r w:rsidRPr="00564E3F">
        <w:rPr>
          <w:rFonts w:ascii="Times New Roman" w:hAnsi="Times New Roman"/>
          <w:sz w:val="28"/>
          <w:szCs w:val="28"/>
        </w:rPr>
        <w:softHyphen/>
        <w:t>ному самоопределению, включающему: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а) сформированность на высоком уровне психологичес</w:t>
      </w:r>
      <w:r w:rsidRPr="00564E3F">
        <w:rPr>
          <w:rFonts w:ascii="Times New Roman" w:hAnsi="Times New Roman"/>
          <w:sz w:val="28"/>
          <w:szCs w:val="28"/>
        </w:rPr>
        <w:softHyphen/>
        <w:t>ких структур самосознания школьников;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б) развитость потребностей, обеспечивающих содержа</w:t>
      </w:r>
      <w:r w:rsidRPr="00564E3F">
        <w:rPr>
          <w:rFonts w:ascii="Times New Roman" w:hAnsi="Times New Roman"/>
          <w:sz w:val="28"/>
          <w:szCs w:val="28"/>
        </w:rPr>
        <w:softHyphen/>
        <w:t>тельную наполненность личности, среди которых централь</w:t>
      </w:r>
      <w:r w:rsidRPr="00564E3F">
        <w:rPr>
          <w:rFonts w:ascii="Times New Roman" w:hAnsi="Times New Roman"/>
          <w:sz w:val="28"/>
          <w:szCs w:val="28"/>
        </w:rPr>
        <w:softHyphen/>
        <w:t>ное место занимают нравственные установки, ценност</w:t>
      </w:r>
      <w:r w:rsidRPr="00564E3F">
        <w:rPr>
          <w:rFonts w:ascii="Times New Roman" w:hAnsi="Times New Roman"/>
          <w:sz w:val="28"/>
          <w:szCs w:val="28"/>
        </w:rPr>
        <w:softHyphen/>
        <w:t>ные ориентации и временные перспективы;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в) предпосылки индивидуальности как результат разви</w:t>
      </w:r>
      <w:r w:rsidRPr="00564E3F">
        <w:rPr>
          <w:rFonts w:ascii="Times New Roman" w:hAnsi="Times New Roman"/>
          <w:sz w:val="28"/>
          <w:szCs w:val="28"/>
        </w:rPr>
        <w:softHyphen/>
        <w:t>тия и осознания своих интересов, потребностей, способ</w:t>
      </w:r>
      <w:r w:rsidRPr="00564E3F">
        <w:rPr>
          <w:rFonts w:ascii="Times New Roman" w:hAnsi="Times New Roman"/>
          <w:sz w:val="28"/>
          <w:szCs w:val="28"/>
        </w:rPr>
        <w:softHyphen/>
        <w:t>ностей.</w:t>
      </w:r>
    </w:p>
    <w:p w:rsidR="00884EF5" w:rsidRPr="00564E3F" w:rsidRDefault="00884EF5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 пе</w:t>
      </w:r>
      <w:r w:rsidRPr="00564E3F">
        <w:rPr>
          <w:rFonts w:ascii="Times New Roman" w:hAnsi="Times New Roman"/>
          <w:sz w:val="28"/>
          <w:szCs w:val="28"/>
        </w:rPr>
        <w:softHyphen/>
        <w:t>реходах от одного периода к другому выделяются свое</w:t>
      </w:r>
      <w:r w:rsidRPr="00564E3F">
        <w:rPr>
          <w:rFonts w:ascii="Times New Roman" w:hAnsi="Times New Roman"/>
          <w:sz w:val="28"/>
          <w:szCs w:val="28"/>
        </w:rPr>
        <w:softHyphen/>
        <w:t>образные «кризисы» развития, содержание которых существенно отличается от особенностей развития в ста</w:t>
      </w:r>
      <w:r w:rsidRPr="00564E3F">
        <w:rPr>
          <w:rFonts w:ascii="Times New Roman" w:hAnsi="Times New Roman"/>
          <w:sz w:val="28"/>
          <w:szCs w:val="28"/>
        </w:rPr>
        <w:softHyphen/>
        <w:t>бильные периоды.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lastRenderedPageBreak/>
        <w:t>Переходные периоды - очень ответственные этапы воз</w:t>
      </w:r>
      <w:r w:rsidRPr="00564E3F">
        <w:rPr>
          <w:rFonts w:ascii="Times New Roman" w:hAnsi="Times New Roman"/>
          <w:sz w:val="28"/>
          <w:szCs w:val="28"/>
        </w:rPr>
        <w:softHyphen/>
        <w:t>растного развития. К этому времени у ребенка должны быть сформированы все основные психологические новообра</w:t>
      </w:r>
      <w:r w:rsidRPr="00564E3F">
        <w:rPr>
          <w:rFonts w:ascii="Times New Roman" w:hAnsi="Times New Roman"/>
          <w:sz w:val="28"/>
          <w:szCs w:val="28"/>
        </w:rPr>
        <w:softHyphen/>
        <w:t>зования предшествующего периода, подготавливающие его переход на более высокую возрастную ступень.</w:t>
      </w:r>
    </w:p>
    <w:p w:rsidR="00884EF5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Л.С. Выгот</w:t>
      </w:r>
      <w:r w:rsidRPr="00564E3F">
        <w:rPr>
          <w:rFonts w:ascii="Times New Roman" w:hAnsi="Times New Roman"/>
          <w:sz w:val="28"/>
          <w:szCs w:val="28"/>
        </w:rPr>
        <w:softHyphen/>
        <w:t>ский прежде всего подчеркивал, что переходный период -это возраст, характеризующийся отмиранием старого, ког</w:t>
      </w:r>
      <w:r w:rsidRPr="00564E3F">
        <w:rPr>
          <w:rFonts w:ascii="Times New Roman" w:hAnsi="Times New Roman"/>
          <w:sz w:val="28"/>
          <w:szCs w:val="28"/>
        </w:rPr>
        <w:softHyphen/>
        <w:t xml:space="preserve">да ребенок теряет многое из приобретенного прежде. </w:t>
      </w:r>
    </w:p>
    <w:p w:rsidR="00884EF5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Практическая значимость изучения переходных перио</w:t>
      </w:r>
      <w:r w:rsidRPr="00564E3F">
        <w:rPr>
          <w:rFonts w:ascii="Times New Roman" w:hAnsi="Times New Roman"/>
          <w:sz w:val="28"/>
          <w:szCs w:val="28"/>
        </w:rPr>
        <w:softHyphen/>
        <w:t>дов определяется широкоизвестным в педагогической прак</w:t>
      </w:r>
      <w:r w:rsidRPr="00564E3F">
        <w:rPr>
          <w:rFonts w:ascii="Times New Roman" w:hAnsi="Times New Roman"/>
          <w:sz w:val="28"/>
          <w:szCs w:val="28"/>
        </w:rPr>
        <w:softHyphen/>
        <w:t>тике фактом особой трудности работы с детьми на этих этапах. «В переломные моменты развития ребенок стано</w:t>
      </w:r>
      <w:r w:rsidRPr="00564E3F">
        <w:rPr>
          <w:rFonts w:ascii="Times New Roman" w:hAnsi="Times New Roman"/>
          <w:sz w:val="28"/>
          <w:szCs w:val="28"/>
        </w:rPr>
        <w:softHyphen/>
        <w:t>вится относительно трудновоспитуемым вследствие того, что изменение педагогической системы, применяемой к ребенку, не поспевает за быстрыми изменениями его лич</w:t>
      </w:r>
      <w:r w:rsidRPr="00564E3F">
        <w:rPr>
          <w:rFonts w:ascii="Times New Roman" w:hAnsi="Times New Roman"/>
          <w:sz w:val="28"/>
          <w:szCs w:val="28"/>
        </w:rPr>
        <w:softHyphen/>
        <w:t xml:space="preserve">ности», - писал Л.С. Выготский.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Понимание сущности и знание содержательной характеристики переходных пери</w:t>
      </w:r>
      <w:r w:rsidRPr="00564E3F">
        <w:rPr>
          <w:rFonts w:ascii="Times New Roman" w:hAnsi="Times New Roman"/>
          <w:sz w:val="28"/>
          <w:szCs w:val="28"/>
        </w:rPr>
        <w:softHyphen/>
        <w:t>одов помогает создавать предпосылки для правильного учета возрастных психологических особенностей детей при организации учебно-воспитательного процесса на разных его этапах.</w:t>
      </w:r>
    </w:p>
    <w:p w:rsidR="00884EF5" w:rsidRPr="00564E3F" w:rsidRDefault="00884EF5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sectPr w:rsidR="00884EF5" w:rsidRPr="00564E3F" w:rsidSect="005A070F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A8E" w:rsidRDefault="00E13A8E" w:rsidP="00495910">
      <w:r>
        <w:separator/>
      </w:r>
    </w:p>
  </w:endnote>
  <w:endnote w:type="continuationSeparator" w:id="1">
    <w:p w:rsidR="00E13A8E" w:rsidRDefault="00E13A8E" w:rsidP="0049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0949"/>
      <w:docPartObj>
        <w:docPartGallery w:val="Page Numbers (Bottom of Page)"/>
        <w:docPartUnique/>
      </w:docPartObj>
    </w:sdtPr>
    <w:sdtContent>
      <w:p w:rsidR="006D7649" w:rsidRDefault="00CA56CB">
        <w:pPr>
          <w:pStyle w:val="a5"/>
          <w:jc w:val="right"/>
        </w:pPr>
        <w:fldSimple w:instr=" PAGE   \* MERGEFORMAT ">
          <w:r w:rsidR="005A070F">
            <w:rPr>
              <w:noProof/>
            </w:rPr>
            <w:t>6</w:t>
          </w:r>
        </w:fldSimple>
      </w:p>
    </w:sdtContent>
  </w:sdt>
  <w:p w:rsidR="006D7649" w:rsidRDefault="006D76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A8E" w:rsidRDefault="00E13A8E" w:rsidP="00495910">
      <w:r>
        <w:separator/>
      </w:r>
    </w:p>
  </w:footnote>
  <w:footnote w:type="continuationSeparator" w:id="1">
    <w:p w:rsidR="00E13A8E" w:rsidRDefault="00E13A8E" w:rsidP="00495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910"/>
    <w:rsid w:val="000913B8"/>
    <w:rsid w:val="00147506"/>
    <w:rsid w:val="00147C7E"/>
    <w:rsid w:val="002175DC"/>
    <w:rsid w:val="00255686"/>
    <w:rsid w:val="002F1ACD"/>
    <w:rsid w:val="00421417"/>
    <w:rsid w:val="004709D8"/>
    <w:rsid w:val="00495910"/>
    <w:rsid w:val="004D68B2"/>
    <w:rsid w:val="00523185"/>
    <w:rsid w:val="00531982"/>
    <w:rsid w:val="00564E3F"/>
    <w:rsid w:val="005A070F"/>
    <w:rsid w:val="00665BFD"/>
    <w:rsid w:val="006C4C4A"/>
    <w:rsid w:val="006D7649"/>
    <w:rsid w:val="006E4042"/>
    <w:rsid w:val="0075635A"/>
    <w:rsid w:val="007C329E"/>
    <w:rsid w:val="007D562C"/>
    <w:rsid w:val="007E7FEC"/>
    <w:rsid w:val="00883420"/>
    <w:rsid w:val="00884EF5"/>
    <w:rsid w:val="009F5F25"/>
    <w:rsid w:val="00C0785E"/>
    <w:rsid w:val="00C56368"/>
    <w:rsid w:val="00CA56CB"/>
    <w:rsid w:val="00D3307E"/>
    <w:rsid w:val="00DB096D"/>
    <w:rsid w:val="00E13A8E"/>
    <w:rsid w:val="00E80108"/>
    <w:rsid w:val="00F20C65"/>
    <w:rsid w:val="00F52730"/>
    <w:rsid w:val="00FD0F2B"/>
    <w:rsid w:val="00F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9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5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59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1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4</cp:revision>
  <cp:lastPrinted>2023-12-26T08:03:00Z</cp:lastPrinted>
  <dcterms:created xsi:type="dcterms:W3CDTF">2023-10-11T09:27:00Z</dcterms:created>
  <dcterms:modified xsi:type="dcterms:W3CDTF">2023-12-26T08:05:00Z</dcterms:modified>
</cp:coreProperties>
</file>