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58" w:rsidRPr="004D3809" w:rsidRDefault="00191858" w:rsidP="004D3809">
      <w:pPr>
        <w:spacing w:line="240" w:lineRule="auto"/>
        <w:ind w:left="0" w:right="-1"/>
        <w:outlineLvl w:val="0"/>
        <w:rPr>
          <w:rFonts w:eastAsia="Verdana"/>
          <w:b/>
          <w:bCs/>
          <w:sz w:val="24"/>
          <w:szCs w:val="24"/>
        </w:rPr>
      </w:pPr>
      <w:r w:rsidRPr="004D3809">
        <w:rPr>
          <w:rFonts w:eastAsia="Verdana"/>
          <w:b/>
          <w:bCs/>
          <w:sz w:val="24"/>
          <w:szCs w:val="24"/>
        </w:rPr>
        <w:t xml:space="preserve">Дисциплина: </w:t>
      </w:r>
      <w:r w:rsidR="00F5264F" w:rsidRPr="004D3809">
        <w:rPr>
          <w:rFonts w:eastAsia="Verdana"/>
          <w:b/>
          <w:bCs/>
          <w:sz w:val="24"/>
          <w:szCs w:val="24"/>
        </w:rPr>
        <w:t>ОСНОВЫ БЕЗОПАСНОСТИ ЖИЗНЕДЕЯТЕЛЬНОСТИ ДЕТСКОГО КОЛЛЕКТИВА</w:t>
      </w:r>
      <w:r w:rsidRPr="004D3809">
        <w:rPr>
          <w:rFonts w:eastAsia="Verdana"/>
          <w:b/>
          <w:bCs/>
          <w:sz w:val="24"/>
          <w:szCs w:val="24"/>
        </w:rPr>
        <w:t>.</w:t>
      </w:r>
    </w:p>
    <w:p w:rsidR="00191858" w:rsidRPr="004D3809" w:rsidRDefault="00191858" w:rsidP="004D3809">
      <w:pPr>
        <w:spacing w:line="240" w:lineRule="auto"/>
        <w:ind w:left="0" w:right="-1"/>
        <w:outlineLvl w:val="0"/>
        <w:rPr>
          <w:rFonts w:eastAsia="Verdana"/>
          <w:b/>
          <w:bCs/>
          <w:sz w:val="24"/>
          <w:szCs w:val="24"/>
        </w:rPr>
      </w:pPr>
      <w:r w:rsidRPr="004D3809">
        <w:rPr>
          <w:rFonts w:eastAsia="Verdana"/>
          <w:b/>
          <w:bCs/>
          <w:sz w:val="24"/>
          <w:szCs w:val="24"/>
        </w:rPr>
        <w:t xml:space="preserve">Преподаватель: </w:t>
      </w:r>
      <w:proofErr w:type="spellStart"/>
      <w:r w:rsidRPr="004D3809">
        <w:rPr>
          <w:rFonts w:eastAsia="Verdana"/>
          <w:b/>
          <w:bCs/>
          <w:sz w:val="24"/>
          <w:szCs w:val="24"/>
        </w:rPr>
        <w:t>Ремская</w:t>
      </w:r>
      <w:proofErr w:type="spellEnd"/>
      <w:r w:rsidRPr="004D3809">
        <w:rPr>
          <w:rFonts w:eastAsia="Verdana"/>
          <w:b/>
          <w:bCs/>
          <w:sz w:val="24"/>
          <w:szCs w:val="24"/>
        </w:rPr>
        <w:t xml:space="preserve"> Елена Алиферьевна</w:t>
      </w:r>
    </w:p>
    <w:p w:rsidR="00191858" w:rsidRPr="004D3809" w:rsidRDefault="00191858" w:rsidP="004D3809">
      <w:pPr>
        <w:spacing w:line="240" w:lineRule="auto"/>
        <w:ind w:left="0" w:right="-1"/>
        <w:rPr>
          <w:b/>
          <w:i/>
          <w:sz w:val="24"/>
          <w:szCs w:val="24"/>
        </w:rPr>
      </w:pPr>
      <w:r w:rsidRPr="004D3809">
        <w:rPr>
          <w:b/>
          <w:sz w:val="24"/>
          <w:szCs w:val="24"/>
        </w:rPr>
        <w:t xml:space="preserve">Тел. 89372584003 </w:t>
      </w:r>
    </w:p>
    <w:p w:rsidR="00191858" w:rsidRPr="004D3809" w:rsidRDefault="00191858" w:rsidP="004D3809">
      <w:pPr>
        <w:spacing w:line="240" w:lineRule="auto"/>
        <w:ind w:left="0" w:right="-1"/>
        <w:outlineLvl w:val="0"/>
        <w:rPr>
          <w:rFonts w:eastAsia="Verdana"/>
          <w:b/>
          <w:bCs/>
          <w:sz w:val="24"/>
          <w:szCs w:val="24"/>
        </w:rPr>
      </w:pPr>
    </w:p>
    <w:p w:rsidR="00191858" w:rsidRPr="004D3809" w:rsidRDefault="00191858" w:rsidP="004D3809">
      <w:pPr>
        <w:spacing w:line="240" w:lineRule="auto"/>
        <w:ind w:left="0" w:right="-1"/>
        <w:rPr>
          <w:b/>
          <w:sz w:val="24"/>
          <w:szCs w:val="24"/>
        </w:rPr>
      </w:pPr>
      <w:r w:rsidRPr="004D3809">
        <w:rPr>
          <w:b/>
          <w:sz w:val="24"/>
          <w:szCs w:val="24"/>
        </w:rPr>
        <w:t>Для допуска и успешного прохождения промежуточной аттестации в форме дифференцированного зачета по дисциплине необходимо:</w:t>
      </w:r>
    </w:p>
    <w:p w:rsidR="00191858" w:rsidRPr="004D3809" w:rsidRDefault="00191858" w:rsidP="004D3809">
      <w:pPr>
        <w:spacing w:line="240" w:lineRule="auto"/>
        <w:ind w:left="0" w:right="-1"/>
        <w:outlineLvl w:val="0"/>
        <w:rPr>
          <w:rFonts w:eastAsia="Verdana"/>
          <w:bCs/>
          <w:sz w:val="24"/>
          <w:szCs w:val="24"/>
        </w:rPr>
      </w:pPr>
      <w:r w:rsidRPr="004D3809">
        <w:rPr>
          <w:sz w:val="24"/>
          <w:szCs w:val="24"/>
        </w:rPr>
        <w:t xml:space="preserve">1. </w:t>
      </w:r>
      <w:r w:rsidRPr="004D3809">
        <w:rPr>
          <w:rFonts w:eastAsia="Verdana"/>
          <w:bCs/>
          <w:sz w:val="24"/>
          <w:szCs w:val="24"/>
        </w:rPr>
        <w:t xml:space="preserve">Изучить предложенные в лекциях темы. </w:t>
      </w:r>
    </w:p>
    <w:p w:rsidR="00191858" w:rsidRPr="00F5264F" w:rsidRDefault="00191858" w:rsidP="004D3809">
      <w:pPr>
        <w:spacing w:line="240" w:lineRule="auto"/>
        <w:ind w:left="0" w:right="-1"/>
        <w:outlineLvl w:val="0"/>
        <w:rPr>
          <w:rFonts w:eastAsia="Verdana"/>
          <w:b/>
          <w:bCs/>
          <w:sz w:val="24"/>
          <w:szCs w:val="24"/>
          <w:u w:val="single"/>
        </w:rPr>
      </w:pPr>
      <w:r w:rsidRPr="004D3809">
        <w:rPr>
          <w:rFonts w:eastAsia="Verdana"/>
          <w:bCs/>
          <w:sz w:val="24"/>
          <w:szCs w:val="24"/>
        </w:rPr>
        <w:t>2. Выполнить «Практикум на зачет» и принести в колледж в распечатанном виде</w:t>
      </w:r>
      <w:r w:rsidR="00F5264F">
        <w:rPr>
          <w:rFonts w:eastAsia="Verdana"/>
          <w:bCs/>
          <w:sz w:val="24"/>
          <w:szCs w:val="24"/>
        </w:rPr>
        <w:t xml:space="preserve"> </w:t>
      </w:r>
      <w:r w:rsidR="00F5264F" w:rsidRPr="00F5264F">
        <w:rPr>
          <w:rFonts w:eastAsia="Verdana"/>
          <w:b/>
          <w:bCs/>
          <w:sz w:val="24"/>
          <w:szCs w:val="24"/>
          <w:u w:val="single"/>
        </w:rPr>
        <w:t xml:space="preserve">до </w:t>
      </w:r>
      <w:r w:rsidR="00502F8F">
        <w:rPr>
          <w:rFonts w:eastAsia="Verdana"/>
          <w:b/>
          <w:bCs/>
          <w:sz w:val="24"/>
          <w:szCs w:val="24"/>
          <w:u w:val="single"/>
        </w:rPr>
        <w:t>7</w:t>
      </w:r>
      <w:r w:rsidR="00F5264F" w:rsidRPr="00F5264F">
        <w:rPr>
          <w:rFonts w:eastAsia="Verdana"/>
          <w:b/>
          <w:bCs/>
          <w:sz w:val="24"/>
          <w:szCs w:val="24"/>
          <w:u w:val="single"/>
        </w:rPr>
        <w:t xml:space="preserve"> </w:t>
      </w:r>
      <w:r w:rsidR="00B23B69">
        <w:rPr>
          <w:rFonts w:eastAsia="Verdana"/>
          <w:b/>
          <w:bCs/>
          <w:sz w:val="24"/>
          <w:szCs w:val="24"/>
          <w:u w:val="single"/>
        </w:rPr>
        <w:t>марта</w:t>
      </w:r>
      <w:r w:rsidR="00F5264F" w:rsidRPr="00F5264F">
        <w:rPr>
          <w:rFonts w:eastAsia="Verdana"/>
          <w:b/>
          <w:bCs/>
          <w:sz w:val="24"/>
          <w:szCs w:val="24"/>
          <w:u w:val="single"/>
        </w:rPr>
        <w:t xml:space="preserve"> 2022г</w:t>
      </w:r>
      <w:r w:rsidRPr="00F5264F">
        <w:rPr>
          <w:rFonts w:eastAsia="Verdana"/>
          <w:b/>
          <w:bCs/>
          <w:sz w:val="24"/>
          <w:szCs w:val="24"/>
          <w:u w:val="single"/>
        </w:rPr>
        <w:t>.</w:t>
      </w:r>
    </w:p>
    <w:p w:rsidR="00191858" w:rsidRPr="004D3809" w:rsidRDefault="00191858" w:rsidP="004D3809">
      <w:pPr>
        <w:spacing w:line="240" w:lineRule="auto"/>
        <w:ind w:left="0" w:right="-1"/>
        <w:rPr>
          <w:rFonts w:eastAsia="Arial"/>
          <w:bCs/>
          <w:sz w:val="24"/>
          <w:szCs w:val="24"/>
        </w:rPr>
      </w:pPr>
      <w:r w:rsidRPr="004D3809">
        <w:rPr>
          <w:rFonts w:eastAsia="Arial"/>
          <w:bCs/>
          <w:sz w:val="24"/>
          <w:szCs w:val="24"/>
        </w:rPr>
        <w:t>3. По результатам проверки работ будет выставлена итоговая оценка.</w:t>
      </w:r>
    </w:p>
    <w:p w:rsidR="004D3809" w:rsidRDefault="004D3809" w:rsidP="004D3809">
      <w:pPr>
        <w:spacing w:line="240" w:lineRule="auto"/>
        <w:ind w:left="0" w:right="0" w:firstLine="709"/>
        <w:jc w:val="left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</w:p>
    <w:p w:rsidR="00DA0E8C" w:rsidRDefault="003C538E" w:rsidP="004D3809">
      <w:pPr>
        <w:spacing w:line="240" w:lineRule="auto"/>
        <w:ind w:left="0" w:right="0" w:firstLine="709"/>
        <w:jc w:val="left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  <w:r w:rsidRPr="004D3809">
        <w:rPr>
          <w:rFonts w:eastAsia="Times New Roman"/>
          <w:b/>
          <w:kern w:val="36"/>
          <w:sz w:val="24"/>
          <w:szCs w:val="24"/>
          <w:lang w:eastAsia="ru-RU"/>
        </w:rPr>
        <w:t>ТЕХНИКА БЕЗОПАСНОСТИ В ДОЛ</w:t>
      </w:r>
    </w:p>
    <w:p w:rsidR="004D3809" w:rsidRPr="004D3809" w:rsidRDefault="004D3809" w:rsidP="004D3809">
      <w:pPr>
        <w:spacing w:line="240" w:lineRule="auto"/>
        <w:ind w:left="0" w:right="0" w:firstLine="709"/>
        <w:jc w:val="left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sz w:val="24"/>
          <w:szCs w:val="24"/>
          <w:lang w:eastAsia="ru-RU"/>
        </w:rPr>
        <w:t>Общие меры безопасности. </w:t>
      </w:r>
      <w:r w:rsidRPr="004D3809">
        <w:rPr>
          <w:rFonts w:eastAsia="Times New Roman"/>
          <w:sz w:val="24"/>
          <w:szCs w:val="24"/>
          <w:lang w:eastAsia="ru-RU"/>
        </w:rPr>
        <w:t>В случае возникновения опасности состоянию здоровья и жизни детей принять все меры для устранения этой опасности. Ликвидировать источники травматизма, устранять нарушения санитарного состояния, пожарной безопасности. Не допускать нарушения правил техники безопасности и требовать это от детей. Контролировать правильность использования электрических приборов. Не допускать ремонтировать и разбирать электроприборы. Не разрешать трогать какие-либо электропровода, набрасывать на них различные предметы. Не разрешать сидеть или стоять на перилах и ограждениях. Не допускать, чтобы дети заходили в подвалы. Следить за тем, чтобы дети не заходили в зоны, куда вход строго запрещен. Не допускать контакта здоровых детей с больными.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sz w:val="24"/>
          <w:szCs w:val="24"/>
          <w:lang w:eastAsia="ru-RU"/>
        </w:rPr>
        <w:t>Меры пожарной безопасности. </w:t>
      </w:r>
      <w:r w:rsidRPr="004D3809">
        <w:rPr>
          <w:rFonts w:eastAsia="Times New Roman"/>
          <w:sz w:val="24"/>
          <w:szCs w:val="24"/>
          <w:lang w:eastAsia="ru-RU"/>
        </w:rPr>
        <w:t>Помещения, где проводятся мероприятия, должны иметь не менее двух выходов; у дверей должен находиться взрослый. В палатах кровати устанавливать так, чтобы не загромождать выходы. Лестничные клетки, проходы, коридоры держать постоянно свободными. Электронагревательными приборами можно пользоваться только в специально отведенных помещениях.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sz w:val="24"/>
          <w:szCs w:val="24"/>
          <w:lang w:eastAsia="ru-RU"/>
        </w:rPr>
        <w:t>Поездка в автобусе. </w:t>
      </w:r>
      <w:r w:rsidRPr="004D3809">
        <w:rPr>
          <w:rFonts w:eastAsia="Times New Roman"/>
          <w:sz w:val="24"/>
          <w:szCs w:val="24"/>
          <w:lang w:eastAsia="ru-RU"/>
        </w:rPr>
        <w:t>Готовые к отъезду дети располагаются в определенном месте и подходят к автобусу организованно, когда водитель разрешил посадку. После посадки вожатый проверяет наличие детей, затем дает разрешение водителю трогаться с места. В автобусе дети размещаются в соответствии с наличием посадочных мест. Окна левой стороны автобуса закрываются. При остановке первым выходит вожатый и, стоя у входа, направляет детей вправо от дороги.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sz w:val="24"/>
          <w:szCs w:val="24"/>
          <w:lang w:eastAsia="ru-RU"/>
        </w:rPr>
        <w:t>Проведение купания. </w:t>
      </w:r>
      <w:r w:rsidRPr="004D3809">
        <w:rPr>
          <w:rFonts w:eastAsia="Times New Roman"/>
          <w:sz w:val="24"/>
          <w:szCs w:val="24"/>
          <w:lang w:eastAsia="ru-RU"/>
        </w:rPr>
        <w:t>Не разрешается купание натощак, вскоре после еды и физических упражнений с большой мышечной нагрузкой. Купание проводится в присутствии начальника лагеря или старшего вожатого, вожатых отрядов и воспитателей, инструкторов по плаванию, медработника. На берегу находятся спасательные средства и сумка первой медицинской помощи.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Доплывать до знаков ограждения зоны плавания разрешается детям, умеющим плавать, остальные купаются у берега, при этом глубина воды должна быть не выше груди ребенка. Один из вожатых находится у знаков ограждения водоема, другой наблюдает с берега за купающимися детьми. Перед входом в воду и при выходе из воды надо проверять наличие детей. Дети обязаны быстро и точно выполнять все указания взрослых. Во время купания в душе, бане присутствие медработника и вожатого отряда обязательно.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sz w:val="24"/>
          <w:szCs w:val="24"/>
          <w:lang w:eastAsia="ru-RU"/>
        </w:rPr>
        <w:t xml:space="preserve">Пользование </w:t>
      </w:r>
      <w:proofErr w:type="spellStart"/>
      <w:r w:rsidRPr="004D3809">
        <w:rPr>
          <w:rFonts w:eastAsia="Times New Roman"/>
          <w:b/>
          <w:bCs/>
          <w:sz w:val="24"/>
          <w:szCs w:val="24"/>
          <w:lang w:eastAsia="ru-RU"/>
        </w:rPr>
        <w:t>плавсредствами</w:t>
      </w:r>
      <w:proofErr w:type="spellEnd"/>
      <w:r w:rsidRPr="004D3809">
        <w:rPr>
          <w:rFonts w:eastAsia="Times New Roman"/>
          <w:b/>
          <w:bCs/>
          <w:sz w:val="24"/>
          <w:szCs w:val="24"/>
          <w:lang w:eastAsia="ru-RU"/>
        </w:rPr>
        <w:t>. </w:t>
      </w:r>
      <w:r w:rsidRPr="004D3809">
        <w:rPr>
          <w:rFonts w:eastAsia="Times New Roman"/>
          <w:sz w:val="24"/>
          <w:szCs w:val="24"/>
          <w:lang w:eastAsia="ru-RU"/>
        </w:rPr>
        <w:t xml:space="preserve">Прогулки на катерах (шлюпках, лодках) допускаются только с разрешения начальника лагеря в тихую безветренную погоду. Категорически запрещается пользоваться неисправными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плавсредствами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>, а также перегружать катера (шлюпки, лодки), вставать на сиденье, сидеть на борту, свешивать ноги за борт, доставать воду, вставать со своего места до полной остановки катера (шлюпки, лодки) у причала (помоста), берега.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Шлюпки (лодки) могут выделяться для тренировок по гребле только в абсолютно тихую погоду. Причем в каждой шлюпке (лодке) должен находиться взрослый из числа работников лагеря, хорошо умеющий грести и плавать. Пересадка с кормового сиденья шлюпки (лодки) на весла разрешается только у причала или берега.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sz w:val="24"/>
          <w:szCs w:val="24"/>
          <w:lang w:eastAsia="ru-RU"/>
        </w:rPr>
        <w:lastRenderedPageBreak/>
        <w:t>Проведение туристических походов и экскурсий. </w:t>
      </w:r>
      <w:r w:rsidRPr="004D3809">
        <w:rPr>
          <w:rFonts w:eastAsia="Times New Roman"/>
          <w:sz w:val="24"/>
          <w:szCs w:val="24"/>
          <w:lang w:eastAsia="ru-RU"/>
        </w:rPr>
        <w:t>Выход за территорию лагеря допустим только с разрешения директора ДОЛ (либо старшего воспитателя, вожатого). Вожатый информирует письменно директора ДОЛ (в его отсутствие старшего вожатого) о планировании выхода за территорию лагеря, не менее чем за сутки. В заявке указывается цель выхода за территорию, маршрут следования, время выхода и возвращения, списочный состав участников выхода, ответственные за жизнь и безопасность детей. При наличии в отряде больных детей или занятых другими поручениями, директор извещается о том, к кому прикреплены данные дети на период отсутствия основных вожатых.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В походном отряде на каждые 15 детей должен быть один руководитель, который назначается распоряжением начальника лагеря. Он, начальник и врач ДОЛ, несут ответственность за здоровье и жизнь детей, за правильную подготовку, проведение похода. Во избежание перегрева рекомендуется светлая форма одежды, головные уборы. Запрещается движение отряда по шоссе неорганизованными группами вне строя и без сигнальных красных флажков. При движении во главе и в конце колонны идут взрослые. О возвращении в лагерь директор ДОЛ информируется вожатым отряда.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sz w:val="24"/>
          <w:szCs w:val="24"/>
          <w:lang w:eastAsia="ru-RU"/>
        </w:rPr>
        <w:t>Проведение спортивных мероприятий и игр. </w:t>
      </w:r>
      <w:r w:rsidRPr="004D3809">
        <w:rPr>
          <w:rFonts w:eastAsia="Times New Roman"/>
          <w:sz w:val="24"/>
          <w:szCs w:val="24"/>
          <w:lang w:eastAsia="ru-RU"/>
        </w:rPr>
        <w:t xml:space="preserve">Во время проведения отрядных спортивных мероприятий и утренней гимнастики дети находятся с вожатым. На соревнования детские команды направляются в сопровождении вожатого (воспитателя,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тренера-пр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е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>-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подавателя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>).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 xml:space="preserve">Во время проведения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общелагерных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 xml:space="preserve"> мероприятий с детьми обязательно находятся начальник лагеря, старший вожатый, вожатые и воспитатели отрядов (тренеры-преподаватели), медицинские работники. Лица, ответственные за проведение массовых мероприятий, обеспечивают полный порядок, исключающий несчастные случаи среди участников и зрителей.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sz w:val="24"/>
          <w:szCs w:val="24"/>
          <w:lang w:eastAsia="ru-RU"/>
        </w:rPr>
        <w:t>Запрещается </w:t>
      </w:r>
      <w:r w:rsidRPr="004D3809">
        <w:rPr>
          <w:rFonts w:eastAsia="Times New Roman"/>
          <w:sz w:val="24"/>
          <w:szCs w:val="24"/>
          <w:lang w:eastAsia="ru-RU"/>
        </w:rPr>
        <w:t>разжигать костры легковоспламеняющимися средствами, устраивать фейерверки, факельные шествия и другие мероприятия, связанные с опасностью возникновения пожара. Заголовок на плашке.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Примечание</w:t>
      </w:r>
    </w:p>
    <w:p w:rsidR="00DA0E8C" w:rsidRPr="004D3809" w:rsidRDefault="00DA0E8C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1. Сотрудники не имеют права оставить территорию лагеря без разрешения начальника.</w:t>
      </w:r>
    </w:p>
    <w:p w:rsidR="00DA0E8C" w:rsidRPr="004D3809" w:rsidRDefault="00DA0E8C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2. Неисполнение своих обязанностей, которые повлекли за собой несчастный случай уголовно наказуемо. Согласно ст. 156 Уголовного кодекса РФ (от 24.05.1996) «Неисполнение обязанностей по воспитанию несовершеннолетнего».</w:t>
      </w:r>
    </w:p>
    <w:p w:rsidR="00DA0E8C" w:rsidRPr="004D3809" w:rsidRDefault="00DA0E8C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4D3809">
        <w:rPr>
          <w:rFonts w:eastAsia="Times New Roman"/>
          <w:sz w:val="24"/>
          <w:szCs w:val="24"/>
          <w:lang w:eastAsia="ru-RU"/>
        </w:rPr>
        <w:t>Неисполнение или ненадлежащее исполнение обязанностей по воспитанию несовершеннолетнего родителями или иным лицом, на которое возложены эти обязанности, а равно педагогом или другим работником образовательного, воспитательного, лечебного или иного учреждения, обязанного осуществлять надзор за несовершеннолетним, если это деяние соединено с жестоким обращением с несовершеннолетним, наказывается штрафом в размере от пятидесяти до ста минимальных размеров оплаты труда или в размере заработной платы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или иного дохода осужденного за период до одного месяца, либо ограничением свободы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без такового.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  <w:r w:rsidRPr="004D3809">
        <w:rPr>
          <w:rFonts w:eastAsia="Times New Roman"/>
          <w:b/>
          <w:kern w:val="36"/>
          <w:sz w:val="24"/>
          <w:szCs w:val="24"/>
          <w:lang w:eastAsia="ru-RU"/>
        </w:rPr>
        <w:t>Нестандартные ситуации в ДОЛ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При работе с детьми никто из нас не застрахован от возникновения ситуаций, при которых потребуется наша незамедлительная реакция, действия по решению возникших проблем. К счастью, такие ситуации возникают не часто. Но быть к ним готовыми необходимо.</w:t>
      </w:r>
    </w:p>
    <w:p w:rsidR="009B5866" w:rsidRDefault="009B5866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Жалобы</w:t>
      </w:r>
      <w:r w:rsidRPr="004D3809">
        <w:rPr>
          <w:rFonts w:eastAsia="Times New Roman"/>
          <w:bCs/>
          <w:sz w:val="24"/>
          <w:szCs w:val="24"/>
          <w:lang w:eastAsia="ru-RU"/>
        </w:rPr>
        <w:t>. </w:t>
      </w:r>
      <w:r w:rsidRPr="004D3809">
        <w:rPr>
          <w:rFonts w:eastAsia="Times New Roman"/>
          <w:sz w:val="24"/>
          <w:szCs w:val="24"/>
          <w:lang w:eastAsia="ru-RU"/>
        </w:rPr>
        <w:t xml:space="preserve">Достаточно важное для ребенка понятие — это жалоба. Она означает сигнал к тому, что у человека что-то не в порядке. Часто взрослые не обращают внимания на жалобы ребенка, считая их простым ябедничеством. Конечно, ябедничество поощрять не следует. Стремитесь развивать в детях способность самостоятельно решать межличностные проблемы, и лишь в крайних случаях прибегать к помощи взрослых. Однако за жалобой на физическое недомогание может стоять серьезная проблема со здоровьем; а жалоба на пропажу вещи — сигнал к тому, что в отряде завились воры. Словом, прислушивайтесь ко всему, что 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говорит вам ребенок и соблюдайте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несложный алгоритм действий в таких ситуациях: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выясните точные причины жалоб ребенка;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примите меры к изменению ситуации и исправлению последствий;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lastRenderedPageBreak/>
        <w:t>— получите от ребенка обратную связь: стало ли ему лучше?</w:t>
      </w:r>
    </w:p>
    <w:p w:rsidR="003C538E" w:rsidRPr="004D3809" w:rsidRDefault="003C538E" w:rsidP="004D3809">
      <w:pPr>
        <w:spacing w:line="240" w:lineRule="auto"/>
        <w:ind w:left="0" w:right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B84851" w:rsidRPr="004D3809" w:rsidRDefault="00B84851" w:rsidP="004D3809">
      <w:pPr>
        <w:spacing w:line="240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Энурез</w:t>
      </w:r>
      <w:proofErr w:type="spellEnd"/>
      <w:r w:rsidRPr="004D3809">
        <w:rPr>
          <w:rFonts w:eastAsia="Times New Roman"/>
          <w:bCs/>
          <w:sz w:val="24"/>
          <w:szCs w:val="24"/>
          <w:lang w:eastAsia="ru-RU"/>
        </w:rPr>
        <w:t>. </w:t>
      </w:r>
      <w:r w:rsidRPr="004D3809">
        <w:rPr>
          <w:rFonts w:eastAsia="Times New Roman"/>
          <w:sz w:val="24"/>
          <w:szCs w:val="24"/>
          <w:lang w:eastAsia="ru-RU"/>
        </w:rPr>
        <w:t>Нередко дети сталкиваются с этим явлением в оздоровительном лагере: они мочатся в кровать. Вы можете и должны помочь ребенку в этой непростой для него ситуации: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найдите и застелите постель ребенка клеенкой;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договоритесь с техническим персоналом лагеря о необходимости более частой смены постельного белья у этого ребенка;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проследите за тем, чтобы ребенок не пил ничего непосредственно перед тем, как лечь спать и обязательно сходил в туалет;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каждую ночь необходимо будить ребенка для того, чтобы он сходил в туалет (в промежутке с часа до двух ночи).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Роль вожатого заключается в том, чтобы </w:t>
      </w:r>
      <w:r w:rsidRPr="004D3809">
        <w:rPr>
          <w:rFonts w:eastAsia="Times New Roman"/>
          <w:bCs/>
          <w:sz w:val="24"/>
          <w:szCs w:val="24"/>
          <w:lang w:eastAsia="ru-RU"/>
        </w:rPr>
        <w:t>избавить ребенка от смущения и унижения со стороны сверстников. </w:t>
      </w:r>
      <w:r w:rsidRPr="004D3809">
        <w:rPr>
          <w:rFonts w:eastAsia="Times New Roman"/>
          <w:sz w:val="24"/>
          <w:szCs w:val="24"/>
          <w:lang w:eastAsia="ru-RU"/>
        </w:rPr>
        <w:t xml:space="preserve">Процедура смены белья должна быть проработана так, чтобы вожатые справлялись с ней тихо и аккуратно. С детьми в палате, где живет ребенок, необходимо серьезно поговорить, объяснить им, что это их общая тайна и в отряде об этом 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распространятся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не нужно.</w:t>
      </w:r>
    </w:p>
    <w:p w:rsidR="009B5866" w:rsidRDefault="009B5866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Проблемы сна</w:t>
      </w:r>
      <w:r w:rsidRPr="004D3809">
        <w:rPr>
          <w:rFonts w:eastAsia="Times New Roman"/>
          <w:bCs/>
          <w:sz w:val="24"/>
          <w:szCs w:val="24"/>
          <w:lang w:eastAsia="ru-RU"/>
        </w:rPr>
        <w:t>. </w:t>
      </w:r>
      <w:r w:rsidRPr="004D3809">
        <w:rPr>
          <w:rFonts w:eastAsia="Times New Roman"/>
          <w:sz w:val="24"/>
          <w:szCs w:val="24"/>
          <w:lang w:eastAsia="ru-RU"/>
        </w:rPr>
        <w:t>Во-первых, может появиться хождение во время сна (лунатизм). Лунатиков ни в коем случае нельзя будить, особенно неожиданно. Нужно тихонечко проводить ребенка до кровати и положить спать, если случаи лунатизма повторяются, попробуйте сделать так: каждый вечер, перед сном кладите перед кроватью ребенка мокрое полотенце. Встав на холодную, мокрую поверхность, ребенок сам проснется. Во-вторых, могут возникнуть ночные кошмары, если для них имеются предпосылки. Вожатый должен особенно внимательно следить за такими детьми и сообщить об этом врачу.</w:t>
      </w:r>
    </w:p>
    <w:p w:rsidR="009B5866" w:rsidRDefault="009B5866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Суицидальное поведение</w:t>
      </w:r>
      <w:r w:rsidRPr="004D3809">
        <w:rPr>
          <w:rFonts w:eastAsia="Times New Roman"/>
          <w:bCs/>
          <w:sz w:val="24"/>
          <w:szCs w:val="24"/>
          <w:lang w:eastAsia="ru-RU"/>
        </w:rPr>
        <w:t>. </w:t>
      </w:r>
      <w:r w:rsidRPr="004D3809">
        <w:rPr>
          <w:rFonts w:eastAsia="Times New Roman"/>
          <w:sz w:val="24"/>
          <w:szCs w:val="24"/>
          <w:lang w:eastAsia="ru-RU"/>
        </w:rPr>
        <w:t>Такое поведение достаточно редко встречается в условиях лагеря. При этом каждый педагог-вожатый должен быть осведомлен, хотя бы минимально, о риске суицидального поведения.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i/>
          <w:sz w:val="24"/>
          <w:szCs w:val="24"/>
          <w:lang w:eastAsia="ru-RU"/>
        </w:rPr>
      </w:pPr>
      <w:r w:rsidRPr="004D3809">
        <w:rPr>
          <w:rFonts w:eastAsia="Times New Roman"/>
          <w:bCs/>
          <w:i/>
          <w:sz w:val="24"/>
          <w:szCs w:val="24"/>
          <w:lang w:eastAsia="ru-RU"/>
        </w:rPr>
        <w:t>Основные мотивы суицидального поведения детей и подростков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1. Переживание обиды, одиночества, отчужденности и непонимания.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2. Действительная или мнимая утрата любви родителей, неразделенное чувство, ревность.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3. Переживания, связанные со смертью, разводом или уходом родителей из семьи.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4. Чувства вины, стыда, оскорбленного самолюбия, самообвинения.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5. Боязнь позора, насмешек или унижения.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6. Страх наказания, нежелание извиниться.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7. Любовные неудачи, сексуальные эксцессы, беременность.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8. Чувство мести, злобы, протеста, угроза или вымогательство.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9. Желание привлечь к себе внимание, вызвать сочувствие, избежать неприятных последствий, уйти от трудной ситуации.</w:t>
      </w:r>
    </w:p>
    <w:p w:rsidR="00B84851" w:rsidRPr="004D3809" w:rsidRDefault="00B84851" w:rsidP="004D3809">
      <w:pPr>
        <w:spacing w:line="240" w:lineRule="auto"/>
        <w:ind w:left="708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10. Сочувствие или подражание товарищам, героям книг или фильмов («эффект Вертера»).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i/>
          <w:iCs/>
          <w:sz w:val="24"/>
          <w:szCs w:val="24"/>
          <w:lang w:eastAsia="ru-RU"/>
        </w:rPr>
        <w:t>Выделяются внешние, поведенческие и словесные ключи суицидального риска.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Тоскливое выражение лица.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Склонность к нытью, капризность, эгоцентрическая направленность на свои страдания, слезливость.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Повышенная, часто неестественная активность мимики лица.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Амимия (отсутствие мимических реакций).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Тихий монотонный голос, замедленная речь, краткость ответов, отсутствие ответов.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Ускоренная экспрессивная речь, патетические интонации, причитания.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Общая двигательная заторможенность или бездеятельность, адинамия (все время лежит на диване).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Двигательное возбуждение.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Склонность к неоправданно рискованным поступкам.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Скука, грусть, уныние, угнетенность, мрачная угрюмость, злобность, раздражительность, ворчливость.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lastRenderedPageBreak/>
        <w:t>— Брюзжание, неприязненное, враждебное отношение к окружающим, чувство ненависти к благополучию окружающих.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Чувство физического недовольства, безразличное отношение к себе, окружающим, чувство «бесчувствия».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Тревога беспредметная (немотивированная), тревога предметная (мотивированная).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Ожидание непоправимой беды, страх немотивированный, страх мотивированный.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Тоска как постоянный фон настроения, взрывы тоски с чувством отчаяния, безысходности, углубление мрачного настроения при радостных событиях вокруг.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 xml:space="preserve">— Оценка собственной жизни, пессимистическая оценка своего прошлого, избирательное воспоминание 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неприятных событий прошлого.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Пессимистическая оценка своего нынешнего состояния, отсутствие перспектив в будущем.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Активное взаимодействие с окружающими (стремление к контакту с окружающими, поиски сочувствия, апелляция к врачу за помощью), либо нелюдимость, избегание контактов с окружающими.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 xml:space="preserve">— Расширение зрачков, сухость во рту («симптомы сухого языка»), тахикардия, повышенное АД, ощущение стесненного дыхания, нехватки воздуха, ощущение комка в горле, головные боли, бессонница или повышенная сонливость, чувство физической тяжести, душевной боли в груди, то же в других частях тела (голове,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эпиг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а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>-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стрии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>, животе), запоры, нарушение менструального цикла.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Прямые или косвенные сообщения о суицидальных намерениях: «Хочу умереть!», «Ты меня больше не увидишь!», «Я этого не вынесу!», «Скоро все это закончится!»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Шутки, иронические высказывания о желании умереть, о бессмысленности жизни («Никто из жизни еще живым не уходил!»).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— Уверения в беспомощности и зависимости от других («Если с ней что-то случиться, то я не выживу, а пойду вслед за ней!», «Если он меня разлюбит, я перестану существовать!» и т. п.).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 xml:space="preserve">— Прощания,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раздаривание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 xml:space="preserve"> своих вещей.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4D3809">
        <w:rPr>
          <w:rFonts w:eastAsia="Times New Roman"/>
          <w:sz w:val="24"/>
          <w:szCs w:val="24"/>
          <w:lang w:eastAsia="ru-RU"/>
        </w:rPr>
        <w:t>— Самообвинения («Я ничтожество!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Ничего 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из себя не представляю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», «Я гениальное ничтожество. 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Если, как говорит один хороший человек, самоубийство — это естественный отбор, то почему же я не убьюсь, наконец?» и т. п.).</w:t>
      </w:r>
      <w:proofErr w:type="gramEnd"/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4D3809">
        <w:rPr>
          <w:rFonts w:eastAsia="Times New Roman"/>
          <w:sz w:val="24"/>
          <w:szCs w:val="24"/>
          <w:lang w:eastAsia="ru-RU"/>
        </w:rPr>
        <w:t>— Сообщение о конкретном плане суицида («Я принял решение.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Это будет сегодня, когда предки уедут на свою дачу. 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Алкоголь и таблетки я уже нашел» и т. п.).</w:t>
      </w:r>
      <w:proofErr w:type="gramEnd"/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Основными «инструментами» педагогов и специалистов для оценки суицидального риска является беседа с подростком, наблюдение за ним, информация, полученная от сверстников (друзей, родственников), данные медицинской документации. Если </w:t>
      </w:r>
      <w:r w:rsidRPr="004D3809">
        <w:rPr>
          <w:rFonts w:eastAsia="Times New Roman"/>
          <w:i/>
          <w:iCs/>
          <w:sz w:val="24"/>
          <w:szCs w:val="24"/>
          <w:lang w:eastAsia="ru-RU"/>
        </w:rPr>
        <w:t xml:space="preserve">вы </w:t>
      </w:r>
      <w:proofErr w:type="gramStart"/>
      <w:r w:rsidRPr="004D3809">
        <w:rPr>
          <w:rFonts w:eastAsia="Times New Roman"/>
          <w:i/>
          <w:iCs/>
          <w:sz w:val="24"/>
          <w:szCs w:val="24"/>
          <w:lang w:eastAsia="ru-RU"/>
        </w:rPr>
        <w:t>увидели</w:t>
      </w:r>
      <w:proofErr w:type="gramEnd"/>
      <w:r w:rsidRPr="004D3809">
        <w:rPr>
          <w:rFonts w:eastAsia="Times New Roman"/>
          <w:i/>
          <w:iCs/>
          <w:sz w:val="24"/>
          <w:szCs w:val="24"/>
          <w:lang w:eastAsia="ru-RU"/>
        </w:rPr>
        <w:t xml:space="preserve"> хоть один из перечисленных признаков</w:t>
      </w:r>
      <w:r w:rsidRPr="004D3809">
        <w:rPr>
          <w:rFonts w:eastAsia="Times New Roman"/>
          <w:sz w:val="24"/>
          <w:szCs w:val="24"/>
          <w:lang w:eastAsia="ru-RU"/>
        </w:rPr>
        <w:t> — это уже достаточный повод для того, чтобы уделить внимание ребенку и поговорить с ним. Спросите, можете ли вы ему помочь и как, с его точки зрения, это сделать лучше. Не игнорируйте ситуацию. Не проходите мимо! Свяжитесь с родителями ребенка и поделитесь своими наблюдениями. </w:t>
      </w:r>
      <w:r w:rsidRPr="004D3809">
        <w:rPr>
          <w:rFonts w:eastAsia="Times New Roman"/>
          <w:bCs/>
          <w:sz w:val="24"/>
          <w:szCs w:val="24"/>
          <w:lang w:eastAsia="ru-RU"/>
        </w:rPr>
        <w:t>Сохраняйте контакт, постоянно держите в поле зрения подростка, не оставляя его ни на минуту, разговаривайте с ним! </w:t>
      </w:r>
      <w:r w:rsidRPr="004D3809">
        <w:rPr>
          <w:rFonts w:eastAsia="Times New Roman"/>
          <w:sz w:val="24"/>
          <w:szCs w:val="24"/>
          <w:lang w:eastAsia="ru-RU"/>
        </w:rPr>
        <w:t>Попросите кого-то из детей (доброжелательных, ответственных) быть рядом, не отпуская от себя. При этом детей не обязательно посвящать целиком в ваши наблюдения и тревоги. Оповестите врача и руководство лагеря.</w:t>
      </w:r>
    </w:p>
    <w:p w:rsidR="009B5866" w:rsidRDefault="009B5866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Вандализм</w:t>
      </w:r>
      <w:r w:rsidRPr="004D3809">
        <w:rPr>
          <w:rFonts w:eastAsia="Times New Roman"/>
          <w:bCs/>
          <w:sz w:val="24"/>
          <w:szCs w:val="24"/>
          <w:lang w:eastAsia="ru-RU"/>
        </w:rPr>
        <w:t>. </w:t>
      </w:r>
      <w:r w:rsidRPr="004D3809">
        <w:rPr>
          <w:rFonts w:eastAsia="Times New Roman"/>
          <w:sz w:val="24"/>
          <w:szCs w:val="24"/>
          <w:lang w:eastAsia="ru-RU"/>
        </w:rPr>
        <w:t>Явление, когда личная или лагерная собственность уничтожается детьми, является признаком серьезных проблем. Необходимо действовать так, чтобы не только помочь детям обрести понимание тяжести их вины, но и привлечь их к участию в восстановлении поврежденных или замене уничтоженных вещей.</w:t>
      </w:r>
    </w:p>
    <w:p w:rsidR="009B5866" w:rsidRDefault="009B5866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Психологическое, физическое, в том числе сексуальное насилие</w:t>
      </w:r>
      <w:r w:rsidRPr="004D3809">
        <w:rPr>
          <w:rFonts w:eastAsia="Times New Roman"/>
          <w:bCs/>
          <w:sz w:val="24"/>
          <w:szCs w:val="24"/>
          <w:lang w:eastAsia="ru-RU"/>
        </w:rPr>
        <w:t xml:space="preserve"> (</w:t>
      </w:r>
      <w:proofErr w:type="spellStart"/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буллинг</w:t>
      </w:r>
      <w:proofErr w:type="spellEnd"/>
      <w:r w:rsidRPr="004D3809">
        <w:rPr>
          <w:rFonts w:eastAsia="Times New Roman"/>
          <w:bCs/>
          <w:sz w:val="24"/>
          <w:szCs w:val="24"/>
          <w:lang w:eastAsia="ru-RU"/>
        </w:rPr>
        <w:t>). </w:t>
      </w:r>
      <w:r w:rsidRPr="004D3809">
        <w:rPr>
          <w:rFonts w:eastAsia="Times New Roman"/>
          <w:sz w:val="24"/>
          <w:szCs w:val="24"/>
          <w:lang w:eastAsia="ru-RU"/>
        </w:rPr>
        <w:t xml:space="preserve">В лагере у детей часто проявляется такое поведение, которое было скрытым в домашней обстановке. Признаки жестокого обращения с детьми (животными) могут быть замечены вожатыми, или другими взрослыми, детьми. Вожатому следует обращать внимание на наличие синяков, царапин или шрамов при осмотре детей, при смене одежды или в душевой. В ситуации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буллинга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 xml:space="preserve"> поведение ребенка меняется: возникают крайние перепады настроения, уход в себя, </w:t>
      </w:r>
      <w:r w:rsidRPr="004D3809">
        <w:rPr>
          <w:rFonts w:eastAsia="Times New Roman"/>
          <w:sz w:val="24"/>
          <w:szCs w:val="24"/>
          <w:lang w:eastAsia="ru-RU"/>
        </w:rPr>
        <w:lastRenderedPageBreak/>
        <w:t>страх или повышенная плаксивость. Дети мочатся в кровать, их преследуют кошмары, страх при отходе ко сну, дети боятся оставаться одни, боятся посещать определенные места.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Подчеркнем, что дети очень боятся рассказывать о случившемся, считают себя виноватыми в том, что с ними произошло, боятся, что в случае огласки, над ними будет совершено еще большее насилие.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Cs/>
          <w:sz w:val="24"/>
          <w:szCs w:val="24"/>
          <w:lang w:eastAsia="ru-RU"/>
        </w:rPr>
        <w:t xml:space="preserve">Факты </w:t>
      </w:r>
      <w:proofErr w:type="spellStart"/>
      <w:r w:rsidRPr="004D3809">
        <w:rPr>
          <w:rFonts w:eastAsia="Times New Roman"/>
          <w:bCs/>
          <w:sz w:val="24"/>
          <w:szCs w:val="24"/>
          <w:lang w:eastAsia="ru-RU"/>
        </w:rPr>
        <w:t>буллинга</w:t>
      </w:r>
      <w:proofErr w:type="spellEnd"/>
      <w:r w:rsidRPr="004D3809">
        <w:rPr>
          <w:rFonts w:eastAsia="Times New Roman"/>
          <w:bCs/>
          <w:sz w:val="24"/>
          <w:szCs w:val="24"/>
          <w:lang w:eastAsia="ru-RU"/>
        </w:rPr>
        <w:t xml:space="preserve">, </w:t>
      </w:r>
      <w:proofErr w:type="spellStart"/>
      <w:r w:rsidRPr="004D3809">
        <w:rPr>
          <w:rFonts w:eastAsia="Times New Roman"/>
          <w:bCs/>
          <w:sz w:val="24"/>
          <w:szCs w:val="24"/>
          <w:lang w:eastAsia="ru-RU"/>
        </w:rPr>
        <w:t>кибербуллинга</w:t>
      </w:r>
      <w:proofErr w:type="spellEnd"/>
      <w:r w:rsidRPr="004D3809">
        <w:rPr>
          <w:rFonts w:eastAsia="Times New Roman"/>
          <w:bCs/>
          <w:sz w:val="24"/>
          <w:szCs w:val="24"/>
          <w:lang w:eastAsia="ru-RU"/>
        </w:rPr>
        <w:t xml:space="preserve"> не могут оставаться безнаказанными, они должны получить правовое обсуждение и юридическую огласку. </w:t>
      </w:r>
      <w:r w:rsidRPr="004D3809">
        <w:rPr>
          <w:rFonts w:eastAsia="Times New Roman"/>
          <w:sz w:val="24"/>
          <w:szCs w:val="24"/>
          <w:lang w:eastAsia="ru-RU"/>
        </w:rPr>
        <w:t>Вожатый обязан действовать по определенному алгоритму.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1. Немедленное вмешательство в происходящее.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2. Информирование руководства лагеря.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3. Оказание необходимой помощи ребенку.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4. Разбор и регистрация случая.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5. Оповещение родителей.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 xml:space="preserve">6. Принятие дисциплинарных мер (подросток, совершающий насилие, должен быть ознакомлен с мерой ответственности 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совершаемое). Последствия </w:t>
      </w:r>
      <w:proofErr w:type="spellStart"/>
      <w:r w:rsidRPr="004D3809">
        <w:rPr>
          <w:rFonts w:eastAsia="Times New Roman"/>
          <w:sz w:val="24"/>
          <w:szCs w:val="24"/>
          <w:lang w:eastAsia="ru-RU"/>
        </w:rPr>
        <w:t>буллинга</w:t>
      </w:r>
      <w:proofErr w:type="spellEnd"/>
      <w:r w:rsidRPr="004D3809">
        <w:rPr>
          <w:rFonts w:eastAsia="Times New Roman"/>
          <w:sz w:val="24"/>
          <w:szCs w:val="24"/>
          <w:lang w:eastAsia="ru-RU"/>
        </w:rPr>
        <w:t xml:space="preserve"> могут потребовать помощь квалифицированного специалиста (психолога, психиатра, гинеколога, невролога), проведение судебно-медицинской экспертизы и заведение уголовного дела.</w:t>
      </w:r>
    </w:p>
    <w:p w:rsidR="009B5866" w:rsidRDefault="009B5866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Воровство</w:t>
      </w:r>
      <w:r w:rsidRPr="004D3809">
        <w:rPr>
          <w:rFonts w:eastAsia="Times New Roman"/>
          <w:bCs/>
          <w:sz w:val="24"/>
          <w:szCs w:val="24"/>
          <w:lang w:eastAsia="ru-RU"/>
        </w:rPr>
        <w:t>. </w:t>
      </w:r>
      <w:r w:rsidRPr="004D3809">
        <w:rPr>
          <w:rFonts w:eastAsia="Times New Roman"/>
          <w:sz w:val="24"/>
          <w:szCs w:val="24"/>
          <w:lang w:eastAsia="ru-RU"/>
        </w:rPr>
        <w:t xml:space="preserve">Достаточно частая и серьезная проблема. Как правило, сложно обнаружить настоящего вора, так как он сам никогда в этом не сознается. Но что делать в такой ситуации? Если вы обнаружили, что именно этот ребенок украл что-либо, с ним следует провести индивидуальную беседу, убедить в необходимости вернуть предмет и помочь ему вернуть похищенное. Не стоит требовать от ребенка публичных извинений, это может до конца смены перевести оступившегося в разряд «изгоев». Это </w:t>
      </w:r>
      <w:proofErr w:type="gramStart"/>
      <w:r w:rsidRPr="004D3809">
        <w:rPr>
          <w:rFonts w:eastAsia="Times New Roman"/>
          <w:sz w:val="24"/>
          <w:szCs w:val="24"/>
          <w:lang w:eastAsia="ru-RU"/>
        </w:rPr>
        <w:t>слишком дорогая цена</w:t>
      </w:r>
      <w:proofErr w:type="gramEnd"/>
      <w:r w:rsidRPr="004D3809">
        <w:rPr>
          <w:rFonts w:eastAsia="Times New Roman"/>
          <w:sz w:val="24"/>
          <w:szCs w:val="24"/>
          <w:lang w:eastAsia="ru-RU"/>
        </w:rPr>
        <w:t xml:space="preserve"> для ошибки, ведь на нее имеет право каждый, тем более ребенок.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Другая ситуация, когда вор неизвестен. Многие педагоги прибегают к публичному обсуждению, т. е. в присутствие всего отряда проводится беседа о происшествии (в зависимости от возраста это может быть и вечерняя свечка на тему «Что такое воровство?» или «Могу ли я украсть?»). Затем предлагается ребенку анонимно вернуть на место украденную вещь, либо отдать ее вожатому, при условии, что личность ребенка не будет раскрыта без его согласия. Это достаточно гуманный способ. А для ребенка такая стрессовая ситуация может послужить настоящим уроком.</w:t>
      </w: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Однако бывают ситуации, когда невозможно определить вора, а стоимость украденных вещей достаточно велика (крупное воровство), в таком случае ставится в известность администрация лагеря в лице директора и подается заявление в органы милиции.</w:t>
      </w:r>
    </w:p>
    <w:p w:rsidR="009B5866" w:rsidRDefault="009B5866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B84851" w:rsidRPr="004D3809" w:rsidRDefault="00B84851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b/>
          <w:bCs/>
          <w:i/>
          <w:sz w:val="24"/>
          <w:szCs w:val="24"/>
          <w:lang w:eastAsia="ru-RU"/>
        </w:rPr>
        <w:t>Пропажа ребенка</w:t>
      </w:r>
      <w:r w:rsidRPr="004D3809">
        <w:rPr>
          <w:rFonts w:eastAsia="Times New Roman"/>
          <w:bCs/>
          <w:sz w:val="24"/>
          <w:szCs w:val="24"/>
          <w:lang w:eastAsia="ru-RU"/>
        </w:rPr>
        <w:t>. </w:t>
      </w:r>
      <w:r w:rsidRPr="004D3809">
        <w:rPr>
          <w:rFonts w:eastAsia="Times New Roman"/>
          <w:sz w:val="24"/>
          <w:szCs w:val="24"/>
          <w:lang w:eastAsia="ru-RU"/>
        </w:rPr>
        <w:t>Достаточно редкая ситуация. Однако она тоже может иметь место. Здесь все будет зависеть от того, насколько быстро вы обнаружите пропажу. А для этого: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1) вам постоянно необходимо знать, где находится каждый ваш ребенок;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2) постоянно пересчитывайте детей (перед походом в столовую), проверяйте их наличие;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3) в тихий час и после отбоя все койки должны быть заняты своими хозяевами.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При обнаружении пропажи ребенка: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1) проверить на месте ли личные вещи ребенка;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2) опросить детей, кто и когда его видел в последний раз;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3) обойти все возможные места пребывания ребенка на территории лагеря: укромные места, друзья в соседних отрядах, медпункт, столовая, прачечная и т. д.;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4) поставить в известность администрацию лагеря;</w:t>
      </w:r>
    </w:p>
    <w:p w:rsidR="00B84851" w:rsidRPr="004D3809" w:rsidRDefault="00B84851" w:rsidP="004D3809">
      <w:pPr>
        <w:spacing w:line="240" w:lineRule="auto"/>
        <w:ind w:left="709" w:right="0"/>
        <w:jc w:val="left"/>
        <w:rPr>
          <w:rFonts w:eastAsia="Times New Roman"/>
          <w:sz w:val="24"/>
          <w:szCs w:val="24"/>
          <w:lang w:eastAsia="ru-RU"/>
        </w:rPr>
      </w:pPr>
      <w:r w:rsidRPr="004D3809">
        <w:rPr>
          <w:rFonts w:eastAsia="Times New Roman"/>
          <w:sz w:val="24"/>
          <w:szCs w:val="24"/>
          <w:lang w:eastAsia="ru-RU"/>
        </w:rPr>
        <w:t>5) вместе с уполномоченными сотрудниками начать поиски за территорией лагеря.</w:t>
      </w:r>
    </w:p>
    <w:p w:rsidR="00B84851" w:rsidRPr="004D3809" w:rsidRDefault="00B84851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3809" w:rsidRDefault="004D3809" w:rsidP="004D3809">
      <w:pPr>
        <w:spacing w:line="240" w:lineRule="auto"/>
        <w:ind w:left="0" w:righ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7F7CE7" w:rsidRPr="004D3809" w:rsidRDefault="004D3809" w:rsidP="004D3809">
      <w:pPr>
        <w:spacing w:line="240" w:lineRule="auto"/>
        <w:ind w:left="0" w:right="0" w:firstLine="709"/>
        <w:jc w:val="center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ДЕЙСТВИЯ ВОЖАТОГО В ЭКСТРЕМАЛЬНЫХ СИТУАЦИЯХ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 этот раздел мы отнесли не только действительно экстремальные ситуации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но</w:t>
      </w:r>
      <w:r w:rsidR="003C538E" w:rsidRPr="004D3809">
        <w:rPr>
          <w:rFonts w:eastAsia="Times New Roman"/>
          <w:sz w:val="24"/>
          <w:szCs w:val="24"/>
        </w:rPr>
        <w:t xml:space="preserve"> и </w:t>
      </w:r>
      <w:r w:rsidRPr="004D3809">
        <w:rPr>
          <w:rFonts w:eastAsia="Times New Roman"/>
          <w:sz w:val="24"/>
          <w:szCs w:val="24"/>
        </w:rPr>
        <w:t>те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которые требуют особого внимания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не переросли </w:t>
      </w:r>
      <w:proofErr w:type="gramStart"/>
      <w:r w:rsidRPr="004D3809">
        <w:rPr>
          <w:rFonts w:eastAsia="Times New Roman"/>
          <w:sz w:val="24"/>
          <w:szCs w:val="24"/>
        </w:rPr>
        <w:t>в</w:t>
      </w:r>
      <w:proofErr w:type="gramEnd"/>
      <w:r w:rsidRPr="004D3809">
        <w:rPr>
          <w:rFonts w:eastAsia="Times New Roman"/>
          <w:sz w:val="24"/>
          <w:szCs w:val="24"/>
        </w:rPr>
        <w:t xml:space="preserve"> экстремальные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</w:t>
      </w:r>
    </w:p>
    <w:p w:rsidR="004D3809" w:rsidRDefault="004D3809" w:rsidP="004D3809">
      <w:pPr>
        <w:tabs>
          <w:tab w:val="left" w:pos="188"/>
        </w:tabs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7F7CE7" w:rsidRPr="004D3809" w:rsidRDefault="007F7CE7" w:rsidP="004D3809">
      <w:pPr>
        <w:tabs>
          <w:tab w:val="left" w:pos="188"/>
        </w:tabs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Купание</w:t>
      </w:r>
      <w:r w:rsidRPr="004D3809">
        <w:rPr>
          <w:rFonts w:eastAsia="Times"/>
          <w:b/>
          <w:bCs/>
          <w:sz w:val="24"/>
          <w:szCs w:val="24"/>
        </w:rPr>
        <w:t>.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 xml:space="preserve">Следующие рекомендации основаны на многолетнем опыте работы в детских лагерях и составлены </w:t>
      </w:r>
      <w:proofErr w:type="gramStart"/>
      <w:r w:rsidRPr="004D3809">
        <w:rPr>
          <w:rFonts w:eastAsia="Times New Roman"/>
          <w:sz w:val="24"/>
          <w:szCs w:val="24"/>
        </w:rPr>
        <w:t>согласно письма</w:t>
      </w:r>
      <w:proofErr w:type="gramEnd"/>
      <w:r w:rsidRPr="004D3809">
        <w:rPr>
          <w:rFonts w:eastAsia="Times New Roman"/>
          <w:sz w:val="24"/>
          <w:szCs w:val="24"/>
        </w:rPr>
        <w:t xml:space="preserve"> ВЦСПС № </w:t>
      </w:r>
      <w:r w:rsidRPr="004D3809">
        <w:rPr>
          <w:rFonts w:eastAsia="Times"/>
          <w:sz w:val="24"/>
          <w:szCs w:val="24"/>
        </w:rPr>
        <w:t>332</w:t>
      </w:r>
      <w:r w:rsidRPr="004D3809">
        <w:rPr>
          <w:rFonts w:eastAsia="Times New Roman"/>
          <w:sz w:val="24"/>
          <w:szCs w:val="24"/>
        </w:rPr>
        <w:t xml:space="preserve"> от </w:t>
      </w:r>
      <w:r w:rsidRPr="004D3809">
        <w:rPr>
          <w:rFonts w:eastAsia="Times"/>
          <w:sz w:val="24"/>
          <w:szCs w:val="24"/>
        </w:rPr>
        <w:t>14</w:t>
      </w:r>
      <w:r w:rsidRPr="004D3809">
        <w:rPr>
          <w:rFonts w:eastAsia="Times New Roman"/>
          <w:sz w:val="24"/>
          <w:szCs w:val="24"/>
        </w:rPr>
        <w:t xml:space="preserve"> июня </w:t>
      </w:r>
      <w:r w:rsidRPr="004D3809">
        <w:rPr>
          <w:rFonts w:eastAsia="Times"/>
          <w:sz w:val="24"/>
          <w:szCs w:val="24"/>
        </w:rPr>
        <w:t>1982</w:t>
      </w:r>
      <w:r w:rsidRPr="004D3809">
        <w:rPr>
          <w:rFonts w:eastAsia="Times New Roman"/>
          <w:sz w:val="24"/>
          <w:szCs w:val="24"/>
        </w:rPr>
        <w:t xml:space="preserve"> г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Рекомендации по профилактике детского травматизма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предупреждению несчастных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случаев с детьми в пионерских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спортивно</w:t>
      </w:r>
      <w:r w:rsidRPr="004D3809">
        <w:rPr>
          <w:rFonts w:eastAsia="Times"/>
          <w:sz w:val="24"/>
          <w:szCs w:val="24"/>
        </w:rPr>
        <w:t>-</w:t>
      </w:r>
      <w:r w:rsidRPr="004D3809">
        <w:rPr>
          <w:rFonts w:eastAsia="Times New Roman"/>
          <w:sz w:val="24"/>
          <w:szCs w:val="24"/>
        </w:rPr>
        <w:t>оздоровительных лагерях и лагерях труда и отдыха</w:t>
      </w:r>
      <w:r w:rsidRPr="004D3809">
        <w:rPr>
          <w:rFonts w:eastAsia="Times"/>
          <w:sz w:val="24"/>
          <w:szCs w:val="24"/>
        </w:rPr>
        <w:t>».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numPr>
          <w:ilvl w:val="0"/>
          <w:numId w:val="4"/>
        </w:numPr>
        <w:tabs>
          <w:tab w:val="left" w:pos="357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Купание детей в реке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водоеме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бассейне проводится в присутствии директора лагеря или старшего воспитателя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вожатых отрядов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медицинского работника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инструкторов по физкультуре и плаванию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4"/>
        </w:numPr>
        <w:tabs>
          <w:tab w:val="left" w:pos="357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 разрешайте купаться натощак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вскоре после еды и физических упражнений с большой нагрузкой</w:t>
      </w:r>
    </w:p>
    <w:p w:rsidR="007F7CE7" w:rsidRPr="004D3809" w:rsidRDefault="007F7CE7" w:rsidP="004D3809">
      <w:pPr>
        <w:numPr>
          <w:ilvl w:val="0"/>
          <w:numId w:val="4"/>
        </w:numPr>
        <w:tabs>
          <w:tab w:val="left" w:pos="36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Заранее определите детей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которые не умеют плавать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4"/>
        </w:numPr>
        <w:tabs>
          <w:tab w:val="left" w:pos="36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Детей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которые не умеют плавать обучает инструктор по плаванию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4"/>
        </w:numPr>
        <w:tabs>
          <w:tab w:val="left" w:pos="36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Перед входом в воду и при выходе из воды проверяйте наличие детей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4"/>
        </w:numPr>
        <w:tabs>
          <w:tab w:val="left" w:pos="357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Одновременно купайте не более </w:t>
      </w:r>
      <w:r w:rsidRPr="004D3809">
        <w:rPr>
          <w:rFonts w:eastAsia="Times"/>
          <w:sz w:val="24"/>
          <w:szCs w:val="24"/>
        </w:rPr>
        <w:t>10</w:t>
      </w:r>
      <w:r w:rsidRPr="004D3809">
        <w:rPr>
          <w:rFonts w:eastAsia="Times New Roman"/>
          <w:sz w:val="24"/>
          <w:szCs w:val="24"/>
        </w:rPr>
        <w:t xml:space="preserve"> детей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Большее количество невозможно удержать в поле зрения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4"/>
        </w:numPr>
        <w:tabs>
          <w:tab w:val="left" w:pos="357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Во время купания один вожатый находится у знаков ограждения в водоеме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другой наблюдает с берега за купающимися детьми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Относитесь к купанию как можно более серьезно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Помните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 нашей работе мелочей не бывает</w:t>
      </w:r>
      <w:r w:rsidRPr="004D3809">
        <w:rPr>
          <w:rFonts w:eastAsia="Times"/>
          <w:sz w:val="24"/>
          <w:szCs w:val="24"/>
        </w:rPr>
        <w:t>!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Выход за территорию</w:t>
      </w:r>
      <w:r w:rsidRPr="004D3809">
        <w:rPr>
          <w:rFonts w:eastAsia="Times"/>
          <w:b/>
          <w:bCs/>
          <w:sz w:val="24"/>
          <w:szCs w:val="24"/>
        </w:rPr>
        <w:t>.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Важно твердо следовать правилу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по которому выход за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территорию лагеря осуществляется только с разрешения директора лагеря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 его отсутствие </w:t>
      </w:r>
      <w:r w:rsidRPr="004D3809">
        <w:rPr>
          <w:rFonts w:eastAsia="Times"/>
          <w:sz w:val="24"/>
          <w:szCs w:val="24"/>
        </w:rPr>
        <w:t>—</w:t>
      </w:r>
      <w:r w:rsidRPr="004D3809">
        <w:rPr>
          <w:rFonts w:eastAsia="Times New Roman"/>
          <w:sz w:val="24"/>
          <w:szCs w:val="24"/>
        </w:rPr>
        <w:t xml:space="preserve"> старшего воспитателя или старшего вожатого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Кроме этого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вожатому необходимо помнить о следующем</w:t>
      </w:r>
      <w:r w:rsidRPr="004D3809">
        <w:rPr>
          <w:rFonts w:eastAsia="Times"/>
          <w:sz w:val="24"/>
          <w:szCs w:val="24"/>
        </w:rPr>
        <w:t>:</w:t>
      </w:r>
    </w:p>
    <w:p w:rsidR="007F7CE7" w:rsidRPr="004D3809" w:rsidRDefault="007F7CE7" w:rsidP="004D3809">
      <w:pPr>
        <w:numPr>
          <w:ilvl w:val="1"/>
          <w:numId w:val="4"/>
        </w:numPr>
        <w:tabs>
          <w:tab w:val="left" w:pos="85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Выход за территорию планируется заранее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 менее чем за сутки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 чем ставится в известность директор оздоровительного лагеря или лицо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его заменяющее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1"/>
          <w:numId w:val="4"/>
        </w:numPr>
        <w:tabs>
          <w:tab w:val="left" w:pos="855"/>
        </w:tabs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Готовя детей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 забудьте об ослабленных детях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проверьте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у кого какая ноша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Если погода солнечная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 забудьте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</w:t>
      </w:r>
      <w:r w:rsidRPr="004D3809">
        <w:rPr>
          <w:rFonts w:eastAsia="Times"/>
          <w:sz w:val="24"/>
          <w:szCs w:val="24"/>
        </w:rPr>
        <w:t>-</w:t>
      </w:r>
      <w:r w:rsidRPr="004D3809">
        <w:rPr>
          <w:rFonts w:eastAsia="Times New Roman"/>
          <w:sz w:val="24"/>
          <w:szCs w:val="24"/>
        </w:rPr>
        <w:t>первых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про головные уборы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в случае</w:t>
      </w:r>
      <w:r w:rsidR="004D3809" w:rsidRPr="004D3809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их отсутствия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сделайте панамки из подручных материалов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например из газет</w:t>
      </w:r>
      <w:r w:rsidRPr="004D3809">
        <w:rPr>
          <w:rFonts w:eastAsia="Times"/>
          <w:sz w:val="24"/>
          <w:szCs w:val="24"/>
        </w:rPr>
        <w:t>),</w:t>
      </w:r>
      <w:r w:rsidRPr="004D3809">
        <w:rPr>
          <w:rFonts w:eastAsia="Times New Roman"/>
          <w:sz w:val="24"/>
          <w:szCs w:val="24"/>
        </w:rPr>
        <w:t xml:space="preserve"> во</w:t>
      </w:r>
      <w:r w:rsidRPr="004D3809">
        <w:rPr>
          <w:rFonts w:eastAsia="Times"/>
          <w:sz w:val="24"/>
          <w:szCs w:val="24"/>
        </w:rPr>
        <w:t>-</w:t>
      </w:r>
      <w:r w:rsidRPr="004D3809">
        <w:rPr>
          <w:rFonts w:eastAsia="Times New Roman"/>
          <w:sz w:val="24"/>
          <w:szCs w:val="24"/>
        </w:rPr>
        <w:t>вторых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про питьевую воду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5"/>
        </w:numPr>
        <w:tabs>
          <w:tab w:val="left" w:pos="837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proofErr w:type="gramStart"/>
      <w:r w:rsidRPr="004D3809">
        <w:rPr>
          <w:rFonts w:eastAsia="Times New Roman"/>
          <w:sz w:val="24"/>
          <w:szCs w:val="24"/>
        </w:rPr>
        <w:t>В зависимости от целей похода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экскурсии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расскажите детям о возможных опасностях</w:t>
      </w:r>
      <w:r w:rsidRPr="004D3809">
        <w:rPr>
          <w:rFonts w:eastAsia="Times"/>
          <w:sz w:val="24"/>
          <w:szCs w:val="24"/>
        </w:rPr>
        <w:t>;</w:t>
      </w:r>
      <w:r w:rsidRPr="004D3809">
        <w:rPr>
          <w:rFonts w:eastAsia="Times New Roman"/>
          <w:sz w:val="24"/>
          <w:szCs w:val="24"/>
        </w:rPr>
        <w:t xml:space="preserve"> позаботьтесь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они твердо усвоили следующее</w:t>
      </w:r>
      <w:r w:rsidRPr="004D3809">
        <w:rPr>
          <w:rFonts w:eastAsia="Times"/>
          <w:sz w:val="24"/>
          <w:szCs w:val="24"/>
        </w:rPr>
        <w:t>:</w:t>
      </w:r>
      <w:r w:rsidRPr="004D3809">
        <w:rPr>
          <w:rFonts w:eastAsia="Times New Roman"/>
          <w:sz w:val="24"/>
          <w:szCs w:val="24"/>
        </w:rPr>
        <w:t xml:space="preserve"> нужно идти по дороге в колонну по одному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навстречу движущемуся транспорту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помните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ваша колонна должна быть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обозначена</w:t>
      </w:r>
      <w:r w:rsidRPr="004D3809">
        <w:rPr>
          <w:rFonts w:eastAsia="Times"/>
          <w:sz w:val="24"/>
          <w:szCs w:val="24"/>
        </w:rPr>
        <w:t>»</w:t>
      </w:r>
      <w:r w:rsidRPr="004D3809">
        <w:rPr>
          <w:rFonts w:eastAsia="Times New Roman"/>
          <w:sz w:val="24"/>
          <w:szCs w:val="24"/>
        </w:rPr>
        <w:t xml:space="preserve"> флажками</w:t>
      </w:r>
      <w:r w:rsidRPr="004D3809">
        <w:rPr>
          <w:rFonts w:eastAsia="Times"/>
          <w:sz w:val="24"/>
          <w:szCs w:val="24"/>
        </w:rPr>
        <w:t>),</w:t>
      </w:r>
      <w:r w:rsidRPr="004D3809">
        <w:rPr>
          <w:rFonts w:eastAsia="Times New Roman"/>
          <w:sz w:val="24"/>
          <w:szCs w:val="24"/>
        </w:rPr>
        <w:t xml:space="preserve"> что в лесу необходимо придерживать встречные ветки</w:t>
      </w:r>
      <w:r w:rsidRPr="004D3809">
        <w:rPr>
          <w:rFonts w:eastAsia="Times"/>
          <w:sz w:val="24"/>
          <w:szCs w:val="24"/>
        </w:rPr>
        <w:t>;</w:t>
      </w:r>
      <w:r w:rsidRPr="004D3809">
        <w:rPr>
          <w:rFonts w:eastAsia="Times New Roman"/>
          <w:sz w:val="24"/>
          <w:szCs w:val="24"/>
        </w:rPr>
        <w:t xml:space="preserve"> что нельзя есть незнакомые ягоды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траву</w:t>
      </w:r>
      <w:r w:rsidRPr="004D3809">
        <w:rPr>
          <w:rFonts w:eastAsia="Times"/>
          <w:sz w:val="24"/>
          <w:szCs w:val="24"/>
        </w:rPr>
        <w:t>;</w:t>
      </w:r>
      <w:r w:rsidRPr="004D3809">
        <w:rPr>
          <w:rFonts w:eastAsia="Times New Roman"/>
          <w:sz w:val="24"/>
          <w:szCs w:val="24"/>
        </w:rPr>
        <w:t xml:space="preserve"> что нельзя пить из неизвестных источников</w:t>
      </w:r>
      <w:r w:rsidRPr="004D3809">
        <w:rPr>
          <w:rFonts w:eastAsia="Times"/>
          <w:sz w:val="24"/>
          <w:szCs w:val="24"/>
        </w:rPr>
        <w:t>;</w:t>
      </w:r>
      <w:proofErr w:type="gramEnd"/>
      <w:r w:rsidRPr="004D3809">
        <w:rPr>
          <w:rFonts w:eastAsia="Times New Roman"/>
          <w:sz w:val="24"/>
          <w:szCs w:val="24"/>
        </w:rPr>
        <w:t xml:space="preserve"> что при купании надо соблюдать правила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и какие</w:t>
      </w:r>
      <w:r w:rsidRPr="004D3809">
        <w:rPr>
          <w:rFonts w:eastAsia="Times"/>
          <w:sz w:val="24"/>
          <w:szCs w:val="24"/>
        </w:rPr>
        <w:t>).</w:t>
      </w:r>
    </w:p>
    <w:p w:rsidR="007F7CE7" w:rsidRPr="004D3809" w:rsidRDefault="007F7CE7" w:rsidP="004D3809">
      <w:pPr>
        <w:numPr>
          <w:ilvl w:val="0"/>
          <w:numId w:val="5"/>
        </w:numPr>
        <w:tabs>
          <w:tab w:val="left" w:pos="837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Задумайтесь над тем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чем будете заниматься с детьми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Захватите необходимый </w:t>
      </w:r>
      <w:r w:rsidR="004D3809">
        <w:rPr>
          <w:rFonts w:eastAsia="Times New Roman"/>
          <w:sz w:val="24"/>
          <w:szCs w:val="24"/>
        </w:rPr>
        <w:t>и</w:t>
      </w:r>
      <w:r w:rsidRPr="004D3809">
        <w:rPr>
          <w:rFonts w:eastAsia="Times New Roman"/>
          <w:sz w:val="24"/>
          <w:szCs w:val="24"/>
        </w:rPr>
        <w:t>нвентарь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5"/>
        </w:numPr>
        <w:tabs>
          <w:tab w:val="left" w:pos="84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Возвратившись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 доложите о своем возвращении директору оздоровительного</w:t>
      </w:r>
      <w:r w:rsidR="004D3809" w:rsidRPr="004D3809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лагеря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Выйдя за территорию лагеря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вожатый должен помнить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какие особо опасные объекты расположены вблизи лагеря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заводы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железнодорожные пути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очистные сооружения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дамбы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автомобильные трассы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лес и т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д</w:t>
      </w:r>
      <w:r w:rsidRPr="004D3809">
        <w:rPr>
          <w:rFonts w:eastAsia="Times"/>
          <w:sz w:val="24"/>
          <w:szCs w:val="24"/>
        </w:rPr>
        <w:t>.)</w:t>
      </w:r>
      <w:r w:rsidRPr="004D3809">
        <w:rPr>
          <w:rFonts w:eastAsia="Times New Roman"/>
          <w:sz w:val="24"/>
          <w:szCs w:val="24"/>
        </w:rPr>
        <w:t xml:space="preserve"> и как необходимо поступать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куда обращаться в случае аварии или неполадок на этих объектах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Если человек оказался под током</w:t>
      </w:r>
      <w:r w:rsidRPr="004D3809">
        <w:rPr>
          <w:rFonts w:eastAsia="Times"/>
          <w:b/>
          <w:bCs/>
          <w:sz w:val="24"/>
          <w:szCs w:val="24"/>
        </w:rPr>
        <w:t>: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numPr>
          <w:ilvl w:val="0"/>
          <w:numId w:val="6"/>
        </w:numPr>
        <w:tabs>
          <w:tab w:val="left" w:pos="83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Постарайтесь оценить ситуацию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определить место источника тока и возможность его отключения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Отключите электричество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6"/>
        </w:numPr>
        <w:tabs>
          <w:tab w:val="left" w:pos="838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lastRenderedPageBreak/>
        <w:t>Если это возможно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оттащите человека за одежду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обернув свою руку любой </w:t>
      </w:r>
      <w:r w:rsidRPr="004D3809">
        <w:rPr>
          <w:rFonts w:eastAsia="Times New Roman"/>
          <w:i/>
          <w:iCs/>
          <w:sz w:val="24"/>
          <w:szCs w:val="24"/>
        </w:rPr>
        <w:t xml:space="preserve">сухой </w:t>
      </w:r>
      <w:r w:rsidRPr="004D3809">
        <w:rPr>
          <w:rFonts w:eastAsia="Times New Roman"/>
          <w:sz w:val="24"/>
          <w:szCs w:val="24"/>
        </w:rPr>
        <w:t>тканью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"/>
          <w:i/>
          <w:iCs/>
          <w:sz w:val="24"/>
          <w:szCs w:val="24"/>
        </w:rPr>
        <w:t>(</w:t>
      </w:r>
      <w:r w:rsidRPr="004D3809">
        <w:rPr>
          <w:rFonts w:eastAsia="Times New Roman"/>
          <w:i/>
          <w:iCs/>
          <w:sz w:val="24"/>
          <w:szCs w:val="24"/>
        </w:rPr>
        <w:t>обязательно одной рукой</w:t>
      </w:r>
      <w:r w:rsidRPr="004D3809">
        <w:rPr>
          <w:rFonts w:eastAsia="Times"/>
          <w:i/>
          <w:iCs/>
          <w:sz w:val="24"/>
          <w:szCs w:val="24"/>
        </w:rPr>
        <w:t>)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так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чтобы самому не попасть под воздействие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тока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6"/>
        </w:numPr>
        <w:tabs>
          <w:tab w:val="left" w:pos="838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Если человек не потерял сознание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но не может оторваться от провода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крикните ему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он подпрыгнул на месте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Резко дерните его за одежду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отбросив от провода назад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6"/>
        </w:numPr>
        <w:tabs>
          <w:tab w:val="left" w:pos="838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При обрыве высоковольтного провода и касании им человека подойдите мелкими шажками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прыгайте на одной или обеих сдвинутых ногах вместе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не попасть под шаговое напряжение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Если началась сильная гроза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Постарайтесь укрыться в небольших лощинах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канавах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избегая открытых</w:t>
      </w:r>
      <w:r w:rsidRPr="004D3809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мест</w:t>
      </w:r>
      <w:r w:rsidRPr="004D3809">
        <w:rPr>
          <w:rFonts w:eastAsia="Times"/>
          <w:i/>
          <w:iCs/>
          <w:sz w:val="24"/>
          <w:szCs w:val="24"/>
        </w:rPr>
        <w:t>.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Передвигайтесь шагом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не бегите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Если гроза над вами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то лучше всего лечь на</w:t>
      </w:r>
      <w:r w:rsidRPr="004D3809">
        <w:rPr>
          <w:rFonts w:eastAsia="Times New Roman"/>
          <w:i/>
          <w:i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землю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3C538E" w:rsidRPr="004D3809" w:rsidRDefault="003C538E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7F7CE7" w:rsidRPr="004D3809" w:rsidRDefault="003C538E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МЕДИЦИНСКИЕ СОВЕТЫ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i/>
          <w:iCs/>
          <w:sz w:val="24"/>
          <w:szCs w:val="24"/>
        </w:rPr>
        <w:t>Первая помощь</w:t>
      </w:r>
      <w:r w:rsidRPr="004D3809">
        <w:rPr>
          <w:rFonts w:eastAsia="Times"/>
          <w:i/>
          <w:iCs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которую обязан уметь оказать вожатый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кровотечении</w:t>
      </w:r>
    </w:p>
    <w:p w:rsidR="007F7CE7" w:rsidRPr="004D3809" w:rsidRDefault="007F7CE7" w:rsidP="004D3809">
      <w:pPr>
        <w:numPr>
          <w:ilvl w:val="0"/>
          <w:numId w:val="7"/>
        </w:numPr>
        <w:tabs>
          <w:tab w:val="left" w:pos="989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При сильном артериальном кровотечении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кровь имеет ярко</w:t>
      </w:r>
      <w:r w:rsidRPr="004D3809">
        <w:rPr>
          <w:rFonts w:eastAsia="Times"/>
          <w:sz w:val="24"/>
          <w:szCs w:val="24"/>
        </w:rPr>
        <w:t>-</w:t>
      </w:r>
      <w:r w:rsidRPr="004D3809">
        <w:rPr>
          <w:rFonts w:eastAsia="Times New Roman"/>
          <w:sz w:val="24"/>
          <w:szCs w:val="24"/>
        </w:rPr>
        <w:t>красный цвет</w:t>
      </w:r>
      <w:r w:rsidRPr="004D3809">
        <w:rPr>
          <w:rFonts w:eastAsia="Times"/>
          <w:sz w:val="24"/>
          <w:szCs w:val="24"/>
        </w:rPr>
        <w:t>),</w:t>
      </w:r>
      <w:r w:rsidRPr="004D3809">
        <w:rPr>
          <w:rFonts w:eastAsia="Times New Roman"/>
          <w:sz w:val="24"/>
          <w:szCs w:val="24"/>
        </w:rPr>
        <w:t xml:space="preserve"> наложите выше раны жгут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ближе к месту ранения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подложив под него чистую ткань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и затяните его до полной остановки кровотечения</w:t>
      </w:r>
      <w:r w:rsidRPr="004D3809">
        <w:rPr>
          <w:rFonts w:eastAsia="Times"/>
          <w:sz w:val="24"/>
          <w:szCs w:val="24"/>
        </w:rPr>
        <w:t>.</w:t>
      </w:r>
    </w:p>
    <w:p w:rsidR="007F7CE7" w:rsidRPr="002D4EE1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2D4EE1">
        <w:rPr>
          <w:rFonts w:eastAsia="Times"/>
          <w:sz w:val="24"/>
          <w:szCs w:val="24"/>
        </w:rPr>
        <w:t xml:space="preserve">• </w:t>
      </w:r>
      <w:r w:rsidRPr="002D4EE1">
        <w:rPr>
          <w:rFonts w:eastAsia="Times New Roman"/>
          <w:sz w:val="24"/>
          <w:szCs w:val="24"/>
        </w:rPr>
        <w:t>Подложите под жгут записку с указанием времени его наложения</w:t>
      </w:r>
      <w:r w:rsidRPr="002D4EE1">
        <w:rPr>
          <w:rFonts w:eastAsia="Times"/>
          <w:sz w:val="24"/>
          <w:szCs w:val="24"/>
        </w:rPr>
        <w:t xml:space="preserve"> (</w:t>
      </w:r>
      <w:r w:rsidRPr="002D4EE1">
        <w:rPr>
          <w:rFonts w:eastAsia="Times New Roman"/>
          <w:sz w:val="24"/>
          <w:szCs w:val="24"/>
        </w:rPr>
        <w:t>не более чем на</w:t>
      </w:r>
      <w:r w:rsidRPr="002D4EE1">
        <w:rPr>
          <w:rFonts w:eastAsia="Times"/>
          <w:sz w:val="24"/>
          <w:szCs w:val="24"/>
        </w:rPr>
        <w:t xml:space="preserve"> 1-1,5 </w:t>
      </w:r>
      <w:r w:rsidRPr="002D4EE1">
        <w:rPr>
          <w:rFonts w:eastAsia="Times New Roman"/>
          <w:sz w:val="24"/>
          <w:szCs w:val="24"/>
        </w:rPr>
        <w:t>ч</w:t>
      </w:r>
      <w:r w:rsidRPr="002D4EE1">
        <w:rPr>
          <w:rFonts w:eastAsia="Times"/>
          <w:sz w:val="24"/>
          <w:szCs w:val="24"/>
        </w:rPr>
        <w:t>).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Жгут нельзя закрывать повязками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одеждой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18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При венозном кровотечении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кровь имеет темный цвет</w:t>
      </w:r>
      <w:r w:rsidRPr="004D3809">
        <w:rPr>
          <w:rFonts w:eastAsia="Times"/>
          <w:sz w:val="24"/>
          <w:szCs w:val="24"/>
        </w:rPr>
        <w:t>) —</w:t>
      </w:r>
      <w:r w:rsidRPr="004D3809">
        <w:rPr>
          <w:rFonts w:eastAsia="Times New Roman"/>
          <w:sz w:val="24"/>
          <w:szCs w:val="24"/>
        </w:rPr>
        <w:t xml:space="preserve"> для временной остановки кровотечения конечность поднимают вверх и на рану накладывают давящую повязку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носовом кровотечении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1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 запрокидывать голову назад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а наклонить ее вперед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удерживая при этом корпус в прямом положении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расстегнуть воротник и пояс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1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Высморкаться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Прочистить носовую полость от слизи и сгустков свернувшейся крови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но лучше проделать это под струёй воды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Зажать ноздри пальцами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большим и указательным минут на десять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Положить холодный компресс на нос и затылок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Можно вложить в нос ватный или марлевый тампон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1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Если спустя </w:t>
      </w:r>
      <w:r w:rsidRPr="004D3809">
        <w:rPr>
          <w:rFonts w:eastAsia="Times"/>
          <w:sz w:val="24"/>
          <w:szCs w:val="24"/>
        </w:rPr>
        <w:t>5-7</w:t>
      </w:r>
      <w:r w:rsidRPr="004D3809">
        <w:rPr>
          <w:rFonts w:eastAsia="Times New Roman"/>
          <w:sz w:val="24"/>
          <w:szCs w:val="24"/>
        </w:rPr>
        <w:t xml:space="preserve"> мин кровотечение продолжается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зажмите ноздри опять и вызывайте врача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солнечном ударе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19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При легком перегревании выведите больного в прохладное проветриваемое место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расстегните воротник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ремень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снимите обувь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Смочите ему лицо и голову холодной водой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Дайте выпить немного минеральной или слегка подсоленной воды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Уложите больного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приподняв ему голову</w:t>
      </w:r>
      <w:r w:rsidRPr="004D3809">
        <w:rPr>
          <w:rFonts w:eastAsia="Times"/>
          <w:sz w:val="24"/>
          <w:szCs w:val="24"/>
        </w:rPr>
        <w:t>;</w:t>
      </w:r>
      <w:r w:rsidRPr="004D3809">
        <w:rPr>
          <w:rFonts w:eastAsia="Times New Roman"/>
          <w:sz w:val="24"/>
          <w:szCs w:val="24"/>
        </w:rPr>
        <w:t xml:space="preserve"> дайте холодное питье и разденьте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1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Положите на голову смоченное холодной водой полотенце и наложите холодные примочки на область шеи</w:t>
      </w:r>
      <w:r w:rsidRPr="004D3809">
        <w:rPr>
          <w:rFonts w:eastAsia="Times"/>
          <w:sz w:val="24"/>
          <w:szCs w:val="24"/>
        </w:rPr>
        <w:t>.</w:t>
      </w:r>
    </w:p>
    <w:p w:rsidR="002D4EE1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t>•</w:t>
      </w:r>
      <w:r w:rsidRPr="004D3809">
        <w:rPr>
          <w:rFonts w:eastAsia="Times New Roman"/>
          <w:sz w:val="24"/>
          <w:szCs w:val="24"/>
        </w:rPr>
        <w:t>До прибытия врача охлаждайте тело холодными примочками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пить давайте только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после того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как больной придет в себя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</w:t>
      </w: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укусе змеи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 давайте пострадавшему двигаться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8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Успокойте </w:t>
      </w:r>
      <w:proofErr w:type="gramStart"/>
      <w:r w:rsidRPr="004D3809">
        <w:rPr>
          <w:rFonts w:eastAsia="Times New Roman"/>
          <w:sz w:val="24"/>
          <w:szCs w:val="24"/>
        </w:rPr>
        <w:t>укушенного</w:t>
      </w:r>
      <w:proofErr w:type="gramEnd"/>
      <w:r w:rsidRPr="004D3809">
        <w:rPr>
          <w:rFonts w:eastAsia="Times"/>
          <w:sz w:val="24"/>
          <w:szCs w:val="24"/>
        </w:rPr>
        <w:t>:</w:t>
      </w:r>
      <w:r w:rsidRPr="004D3809">
        <w:rPr>
          <w:rFonts w:eastAsia="Times New Roman"/>
          <w:sz w:val="24"/>
          <w:szCs w:val="24"/>
        </w:rPr>
        <w:t xml:space="preserve"> паника и возбуждение ускоряют кровоток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Зафиксируйте с помощью шины укушенную конечность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Приложите к месту укуса растертые или разжеванные листья подорожника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Давайте обильное питье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1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 прижигайте место укуса марганцовкой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 накладывайте жгут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 давайте алкоголь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 xml:space="preserve">При </w:t>
      </w:r>
      <w:proofErr w:type="spellStart"/>
      <w:r w:rsidRPr="004D3809">
        <w:rPr>
          <w:rFonts w:eastAsia="Times New Roman"/>
          <w:b/>
          <w:bCs/>
          <w:sz w:val="24"/>
          <w:szCs w:val="24"/>
        </w:rPr>
        <w:t>ужалении</w:t>
      </w:r>
      <w:proofErr w:type="spellEnd"/>
      <w:r w:rsidRPr="004D3809">
        <w:rPr>
          <w:rFonts w:eastAsia="Times New Roman"/>
          <w:b/>
          <w:bCs/>
          <w:sz w:val="24"/>
          <w:szCs w:val="24"/>
        </w:rPr>
        <w:t xml:space="preserve"> насекомыми </w:t>
      </w:r>
      <w:r w:rsidRPr="004D3809">
        <w:rPr>
          <w:rFonts w:eastAsia="Times"/>
          <w:b/>
          <w:bCs/>
          <w:sz w:val="24"/>
          <w:szCs w:val="24"/>
        </w:rPr>
        <w:t>(</w:t>
      </w:r>
      <w:r w:rsidRPr="004D3809">
        <w:rPr>
          <w:rFonts w:eastAsia="Times New Roman"/>
          <w:b/>
          <w:bCs/>
          <w:sz w:val="24"/>
          <w:szCs w:val="24"/>
        </w:rPr>
        <w:t>осами</w:t>
      </w:r>
      <w:r w:rsidRPr="004D3809">
        <w:rPr>
          <w:rFonts w:eastAsia="Times"/>
          <w:b/>
          <w:bCs/>
          <w:sz w:val="24"/>
          <w:szCs w:val="24"/>
        </w:rPr>
        <w:t>,</w:t>
      </w:r>
      <w:r w:rsidRPr="004D3809">
        <w:rPr>
          <w:rFonts w:eastAsia="Times New Roman"/>
          <w:b/>
          <w:bCs/>
          <w:sz w:val="24"/>
          <w:szCs w:val="24"/>
        </w:rPr>
        <w:t xml:space="preserve"> пчелами и др</w:t>
      </w:r>
      <w:r w:rsidRPr="004D3809">
        <w:rPr>
          <w:rFonts w:eastAsia="Times"/>
          <w:b/>
          <w:bCs/>
          <w:sz w:val="24"/>
          <w:szCs w:val="24"/>
        </w:rPr>
        <w:t>.)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"/>
          <w:sz w:val="24"/>
          <w:szCs w:val="24"/>
        </w:rPr>
        <w:t>•</w:t>
      </w:r>
      <w:r w:rsidRPr="004D3809">
        <w:rPr>
          <w:rFonts w:eastAsia="Times New Roman"/>
          <w:sz w:val="24"/>
          <w:szCs w:val="24"/>
        </w:rPr>
        <w:t xml:space="preserve">При </w:t>
      </w:r>
      <w:proofErr w:type="spellStart"/>
      <w:r w:rsidRPr="004D3809">
        <w:rPr>
          <w:rFonts w:eastAsia="Times New Roman"/>
          <w:sz w:val="24"/>
          <w:szCs w:val="24"/>
        </w:rPr>
        <w:t>ужалении</w:t>
      </w:r>
      <w:proofErr w:type="spellEnd"/>
      <w:r w:rsidRPr="004D3809">
        <w:rPr>
          <w:rFonts w:eastAsia="Times"/>
          <w:sz w:val="24"/>
          <w:szCs w:val="24"/>
        </w:rPr>
        <w:t xml:space="preserve"> 1-2 </w:t>
      </w:r>
      <w:r w:rsidRPr="004D3809">
        <w:rPr>
          <w:rFonts w:eastAsia="Times New Roman"/>
          <w:sz w:val="24"/>
          <w:szCs w:val="24"/>
        </w:rPr>
        <w:t>насекомыми удалите пинцетом или ногтями мало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 xml:space="preserve">вместе с ядовитым мешочком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осторожно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не раздавить мешочек до извлечения жала</w:t>
      </w:r>
      <w:r w:rsidRPr="004D3809">
        <w:rPr>
          <w:rFonts w:eastAsia="Times"/>
          <w:sz w:val="24"/>
          <w:szCs w:val="24"/>
        </w:rPr>
        <w:t>).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100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На место отека положите пузырь со льдом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14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Боль и воспаление облегчают</w:t>
      </w:r>
      <w:r w:rsidRPr="004D3809">
        <w:rPr>
          <w:rFonts w:eastAsia="Times"/>
          <w:sz w:val="24"/>
          <w:szCs w:val="24"/>
        </w:rPr>
        <w:t>:</w:t>
      </w:r>
      <w:r w:rsidRPr="004D3809">
        <w:rPr>
          <w:rFonts w:eastAsia="Times New Roman"/>
          <w:sz w:val="24"/>
          <w:szCs w:val="24"/>
        </w:rPr>
        <w:t xml:space="preserve"> спиртовой компресс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примочки из тертого сырого картофеля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растирание ужаленного места свежим ломтиком чеснока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14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Если оса случайно попала в рот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нужно сосать кусочки льда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пить охлажденную воду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14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Зуд от укуса комаров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пчелы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после вытаскивания жала</w:t>
      </w:r>
      <w:r w:rsidRPr="004D3809">
        <w:rPr>
          <w:rFonts w:eastAsia="Times"/>
          <w:sz w:val="24"/>
          <w:szCs w:val="24"/>
        </w:rPr>
        <w:t>)</w:t>
      </w:r>
      <w:r w:rsidRPr="004D3809">
        <w:rPr>
          <w:rFonts w:eastAsia="Times New Roman"/>
          <w:sz w:val="24"/>
          <w:szCs w:val="24"/>
        </w:rPr>
        <w:t xml:space="preserve"> можно устранить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натерев кожу нашатырным спиртом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раствором питьевой соды </w:t>
      </w:r>
      <w:r w:rsidRPr="004D3809">
        <w:rPr>
          <w:rFonts w:eastAsia="Times"/>
          <w:sz w:val="24"/>
          <w:szCs w:val="24"/>
        </w:rPr>
        <w:t>(0,5</w:t>
      </w:r>
      <w:r w:rsidRPr="004D3809">
        <w:rPr>
          <w:rFonts w:eastAsia="Times New Roman"/>
          <w:sz w:val="24"/>
          <w:szCs w:val="24"/>
        </w:rPr>
        <w:t xml:space="preserve"> чайной ложки на стакан воды</w:t>
      </w:r>
      <w:r w:rsidRPr="004D3809">
        <w:rPr>
          <w:rFonts w:eastAsia="Times"/>
          <w:sz w:val="24"/>
          <w:szCs w:val="24"/>
        </w:rPr>
        <w:t>),</w:t>
      </w:r>
      <w:r w:rsidRPr="004D3809">
        <w:rPr>
          <w:rFonts w:eastAsia="Times New Roman"/>
          <w:sz w:val="24"/>
          <w:szCs w:val="24"/>
        </w:rPr>
        <w:t xml:space="preserve"> или разрезанной луковицей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долькой чеснока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кашицей из поваренной соли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или млечным соком одуванчика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b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 xml:space="preserve">При </w:t>
      </w:r>
      <w:r w:rsidRPr="004D3809">
        <w:rPr>
          <w:rFonts w:eastAsia="Times New Roman"/>
          <w:b/>
          <w:sz w:val="24"/>
          <w:szCs w:val="24"/>
        </w:rPr>
        <w:t>ушибе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Обеспечить пострадавшему полный покой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14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Наложите на место ушиба холодный компресс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смоченный холодный платок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полотенце</w:t>
      </w:r>
      <w:r w:rsidRPr="004D3809">
        <w:rPr>
          <w:rFonts w:eastAsia="Times"/>
          <w:sz w:val="24"/>
          <w:szCs w:val="24"/>
        </w:rPr>
        <w:t>)</w:t>
      </w:r>
      <w:r w:rsidRPr="004D3809">
        <w:rPr>
          <w:rFonts w:eastAsia="Times New Roman"/>
          <w:sz w:val="24"/>
          <w:szCs w:val="24"/>
        </w:rPr>
        <w:t xml:space="preserve"> или пузырь со льдом</w:t>
      </w:r>
      <w:r w:rsidRPr="004D3809">
        <w:rPr>
          <w:rFonts w:eastAsia="Times"/>
          <w:sz w:val="24"/>
          <w:szCs w:val="24"/>
        </w:rPr>
        <w:t>.</w:t>
      </w:r>
    </w:p>
    <w:p w:rsidR="003C538E" w:rsidRPr="004D3809" w:rsidRDefault="003C538E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После термического или электрического ожога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Ликвидируйте воздействие на тело человека опасного фактора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Нецелесообразно поливать обожженные поверхности кожи водой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Наложите на обожженный участок кожи сухую стерильную повязку</w:t>
      </w:r>
      <w:r w:rsidRPr="004D3809">
        <w:rPr>
          <w:rFonts w:eastAsia="Times"/>
          <w:sz w:val="24"/>
          <w:szCs w:val="24"/>
        </w:rPr>
        <w:t>.</w:t>
      </w:r>
    </w:p>
    <w:p w:rsidR="007F7CE7" w:rsidRPr="002D4EE1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2D4EE1">
        <w:rPr>
          <w:rFonts w:eastAsia="Times New Roman"/>
          <w:sz w:val="24"/>
          <w:szCs w:val="24"/>
        </w:rPr>
        <w:t>При ожоге глаза</w:t>
      </w:r>
      <w:r w:rsidRPr="002D4EE1">
        <w:rPr>
          <w:rFonts w:eastAsia="Times"/>
          <w:sz w:val="24"/>
          <w:szCs w:val="24"/>
        </w:rPr>
        <w:t>,</w:t>
      </w:r>
      <w:r w:rsidRPr="002D4EE1">
        <w:rPr>
          <w:rFonts w:eastAsia="Times New Roman"/>
          <w:sz w:val="24"/>
          <w:szCs w:val="24"/>
        </w:rPr>
        <w:t xml:space="preserve">  сделайте холодные примочки из чая</w:t>
      </w:r>
      <w:r w:rsidRPr="002D4EE1">
        <w:rPr>
          <w:rFonts w:eastAsia="Times"/>
          <w:sz w:val="24"/>
          <w:szCs w:val="24"/>
        </w:rPr>
        <w:t>,</w:t>
      </w:r>
      <w:r w:rsidRPr="002D4EE1">
        <w:rPr>
          <w:rFonts w:eastAsia="Times New Roman"/>
          <w:sz w:val="24"/>
          <w:szCs w:val="24"/>
        </w:rPr>
        <w:t xml:space="preserve">  немедленно вызывайте</w:t>
      </w:r>
      <w:r w:rsidR="002D4EE1" w:rsidRPr="002D4EE1">
        <w:rPr>
          <w:rFonts w:eastAsia="Times New Roman"/>
          <w:sz w:val="24"/>
          <w:szCs w:val="24"/>
        </w:rPr>
        <w:t xml:space="preserve"> </w:t>
      </w:r>
      <w:r w:rsidRPr="002D4EE1">
        <w:rPr>
          <w:rFonts w:eastAsia="Times New Roman"/>
          <w:sz w:val="24"/>
          <w:szCs w:val="24"/>
        </w:rPr>
        <w:t>врача</w:t>
      </w:r>
      <w:r w:rsidRPr="002D4EE1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9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Что никогда </w:t>
      </w:r>
      <w:r w:rsidRPr="004D3809">
        <w:rPr>
          <w:rFonts w:eastAsia="Times New Roman"/>
          <w:i/>
          <w:iCs/>
          <w:sz w:val="24"/>
          <w:szCs w:val="24"/>
        </w:rPr>
        <w:t>не нужно делать</w:t>
      </w:r>
      <w:r w:rsidRPr="004D3809">
        <w:rPr>
          <w:rFonts w:eastAsia="Times New Roman"/>
          <w:sz w:val="24"/>
          <w:szCs w:val="24"/>
        </w:rPr>
        <w:t xml:space="preserve"> при сильных ожогах</w:t>
      </w:r>
      <w:r w:rsidRPr="004D3809">
        <w:rPr>
          <w:rFonts w:eastAsia="Times"/>
          <w:sz w:val="24"/>
          <w:szCs w:val="24"/>
        </w:rPr>
        <w:t>: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—  </w:t>
      </w:r>
      <w:r w:rsidRPr="004D3809">
        <w:rPr>
          <w:rFonts w:eastAsia="Times New Roman"/>
          <w:sz w:val="24"/>
          <w:szCs w:val="24"/>
        </w:rPr>
        <w:t>обрабатывать кожу спиртом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одеколоном</w:t>
      </w:r>
      <w:r w:rsidRPr="004D3809">
        <w:rPr>
          <w:rFonts w:eastAsia="Times"/>
          <w:sz w:val="24"/>
          <w:szCs w:val="24"/>
        </w:rPr>
        <w:t>;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—  </w:t>
      </w:r>
      <w:r w:rsidRPr="004D3809">
        <w:rPr>
          <w:rFonts w:eastAsia="Times New Roman"/>
          <w:sz w:val="24"/>
          <w:szCs w:val="24"/>
        </w:rPr>
        <w:t>прокалывать образовавшиеся пузыри</w:t>
      </w:r>
      <w:r w:rsidRPr="004D3809">
        <w:rPr>
          <w:rFonts w:eastAsia="Times"/>
          <w:sz w:val="24"/>
          <w:szCs w:val="24"/>
        </w:rPr>
        <w:t>;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—  </w:t>
      </w:r>
      <w:r w:rsidRPr="004D3809">
        <w:rPr>
          <w:rFonts w:eastAsia="Times New Roman"/>
          <w:sz w:val="24"/>
          <w:szCs w:val="24"/>
        </w:rPr>
        <w:t>смазывать кожу жиром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зеленкой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крепким раствором марганцовки</w:t>
      </w:r>
      <w:r w:rsidRPr="004D3809">
        <w:rPr>
          <w:rFonts w:eastAsia="Times"/>
          <w:sz w:val="24"/>
          <w:szCs w:val="24"/>
        </w:rPr>
        <w:t>;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—  </w:t>
      </w:r>
      <w:r w:rsidRPr="004D3809">
        <w:rPr>
          <w:rFonts w:eastAsia="Times New Roman"/>
          <w:sz w:val="24"/>
          <w:szCs w:val="24"/>
        </w:rPr>
        <w:t>срывать прилипшие к месту ожога части одежды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прикасаться к нему рукой</w:t>
      </w:r>
      <w:r w:rsidRPr="004D3809">
        <w:rPr>
          <w:rFonts w:eastAsia="Times"/>
          <w:sz w:val="24"/>
          <w:szCs w:val="24"/>
        </w:rPr>
        <w:t>;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—  </w:t>
      </w:r>
      <w:r w:rsidRPr="004D3809">
        <w:rPr>
          <w:rFonts w:eastAsia="Times New Roman"/>
          <w:sz w:val="24"/>
          <w:szCs w:val="24"/>
        </w:rPr>
        <w:t>разрешать пострадавшему самостоятельно двигаться</w:t>
      </w:r>
      <w:r w:rsidRPr="004D3809">
        <w:rPr>
          <w:rFonts w:eastAsia="Times"/>
          <w:sz w:val="24"/>
          <w:szCs w:val="24"/>
        </w:rPr>
        <w:t>;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—   </w:t>
      </w:r>
      <w:r w:rsidRPr="004D3809">
        <w:rPr>
          <w:rFonts w:eastAsia="Times New Roman"/>
          <w:sz w:val="24"/>
          <w:szCs w:val="24"/>
        </w:rPr>
        <w:t>поливать пузыри и обугленную кожу водой</w:t>
      </w:r>
      <w:r w:rsidRPr="004D3809">
        <w:rPr>
          <w:rFonts w:eastAsia="Times"/>
          <w:sz w:val="24"/>
          <w:szCs w:val="24"/>
        </w:rPr>
        <w:t>.</w:t>
      </w: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отравлении</w:t>
      </w:r>
    </w:p>
    <w:p w:rsidR="007F7CE7" w:rsidRPr="004D3809" w:rsidRDefault="007F7CE7" w:rsidP="004D3809">
      <w:pPr>
        <w:numPr>
          <w:ilvl w:val="0"/>
          <w:numId w:val="10"/>
        </w:numPr>
        <w:tabs>
          <w:tab w:val="left" w:pos="989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Дать пострадавшему </w:t>
      </w:r>
      <w:r w:rsidRPr="004D3809">
        <w:rPr>
          <w:rFonts w:eastAsia="Times"/>
          <w:sz w:val="24"/>
          <w:szCs w:val="24"/>
        </w:rPr>
        <w:t>3-4</w:t>
      </w:r>
      <w:r w:rsidRPr="004D3809">
        <w:rPr>
          <w:rFonts w:eastAsia="Times New Roman"/>
          <w:sz w:val="24"/>
          <w:szCs w:val="24"/>
        </w:rPr>
        <w:t xml:space="preserve"> стакана воды для промывания желудка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вызвать рвоту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Помощь при утоплении</w:t>
      </w:r>
    </w:p>
    <w:p w:rsidR="007F7CE7" w:rsidRPr="004D3809" w:rsidRDefault="007F7CE7" w:rsidP="004D3809">
      <w:pPr>
        <w:numPr>
          <w:ilvl w:val="0"/>
          <w:numId w:val="10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Быстро извлеките пострадавшего из воды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0"/>
        </w:numPr>
        <w:tabs>
          <w:tab w:val="left" w:pos="82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Удалите изо рта ил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грязь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0"/>
        </w:numPr>
        <w:tabs>
          <w:tab w:val="left" w:pos="81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Поверните пострадавшего на живот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затем обеими руками трясите так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из дыхательных путей и желудка вытекала вода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Приподнимите за ноги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Начинайте делать искусственное дыхание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После появления самостоятельного дыхания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напоите пострадавшего горячим чаем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укутайте в одеяло</w:t>
      </w:r>
      <w:r w:rsidRPr="004D3809">
        <w:rPr>
          <w:rFonts w:eastAsia="Times"/>
          <w:sz w:val="24"/>
          <w:szCs w:val="24"/>
        </w:rPr>
        <w:t>.</w:t>
      </w: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b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 xml:space="preserve">При попадании инородного </w:t>
      </w:r>
      <w:r w:rsidRPr="004D3809">
        <w:rPr>
          <w:rFonts w:eastAsia="Times New Roman"/>
          <w:b/>
          <w:sz w:val="24"/>
          <w:szCs w:val="24"/>
        </w:rPr>
        <w:t>тела</w:t>
      </w:r>
      <w:r w:rsidRPr="004D3809">
        <w:rPr>
          <w:rFonts w:eastAsia="Times New Roman"/>
          <w:b/>
          <w:bCs/>
          <w:sz w:val="24"/>
          <w:szCs w:val="24"/>
        </w:rPr>
        <w:t xml:space="preserve"> в дыхательные пути</w:t>
      </w:r>
    </w:p>
    <w:p w:rsidR="007F7CE7" w:rsidRPr="004D3809" w:rsidRDefault="007F7CE7" w:rsidP="004D3809">
      <w:pPr>
        <w:numPr>
          <w:ilvl w:val="0"/>
          <w:numId w:val="10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Прежде всего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освободите рот от остатков пищи пальцем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обернутым марлей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платком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повернув голову набок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0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Ударьте пострадавшего в межлопаточную область ладонью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не кулаком</w:t>
      </w:r>
      <w:r w:rsidRPr="004D3809">
        <w:rPr>
          <w:rFonts w:eastAsia="Times"/>
          <w:sz w:val="24"/>
          <w:szCs w:val="24"/>
        </w:rPr>
        <w:t>!)</w:t>
      </w:r>
      <w:r w:rsidRPr="004D3809">
        <w:rPr>
          <w:rFonts w:eastAsia="Times New Roman"/>
          <w:sz w:val="24"/>
          <w:szCs w:val="24"/>
        </w:rPr>
        <w:t xml:space="preserve"> для освобождения проходимости дыхательных путей</w:t>
      </w:r>
      <w:r w:rsidRPr="004D3809">
        <w:rPr>
          <w:rFonts w:eastAsia="Times"/>
          <w:sz w:val="24"/>
          <w:szCs w:val="24"/>
        </w:rPr>
        <w:t>.</w:t>
      </w: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b/>
          <w:sz w:val="24"/>
          <w:szCs w:val="24"/>
        </w:rPr>
      </w:pPr>
      <w:r w:rsidRPr="004D3809">
        <w:rPr>
          <w:rFonts w:eastAsia="Times New Roman"/>
          <w:b/>
          <w:sz w:val="24"/>
          <w:szCs w:val="24"/>
        </w:rPr>
        <w:t xml:space="preserve">Во </w:t>
      </w:r>
      <w:r w:rsidRPr="004D3809">
        <w:rPr>
          <w:rFonts w:eastAsia="Times New Roman"/>
          <w:b/>
          <w:bCs/>
          <w:sz w:val="24"/>
          <w:szCs w:val="24"/>
        </w:rPr>
        <w:t>время эпилептического припадка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Немедленно вызывайте врача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 пытайтесь удержать больного в момент судорог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приводить в чувство или переносить на другое место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Постарайтесь только придержать при падении во избежание травм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Уберите все острые и твердые предметы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способные травмировать больного или случайно нанести травму вам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lastRenderedPageBreak/>
        <w:t>ПОМНИТЕ</w:t>
      </w:r>
      <w:r w:rsidRPr="004D3809">
        <w:rPr>
          <w:rFonts w:eastAsia="Times"/>
          <w:b/>
          <w:bCs/>
          <w:sz w:val="24"/>
          <w:szCs w:val="24"/>
        </w:rPr>
        <w:t>: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после прекращения судорог больной засыпает и происходящего с ним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не помнит</w:t>
      </w:r>
      <w:r w:rsidRPr="004D3809">
        <w:rPr>
          <w:rFonts w:eastAsia="Times"/>
          <w:i/>
          <w:iCs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будить его нельзя</w:t>
      </w:r>
      <w:r w:rsidRPr="004D3809">
        <w:rPr>
          <w:rFonts w:eastAsia="Times"/>
          <w:i/>
          <w:iCs/>
          <w:sz w:val="24"/>
          <w:szCs w:val="24"/>
        </w:rPr>
        <w:t>!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укусе собаки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Не пытайтесь немедленно останавливать кровь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кровотечение способствует удалению слюны собаки из раны</w:t>
      </w:r>
      <w:r w:rsidRPr="004D3809">
        <w:rPr>
          <w:rFonts w:eastAsia="Times"/>
          <w:sz w:val="24"/>
          <w:szCs w:val="24"/>
        </w:rPr>
        <w:t>).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Промойте рану чистой водой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Несколько раз продезинфицируйте кожу вокруг укуса йодом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раствором марганцовки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одеколоном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наложите повязку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переломе конечностей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Обеспечьте покой места перелома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При открытом переломе и наличии кровотечения остановите его при помощи давящей повязки или</w:t>
      </w:r>
      <w:proofErr w:type="gramStart"/>
      <w:r w:rsidRPr="004D3809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"/>
          <w:sz w:val="24"/>
          <w:szCs w:val="24"/>
        </w:rPr>
        <w:t>.</w:t>
      </w:r>
      <w:proofErr w:type="gramEnd"/>
      <w:r w:rsidRPr="004D3809">
        <w:rPr>
          <w:rFonts w:eastAsia="Times New Roman"/>
          <w:sz w:val="24"/>
          <w:szCs w:val="24"/>
        </w:rPr>
        <w:t>наложением жгута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обмороке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Уложить на спину с опущенной головой и приподнятыми ногами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Расстегнуть воротник и пояс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обрызгать лицо водой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Дайте вдохнуть пары нашатырного спирта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одеколона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уксуса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1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 душном помещении откройте окно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обеспечьте доступ свежего воздуха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 xml:space="preserve">При поражении электрическим током </w:t>
      </w:r>
      <w:r w:rsidRPr="004D3809">
        <w:rPr>
          <w:rFonts w:eastAsia="Times"/>
          <w:b/>
          <w:bCs/>
          <w:sz w:val="24"/>
          <w:szCs w:val="24"/>
        </w:rPr>
        <w:t>(</w:t>
      </w:r>
      <w:r w:rsidRPr="004D3809">
        <w:rPr>
          <w:rFonts w:eastAsia="Times New Roman"/>
          <w:b/>
          <w:bCs/>
          <w:sz w:val="24"/>
          <w:szCs w:val="24"/>
        </w:rPr>
        <w:t>молнией</w:t>
      </w:r>
      <w:r w:rsidRPr="004D3809">
        <w:rPr>
          <w:rFonts w:eastAsia="Times"/>
          <w:b/>
          <w:bCs/>
          <w:sz w:val="24"/>
          <w:szCs w:val="24"/>
        </w:rPr>
        <w:t>)</w:t>
      </w:r>
    </w:p>
    <w:p w:rsidR="007F7CE7" w:rsidRPr="004D3809" w:rsidRDefault="007F7CE7" w:rsidP="004D3809">
      <w:pPr>
        <w:numPr>
          <w:ilvl w:val="0"/>
          <w:numId w:val="12"/>
        </w:numPr>
        <w:tabs>
          <w:tab w:val="left" w:pos="828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Освободите пострадавшего от действия электрического тока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используя подручные средства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доска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палка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сухая одежда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предметы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 проводящие ток</w:t>
      </w:r>
      <w:r w:rsidRPr="004D3809">
        <w:rPr>
          <w:rFonts w:eastAsia="Times"/>
          <w:sz w:val="24"/>
          <w:szCs w:val="24"/>
        </w:rPr>
        <w:t>),</w:t>
      </w:r>
      <w:r w:rsidRPr="004D3809">
        <w:rPr>
          <w:rFonts w:eastAsia="Times New Roman"/>
          <w:sz w:val="24"/>
          <w:szCs w:val="24"/>
        </w:rPr>
        <w:t xml:space="preserve"> выключите напряжение рубильником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2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Если пострадавший в сознании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без видимых тяжелых ожогов и травм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положите его на спину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расстегните стесняющую дыхание одежду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2"/>
        </w:numPr>
        <w:tabs>
          <w:tab w:val="left" w:pos="828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 позволяйте двигаться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Не давайте пить </w:t>
      </w:r>
      <w:r w:rsidRPr="004D3809">
        <w:rPr>
          <w:rFonts w:eastAsia="Times"/>
          <w:sz w:val="24"/>
          <w:szCs w:val="24"/>
        </w:rPr>
        <w:t>—</w:t>
      </w:r>
      <w:r w:rsidRPr="004D3809">
        <w:rPr>
          <w:rFonts w:eastAsia="Times New Roman"/>
          <w:sz w:val="24"/>
          <w:szCs w:val="24"/>
        </w:rPr>
        <w:t xml:space="preserve"> это вызовет рвоту и нарушение дыхания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2"/>
        </w:numPr>
        <w:tabs>
          <w:tab w:val="left" w:pos="828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При отсутствии сознания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но сохранившемся дыхании уложите пострадавшего на бок на твердую горизонтальную поверхность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обеспечьте приток свежего воздуха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Обрызгайте водой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разотрите и согрейте тело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2"/>
        </w:numPr>
        <w:tabs>
          <w:tab w:val="left" w:pos="847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Если нарушено дыхание и сердцебиение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немедленно приступайте к проведению искусственного дыхания и непрямому массажу сердца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 прекращайте их до полного появления самостоятельного дыхания и сужения зрачков или до прибытия врача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болях в области сердца</w:t>
      </w:r>
    </w:p>
    <w:p w:rsidR="007F7CE7" w:rsidRPr="004D3809" w:rsidRDefault="007F7CE7" w:rsidP="004D3809">
      <w:pPr>
        <w:numPr>
          <w:ilvl w:val="0"/>
          <w:numId w:val="12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Больного необходимо уложить в постель и пригласить доктора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 болях в области живота</w:t>
      </w:r>
    </w:p>
    <w:p w:rsidR="007F7CE7" w:rsidRPr="004D3809" w:rsidRDefault="007F7CE7" w:rsidP="004D3809">
      <w:pPr>
        <w:numPr>
          <w:ilvl w:val="0"/>
          <w:numId w:val="13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Уложив больного в постель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вызывайте врача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numPr>
          <w:ilvl w:val="0"/>
          <w:numId w:val="13"/>
        </w:numPr>
        <w:tabs>
          <w:tab w:val="left" w:pos="84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Самостоятельно не принимайте других мер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Примечание</w:t>
      </w:r>
      <w:r w:rsidRPr="004D3809">
        <w:rPr>
          <w:rFonts w:eastAsia="Times"/>
          <w:b/>
          <w:bCs/>
          <w:sz w:val="24"/>
          <w:szCs w:val="24"/>
        </w:rPr>
        <w:t>.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Оказав первую медицинскую помощь пострадавшему</w:t>
      </w:r>
      <w:r w:rsidRPr="004D3809">
        <w:rPr>
          <w:rFonts w:eastAsia="Times"/>
          <w:i/>
          <w:iCs/>
          <w:sz w:val="24"/>
          <w:szCs w:val="24"/>
        </w:rPr>
        <w:t>,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вожатый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должен обязательно обратиться к врачу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3C538E" w:rsidRPr="004D3809" w:rsidRDefault="003C538E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 New Roman"/>
          <w:b/>
          <w:bCs/>
          <w:sz w:val="24"/>
          <w:szCs w:val="24"/>
        </w:rPr>
      </w:pPr>
    </w:p>
    <w:p w:rsidR="007F7CE7" w:rsidRPr="004D3809" w:rsidRDefault="003C538E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ПРЕДОТВРАЩЕНИЕ ПЛОХОГО ОТНОШЕНИЯ К ДЕТЯМ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Что мы понимаем под плохим отношением к детям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Это оскорбление ребенка словом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рукоприкладство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нецензурные выражения </w:t>
      </w:r>
      <w:r w:rsidRPr="004D3809">
        <w:rPr>
          <w:rFonts w:eastAsia="Times New Roman"/>
          <w:b/>
          <w:bCs/>
          <w:sz w:val="24"/>
          <w:szCs w:val="24"/>
        </w:rPr>
        <w:t>в</w:t>
      </w:r>
      <w:r w:rsidRPr="004D3809">
        <w:rPr>
          <w:rFonts w:eastAsia="Times New Roman"/>
          <w:sz w:val="24"/>
          <w:szCs w:val="24"/>
        </w:rPr>
        <w:t xml:space="preserve"> его адрес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унижение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нелестные высказывания в адрес родителей ребенка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негативные предположения о его развитии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как умственном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так и физическом</w:t>
      </w:r>
      <w:r w:rsidRPr="004D3809">
        <w:rPr>
          <w:rFonts w:eastAsia="Times"/>
          <w:sz w:val="24"/>
          <w:szCs w:val="24"/>
        </w:rPr>
        <w:t>),</w:t>
      </w:r>
      <w:r w:rsidRPr="004D3809">
        <w:rPr>
          <w:rFonts w:eastAsia="Times New Roman"/>
          <w:sz w:val="24"/>
          <w:szCs w:val="24"/>
        </w:rPr>
        <w:t xml:space="preserve"> пренебрежение</w:t>
      </w:r>
      <w:r w:rsidR="002D4EE1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взглядами и идеями ребенка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Директор лагеря в процессе найма персонала на работу должен предпринять шаги к сведению до минимума риска плохого отношения к детям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Необходимо предупредить каждого работника лагеря о необходимости соблюдать хорошее отношение к детям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Лица со склонностью к сексуальному оскорблению часто предпочитают детей ровесникам и озабочены тем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остаться на работе в близком контакте с детьми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пренебрегают даже проведением свободного времени со сверстниками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Вожатому важно понять свои обязанности и то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какие наказания последуют в результате плохого отношения к детям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Поэтому нужно знать и порядок действий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который поможет члену персонала защитить себя от попадания </w:t>
      </w:r>
      <w:r w:rsidRPr="004D3809">
        <w:rPr>
          <w:rFonts w:eastAsia="Times New Roman"/>
          <w:b/>
          <w:bCs/>
          <w:sz w:val="24"/>
          <w:szCs w:val="24"/>
        </w:rPr>
        <w:t>в</w:t>
      </w:r>
      <w:r w:rsidRPr="004D3809">
        <w:rPr>
          <w:rFonts w:eastAsia="Times New Roman"/>
          <w:sz w:val="24"/>
          <w:szCs w:val="24"/>
        </w:rPr>
        <w:t xml:space="preserve"> ситуацию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где его могут обвинить в плохом отношении к ребенку без надлежащих доказательств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</w:t>
      </w:r>
      <w:proofErr w:type="gramStart"/>
      <w:r w:rsidRPr="004D3809">
        <w:rPr>
          <w:rFonts w:eastAsia="Times New Roman"/>
          <w:sz w:val="24"/>
          <w:szCs w:val="24"/>
        </w:rPr>
        <w:t>Возможно</w:t>
      </w:r>
      <w:proofErr w:type="gramEnd"/>
      <w:r w:rsidRPr="004D3809">
        <w:rPr>
          <w:rFonts w:eastAsia="Times New Roman"/>
          <w:sz w:val="24"/>
          <w:szCs w:val="24"/>
        </w:rPr>
        <w:t xml:space="preserve"> членам персонала работать парами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если это реально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а при работе с ребенком наедине в пределах видимости должен находиться другой член персонала или ребенок на расстоянии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при котором соблюдается личная тайна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Следует понимать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директор отвечает не только за все действия по предупреждению плохого обращения с детьми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но также и за документирование того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такие действия были предприняты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необходимо в случае инцидента и при последующем разбирательстве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2D4EE1" w:rsidP="002D4EE1">
      <w:pPr>
        <w:tabs>
          <w:tab w:val="left" w:pos="948"/>
        </w:tabs>
        <w:spacing w:line="240" w:lineRule="auto"/>
        <w:ind w:left="0" w:righ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</w:t>
      </w:r>
      <w:r w:rsidR="007F7CE7" w:rsidRPr="004D3809">
        <w:rPr>
          <w:rFonts w:eastAsia="Times New Roman"/>
          <w:sz w:val="24"/>
          <w:szCs w:val="24"/>
        </w:rPr>
        <w:t>письменном документировании следует упоминать вновь и вновь</w:t>
      </w:r>
      <w:r w:rsidR="007F7CE7" w:rsidRPr="004D3809">
        <w:rPr>
          <w:rFonts w:eastAsia="Times"/>
          <w:sz w:val="24"/>
          <w:szCs w:val="24"/>
        </w:rPr>
        <w:t>,</w:t>
      </w:r>
      <w:r w:rsidR="007F7CE7" w:rsidRPr="004D3809">
        <w:rPr>
          <w:rFonts w:eastAsia="Times New Roman"/>
          <w:sz w:val="24"/>
          <w:szCs w:val="24"/>
        </w:rPr>
        <w:t xml:space="preserve"> так как это наилучший способ защиты лагеря</w:t>
      </w:r>
      <w:r w:rsidR="007F7CE7" w:rsidRPr="004D3809">
        <w:rPr>
          <w:rFonts w:eastAsia="Times"/>
          <w:sz w:val="24"/>
          <w:szCs w:val="24"/>
        </w:rPr>
        <w:t>.</w:t>
      </w:r>
      <w:r w:rsidR="007F7CE7" w:rsidRPr="004D3809">
        <w:rPr>
          <w:rFonts w:eastAsia="Times New Roman"/>
          <w:sz w:val="24"/>
          <w:szCs w:val="24"/>
        </w:rPr>
        <w:t xml:space="preserve"> </w:t>
      </w:r>
    </w:p>
    <w:p w:rsidR="002D4EE1" w:rsidRDefault="002D4EE1" w:rsidP="002D4EE1">
      <w:pPr>
        <w:tabs>
          <w:tab w:val="left" w:pos="948"/>
        </w:tabs>
        <w:spacing w:line="240" w:lineRule="auto"/>
        <w:ind w:left="709" w:right="0"/>
        <w:rPr>
          <w:rFonts w:eastAsia="Times New Roman"/>
          <w:b/>
          <w:bCs/>
          <w:sz w:val="24"/>
          <w:szCs w:val="24"/>
        </w:rPr>
      </w:pPr>
    </w:p>
    <w:p w:rsidR="007F7CE7" w:rsidRPr="004D3809" w:rsidRDefault="007F7CE7" w:rsidP="002D4EE1">
      <w:pPr>
        <w:tabs>
          <w:tab w:val="left" w:pos="948"/>
        </w:tabs>
        <w:spacing w:line="240" w:lineRule="auto"/>
        <w:ind w:left="709" w:right="0"/>
        <w:rPr>
          <w:rFonts w:eastAsia="Times New Roman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Что делать при инциденте</w:t>
      </w:r>
      <w:r w:rsidRPr="004D3809">
        <w:rPr>
          <w:rFonts w:eastAsia="Times"/>
          <w:b/>
          <w:bCs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Несмотря на хорошо</w:t>
      </w:r>
      <w:r w:rsidRPr="004D3809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 New Roman"/>
          <w:i/>
          <w:iCs/>
          <w:sz w:val="24"/>
          <w:szCs w:val="24"/>
        </w:rPr>
        <w:t>разработанный план и его реализацию по снижению риска до начала и в прогрессе деятельности лагеря</w:t>
      </w:r>
      <w:r w:rsidRPr="004D3809">
        <w:rPr>
          <w:rFonts w:eastAsia="Times"/>
          <w:i/>
          <w:iCs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несчастные случаи все же происходят</w:t>
      </w:r>
      <w:r w:rsidRPr="004D3809">
        <w:rPr>
          <w:rFonts w:eastAsia="Times"/>
          <w:i/>
          <w:iCs/>
          <w:sz w:val="24"/>
          <w:szCs w:val="24"/>
        </w:rPr>
        <w:t>.</w:t>
      </w:r>
      <w:r w:rsidRPr="004D3809">
        <w:rPr>
          <w:rFonts w:eastAsia="Times New Roman"/>
          <w:i/>
          <w:iCs/>
          <w:sz w:val="24"/>
          <w:szCs w:val="24"/>
        </w:rPr>
        <w:t xml:space="preserve"> Действия</w:t>
      </w:r>
      <w:r w:rsidRPr="004D3809">
        <w:rPr>
          <w:rFonts w:eastAsia="Times"/>
          <w:i/>
          <w:iCs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которые </w:t>
      </w:r>
      <w:proofErr w:type="gramStart"/>
      <w:r w:rsidRPr="004D3809">
        <w:rPr>
          <w:rFonts w:eastAsia="Times New Roman"/>
          <w:i/>
          <w:iCs/>
          <w:sz w:val="24"/>
          <w:szCs w:val="24"/>
        </w:rPr>
        <w:t>предпринимают на момент возникновения инцидента столь же важны</w:t>
      </w:r>
      <w:proofErr w:type="gramEnd"/>
      <w:r w:rsidRPr="004D3809">
        <w:rPr>
          <w:rFonts w:eastAsia="Times"/>
          <w:i/>
          <w:iCs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как и предупредительные меры до начала инцидента</w:t>
      </w:r>
      <w:r w:rsidRPr="004D3809">
        <w:rPr>
          <w:rFonts w:eastAsia="Times"/>
          <w:i/>
          <w:iCs/>
          <w:sz w:val="24"/>
          <w:szCs w:val="24"/>
        </w:rPr>
        <w:t>.</w:t>
      </w:r>
      <w:r w:rsidRPr="004D3809">
        <w:rPr>
          <w:rFonts w:eastAsia="Times New Roman"/>
          <w:i/>
          <w:iCs/>
          <w:sz w:val="24"/>
          <w:szCs w:val="24"/>
        </w:rPr>
        <w:t xml:space="preserve"> Насколько это возможно шаги</w:t>
      </w:r>
      <w:r w:rsidRPr="004D3809">
        <w:rPr>
          <w:rFonts w:eastAsia="Times"/>
          <w:i/>
          <w:iCs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предпринимаемые во время инцидента</w:t>
      </w:r>
      <w:r w:rsidRPr="004D3809">
        <w:rPr>
          <w:rFonts w:eastAsia="Times"/>
          <w:i/>
          <w:iCs/>
          <w:sz w:val="24"/>
          <w:szCs w:val="24"/>
        </w:rPr>
        <w:t>,</w:t>
      </w:r>
      <w:r w:rsidRPr="004D3809">
        <w:rPr>
          <w:rFonts w:eastAsia="Times New Roman"/>
          <w:i/>
          <w:iCs/>
          <w:sz w:val="24"/>
          <w:szCs w:val="24"/>
        </w:rPr>
        <w:t xml:space="preserve"> следует определить заранее</w:t>
      </w:r>
      <w:r w:rsidRPr="004D3809">
        <w:rPr>
          <w:rFonts w:eastAsia="Times"/>
          <w:i/>
          <w:iCs/>
          <w:sz w:val="24"/>
          <w:szCs w:val="24"/>
        </w:rPr>
        <w:t>.</w:t>
      </w:r>
      <w:r w:rsidRPr="004D3809">
        <w:rPr>
          <w:rFonts w:eastAsia="Times New Roman"/>
          <w:i/>
          <w:iCs/>
          <w:sz w:val="24"/>
          <w:szCs w:val="24"/>
        </w:rPr>
        <w:t xml:space="preserve"> Например</w:t>
      </w:r>
      <w:r w:rsidRPr="004D3809">
        <w:rPr>
          <w:rFonts w:eastAsia="Times"/>
          <w:i/>
          <w:iCs/>
          <w:sz w:val="24"/>
          <w:szCs w:val="24"/>
        </w:rPr>
        <w:t>: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1. </w:t>
      </w:r>
      <w:r w:rsidRPr="004D3809">
        <w:rPr>
          <w:rFonts w:eastAsia="Times New Roman"/>
          <w:sz w:val="24"/>
          <w:szCs w:val="24"/>
        </w:rPr>
        <w:t>Непосредственный уход за лицами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попавшими в инцидент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2. </w:t>
      </w:r>
      <w:r w:rsidRPr="004D3809">
        <w:rPr>
          <w:rFonts w:eastAsia="Times New Roman"/>
          <w:sz w:val="24"/>
          <w:szCs w:val="24"/>
        </w:rPr>
        <w:t>Уведомление руководителей или ответственного лица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3. </w:t>
      </w:r>
      <w:r w:rsidRPr="004D3809">
        <w:rPr>
          <w:rFonts w:eastAsia="Times New Roman"/>
          <w:sz w:val="24"/>
          <w:szCs w:val="24"/>
        </w:rPr>
        <w:t>Получение при необходимости помощи со стороны</w:t>
      </w:r>
      <w:r w:rsidRPr="004D3809">
        <w:rPr>
          <w:rFonts w:eastAsia="Times"/>
          <w:sz w:val="24"/>
          <w:szCs w:val="24"/>
        </w:rPr>
        <w:t>: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4. </w:t>
      </w:r>
      <w:r w:rsidRPr="004D3809">
        <w:rPr>
          <w:rFonts w:eastAsia="Times New Roman"/>
          <w:sz w:val="24"/>
          <w:szCs w:val="24"/>
        </w:rPr>
        <w:t>Составление письменного отчета об инциденте и документирование по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возможности максимального количества деталей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5. </w:t>
      </w:r>
      <w:r w:rsidRPr="004D3809">
        <w:rPr>
          <w:rFonts w:eastAsia="Times New Roman"/>
          <w:sz w:val="24"/>
          <w:szCs w:val="24"/>
        </w:rPr>
        <w:t>При серьезном инциденте следует сообщить об этом руководителям организаций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 xml:space="preserve">вне лагеря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в государственные агентства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родителям травмированного и администрации лагеря</w:t>
      </w:r>
      <w:r w:rsidRPr="004D3809">
        <w:rPr>
          <w:rFonts w:eastAsia="Times"/>
          <w:sz w:val="24"/>
          <w:szCs w:val="24"/>
        </w:rPr>
        <w:t>).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Некоторые из инцидентов требуют экстренных действий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другие менее срочные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Одинаково важно в любом случае выполнить все вышеуказанные шаги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Однако</w:t>
      </w:r>
      <w:proofErr w:type="gramStart"/>
      <w:r w:rsidRPr="004D3809">
        <w:rPr>
          <w:rFonts w:eastAsia="Times"/>
          <w:sz w:val="24"/>
          <w:szCs w:val="24"/>
        </w:rPr>
        <w:t>,</w:t>
      </w:r>
      <w:proofErr w:type="gramEnd"/>
      <w:r w:rsidRPr="004D3809">
        <w:rPr>
          <w:rFonts w:eastAsia="Times New Roman"/>
          <w:sz w:val="24"/>
          <w:szCs w:val="24"/>
        </w:rPr>
        <w:t xml:space="preserve"> имеются некоторые виды экстренных инцидентов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которые можно проанализировать заранее и сформировать процедуры для того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справиться с такими ситуациями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Например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спасение утопающих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пожар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травмы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требующие </w:t>
      </w:r>
      <w:proofErr w:type="gramStart"/>
      <w:r w:rsidRPr="004D3809">
        <w:rPr>
          <w:rFonts w:eastAsia="Times New Roman"/>
          <w:sz w:val="24"/>
          <w:szCs w:val="24"/>
        </w:rPr>
        <w:t>медицинском</w:t>
      </w:r>
      <w:proofErr w:type="gramEnd"/>
      <w:r w:rsidRPr="004D3809">
        <w:rPr>
          <w:rFonts w:eastAsia="Times New Roman"/>
          <w:sz w:val="24"/>
          <w:szCs w:val="24"/>
        </w:rPr>
        <w:t xml:space="preserve"> помощи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Для каждого вида инцидента имеется свой тип экстренных действий</w:t>
      </w:r>
      <w:r w:rsidRPr="004D3809">
        <w:rPr>
          <w:rFonts w:eastAsia="Times"/>
          <w:sz w:val="24"/>
          <w:szCs w:val="24"/>
        </w:rPr>
        <w:t>: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lastRenderedPageBreak/>
        <w:t xml:space="preserve">1. </w:t>
      </w:r>
      <w:r w:rsidRPr="004D3809">
        <w:rPr>
          <w:rFonts w:eastAsia="Times New Roman"/>
          <w:sz w:val="24"/>
          <w:szCs w:val="24"/>
        </w:rPr>
        <w:t>Процедуры должны быть указаны в письменном виде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проверены различными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экспертами и переданы персоналу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2. </w:t>
      </w:r>
      <w:r w:rsidRPr="004D3809">
        <w:rPr>
          <w:rFonts w:eastAsia="Times New Roman"/>
          <w:sz w:val="24"/>
          <w:szCs w:val="24"/>
        </w:rPr>
        <w:t>По этим процедурам следует проводить практические тренировки во время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подготовки к работе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"/>
          <w:sz w:val="24"/>
          <w:szCs w:val="24"/>
        </w:rPr>
        <w:t xml:space="preserve">3. </w:t>
      </w:r>
      <w:r w:rsidRPr="004D3809">
        <w:rPr>
          <w:rFonts w:eastAsia="Times New Roman"/>
          <w:sz w:val="24"/>
          <w:szCs w:val="24"/>
        </w:rPr>
        <w:t>Телефонные номера экстренной помощи и телефоны для передачи информации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 xml:space="preserve">должны вывешиваться на табличках в опасных местах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в зоне купания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 технических зданиях обслуживания лагеря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на кухне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 офисе</w:t>
      </w:r>
      <w:r w:rsidRPr="004D3809">
        <w:rPr>
          <w:rFonts w:eastAsia="Times"/>
          <w:sz w:val="24"/>
          <w:szCs w:val="24"/>
        </w:rPr>
        <w:t>).</w:t>
      </w:r>
    </w:p>
    <w:p w:rsidR="007F7CE7" w:rsidRPr="004D3809" w:rsidRDefault="007F7CE7" w:rsidP="004D3809">
      <w:pPr>
        <w:numPr>
          <w:ilvl w:val="0"/>
          <w:numId w:val="15"/>
        </w:numPr>
        <w:tabs>
          <w:tab w:val="left" w:pos="1435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Если первая медицинская помощь входит в перечень экстренных действий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соответствующий персонал должен проходить тренировки по оказанию первой помощи</w:t>
      </w:r>
      <w:r w:rsidRPr="004D3809">
        <w:rPr>
          <w:rFonts w:eastAsia="Times"/>
          <w:sz w:val="24"/>
          <w:szCs w:val="24"/>
        </w:rPr>
        <w:t>/</w:t>
      </w:r>
      <w:r w:rsidRPr="004D3809">
        <w:rPr>
          <w:rFonts w:eastAsia="Times New Roman"/>
          <w:sz w:val="24"/>
          <w:szCs w:val="24"/>
        </w:rPr>
        <w:t>искусственному дыханию в местах возможного возникновения инцидента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Следует продумать не только первичную помощь при физических травмах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но также и то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как справиться со стрессом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возникающим в этой обстановке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Элементы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вызывающие стресс следует обсудить с персоналом во время обучения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Когда возникает предполагаемый инцидент или происходит жестокое обращение с кем</w:t>
      </w:r>
      <w:r w:rsidRPr="004D3809">
        <w:rPr>
          <w:rFonts w:eastAsia="Times"/>
          <w:sz w:val="24"/>
          <w:szCs w:val="24"/>
        </w:rPr>
        <w:t>-</w:t>
      </w:r>
      <w:r w:rsidRPr="004D3809">
        <w:rPr>
          <w:rFonts w:eastAsia="Times New Roman"/>
          <w:sz w:val="24"/>
          <w:szCs w:val="24"/>
        </w:rPr>
        <w:t>либо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то первое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 чем нужно позаботиться это о благополучии пострадавшего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Поэтому член персонала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обладающий нужным опытом работы с детьми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должен назначаться на работу в группу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а виновный в инциденте член персонала должен освобождаться от обязанностей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Не следует предполагать виновность члена персонала из</w:t>
      </w:r>
      <w:r w:rsidRPr="004D3809">
        <w:rPr>
          <w:rFonts w:eastAsia="Times"/>
          <w:sz w:val="24"/>
          <w:szCs w:val="24"/>
        </w:rPr>
        <w:t>-</w:t>
      </w:r>
      <w:r w:rsidRPr="004D3809">
        <w:rPr>
          <w:rFonts w:eastAsia="Times New Roman"/>
          <w:sz w:val="24"/>
          <w:szCs w:val="24"/>
        </w:rPr>
        <w:t>за простого обвинения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следует отдельно разобраться с членом персонала и другим персоналом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который был свидетелем инцидента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Однако</w:t>
      </w:r>
      <w:proofErr w:type="gramStart"/>
      <w:r w:rsidRPr="004D3809">
        <w:rPr>
          <w:rFonts w:eastAsia="Times"/>
          <w:sz w:val="24"/>
          <w:szCs w:val="24"/>
        </w:rPr>
        <w:t>,</w:t>
      </w:r>
      <w:proofErr w:type="gramEnd"/>
      <w:r w:rsidRPr="004D3809">
        <w:rPr>
          <w:rFonts w:eastAsia="Times New Roman"/>
          <w:sz w:val="24"/>
          <w:szCs w:val="24"/>
        </w:rPr>
        <w:t xml:space="preserve"> чтобы защитить отдыхающих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членов персонала и лагерь обязательно нужно отделить члена персонала от группы детей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2D4EE1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Нужно понимать то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обвинение и саму ситуацию можно выяснить в беседе с ребенком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который оказался вовлеченным в инцидент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или который был свидетелем или присутствовал при обвинении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Опрос нужно проводить на низких тонах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предпочтительно</w:t>
      </w:r>
      <w:r w:rsidR="002D4EE1">
        <w:rPr>
          <w:rFonts w:eastAsia="Times New Roman"/>
          <w:sz w:val="24"/>
          <w:szCs w:val="24"/>
        </w:rPr>
        <w:t xml:space="preserve"> в </w:t>
      </w:r>
      <w:r w:rsidRPr="004D3809">
        <w:rPr>
          <w:rFonts w:eastAsia="Times New Roman"/>
          <w:sz w:val="24"/>
          <w:szCs w:val="24"/>
        </w:rPr>
        <w:t>присутствии другого члена персонала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Нужно предпринять все шаги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избавить ребенка от эмоционального стресса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Когда имеется явное обвинение в каком</w:t>
      </w:r>
      <w:r w:rsidRPr="004D3809">
        <w:rPr>
          <w:rFonts w:eastAsia="Times"/>
          <w:sz w:val="24"/>
          <w:szCs w:val="24"/>
        </w:rPr>
        <w:t>-</w:t>
      </w:r>
      <w:r w:rsidRPr="004D3809">
        <w:rPr>
          <w:rFonts w:eastAsia="Times New Roman"/>
          <w:sz w:val="24"/>
          <w:szCs w:val="24"/>
        </w:rPr>
        <w:t>либо виде физического воздействия или сексуального оскорбления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то следует уведомить надлежащие организации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Такие организации могут быть различны в зависимости от места происшествия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то информация о таких организациях должна быть заранее определена и легкодоступна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2D4EE1" w:rsidRDefault="002D4EE1" w:rsidP="004D3809">
      <w:pPr>
        <w:spacing w:line="240" w:lineRule="auto"/>
        <w:ind w:left="0" w:right="0" w:firstLine="709"/>
        <w:rPr>
          <w:rFonts w:eastAsia="Times"/>
          <w:b/>
          <w:bCs/>
          <w:sz w:val="24"/>
          <w:szCs w:val="24"/>
        </w:rPr>
      </w:pPr>
    </w:p>
    <w:p w:rsidR="007F7CE7" w:rsidRPr="002D4EE1" w:rsidRDefault="002D4EE1" w:rsidP="004D3809">
      <w:pPr>
        <w:spacing w:line="240" w:lineRule="auto"/>
        <w:ind w:left="0" w:right="0" w:firstLine="709"/>
        <w:rPr>
          <w:b/>
          <w:sz w:val="24"/>
          <w:szCs w:val="24"/>
        </w:rPr>
      </w:pPr>
      <w:r w:rsidRPr="002D4EE1">
        <w:rPr>
          <w:rFonts w:eastAsia="Times"/>
          <w:b/>
          <w:bCs/>
          <w:sz w:val="24"/>
          <w:szCs w:val="24"/>
        </w:rPr>
        <w:t xml:space="preserve">P.S. </w:t>
      </w:r>
      <w:r w:rsidRPr="002D4EE1">
        <w:rPr>
          <w:rFonts w:eastAsia="Times New Roman"/>
          <w:b/>
          <w:sz w:val="24"/>
          <w:szCs w:val="24"/>
        </w:rPr>
        <w:t xml:space="preserve">ПОВЫШЕНИЕ ВОЖАТЫМ ЭФФЕКТИВНОСТИ СОБСТВЕННОЙ ДЕЯТЕЛЬНОСТИ 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Для повышения эффективности собственной деятельности вожатому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как и любому сотруднику детского лагеря</w:t>
      </w:r>
      <w:r w:rsidRPr="004D3809">
        <w:rPr>
          <w:rFonts w:eastAsia="Times"/>
          <w:sz w:val="24"/>
          <w:szCs w:val="24"/>
        </w:rPr>
        <w:t>),</w:t>
      </w:r>
      <w:r w:rsidRPr="004D3809">
        <w:rPr>
          <w:rFonts w:eastAsia="Times New Roman"/>
          <w:sz w:val="24"/>
          <w:szCs w:val="24"/>
        </w:rPr>
        <w:t xml:space="preserve"> чтобы избежать собственных ошибок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сделать правильные выводы необходимо</w:t>
      </w:r>
      <w:r w:rsidRPr="004D3809">
        <w:rPr>
          <w:rFonts w:eastAsia="Times"/>
          <w:sz w:val="24"/>
          <w:szCs w:val="24"/>
        </w:rPr>
        <w:t>: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numPr>
          <w:ilvl w:val="0"/>
          <w:numId w:val="17"/>
        </w:numPr>
        <w:tabs>
          <w:tab w:val="left" w:pos="1142"/>
        </w:tabs>
        <w:spacing w:line="240" w:lineRule="auto"/>
        <w:ind w:left="0" w:right="0" w:firstLine="709"/>
        <w:jc w:val="left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научиться избавляться от негативных эмоций в общении с детьми и взрослыми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а как</w:t>
      </w:r>
      <w:r w:rsidRPr="004D3809">
        <w:rPr>
          <w:rFonts w:eastAsia="Times"/>
          <w:sz w:val="24"/>
          <w:szCs w:val="24"/>
        </w:rPr>
        <w:t xml:space="preserve">, </w:t>
      </w:r>
      <w:proofErr w:type="gramStart"/>
      <w:r w:rsidRPr="004D3809">
        <w:rPr>
          <w:rFonts w:eastAsia="Times New Roman"/>
          <w:sz w:val="24"/>
          <w:szCs w:val="24"/>
        </w:rPr>
        <w:t>см</w:t>
      </w:r>
      <w:proofErr w:type="gramEnd"/>
      <w:r w:rsidRPr="004D3809">
        <w:rPr>
          <w:rFonts w:eastAsia="Times"/>
          <w:sz w:val="24"/>
          <w:szCs w:val="24"/>
        </w:rPr>
        <w:t xml:space="preserve">. </w:t>
      </w:r>
      <w:r w:rsidRPr="004D3809">
        <w:rPr>
          <w:rFonts w:eastAsia="Times New Roman"/>
          <w:sz w:val="24"/>
          <w:szCs w:val="24"/>
        </w:rPr>
        <w:t>ниже</w:t>
      </w:r>
      <w:r w:rsidRPr="004D3809">
        <w:rPr>
          <w:rFonts w:eastAsia="Times"/>
          <w:sz w:val="24"/>
          <w:szCs w:val="24"/>
        </w:rPr>
        <w:t xml:space="preserve"> «</w:t>
      </w:r>
      <w:r w:rsidRPr="004D3809">
        <w:rPr>
          <w:rFonts w:eastAsia="Times New Roman"/>
          <w:sz w:val="24"/>
          <w:szCs w:val="24"/>
        </w:rPr>
        <w:t>А</w:t>
      </w:r>
      <w:r w:rsidRPr="004D3809">
        <w:rPr>
          <w:rFonts w:eastAsia="Times"/>
          <w:sz w:val="24"/>
          <w:szCs w:val="24"/>
        </w:rPr>
        <w:t>»);</w:t>
      </w:r>
    </w:p>
    <w:p w:rsidR="007F7CE7" w:rsidRPr="004D3809" w:rsidRDefault="007F7CE7" w:rsidP="004D3809">
      <w:pPr>
        <w:numPr>
          <w:ilvl w:val="0"/>
          <w:numId w:val="17"/>
        </w:numPr>
        <w:tabs>
          <w:tab w:val="left" w:pos="1142"/>
        </w:tabs>
        <w:spacing w:line="240" w:lineRule="auto"/>
        <w:ind w:left="0" w:right="0" w:firstLine="709"/>
        <w:jc w:val="left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постоянно вести наблюдения за деятельностью и поведением детей</w:t>
      </w:r>
      <w:r w:rsidRPr="004D3809">
        <w:rPr>
          <w:rFonts w:eastAsia="Times"/>
          <w:sz w:val="24"/>
          <w:szCs w:val="24"/>
        </w:rPr>
        <w:t>, (</w:t>
      </w:r>
      <w:r w:rsidRPr="004D3809">
        <w:rPr>
          <w:rFonts w:eastAsia="Times New Roman"/>
          <w:sz w:val="24"/>
          <w:szCs w:val="24"/>
        </w:rPr>
        <w:t>о чем вести записи собственных реакций на происходящее в личном дневнике</w:t>
      </w:r>
      <w:r w:rsidRPr="004D3809">
        <w:rPr>
          <w:rFonts w:eastAsia="Times"/>
          <w:sz w:val="24"/>
          <w:szCs w:val="24"/>
        </w:rPr>
        <w:t>);</w:t>
      </w:r>
    </w:p>
    <w:p w:rsidR="007F7CE7" w:rsidRPr="004D3809" w:rsidRDefault="007F7CE7" w:rsidP="004D3809">
      <w:pPr>
        <w:numPr>
          <w:ilvl w:val="0"/>
          <w:numId w:val="17"/>
        </w:numPr>
        <w:tabs>
          <w:tab w:val="left" w:pos="1142"/>
        </w:tabs>
        <w:spacing w:line="240" w:lineRule="auto"/>
        <w:ind w:left="0" w:right="0" w:firstLine="709"/>
        <w:jc w:val="left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постараться искать ответы на вопросы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Почему мне это нравиться или не нравиться</w:t>
      </w:r>
      <w:proofErr w:type="gramStart"/>
      <w:r w:rsidRPr="004D3809">
        <w:rPr>
          <w:rFonts w:eastAsia="Times"/>
          <w:sz w:val="24"/>
          <w:szCs w:val="24"/>
        </w:rPr>
        <w:t>?,</w:t>
      </w:r>
      <w:r w:rsidRPr="004D3809">
        <w:rPr>
          <w:rFonts w:eastAsia="Times New Roman"/>
          <w:sz w:val="24"/>
          <w:szCs w:val="24"/>
        </w:rPr>
        <w:t xml:space="preserve"> </w:t>
      </w:r>
      <w:proofErr w:type="gramEnd"/>
      <w:r w:rsidRPr="004D3809">
        <w:rPr>
          <w:rFonts w:eastAsia="Times New Roman"/>
          <w:sz w:val="24"/>
          <w:szCs w:val="24"/>
        </w:rPr>
        <w:t>Как сделать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было лучше</w:t>
      </w:r>
      <w:r w:rsidRPr="004D3809">
        <w:rPr>
          <w:rFonts w:eastAsia="Times"/>
          <w:sz w:val="24"/>
          <w:szCs w:val="24"/>
        </w:rPr>
        <w:t>?,</w:t>
      </w:r>
      <w:r w:rsidRPr="004D3809">
        <w:rPr>
          <w:rFonts w:eastAsia="Times New Roman"/>
          <w:sz w:val="24"/>
          <w:szCs w:val="24"/>
        </w:rPr>
        <w:t xml:space="preserve"> Что мне сделать иначе</w:t>
      </w:r>
      <w:r w:rsidRPr="004D3809">
        <w:rPr>
          <w:rFonts w:eastAsia="Times"/>
          <w:sz w:val="24"/>
          <w:szCs w:val="24"/>
        </w:rPr>
        <w:t>?»;</w:t>
      </w:r>
    </w:p>
    <w:p w:rsidR="007F7CE7" w:rsidRPr="004D3809" w:rsidRDefault="007F7CE7" w:rsidP="004D3809">
      <w:pPr>
        <w:numPr>
          <w:ilvl w:val="0"/>
          <w:numId w:val="17"/>
        </w:numPr>
        <w:tabs>
          <w:tab w:val="left" w:pos="1142"/>
        </w:tabs>
        <w:spacing w:line="240" w:lineRule="auto"/>
        <w:ind w:left="0" w:right="0" w:firstLine="709"/>
        <w:jc w:val="left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научиться анализировать собственную деятельность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а как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</w:t>
      </w:r>
      <w:proofErr w:type="gramStart"/>
      <w:r w:rsidRPr="004D3809">
        <w:rPr>
          <w:rFonts w:eastAsia="Times New Roman"/>
          <w:sz w:val="24"/>
          <w:szCs w:val="24"/>
        </w:rPr>
        <w:t>см</w:t>
      </w:r>
      <w:proofErr w:type="gramEnd"/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ниже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В</w:t>
      </w:r>
      <w:r w:rsidRPr="004D3809">
        <w:rPr>
          <w:rFonts w:eastAsia="Times"/>
          <w:sz w:val="24"/>
          <w:szCs w:val="24"/>
        </w:rPr>
        <w:t>»);</w:t>
      </w:r>
    </w:p>
    <w:p w:rsidR="007F7CE7" w:rsidRPr="004D3809" w:rsidRDefault="007F7CE7" w:rsidP="004D3809">
      <w:pPr>
        <w:numPr>
          <w:ilvl w:val="0"/>
          <w:numId w:val="17"/>
        </w:numPr>
        <w:tabs>
          <w:tab w:val="left" w:pos="1142"/>
        </w:tabs>
        <w:spacing w:line="240" w:lineRule="auto"/>
        <w:ind w:left="0" w:right="0" w:firstLine="709"/>
        <w:jc w:val="left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внимательно слушать критику и делать выводы</w:t>
      </w:r>
      <w:r w:rsidRPr="004D3809">
        <w:rPr>
          <w:rFonts w:eastAsia="Times"/>
          <w:sz w:val="24"/>
          <w:szCs w:val="24"/>
        </w:rPr>
        <w:t>;</w:t>
      </w:r>
    </w:p>
    <w:p w:rsidR="007F7CE7" w:rsidRPr="004D3809" w:rsidRDefault="007F7CE7" w:rsidP="004D3809">
      <w:pPr>
        <w:numPr>
          <w:ilvl w:val="0"/>
          <w:numId w:val="17"/>
        </w:numPr>
        <w:tabs>
          <w:tab w:val="left" w:pos="1142"/>
        </w:tabs>
        <w:spacing w:line="240" w:lineRule="auto"/>
        <w:ind w:left="0" w:right="0" w:firstLine="709"/>
        <w:jc w:val="left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понимать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сегодня реальная действительность не всегда совпадает с нашими ожиданиями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реальные условия в лагере и законодательные акты</w:t>
      </w:r>
      <w:r w:rsidRPr="004D3809">
        <w:rPr>
          <w:rFonts w:eastAsia="Times"/>
          <w:sz w:val="24"/>
          <w:szCs w:val="24"/>
        </w:rPr>
        <w:t>).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b/>
          <w:bCs/>
          <w:i/>
          <w:iCs/>
          <w:sz w:val="24"/>
          <w:szCs w:val="24"/>
        </w:rPr>
        <w:t>А</w:t>
      </w:r>
      <w:r w:rsidRPr="004D3809">
        <w:rPr>
          <w:rFonts w:eastAsia="Times"/>
          <w:b/>
          <w:bCs/>
          <w:i/>
          <w:iCs/>
          <w:sz w:val="24"/>
          <w:szCs w:val="24"/>
        </w:rPr>
        <w:t>.</w:t>
      </w:r>
      <w:r w:rsidRPr="004D3809">
        <w:rPr>
          <w:rFonts w:eastAsia="Times New Roman"/>
          <w:b/>
          <w:bCs/>
          <w:i/>
          <w:iCs/>
          <w:sz w:val="24"/>
          <w:szCs w:val="24"/>
        </w:rPr>
        <w:t xml:space="preserve"> Методы регулирования своего эмоционального состояния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numPr>
          <w:ilvl w:val="1"/>
          <w:numId w:val="18"/>
        </w:numPr>
        <w:tabs>
          <w:tab w:val="left" w:pos="1017"/>
        </w:tabs>
        <w:spacing w:line="240" w:lineRule="auto"/>
        <w:ind w:left="0" w:right="0" w:firstLine="709"/>
        <w:jc w:val="left"/>
        <w:rPr>
          <w:rFonts w:eastAsia="Times New Roman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конфликтной или проблемной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экстремальной ситуации</w:t>
      </w:r>
      <w:r w:rsidRPr="004D3809">
        <w:rPr>
          <w:rFonts w:eastAsia="Times"/>
          <w:sz w:val="24"/>
          <w:szCs w:val="24"/>
        </w:rPr>
        <w:t>)</w:t>
      </w:r>
      <w:r w:rsidRPr="004D3809">
        <w:rPr>
          <w:rFonts w:eastAsia="Times New Roman"/>
          <w:sz w:val="24"/>
          <w:szCs w:val="24"/>
        </w:rPr>
        <w:t xml:space="preserve"> человеком владеют эмоции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Зачастую они мешают увидеть решение проблемы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Оказавшись в такой ситуации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необходимо сдержать проявление эмоции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посчитать в уме до десяти или глубоко вдохнуть и выдохнуть</w:t>
      </w:r>
      <w:r w:rsidRPr="004D3809">
        <w:rPr>
          <w:rFonts w:eastAsia="Times"/>
          <w:sz w:val="24"/>
          <w:szCs w:val="24"/>
        </w:rPr>
        <w:t>),</w:t>
      </w:r>
      <w:r w:rsidRPr="004D3809">
        <w:rPr>
          <w:rFonts w:eastAsia="Times New Roman"/>
          <w:sz w:val="24"/>
          <w:szCs w:val="24"/>
        </w:rPr>
        <w:t xml:space="preserve"> чтобы иметь возможность проблему анализировать и принимать решение или действовать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Но если мы предотвратили проявление эмоции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она остается в нашем теле в ожидании подходящей возможности выйти наружу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4D3809">
        <w:rPr>
          <w:rFonts w:eastAsia="Times New Roman"/>
          <w:sz w:val="24"/>
          <w:szCs w:val="24"/>
        </w:rPr>
        <w:t>Учёные</w:t>
      </w:r>
      <w:r w:rsidRPr="004D3809">
        <w:rPr>
          <w:rFonts w:eastAsia="Times"/>
          <w:sz w:val="24"/>
          <w:szCs w:val="24"/>
        </w:rPr>
        <w:t>-</w:t>
      </w:r>
      <w:r w:rsidRPr="004D3809">
        <w:rPr>
          <w:rFonts w:eastAsia="Times New Roman"/>
          <w:sz w:val="24"/>
          <w:szCs w:val="24"/>
        </w:rPr>
        <w:t>биоэнергетики</w:t>
      </w:r>
      <w:proofErr w:type="spellEnd"/>
      <w:proofErr w:type="gramEnd"/>
      <w:r w:rsidRPr="004D3809">
        <w:rPr>
          <w:rFonts w:eastAsia="Times New Roman"/>
          <w:sz w:val="24"/>
          <w:szCs w:val="24"/>
        </w:rPr>
        <w:t xml:space="preserve"> утверждают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тело и его мышечная система могут накапливать напряжение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вызванное невыраженными эмоциями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Если запас таких эмоций достаточно велик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это может привести к физическому распаду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Многие врачи утверждают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физические заболевания имеют психологическую подоплеку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Сердечные приступы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инсульты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раковые заболевания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даже обычная простуда </w:t>
      </w:r>
      <w:r w:rsidRPr="004D3809">
        <w:rPr>
          <w:rFonts w:eastAsia="Times"/>
          <w:sz w:val="24"/>
          <w:szCs w:val="24"/>
        </w:rPr>
        <w:t>—</w:t>
      </w:r>
      <w:r w:rsidRPr="004D3809">
        <w:rPr>
          <w:rFonts w:eastAsia="Times New Roman"/>
          <w:sz w:val="24"/>
          <w:szCs w:val="24"/>
        </w:rPr>
        <w:t xml:space="preserve"> все они могут быть реакцией на эмоциональную перегрузку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По этим причинам нам необходимы знания об </w:t>
      </w:r>
      <w:proofErr w:type="gramStart"/>
      <w:r w:rsidRPr="004D3809">
        <w:rPr>
          <w:rFonts w:eastAsia="Times New Roman"/>
          <w:sz w:val="24"/>
          <w:szCs w:val="24"/>
        </w:rPr>
        <w:t>эмоциональной</w:t>
      </w:r>
      <w:proofErr w:type="gramEnd"/>
      <w:r w:rsidRPr="004D3809">
        <w:rPr>
          <w:rFonts w:eastAsia="Times New Roman"/>
          <w:sz w:val="24"/>
          <w:szCs w:val="24"/>
        </w:rPr>
        <w:t xml:space="preserve"> </w:t>
      </w:r>
      <w:proofErr w:type="spellStart"/>
      <w:r w:rsidRPr="004D3809">
        <w:rPr>
          <w:rFonts w:eastAsia="Times New Roman"/>
          <w:sz w:val="24"/>
          <w:szCs w:val="24"/>
        </w:rPr>
        <w:t>саморегуляции</w:t>
      </w:r>
      <w:proofErr w:type="spellEnd"/>
      <w:r w:rsidRPr="004D3809">
        <w:rPr>
          <w:rFonts w:eastAsia="Times"/>
          <w:sz w:val="24"/>
          <w:szCs w:val="24"/>
        </w:rPr>
        <w:t>.</w:t>
      </w:r>
    </w:p>
    <w:p w:rsidR="007F7CE7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Известно множество таких методов</w:t>
      </w:r>
      <w:r w:rsidRPr="004D3809">
        <w:rPr>
          <w:rFonts w:eastAsia="Times"/>
          <w:sz w:val="24"/>
          <w:szCs w:val="24"/>
        </w:rPr>
        <w:t>.</w:t>
      </w:r>
    </w:p>
    <w:p w:rsidR="002D4EE1" w:rsidRPr="004D3809" w:rsidRDefault="002D4EE1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2D4EE1" w:rsidRDefault="007F7CE7" w:rsidP="004D3809">
      <w:pPr>
        <w:numPr>
          <w:ilvl w:val="0"/>
          <w:numId w:val="19"/>
        </w:numPr>
        <w:tabs>
          <w:tab w:val="left" w:pos="242"/>
        </w:tabs>
        <w:spacing w:line="240" w:lineRule="auto"/>
        <w:ind w:left="0" w:right="0" w:firstLine="709"/>
        <w:jc w:val="left"/>
        <w:rPr>
          <w:rFonts w:eastAsia="Times"/>
          <w:b/>
          <w:sz w:val="24"/>
          <w:szCs w:val="24"/>
        </w:rPr>
      </w:pPr>
      <w:r w:rsidRPr="002D4EE1">
        <w:rPr>
          <w:rFonts w:eastAsia="Times New Roman"/>
          <w:b/>
          <w:bCs/>
          <w:sz w:val="24"/>
          <w:szCs w:val="24"/>
        </w:rPr>
        <w:t xml:space="preserve">Метод </w:t>
      </w:r>
      <w:r w:rsidRPr="002D4EE1">
        <w:rPr>
          <w:rFonts w:eastAsia="Times"/>
          <w:b/>
          <w:bCs/>
          <w:sz w:val="24"/>
          <w:szCs w:val="24"/>
        </w:rPr>
        <w:t>«</w:t>
      </w:r>
      <w:proofErr w:type="spellStart"/>
      <w:r w:rsidRPr="002D4EE1">
        <w:rPr>
          <w:rFonts w:eastAsia="Times New Roman"/>
          <w:b/>
          <w:bCs/>
          <w:sz w:val="24"/>
          <w:szCs w:val="24"/>
        </w:rPr>
        <w:t>отреагирования</w:t>
      </w:r>
      <w:proofErr w:type="spellEnd"/>
      <w:r w:rsidRPr="002D4EE1">
        <w:rPr>
          <w:rFonts w:eastAsia="Times"/>
          <w:b/>
          <w:bCs/>
          <w:sz w:val="24"/>
          <w:szCs w:val="24"/>
        </w:rPr>
        <w:t>»</w:t>
      </w:r>
    </w:p>
    <w:p w:rsidR="007F7CE7" w:rsidRPr="004D3809" w:rsidRDefault="007F7CE7" w:rsidP="002D4EE1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Чтобы не носить в себе груз невыраженных эмоций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можно найти подходящее время и место для их разрядки вне ситуации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которая вызвала их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Например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высказавшись</w:t>
      </w:r>
      <w:r w:rsidR="002D4EE1">
        <w:rPr>
          <w:rFonts w:eastAsia="Times New Roman"/>
          <w:sz w:val="24"/>
          <w:szCs w:val="24"/>
        </w:rPr>
        <w:t xml:space="preserve"> в </w:t>
      </w:r>
      <w:r w:rsidRPr="004D3809">
        <w:rPr>
          <w:rFonts w:eastAsia="Times New Roman"/>
          <w:sz w:val="24"/>
          <w:szCs w:val="24"/>
        </w:rPr>
        <w:t>кругу своих друзей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 спортивных играх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 время пробежки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устроив истерику наедине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ломая карандаши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разрывая на клочки старые журналы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колотя матрац кулаками и т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п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В японских городах сооружены с этой целью балаганчики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отведи душу</w:t>
      </w:r>
      <w:r w:rsidRPr="004D3809">
        <w:rPr>
          <w:rFonts w:eastAsia="Times"/>
          <w:sz w:val="24"/>
          <w:szCs w:val="24"/>
        </w:rPr>
        <w:t>».</w:t>
      </w:r>
      <w:r w:rsidRPr="004D3809">
        <w:rPr>
          <w:rFonts w:eastAsia="Times New Roman"/>
          <w:sz w:val="24"/>
          <w:szCs w:val="24"/>
        </w:rPr>
        <w:t xml:space="preserve"> Заплатив мелочь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посетитель входит в тёмное помещение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отгороженное от улицы занавеской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Ему дают несколько простых тарелок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Он бьёт их по одной о землю и удаляется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Психотерапевты считают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большая часть энергии копится в мышцах плеч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 верхней части рук и в пальцах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Подобные упражнения дают возможность высвободить часть мышечного напряжения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Разрядка подавленных чувств должна приводить к ощущению облегчения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2D4EE1" w:rsidRDefault="007F7CE7" w:rsidP="004D3809">
      <w:pPr>
        <w:numPr>
          <w:ilvl w:val="0"/>
          <w:numId w:val="21"/>
        </w:numPr>
        <w:tabs>
          <w:tab w:val="left" w:pos="299"/>
        </w:tabs>
        <w:spacing w:line="240" w:lineRule="auto"/>
        <w:ind w:left="0" w:right="0" w:firstLine="709"/>
        <w:jc w:val="left"/>
        <w:rPr>
          <w:rFonts w:eastAsia="Times"/>
          <w:b/>
          <w:sz w:val="24"/>
          <w:szCs w:val="24"/>
        </w:rPr>
      </w:pPr>
      <w:r w:rsidRPr="002D4EE1">
        <w:rPr>
          <w:rFonts w:eastAsia="Times New Roman"/>
          <w:b/>
          <w:bCs/>
          <w:sz w:val="24"/>
          <w:szCs w:val="24"/>
        </w:rPr>
        <w:t xml:space="preserve">Метод расслабления </w:t>
      </w:r>
      <w:r w:rsidRPr="002D4EE1">
        <w:rPr>
          <w:rFonts w:eastAsia="Times"/>
          <w:b/>
          <w:sz w:val="24"/>
          <w:szCs w:val="24"/>
        </w:rPr>
        <w:t>(</w:t>
      </w:r>
      <w:r w:rsidRPr="002D4EE1">
        <w:rPr>
          <w:rFonts w:eastAsia="Times New Roman"/>
          <w:b/>
          <w:sz w:val="24"/>
          <w:szCs w:val="24"/>
        </w:rPr>
        <w:t>релаксации</w:t>
      </w:r>
      <w:r w:rsidRPr="002D4EE1">
        <w:rPr>
          <w:rFonts w:eastAsia="Times"/>
          <w:b/>
          <w:sz w:val="24"/>
          <w:szCs w:val="24"/>
        </w:rPr>
        <w:t>)</w:t>
      </w:r>
      <w:r w:rsidRPr="002D4EE1">
        <w:rPr>
          <w:rFonts w:eastAsia="Times New Roman"/>
          <w:b/>
          <w:bCs/>
          <w:sz w:val="24"/>
          <w:szCs w:val="24"/>
        </w:rPr>
        <w:t xml:space="preserve"> </w:t>
      </w:r>
      <w:r w:rsidRPr="002D4EE1">
        <w:rPr>
          <w:rFonts w:eastAsia="Times New Roman"/>
          <w:b/>
          <w:sz w:val="24"/>
          <w:szCs w:val="24"/>
        </w:rPr>
        <w:t>применяется для снятия напряжённых</w:t>
      </w:r>
      <w:r w:rsidRPr="002D4EE1">
        <w:rPr>
          <w:rFonts w:eastAsia="Times"/>
          <w:b/>
          <w:sz w:val="24"/>
          <w:szCs w:val="24"/>
        </w:rPr>
        <w:t>,</w:t>
      </w:r>
      <w:r w:rsidRPr="002D4EE1">
        <w:rPr>
          <w:rFonts w:eastAsia="Times New Roman"/>
          <w:b/>
          <w:bCs/>
          <w:sz w:val="24"/>
          <w:szCs w:val="24"/>
        </w:rPr>
        <w:t xml:space="preserve"> </w:t>
      </w:r>
      <w:r w:rsidRPr="002D4EE1">
        <w:rPr>
          <w:rFonts w:eastAsia="Times New Roman"/>
          <w:b/>
          <w:sz w:val="24"/>
          <w:szCs w:val="24"/>
        </w:rPr>
        <w:t>стрессовых</w:t>
      </w:r>
      <w:r w:rsidRPr="002D4EE1">
        <w:rPr>
          <w:rFonts w:eastAsia="Times New Roman"/>
          <w:b/>
          <w:bCs/>
          <w:sz w:val="24"/>
          <w:szCs w:val="24"/>
        </w:rPr>
        <w:t xml:space="preserve"> </w:t>
      </w:r>
      <w:r w:rsidRPr="002D4EE1">
        <w:rPr>
          <w:rFonts w:eastAsia="Times New Roman"/>
          <w:b/>
          <w:sz w:val="24"/>
          <w:szCs w:val="24"/>
        </w:rPr>
        <w:t>состояний и реализуется посредством</w:t>
      </w:r>
      <w:r w:rsidRPr="002D4EE1">
        <w:rPr>
          <w:rFonts w:eastAsia="Times"/>
          <w:b/>
          <w:sz w:val="24"/>
          <w:szCs w:val="24"/>
        </w:rPr>
        <w:t>:</w:t>
      </w:r>
    </w:p>
    <w:p w:rsidR="007F7CE7" w:rsidRPr="00C3318F" w:rsidRDefault="007F7CE7" w:rsidP="00C3318F">
      <w:pPr>
        <w:pStyle w:val="a6"/>
        <w:numPr>
          <w:ilvl w:val="0"/>
          <w:numId w:val="33"/>
        </w:numPr>
        <w:spacing w:line="240" w:lineRule="auto"/>
        <w:ind w:left="360" w:right="0"/>
        <w:rPr>
          <w:rFonts w:eastAsia="Times"/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t>аутогенной тренировки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основанной на определённой зависимости между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>состоянием мышечной и сосудистой систем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с одной стороны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и психической </w:t>
      </w:r>
      <w:r w:rsidRPr="00C3318F">
        <w:rPr>
          <w:rFonts w:eastAsia="Times"/>
          <w:sz w:val="24"/>
          <w:szCs w:val="24"/>
        </w:rPr>
        <w:t>—</w:t>
      </w:r>
      <w:r w:rsidRPr="00C3318F">
        <w:rPr>
          <w:rFonts w:eastAsia="Times New Roman"/>
          <w:sz w:val="24"/>
          <w:szCs w:val="24"/>
        </w:rPr>
        <w:t xml:space="preserve"> с другой</w:t>
      </w:r>
      <w:r w:rsidR="00C3318F" w:rsidRPr="00C3318F">
        <w:rPr>
          <w:rFonts w:eastAsia="Times"/>
          <w:sz w:val="24"/>
          <w:szCs w:val="24"/>
        </w:rPr>
        <w:t>.</w:t>
      </w:r>
      <w:r w:rsidR="00C3318F" w:rsidRPr="00C3318F">
        <w:rPr>
          <w:rFonts w:eastAsia="Times New Roman"/>
          <w:sz w:val="24"/>
          <w:szCs w:val="24"/>
        </w:rPr>
        <w:t xml:space="preserve"> В</w:t>
      </w:r>
      <w:r w:rsidRPr="00C3318F">
        <w:rPr>
          <w:rFonts w:eastAsia="Times New Roman"/>
          <w:sz w:val="24"/>
          <w:szCs w:val="24"/>
        </w:rPr>
        <w:t>ызывая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например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чувства тяжести и тепла в теле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можно достичь состояния психического покоя</w:t>
      </w:r>
      <w:r w:rsidRPr="00C3318F">
        <w:rPr>
          <w:rFonts w:eastAsia="Times"/>
          <w:sz w:val="24"/>
          <w:szCs w:val="24"/>
        </w:rPr>
        <w:t>;</w:t>
      </w:r>
    </w:p>
    <w:p w:rsidR="007F7CE7" w:rsidRPr="00C3318F" w:rsidRDefault="007F7CE7" w:rsidP="00C3318F">
      <w:pPr>
        <w:pStyle w:val="a6"/>
        <w:numPr>
          <w:ilvl w:val="0"/>
          <w:numId w:val="33"/>
        </w:numPr>
        <w:spacing w:line="240" w:lineRule="auto"/>
        <w:ind w:left="360" w:right="0"/>
        <w:rPr>
          <w:rFonts w:eastAsia="Times"/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lastRenderedPageBreak/>
        <w:t>самовнушения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например</w:t>
      </w:r>
      <w:r w:rsidRPr="00C3318F">
        <w:rPr>
          <w:rFonts w:eastAsia="Times"/>
          <w:sz w:val="24"/>
          <w:szCs w:val="24"/>
        </w:rPr>
        <w:t>: «</w:t>
      </w:r>
      <w:r w:rsidRPr="00C3318F">
        <w:rPr>
          <w:rFonts w:eastAsia="Times New Roman"/>
          <w:sz w:val="24"/>
          <w:szCs w:val="24"/>
        </w:rPr>
        <w:t>Я хочу быть смелым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сильным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спокойным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терпеливым</w:t>
      </w:r>
      <w:r w:rsidRPr="00C3318F">
        <w:rPr>
          <w:rFonts w:eastAsia="Times"/>
          <w:sz w:val="24"/>
          <w:szCs w:val="24"/>
        </w:rPr>
        <w:t>.</w:t>
      </w:r>
      <w:r w:rsidRPr="00C3318F">
        <w:rPr>
          <w:rFonts w:eastAsia="Times New Roman"/>
          <w:sz w:val="24"/>
          <w:szCs w:val="24"/>
        </w:rPr>
        <w:t xml:space="preserve"> Я хочу быть здоровым и буду здоровым</w:t>
      </w:r>
      <w:r w:rsidRPr="00C3318F">
        <w:rPr>
          <w:rFonts w:eastAsia="Times"/>
          <w:sz w:val="24"/>
          <w:szCs w:val="24"/>
        </w:rPr>
        <w:t>».</w:t>
      </w:r>
    </w:p>
    <w:p w:rsidR="007F7CE7" w:rsidRPr="00C3318F" w:rsidRDefault="007F7CE7" w:rsidP="00C3318F">
      <w:pPr>
        <w:pStyle w:val="a6"/>
        <w:numPr>
          <w:ilvl w:val="0"/>
          <w:numId w:val="33"/>
        </w:numPr>
        <w:spacing w:line="240" w:lineRule="auto"/>
        <w:ind w:left="360" w:right="0"/>
        <w:rPr>
          <w:rFonts w:eastAsia="Times"/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t>имаго терапии</w:t>
      </w:r>
      <w:r w:rsidRPr="00C3318F">
        <w:rPr>
          <w:rFonts w:eastAsia="Times"/>
          <w:sz w:val="24"/>
          <w:szCs w:val="24"/>
        </w:rPr>
        <w:t xml:space="preserve"> — </w:t>
      </w:r>
      <w:r w:rsidRPr="00C3318F">
        <w:rPr>
          <w:rFonts w:eastAsia="Times New Roman"/>
          <w:sz w:val="24"/>
          <w:szCs w:val="24"/>
        </w:rPr>
        <w:t>мысленного воспроизведения положительных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b/>
          <w:bCs/>
          <w:sz w:val="24"/>
          <w:szCs w:val="24"/>
        </w:rPr>
        <w:t>образов с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>целью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 xml:space="preserve">вытеснения неблагоприятных переживаний </w:t>
      </w:r>
      <w:r w:rsidRPr="00C3318F">
        <w:rPr>
          <w:rFonts w:eastAsia="Times"/>
          <w:sz w:val="24"/>
          <w:szCs w:val="24"/>
        </w:rPr>
        <w:t>(</w:t>
      </w:r>
      <w:r w:rsidRPr="00C3318F">
        <w:rPr>
          <w:rFonts w:eastAsia="Times New Roman"/>
          <w:sz w:val="24"/>
          <w:szCs w:val="24"/>
        </w:rPr>
        <w:t>образов людей для подражания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приятных моментов из прошлой жизни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своего благополучного будущего и т</w:t>
      </w:r>
      <w:r w:rsidRPr="00C3318F">
        <w:rPr>
          <w:rFonts w:eastAsia="Times"/>
          <w:sz w:val="24"/>
          <w:szCs w:val="24"/>
        </w:rPr>
        <w:t>.</w:t>
      </w:r>
      <w:r w:rsidRPr="00C3318F">
        <w:rPr>
          <w:rFonts w:eastAsia="Times New Roman"/>
          <w:sz w:val="24"/>
          <w:szCs w:val="24"/>
        </w:rPr>
        <w:t>д</w:t>
      </w:r>
      <w:r w:rsidRPr="00C3318F">
        <w:rPr>
          <w:rFonts w:eastAsia="Times"/>
          <w:sz w:val="24"/>
          <w:szCs w:val="24"/>
        </w:rPr>
        <w:t>.);</w:t>
      </w:r>
    </w:p>
    <w:p w:rsidR="007F7CE7" w:rsidRPr="00C3318F" w:rsidRDefault="007F7CE7" w:rsidP="00C3318F">
      <w:pPr>
        <w:pStyle w:val="a6"/>
        <w:numPr>
          <w:ilvl w:val="0"/>
          <w:numId w:val="33"/>
        </w:numPr>
        <w:spacing w:line="240" w:lineRule="auto"/>
        <w:ind w:left="360" w:right="0"/>
        <w:rPr>
          <w:rFonts w:eastAsia="Times"/>
          <w:sz w:val="24"/>
          <w:szCs w:val="24"/>
        </w:rPr>
      </w:pPr>
      <w:proofErr w:type="spellStart"/>
      <w:r w:rsidRPr="00C3318F">
        <w:rPr>
          <w:rFonts w:eastAsia="Times New Roman"/>
          <w:sz w:val="24"/>
          <w:szCs w:val="24"/>
        </w:rPr>
        <w:t>зоотерапии</w:t>
      </w:r>
      <w:proofErr w:type="spellEnd"/>
      <w:r w:rsidRPr="00C3318F">
        <w:rPr>
          <w:rFonts w:eastAsia="Times"/>
          <w:sz w:val="24"/>
          <w:szCs w:val="24"/>
        </w:rPr>
        <w:t xml:space="preserve"> — </w:t>
      </w:r>
      <w:r w:rsidRPr="00C3318F">
        <w:rPr>
          <w:rFonts w:eastAsia="Times New Roman"/>
          <w:sz w:val="24"/>
          <w:szCs w:val="24"/>
        </w:rPr>
        <w:t>общение с природой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прогулки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наблюдения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любование красотой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>всего живого способно снимать напряжение</w:t>
      </w:r>
      <w:r w:rsidRPr="00C3318F">
        <w:rPr>
          <w:rFonts w:eastAsia="Times"/>
          <w:sz w:val="24"/>
          <w:szCs w:val="24"/>
        </w:rPr>
        <w:t>;</w:t>
      </w:r>
    </w:p>
    <w:p w:rsidR="007F7CE7" w:rsidRPr="00C3318F" w:rsidRDefault="007F7CE7" w:rsidP="00C3318F">
      <w:pPr>
        <w:pStyle w:val="a6"/>
        <w:numPr>
          <w:ilvl w:val="0"/>
          <w:numId w:val="33"/>
        </w:numPr>
        <w:spacing w:line="240" w:lineRule="auto"/>
        <w:ind w:left="360" w:right="0"/>
        <w:rPr>
          <w:rFonts w:eastAsia="Times"/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t>юмора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который превращает потенциально</w:t>
      </w:r>
      <w:r w:rsidRPr="00C3318F">
        <w:rPr>
          <w:rFonts w:eastAsia="Times"/>
          <w:sz w:val="24"/>
          <w:szCs w:val="24"/>
        </w:rPr>
        <w:t>-</w:t>
      </w:r>
      <w:r w:rsidRPr="00C3318F">
        <w:rPr>
          <w:rFonts w:eastAsia="Times New Roman"/>
          <w:sz w:val="24"/>
          <w:szCs w:val="24"/>
        </w:rPr>
        <w:t>отрицательную энергию в её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>противоположность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в источник положительных эмоций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возьми с собой в лагерь сборники анекдотов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чаще шутите и улыбайтесь детям</w:t>
      </w:r>
      <w:r w:rsidRPr="00C3318F">
        <w:rPr>
          <w:rFonts w:eastAsia="Times"/>
          <w:sz w:val="24"/>
          <w:szCs w:val="24"/>
        </w:rPr>
        <w:t>.</w:t>
      </w:r>
    </w:p>
    <w:p w:rsidR="007F7CE7" w:rsidRPr="00C3318F" w:rsidRDefault="007F7CE7" w:rsidP="00C3318F">
      <w:pPr>
        <w:pStyle w:val="a6"/>
        <w:numPr>
          <w:ilvl w:val="0"/>
          <w:numId w:val="33"/>
        </w:numPr>
        <w:spacing w:line="240" w:lineRule="auto"/>
        <w:ind w:left="360" w:right="0"/>
        <w:rPr>
          <w:rFonts w:eastAsia="Times"/>
          <w:sz w:val="24"/>
          <w:szCs w:val="24"/>
        </w:rPr>
      </w:pPr>
      <w:proofErr w:type="spellStart"/>
      <w:r w:rsidRPr="00C3318F">
        <w:rPr>
          <w:rFonts w:eastAsia="Times New Roman"/>
          <w:sz w:val="24"/>
          <w:szCs w:val="24"/>
        </w:rPr>
        <w:t>самомассаж</w:t>
      </w:r>
      <w:proofErr w:type="spellEnd"/>
      <w:r w:rsidRPr="00C3318F">
        <w:rPr>
          <w:rFonts w:eastAsia="Times New Roman"/>
          <w:sz w:val="24"/>
          <w:szCs w:val="24"/>
        </w:rPr>
        <w:t xml:space="preserve"> воротниковой зоны</w:t>
      </w:r>
      <w:r w:rsidRPr="00C3318F">
        <w:rPr>
          <w:rFonts w:eastAsia="Times"/>
          <w:sz w:val="24"/>
          <w:szCs w:val="24"/>
        </w:rPr>
        <w:t>;</w:t>
      </w:r>
    </w:p>
    <w:p w:rsidR="007F7CE7" w:rsidRDefault="007F7CE7" w:rsidP="00C3318F">
      <w:pPr>
        <w:pStyle w:val="a6"/>
        <w:numPr>
          <w:ilvl w:val="0"/>
          <w:numId w:val="33"/>
        </w:numPr>
        <w:spacing w:line="240" w:lineRule="auto"/>
        <w:ind w:left="360" w:right="0"/>
        <w:rPr>
          <w:rFonts w:eastAsia="Times"/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t>массаж</w:t>
      </w:r>
      <w:r w:rsidRPr="00C3318F">
        <w:rPr>
          <w:rFonts w:eastAsia="Times"/>
          <w:sz w:val="24"/>
          <w:szCs w:val="24"/>
        </w:rPr>
        <w:t>.</w:t>
      </w:r>
    </w:p>
    <w:p w:rsidR="00C3318F" w:rsidRPr="00C3318F" w:rsidRDefault="00C3318F" w:rsidP="00C3318F">
      <w:pPr>
        <w:pStyle w:val="a6"/>
        <w:spacing w:line="240" w:lineRule="auto"/>
        <w:ind w:left="360" w:right="0"/>
        <w:rPr>
          <w:rFonts w:eastAsia="Times"/>
          <w:sz w:val="24"/>
          <w:szCs w:val="24"/>
        </w:rPr>
      </w:pPr>
    </w:p>
    <w:p w:rsidR="007F7CE7" w:rsidRPr="00C3318F" w:rsidRDefault="007F7CE7" w:rsidP="004D3809">
      <w:pPr>
        <w:numPr>
          <w:ilvl w:val="0"/>
          <w:numId w:val="21"/>
        </w:numPr>
        <w:tabs>
          <w:tab w:val="left" w:pos="262"/>
        </w:tabs>
        <w:spacing w:line="240" w:lineRule="auto"/>
        <w:ind w:left="0" w:right="0" w:firstLine="709"/>
        <w:jc w:val="left"/>
        <w:rPr>
          <w:rFonts w:eastAsia="Times"/>
          <w:b/>
          <w:sz w:val="24"/>
          <w:szCs w:val="24"/>
        </w:rPr>
      </w:pPr>
      <w:r w:rsidRPr="00C3318F">
        <w:rPr>
          <w:rFonts w:eastAsia="Times New Roman"/>
          <w:b/>
          <w:bCs/>
          <w:sz w:val="24"/>
          <w:szCs w:val="24"/>
        </w:rPr>
        <w:t>Метод подкрепления</w:t>
      </w:r>
      <w:r w:rsidRPr="00C3318F">
        <w:rPr>
          <w:rFonts w:eastAsia="Times"/>
          <w:b/>
          <w:bCs/>
          <w:sz w:val="24"/>
          <w:szCs w:val="24"/>
        </w:rPr>
        <w:t>:</w:t>
      </w:r>
    </w:p>
    <w:p w:rsidR="007F7CE7" w:rsidRDefault="007F7CE7" w:rsidP="00C3318F">
      <w:pPr>
        <w:pStyle w:val="a6"/>
        <w:numPr>
          <w:ilvl w:val="0"/>
          <w:numId w:val="34"/>
        </w:numPr>
        <w:spacing w:line="240" w:lineRule="auto"/>
        <w:ind w:right="0"/>
        <w:rPr>
          <w:rFonts w:eastAsia="Times"/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t>положительное воздействие на самочувствие оказывает чашка чая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в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 xml:space="preserve">зависимости от способа заварки он может стимулировать организм </w:t>
      </w:r>
      <w:r w:rsidRPr="00C3318F">
        <w:rPr>
          <w:rFonts w:eastAsia="Times"/>
          <w:sz w:val="24"/>
          <w:szCs w:val="24"/>
        </w:rPr>
        <w:t>(</w:t>
      </w:r>
      <w:proofErr w:type="gramStart"/>
      <w:r w:rsidRPr="00C3318F">
        <w:rPr>
          <w:rFonts w:eastAsia="Times New Roman"/>
          <w:sz w:val="24"/>
          <w:szCs w:val="24"/>
        </w:rPr>
        <w:t>побольше</w:t>
      </w:r>
      <w:proofErr w:type="gramEnd"/>
      <w:r w:rsidRPr="00C3318F">
        <w:rPr>
          <w:rFonts w:eastAsia="Times New Roman"/>
          <w:sz w:val="24"/>
          <w:szCs w:val="24"/>
        </w:rPr>
        <w:t xml:space="preserve"> чая и почти не дать настояться</w:t>
      </w:r>
      <w:r w:rsidRPr="00C3318F">
        <w:rPr>
          <w:rFonts w:eastAsia="Times"/>
          <w:sz w:val="24"/>
          <w:szCs w:val="24"/>
        </w:rPr>
        <w:t>)</w:t>
      </w:r>
      <w:r w:rsidRPr="00C3318F">
        <w:rPr>
          <w:rFonts w:eastAsia="Times New Roman"/>
          <w:sz w:val="24"/>
          <w:szCs w:val="24"/>
        </w:rPr>
        <w:t xml:space="preserve"> или же успокаивать </w:t>
      </w:r>
      <w:r w:rsidRPr="00C3318F">
        <w:rPr>
          <w:rFonts w:eastAsia="Times"/>
          <w:sz w:val="24"/>
          <w:szCs w:val="24"/>
        </w:rPr>
        <w:t>(</w:t>
      </w:r>
      <w:r w:rsidRPr="00C3318F">
        <w:rPr>
          <w:rFonts w:eastAsia="Times New Roman"/>
          <w:sz w:val="24"/>
          <w:szCs w:val="24"/>
        </w:rPr>
        <w:t>поменьше чая и дать хорошенько настояться</w:t>
      </w:r>
      <w:r w:rsidRPr="00C3318F">
        <w:rPr>
          <w:rFonts w:eastAsia="Times"/>
          <w:sz w:val="24"/>
          <w:szCs w:val="24"/>
        </w:rPr>
        <w:t>),</w:t>
      </w:r>
      <w:r w:rsidRPr="00C3318F">
        <w:rPr>
          <w:rFonts w:eastAsia="Times New Roman"/>
          <w:sz w:val="24"/>
          <w:szCs w:val="24"/>
        </w:rPr>
        <w:t xml:space="preserve"> чай хорошо утоляет жажду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мягко тонизирует психику</w:t>
      </w:r>
      <w:r w:rsidRPr="00C3318F">
        <w:rPr>
          <w:rFonts w:eastAsia="Times"/>
          <w:sz w:val="24"/>
          <w:szCs w:val="24"/>
        </w:rPr>
        <w:t>.</w:t>
      </w:r>
      <w:r w:rsidRPr="00C3318F">
        <w:rPr>
          <w:rFonts w:eastAsia="Times New Roman"/>
          <w:sz w:val="24"/>
          <w:szCs w:val="24"/>
        </w:rPr>
        <w:t xml:space="preserve"> Если же ещё и красиво обставить церемонию чаепития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то положительный эффект будет несомненным</w:t>
      </w:r>
      <w:r w:rsidRPr="00C3318F">
        <w:rPr>
          <w:rFonts w:eastAsia="Times"/>
          <w:sz w:val="24"/>
          <w:szCs w:val="24"/>
        </w:rPr>
        <w:t>;</w:t>
      </w:r>
    </w:p>
    <w:p w:rsidR="007F7CE7" w:rsidRPr="00C3318F" w:rsidRDefault="007F7CE7" w:rsidP="00C3318F">
      <w:pPr>
        <w:pStyle w:val="a6"/>
        <w:numPr>
          <w:ilvl w:val="0"/>
          <w:numId w:val="34"/>
        </w:numPr>
        <w:spacing w:line="240" w:lineRule="auto"/>
        <w:ind w:right="0"/>
        <w:rPr>
          <w:rFonts w:eastAsia="Times"/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t>если есть такая возможность неплохо бы выйти из помещения на свежий воздух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немного пройтись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набраться кислорода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что позволит снова обрести бодрость тела и духа</w:t>
      </w:r>
      <w:r w:rsidRPr="00C3318F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C3318F" w:rsidRDefault="007F7CE7" w:rsidP="004D3809">
      <w:pPr>
        <w:numPr>
          <w:ilvl w:val="0"/>
          <w:numId w:val="21"/>
        </w:numPr>
        <w:tabs>
          <w:tab w:val="left" w:pos="262"/>
        </w:tabs>
        <w:spacing w:line="240" w:lineRule="auto"/>
        <w:ind w:left="0" w:right="0" w:firstLine="709"/>
        <w:jc w:val="left"/>
        <w:rPr>
          <w:rFonts w:eastAsia="Times"/>
          <w:b/>
          <w:sz w:val="24"/>
          <w:szCs w:val="24"/>
        </w:rPr>
      </w:pPr>
      <w:r w:rsidRPr="00C3318F">
        <w:rPr>
          <w:rFonts w:eastAsia="Times New Roman"/>
          <w:b/>
          <w:bCs/>
          <w:sz w:val="24"/>
          <w:szCs w:val="24"/>
        </w:rPr>
        <w:t>Метод внешних изменений</w:t>
      </w:r>
    </w:p>
    <w:p w:rsidR="007F7CE7" w:rsidRPr="00C3318F" w:rsidRDefault="007F7CE7" w:rsidP="00C3318F">
      <w:pPr>
        <w:pStyle w:val="a6"/>
        <w:numPr>
          <w:ilvl w:val="0"/>
          <w:numId w:val="35"/>
        </w:numPr>
        <w:spacing w:line="240" w:lineRule="auto"/>
        <w:ind w:right="0"/>
        <w:rPr>
          <w:rFonts w:eastAsia="Times"/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t>музыкотерапия</w:t>
      </w:r>
      <w:r w:rsidRPr="00C3318F">
        <w:rPr>
          <w:rFonts w:eastAsia="Times"/>
          <w:sz w:val="24"/>
          <w:szCs w:val="24"/>
        </w:rPr>
        <w:t xml:space="preserve">. </w:t>
      </w:r>
      <w:r w:rsidRPr="00C3318F">
        <w:rPr>
          <w:rFonts w:eastAsia="Times New Roman"/>
          <w:sz w:val="24"/>
          <w:szCs w:val="24"/>
        </w:rPr>
        <w:t xml:space="preserve">Прекрасным </w:t>
      </w:r>
      <w:proofErr w:type="spellStart"/>
      <w:r w:rsidRPr="00C3318F">
        <w:rPr>
          <w:rFonts w:eastAsia="Times New Roman"/>
          <w:sz w:val="24"/>
          <w:szCs w:val="24"/>
        </w:rPr>
        <w:t>антистрессовым</w:t>
      </w:r>
      <w:proofErr w:type="spellEnd"/>
      <w:r w:rsidRPr="00C3318F">
        <w:rPr>
          <w:rFonts w:eastAsia="Times New Roman"/>
          <w:sz w:val="24"/>
          <w:szCs w:val="24"/>
        </w:rPr>
        <w:t xml:space="preserve"> средством является пение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>индивидуальное и хоровое</w:t>
      </w:r>
      <w:r w:rsidRPr="00C3318F">
        <w:rPr>
          <w:rFonts w:eastAsia="Times"/>
          <w:sz w:val="24"/>
          <w:szCs w:val="24"/>
        </w:rPr>
        <w:t>;</w:t>
      </w:r>
    </w:p>
    <w:p w:rsidR="007F7CE7" w:rsidRPr="00C3318F" w:rsidRDefault="007F7CE7" w:rsidP="00C3318F">
      <w:pPr>
        <w:pStyle w:val="a6"/>
        <w:numPr>
          <w:ilvl w:val="0"/>
          <w:numId w:val="35"/>
        </w:numPr>
        <w:spacing w:line="240" w:lineRule="auto"/>
        <w:ind w:right="0"/>
        <w:rPr>
          <w:rFonts w:eastAsia="Times"/>
          <w:sz w:val="24"/>
          <w:szCs w:val="24"/>
        </w:rPr>
      </w:pPr>
      <w:proofErr w:type="spellStart"/>
      <w:r w:rsidRPr="00C3318F">
        <w:rPr>
          <w:rFonts w:eastAsia="Times New Roman"/>
          <w:sz w:val="24"/>
          <w:szCs w:val="24"/>
        </w:rPr>
        <w:t>цветотерапия</w:t>
      </w:r>
      <w:proofErr w:type="spellEnd"/>
      <w:r w:rsidRPr="00C3318F">
        <w:rPr>
          <w:rFonts w:eastAsia="Times"/>
          <w:sz w:val="24"/>
          <w:szCs w:val="24"/>
        </w:rPr>
        <w:t xml:space="preserve">. </w:t>
      </w:r>
      <w:r w:rsidRPr="00C3318F">
        <w:rPr>
          <w:rFonts w:eastAsia="Times New Roman"/>
          <w:sz w:val="24"/>
          <w:szCs w:val="24"/>
        </w:rPr>
        <w:t>Учёными установлено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что цвета жёлто</w:t>
      </w:r>
      <w:r w:rsidRPr="00C3318F">
        <w:rPr>
          <w:rFonts w:eastAsia="Times"/>
          <w:sz w:val="24"/>
          <w:szCs w:val="24"/>
        </w:rPr>
        <w:t>-</w:t>
      </w:r>
      <w:r w:rsidRPr="00C3318F">
        <w:rPr>
          <w:rFonts w:eastAsia="Times New Roman"/>
          <w:sz w:val="24"/>
          <w:szCs w:val="24"/>
        </w:rPr>
        <w:t>красного спектра</w:t>
      </w:r>
      <w:r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>действуют на человека возбуждающе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а сине</w:t>
      </w:r>
      <w:r w:rsidRPr="00C3318F">
        <w:rPr>
          <w:rFonts w:eastAsia="Times"/>
          <w:sz w:val="24"/>
          <w:szCs w:val="24"/>
        </w:rPr>
        <w:t>-</w:t>
      </w:r>
      <w:r w:rsidRPr="00C3318F">
        <w:rPr>
          <w:rFonts w:eastAsia="Times New Roman"/>
          <w:sz w:val="24"/>
          <w:szCs w:val="24"/>
        </w:rPr>
        <w:t>зелёного успокаивающе и чёрного угнетающе</w:t>
      </w:r>
      <w:r w:rsidRPr="00C3318F">
        <w:rPr>
          <w:rFonts w:eastAsia="Times"/>
          <w:sz w:val="24"/>
          <w:szCs w:val="24"/>
        </w:rPr>
        <w:t>.</w:t>
      </w:r>
    </w:p>
    <w:p w:rsidR="007F7CE7" w:rsidRPr="00C3318F" w:rsidRDefault="007F7CE7" w:rsidP="00C3318F">
      <w:pPr>
        <w:pStyle w:val="a6"/>
        <w:numPr>
          <w:ilvl w:val="0"/>
          <w:numId w:val="35"/>
        </w:numPr>
        <w:spacing w:line="240" w:lineRule="auto"/>
        <w:ind w:right="0"/>
        <w:rPr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t>тяга к перемене мест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изменение имиджа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макияж</w:t>
      </w:r>
      <w:r w:rsidRPr="00C3318F">
        <w:rPr>
          <w:rFonts w:eastAsia="Times"/>
          <w:sz w:val="24"/>
          <w:szCs w:val="24"/>
        </w:rPr>
        <w:t xml:space="preserve">, </w:t>
      </w:r>
      <w:r w:rsidRPr="00C3318F">
        <w:rPr>
          <w:rFonts w:eastAsia="Times New Roman"/>
          <w:sz w:val="24"/>
          <w:szCs w:val="24"/>
        </w:rPr>
        <w:t>аккуратная одежда и т</w:t>
      </w:r>
      <w:r w:rsidRPr="00C3318F">
        <w:rPr>
          <w:rFonts w:eastAsia="Times"/>
          <w:sz w:val="24"/>
          <w:szCs w:val="24"/>
        </w:rPr>
        <w:t>.</w:t>
      </w:r>
      <w:r w:rsidRPr="00C3318F">
        <w:rPr>
          <w:rFonts w:eastAsia="Times New Roman"/>
          <w:sz w:val="24"/>
          <w:szCs w:val="24"/>
        </w:rPr>
        <w:t>п</w:t>
      </w:r>
      <w:r w:rsidRPr="00C3318F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numPr>
          <w:ilvl w:val="0"/>
          <w:numId w:val="22"/>
        </w:numPr>
        <w:tabs>
          <w:tab w:val="left" w:pos="251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C3318F">
        <w:rPr>
          <w:rFonts w:eastAsia="Times New Roman"/>
          <w:b/>
          <w:bCs/>
          <w:sz w:val="24"/>
          <w:szCs w:val="24"/>
        </w:rPr>
        <w:t>Ме</w:t>
      </w:r>
      <w:r w:rsidRPr="004D3809">
        <w:rPr>
          <w:rFonts w:eastAsia="Times New Roman"/>
          <w:b/>
          <w:bCs/>
          <w:sz w:val="24"/>
          <w:szCs w:val="24"/>
        </w:rPr>
        <w:t xml:space="preserve">тод </w:t>
      </w:r>
      <w:r w:rsidRPr="004D3809">
        <w:rPr>
          <w:rFonts w:eastAsia="Times"/>
          <w:b/>
          <w:bCs/>
          <w:sz w:val="24"/>
          <w:szCs w:val="24"/>
        </w:rPr>
        <w:t>«</w:t>
      </w:r>
      <w:r w:rsidRPr="004D3809">
        <w:rPr>
          <w:rFonts w:eastAsia="Times New Roman"/>
          <w:b/>
          <w:bCs/>
          <w:sz w:val="24"/>
          <w:szCs w:val="24"/>
        </w:rPr>
        <w:t>сравнительной терапии</w:t>
      </w:r>
      <w:r w:rsidRPr="004D3809">
        <w:rPr>
          <w:rFonts w:eastAsia="Times"/>
          <w:b/>
          <w:bCs/>
          <w:sz w:val="24"/>
          <w:szCs w:val="24"/>
        </w:rPr>
        <w:t>»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основан на изменении сравнительного фона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на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котором человек осознаёт и переживает свои неудачи</w:t>
      </w:r>
      <w:r w:rsidRPr="004D3809">
        <w:rPr>
          <w:rFonts w:eastAsia="Times"/>
          <w:sz w:val="24"/>
          <w:szCs w:val="24"/>
        </w:rPr>
        <w:t>. «...</w:t>
      </w:r>
      <w:r w:rsidRPr="004D3809">
        <w:rPr>
          <w:rFonts w:eastAsia="Times New Roman"/>
          <w:sz w:val="24"/>
          <w:szCs w:val="24"/>
        </w:rPr>
        <w:t xml:space="preserve"> Для того</w:t>
      </w:r>
      <w:proofErr w:type="gramStart"/>
      <w:r w:rsidRPr="004D3809">
        <w:rPr>
          <w:rFonts w:eastAsia="Times"/>
          <w:sz w:val="24"/>
          <w:szCs w:val="24"/>
        </w:rPr>
        <w:t>,</w:t>
      </w:r>
      <w:proofErr w:type="gramEnd"/>
      <w:r w:rsidRPr="004D3809">
        <w:rPr>
          <w:rFonts w:eastAsia="Times New Roman"/>
          <w:sz w:val="24"/>
          <w:szCs w:val="24"/>
        </w:rPr>
        <w:t xml:space="preserve"> чтобы ощущать в себе счастье без перерыва</w:t>
      </w:r>
      <w:r w:rsidRPr="004D3809">
        <w:rPr>
          <w:rFonts w:eastAsia="Times"/>
          <w:sz w:val="24"/>
          <w:szCs w:val="24"/>
        </w:rPr>
        <w:t>, —</w:t>
      </w:r>
      <w:r w:rsidRPr="004D3809">
        <w:rPr>
          <w:rFonts w:eastAsia="Times New Roman"/>
          <w:sz w:val="24"/>
          <w:szCs w:val="24"/>
        </w:rPr>
        <w:t xml:space="preserve"> писал А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Чехов в шуточном рассказе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Жизнь прекрасна</w:t>
      </w:r>
      <w:r w:rsidRPr="004D3809">
        <w:rPr>
          <w:rFonts w:eastAsia="Times"/>
          <w:sz w:val="24"/>
          <w:szCs w:val="24"/>
        </w:rPr>
        <w:t>!», —</w:t>
      </w:r>
      <w:r w:rsidRPr="004D3809">
        <w:rPr>
          <w:rFonts w:eastAsia="Times New Roman"/>
          <w:sz w:val="24"/>
          <w:szCs w:val="24"/>
        </w:rPr>
        <w:t xml:space="preserve"> даже в минуты скорби и печали нужно</w:t>
      </w:r>
      <w:r w:rsidRPr="004D3809">
        <w:rPr>
          <w:rFonts w:eastAsia="Times"/>
          <w:sz w:val="24"/>
          <w:szCs w:val="24"/>
        </w:rPr>
        <w:t>:</w:t>
      </w:r>
      <w:r w:rsidRPr="004D3809">
        <w:rPr>
          <w:rFonts w:eastAsia="Times New Roman"/>
          <w:sz w:val="24"/>
          <w:szCs w:val="24"/>
        </w:rPr>
        <w:t xml:space="preserve"> а</w:t>
      </w:r>
      <w:r w:rsidRPr="004D3809">
        <w:rPr>
          <w:rFonts w:eastAsia="Times"/>
          <w:sz w:val="24"/>
          <w:szCs w:val="24"/>
        </w:rPr>
        <w:t>)</w:t>
      </w:r>
      <w:r w:rsidRPr="004D3809">
        <w:rPr>
          <w:rFonts w:eastAsia="Times New Roman"/>
          <w:sz w:val="24"/>
          <w:szCs w:val="24"/>
        </w:rPr>
        <w:t xml:space="preserve"> уметь довольствоваться настоящим и б</w:t>
      </w:r>
      <w:r w:rsidRPr="004D3809">
        <w:rPr>
          <w:rFonts w:eastAsia="Times"/>
          <w:sz w:val="24"/>
          <w:szCs w:val="24"/>
        </w:rPr>
        <w:t>)</w:t>
      </w:r>
      <w:r w:rsidRPr="004D3809">
        <w:rPr>
          <w:rFonts w:eastAsia="Times New Roman"/>
          <w:sz w:val="24"/>
          <w:szCs w:val="24"/>
        </w:rPr>
        <w:t xml:space="preserve"> радоваться сознанию того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могло быть и хуже</w:t>
      </w:r>
      <w:r w:rsidRPr="004D3809">
        <w:rPr>
          <w:rFonts w:eastAsia="Times"/>
          <w:sz w:val="24"/>
          <w:szCs w:val="24"/>
        </w:rPr>
        <w:t>».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numPr>
          <w:ilvl w:val="0"/>
          <w:numId w:val="22"/>
        </w:numPr>
        <w:tabs>
          <w:tab w:val="left" w:pos="275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 xml:space="preserve">Метод эмоционального сдерживания </w:t>
      </w:r>
      <w:r w:rsidRPr="004D3809">
        <w:rPr>
          <w:rFonts w:eastAsia="Times"/>
          <w:b/>
          <w:bCs/>
          <w:sz w:val="24"/>
          <w:szCs w:val="24"/>
        </w:rPr>
        <w:t>(</w:t>
      </w:r>
      <w:r w:rsidRPr="004D3809">
        <w:rPr>
          <w:rFonts w:eastAsia="Times New Roman"/>
          <w:b/>
          <w:bCs/>
          <w:sz w:val="24"/>
          <w:szCs w:val="24"/>
        </w:rPr>
        <w:t>улыбка</w:t>
      </w:r>
      <w:r w:rsidRPr="004D3809">
        <w:rPr>
          <w:rFonts w:eastAsia="Times"/>
          <w:b/>
          <w:bCs/>
          <w:sz w:val="24"/>
          <w:szCs w:val="24"/>
        </w:rPr>
        <w:t>)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можно сформулировать так</w:t>
      </w:r>
      <w:r w:rsidRPr="004D3809">
        <w:rPr>
          <w:rFonts w:eastAsia="Times"/>
          <w:sz w:val="24"/>
          <w:szCs w:val="24"/>
        </w:rPr>
        <w:t>: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делать</w:t>
      </w:r>
      <w:r w:rsidRPr="004D3809">
        <w:rPr>
          <w:rFonts w:eastAsia="Times New Roman"/>
          <w:b/>
          <w:bCs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вид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всё хорошо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и действительно станет лучше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Оказывается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существует не только прямая связь между нашим хорошим настроением и улыбкой на лице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но и обратная </w:t>
      </w:r>
      <w:r w:rsidRPr="004D3809">
        <w:rPr>
          <w:rFonts w:eastAsia="Times"/>
          <w:sz w:val="24"/>
          <w:szCs w:val="24"/>
        </w:rPr>
        <w:t>—</w:t>
      </w:r>
      <w:r w:rsidRPr="004D3809">
        <w:rPr>
          <w:rFonts w:eastAsia="Times New Roman"/>
          <w:sz w:val="24"/>
          <w:szCs w:val="24"/>
        </w:rPr>
        <w:t xml:space="preserve"> если мы улыбаемся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наш мозг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включает</w:t>
      </w:r>
      <w:r w:rsidRPr="004D3809">
        <w:rPr>
          <w:rFonts w:eastAsia="Times"/>
          <w:sz w:val="24"/>
          <w:szCs w:val="24"/>
        </w:rPr>
        <w:t>»</w:t>
      </w:r>
      <w:r w:rsidRPr="004D3809">
        <w:rPr>
          <w:rFonts w:eastAsia="Times New Roman"/>
          <w:sz w:val="24"/>
          <w:szCs w:val="24"/>
        </w:rPr>
        <w:t xml:space="preserve"> центры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отвечающие за хорошее настроение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Используя методы </w:t>
      </w:r>
      <w:proofErr w:type="spellStart"/>
      <w:r w:rsidRPr="004D3809">
        <w:rPr>
          <w:rFonts w:eastAsia="Times New Roman"/>
          <w:sz w:val="24"/>
          <w:szCs w:val="24"/>
        </w:rPr>
        <w:t>саморегуляции</w:t>
      </w:r>
      <w:proofErr w:type="spellEnd"/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вожатый получает возможность спокойно и рационально проанализировать ситуацию и принять решение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C3318F" w:rsidRDefault="007F7CE7" w:rsidP="004D3809">
      <w:pPr>
        <w:spacing w:line="240" w:lineRule="auto"/>
        <w:ind w:left="0" w:right="0" w:firstLine="709"/>
        <w:rPr>
          <w:rFonts w:eastAsia="Times"/>
          <w:b/>
          <w:bCs/>
          <w:i/>
          <w:iCs/>
          <w:sz w:val="24"/>
          <w:szCs w:val="24"/>
          <w:vertAlign w:val="superscript"/>
        </w:rPr>
      </w:pPr>
      <w:r w:rsidRPr="004D3809">
        <w:rPr>
          <w:rFonts w:eastAsia="Times New Roman"/>
          <w:b/>
          <w:bCs/>
          <w:i/>
          <w:iCs/>
          <w:sz w:val="24"/>
          <w:szCs w:val="24"/>
        </w:rPr>
        <w:t>В</w:t>
      </w:r>
      <w:r w:rsidRPr="004D3809">
        <w:rPr>
          <w:rFonts w:eastAsia="Times"/>
          <w:b/>
          <w:bCs/>
          <w:i/>
          <w:iCs/>
          <w:sz w:val="24"/>
          <w:szCs w:val="24"/>
        </w:rPr>
        <w:t>.</w:t>
      </w:r>
      <w:r w:rsidRPr="004D3809">
        <w:rPr>
          <w:rFonts w:eastAsia="Times New Roman"/>
          <w:b/>
          <w:bCs/>
          <w:i/>
          <w:iCs/>
          <w:sz w:val="24"/>
          <w:szCs w:val="24"/>
        </w:rPr>
        <w:t xml:space="preserve"> Рекомендации для анализа собственной профессиональной деятельности</w:t>
      </w:r>
    </w:p>
    <w:p w:rsidR="00C3318F" w:rsidRDefault="00C3318F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Высшего уровня мастерства могут достичь только те вожатые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которые не</w:t>
      </w:r>
      <w:r w:rsidR="00C3318F">
        <w:rPr>
          <w:rFonts w:eastAsia="Times New Roman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испытывают затруднений в анализе своей деятельности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а также деятельности коллег и учащихся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Для этого нужно научиться </w:t>
      </w:r>
      <w:proofErr w:type="gramStart"/>
      <w:r w:rsidRPr="004D3809">
        <w:rPr>
          <w:rFonts w:eastAsia="Times New Roman"/>
          <w:sz w:val="24"/>
          <w:szCs w:val="24"/>
        </w:rPr>
        <w:t>постоянно</w:t>
      </w:r>
      <w:proofErr w:type="gramEnd"/>
      <w:r w:rsidRPr="004D3809">
        <w:rPr>
          <w:rFonts w:eastAsia="Times New Roman"/>
          <w:sz w:val="24"/>
          <w:szCs w:val="24"/>
        </w:rPr>
        <w:t xml:space="preserve"> спрашивать себя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имея в виду педагогическую деятельность</w:t>
      </w:r>
      <w:r w:rsidRPr="004D3809">
        <w:rPr>
          <w:rFonts w:eastAsia="Times"/>
          <w:sz w:val="24"/>
          <w:szCs w:val="24"/>
        </w:rPr>
        <w:t>):</w:t>
      </w:r>
    </w:p>
    <w:p w:rsidR="007F7CE7" w:rsidRPr="004D3809" w:rsidRDefault="007F7CE7" w:rsidP="004D3809">
      <w:pPr>
        <w:numPr>
          <w:ilvl w:val="0"/>
          <w:numId w:val="23"/>
        </w:numPr>
        <w:tabs>
          <w:tab w:val="left" w:pos="98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Зачем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4D3809">
      <w:pPr>
        <w:numPr>
          <w:ilvl w:val="0"/>
          <w:numId w:val="23"/>
        </w:numPr>
        <w:tabs>
          <w:tab w:val="left" w:pos="98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Что именно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4D3809">
      <w:pPr>
        <w:numPr>
          <w:ilvl w:val="0"/>
          <w:numId w:val="23"/>
        </w:numPr>
        <w:tabs>
          <w:tab w:val="left" w:pos="98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Почему так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4D3809">
      <w:pPr>
        <w:numPr>
          <w:ilvl w:val="0"/>
          <w:numId w:val="23"/>
        </w:numPr>
        <w:tabs>
          <w:tab w:val="left" w:pos="98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Что требуется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4D3809">
      <w:pPr>
        <w:numPr>
          <w:ilvl w:val="0"/>
          <w:numId w:val="23"/>
        </w:numPr>
        <w:tabs>
          <w:tab w:val="left" w:pos="98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Как это делают другие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4D3809">
      <w:pPr>
        <w:numPr>
          <w:ilvl w:val="0"/>
          <w:numId w:val="23"/>
        </w:numPr>
        <w:tabs>
          <w:tab w:val="left" w:pos="98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Какие есть рекомендации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4D3809">
      <w:pPr>
        <w:numPr>
          <w:ilvl w:val="0"/>
          <w:numId w:val="23"/>
        </w:numPr>
        <w:tabs>
          <w:tab w:val="left" w:pos="990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 xml:space="preserve">Как может быть оценена моя деятельность </w:t>
      </w:r>
      <w:r w:rsidRPr="004D3809">
        <w:rPr>
          <w:rFonts w:eastAsia="Times"/>
          <w:sz w:val="24"/>
          <w:szCs w:val="24"/>
        </w:rPr>
        <w:t>(</w:t>
      </w:r>
      <w:r w:rsidRPr="004D3809">
        <w:rPr>
          <w:rFonts w:eastAsia="Times New Roman"/>
          <w:sz w:val="24"/>
          <w:szCs w:val="24"/>
        </w:rPr>
        <w:t>детьми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коллегами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администрацией</w:t>
      </w:r>
      <w:r w:rsidRPr="004D3809">
        <w:rPr>
          <w:rFonts w:eastAsia="Times"/>
          <w:sz w:val="24"/>
          <w:szCs w:val="24"/>
        </w:rPr>
        <w:t>)?</w:t>
      </w:r>
    </w:p>
    <w:p w:rsidR="007F7CE7" w:rsidRPr="00C3318F" w:rsidRDefault="007F7CE7" w:rsidP="004D3809">
      <w:pPr>
        <w:numPr>
          <w:ilvl w:val="0"/>
          <w:numId w:val="23"/>
        </w:numPr>
        <w:tabs>
          <w:tab w:val="left" w:pos="987"/>
        </w:tabs>
        <w:spacing w:line="240" w:lineRule="auto"/>
        <w:ind w:left="0" w:right="0" w:firstLine="709"/>
        <w:rPr>
          <w:sz w:val="24"/>
          <w:szCs w:val="24"/>
        </w:rPr>
      </w:pPr>
      <w:r w:rsidRPr="00C3318F">
        <w:rPr>
          <w:rFonts w:eastAsia="Times New Roman"/>
          <w:sz w:val="24"/>
          <w:szCs w:val="24"/>
        </w:rPr>
        <w:lastRenderedPageBreak/>
        <w:t>Что мне лично нужно сделать для повышения уровня вожатского мастерства</w:t>
      </w:r>
      <w:r w:rsidRPr="00C3318F">
        <w:rPr>
          <w:rFonts w:eastAsia="Times"/>
          <w:sz w:val="24"/>
          <w:szCs w:val="24"/>
        </w:rPr>
        <w:t>?</w:t>
      </w:r>
      <w:r w:rsidRPr="00C3318F">
        <w:rPr>
          <w:rFonts w:eastAsia="Times New Roman"/>
          <w:sz w:val="24"/>
          <w:szCs w:val="24"/>
        </w:rPr>
        <w:t xml:space="preserve"> Рефлексия </w:t>
      </w:r>
      <w:r w:rsidRPr="00C3318F">
        <w:rPr>
          <w:rFonts w:eastAsia="Times"/>
          <w:sz w:val="24"/>
          <w:szCs w:val="24"/>
        </w:rPr>
        <w:t>(</w:t>
      </w:r>
      <w:r w:rsidRPr="00C3318F">
        <w:rPr>
          <w:rFonts w:eastAsia="Times New Roman"/>
          <w:sz w:val="24"/>
          <w:szCs w:val="24"/>
        </w:rPr>
        <w:t>обсуждение</w:t>
      </w:r>
      <w:r w:rsidRPr="00C3318F">
        <w:rPr>
          <w:rFonts w:eastAsia="Times"/>
          <w:sz w:val="24"/>
          <w:szCs w:val="24"/>
        </w:rPr>
        <w:t>)</w:t>
      </w:r>
      <w:r w:rsidRPr="00C3318F">
        <w:rPr>
          <w:rFonts w:eastAsia="Times New Roman"/>
          <w:sz w:val="24"/>
          <w:szCs w:val="24"/>
        </w:rPr>
        <w:t xml:space="preserve"> также позволяет проанализировать явления</w:t>
      </w:r>
      <w:r w:rsidRPr="00C3318F">
        <w:rPr>
          <w:rFonts w:eastAsia="Times"/>
          <w:sz w:val="24"/>
          <w:szCs w:val="24"/>
        </w:rPr>
        <w:t>,</w:t>
      </w:r>
      <w:r w:rsidRPr="00C3318F">
        <w:rPr>
          <w:rFonts w:eastAsia="Times New Roman"/>
          <w:sz w:val="24"/>
          <w:szCs w:val="24"/>
        </w:rPr>
        <w:t xml:space="preserve"> события</w:t>
      </w:r>
      <w:r w:rsidRPr="00C3318F">
        <w:rPr>
          <w:rFonts w:eastAsia="Times"/>
          <w:sz w:val="24"/>
          <w:szCs w:val="24"/>
        </w:rPr>
        <w:t>,</w:t>
      </w:r>
      <w:r w:rsidR="00C3318F" w:rsidRPr="00C3318F">
        <w:rPr>
          <w:rFonts w:eastAsia="Times"/>
          <w:sz w:val="24"/>
          <w:szCs w:val="24"/>
        </w:rPr>
        <w:t xml:space="preserve"> </w:t>
      </w:r>
      <w:r w:rsidRPr="00C3318F">
        <w:rPr>
          <w:rFonts w:eastAsia="Times New Roman"/>
          <w:sz w:val="24"/>
          <w:szCs w:val="24"/>
        </w:rPr>
        <w:t>ситуации</w:t>
      </w:r>
      <w:r w:rsidRPr="00C3318F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Во время рефлексии необходимо выявить все те ценности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которые значимы для ребенка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А что делать с этими ценностями</w:t>
      </w:r>
      <w:r w:rsidRPr="004D3809">
        <w:rPr>
          <w:rFonts w:eastAsia="Times"/>
          <w:sz w:val="24"/>
          <w:szCs w:val="24"/>
        </w:rPr>
        <w:t>:</w:t>
      </w:r>
      <w:r w:rsidRPr="004D3809">
        <w:rPr>
          <w:rFonts w:eastAsia="Times New Roman"/>
          <w:sz w:val="24"/>
          <w:szCs w:val="24"/>
        </w:rPr>
        <w:t xml:space="preserve"> закреплять и развенчивать </w:t>
      </w:r>
      <w:r w:rsidRPr="004D3809">
        <w:rPr>
          <w:rFonts w:eastAsia="Times"/>
          <w:sz w:val="24"/>
          <w:szCs w:val="24"/>
        </w:rPr>
        <w:t>—</w:t>
      </w:r>
      <w:r w:rsidRPr="004D3809">
        <w:rPr>
          <w:rFonts w:eastAsia="Times New Roman"/>
          <w:sz w:val="24"/>
          <w:szCs w:val="24"/>
        </w:rPr>
        <w:t xml:space="preserve"> зависит и от содержания ценностей и от целей деятельности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Предлагаем несколько схем рефлексии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7F7CE7" w:rsidRPr="004D3809" w:rsidRDefault="007F7CE7" w:rsidP="004D3809">
      <w:pPr>
        <w:numPr>
          <w:ilvl w:val="0"/>
          <w:numId w:val="24"/>
        </w:numPr>
        <w:tabs>
          <w:tab w:val="left" w:pos="114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Эмоциональный вид обсуждения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Внимание уделяется чувствам </w:t>
      </w:r>
      <w:proofErr w:type="gramStart"/>
      <w:r w:rsidRPr="004D3809">
        <w:rPr>
          <w:rFonts w:eastAsia="Times New Roman"/>
          <w:sz w:val="24"/>
          <w:szCs w:val="24"/>
        </w:rPr>
        <w:t>играющих</w:t>
      </w:r>
      <w:proofErr w:type="gramEnd"/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Вожатый</w:t>
      </w:r>
      <w:r w:rsidRPr="004D3809">
        <w:rPr>
          <w:rFonts w:eastAsia="Times"/>
          <w:sz w:val="24"/>
          <w:szCs w:val="24"/>
        </w:rPr>
        <w:t>:</w:t>
      </w:r>
    </w:p>
    <w:p w:rsidR="00C3318F" w:rsidRDefault="007F7CE7" w:rsidP="004D3809">
      <w:pPr>
        <w:spacing w:line="240" w:lineRule="auto"/>
        <w:ind w:left="0" w:right="0" w:firstLine="709"/>
        <w:rPr>
          <w:rFonts w:eastAsia="Times New Roman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а</w:t>
      </w:r>
      <w:r w:rsidRPr="004D3809">
        <w:rPr>
          <w:rFonts w:eastAsia="Times"/>
          <w:sz w:val="24"/>
          <w:szCs w:val="24"/>
        </w:rPr>
        <w:t>)</w:t>
      </w:r>
      <w:r w:rsidRPr="004D3809">
        <w:rPr>
          <w:rFonts w:eastAsia="Times New Roman"/>
          <w:sz w:val="24"/>
          <w:szCs w:val="24"/>
        </w:rPr>
        <w:t xml:space="preserve"> предлагает записать слова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действие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ситуации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которые затронули ребят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вызвали положительные или отрицательные эмоции</w:t>
      </w:r>
      <w:r w:rsidRPr="004D3809">
        <w:rPr>
          <w:rFonts w:eastAsia="Times"/>
          <w:sz w:val="24"/>
          <w:szCs w:val="24"/>
        </w:rPr>
        <w:t>;</w:t>
      </w:r>
      <w:r w:rsidRPr="004D3809">
        <w:rPr>
          <w:rFonts w:eastAsia="Times New Roman"/>
          <w:sz w:val="24"/>
          <w:szCs w:val="24"/>
        </w:rPr>
        <w:t xml:space="preserve"> 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б</w:t>
      </w:r>
      <w:r w:rsidRPr="004D3809">
        <w:rPr>
          <w:rFonts w:eastAsia="Times"/>
          <w:sz w:val="24"/>
          <w:szCs w:val="24"/>
        </w:rPr>
        <w:t>)</w:t>
      </w:r>
      <w:r w:rsidRPr="004D3809">
        <w:rPr>
          <w:rFonts w:eastAsia="Times New Roman"/>
          <w:sz w:val="24"/>
          <w:szCs w:val="24"/>
        </w:rPr>
        <w:t xml:space="preserve"> просит дать эмоциональную оценку происшедших событий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Обобщения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сделанные вожатым </w:t>
      </w:r>
      <w:r w:rsidRPr="004D3809">
        <w:rPr>
          <w:rFonts w:eastAsia="Times"/>
          <w:sz w:val="24"/>
          <w:szCs w:val="24"/>
        </w:rPr>
        <w:t>—</w:t>
      </w:r>
      <w:r w:rsidRPr="004D3809">
        <w:rPr>
          <w:rFonts w:eastAsia="Times New Roman"/>
          <w:sz w:val="24"/>
          <w:szCs w:val="24"/>
        </w:rPr>
        <w:t xml:space="preserve"> эмоционально окрашены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numPr>
          <w:ilvl w:val="0"/>
          <w:numId w:val="24"/>
        </w:numPr>
        <w:tabs>
          <w:tab w:val="left" w:pos="1142"/>
        </w:tabs>
        <w:spacing w:line="240" w:lineRule="auto"/>
        <w:ind w:left="0" w:right="0" w:firstLine="709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Смысловые обсуждения</w:t>
      </w:r>
      <w:r w:rsidRPr="004D3809">
        <w:rPr>
          <w:rFonts w:eastAsia="Times"/>
          <w:sz w:val="24"/>
          <w:szCs w:val="24"/>
        </w:rPr>
        <w:t>:</w:t>
      </w:r>
      <w:r w:rsidRPr="004D3809">
        <w:rPr>
          <w:rFonts w:eastAsia="Times New Roman"/>
          <w:sz w:val="24"/>
          <w:szCs w:val="24"/>
        </w:rPr>
        <w:t xml:space="preserve"> проведение параллелей между игрой и действительностью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поиск путей решения данной проблемы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rFonts w:eastAsia="Times"/>
          <w:sz w:val="24"/>
          <w:szCs w:val="24"/>
        </w:rPr>
      </w:pPr>
    </w:p>
    <w:p w:rsidR="007F7CE7" w:rsidRPr="004D3809" w:rsidRDefault="007F7CE7" w:rsidP="004D3809">
      <w:pPr>
        <w:numPr>
          <w:ilvl w:val="0"/>
          <w:numId w:val="24"/>
        </w:numPr>
        <w:tabs>
          <w:tab w:val="left" w:pos="1142"/>
        </w:tabs>
        <w:spacing w:line="240" w:lineRule="auto"/>
        <w:ind w:left="0" w:right="0" w:firstLine="709"/>
        <w:rPr>
          <w:rFonts w:eastAsia="Times"/>
          <w:sz w:val="24"/>
          <w:szCs w:val="24"/>
        </w:rPr>
      </w:pP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Конструкторское</w:t>
      </w:r>
      <w:r w:rsidRPr="004D3809">
        <w:rPr>
          <w:rFonts w:eastAsia="Times"/>
          <w:sz w:val="24"/>
          <w:szCs w:val="24"/>
        </w:rPr>
        <w:t xml:space="preserve">» </w:t>
      </w:r>
      <w:r w:rsidRPr="004D3809">
        <w:rPr>
          <w:rFonts w:eastAsia="Times New Roman"/>
          <w:sz w:val="24"/>
          <w:szCs w:val="24"/>
        </w:rPr>
        <w:t>обсуждение</w:t>
      </w:r>
      <w:r w:rsidRPr="004D3809">
        <w:rPr>
          <w:rFonts w:eastAsia="Times"/>
          <w:sz w:val="24"/>
          <w:szCs w:val="24"/>
        </w:rPr>
        <w:t xml:space="preserve">. </w:t>
      </w:r>
      <w:r w:rsidRPr="004D3809">
        <w:rPr>
          <w:rFonts w:eastAsia="Times New Roman"/>
          <w:sz w:val="24"/>
          <w:szCs w:val="24"/>
        </w:rPr>
        <w:t xml:space="preserve">Когда </w:t>
      </w:r>
      <w:proofErr w:type="spellStart"/>
      <w:r w:rsidRPr="004D3809">
        <w:rPr>
          <w:rFonts w:eastAsia="Times New Roman"/>
          <w:sz w:val="24"/>
          <w:szCs w:val="24"/>
        </w:rPr>
        <w:t>проанализированны</w:t>
      </w:r>
      <w:proofErr w:type="spellEnd"/>
      <w:r w:rsidRPr="004D3809">
        <w:rPr>
          <w:rFonts w:eastAsia="Times New Roman"/>
          <w:sz w:val="24"/>
          <w:szCs w:val="24"/>
        </w:rPr>
        <w:t xml:space="preserve"> все чувства и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проблемы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необходимо сопоставить цели деятельности и достижения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а далее решить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можно добавить или убрать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чтобы изменить ситуацию в лучшую сторону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разрешить возникшую проблему или как изменить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механизмы</w:t>
      </w:r>
      <w:r w:rsidRPr="004D3809">
        <w:rPr>
          <w:rFonts w:eastAsia="Times"/>
          <w:sz w:val="24"/>
          <w:szCs w:val="24"/>
        </w:rPr>
        <w:t xml:space="preserve">» </w:t>
      </w:r>
      <w:r w:rsidRPr="004D3809">
        <w:rPr>
          <w:rFonts w:eastAsia="Times New Roman"/>
          <w:sz w:val="24"/>
          <w:szCs w:val="24"/>
        </w:rPr>
        <w:t>управления детским коллективом</w:t>
      </w:r>
      <w:r w:rsidRPr="004D3809">
        <w:rPr>
          <w:rFonts w:eastAsia="Times"/>
          <w:sz w:val="24"/>
          <w:szCs w:val="24"/>
        </w:rPr>
        <w:t xml:space="preserve">, </w:t>
      </w:r>
      <w:r w:rsidRPr="004D3809">
        <w:rPr>
          <w:rFonts w:eastAsia="Times New Roman"/>
          <w:sz w:val="24"/>
          <w:szCs w:val="24"/>
        </w:rPr>
        <w:t>если результат приводит к</w:t>
      </w:r>
      <w:r w:rsidRPr="004D3809">
        <w:rPr>
          <w:rFonts w:eastAsia="Times"/>
          <w:sz w:val="24"/>
          <w:szCs w:val="24"/>
        </w:rPr>
        <w:t xml:space="preserve"> </w:t>
      </w:r>
      <w:r w:rsidRPr="004D3809">
        <w:rPr>
          <w:rFonts w:eastAsia="Times New Roman"/>
          <w:sz w:val="24"/>
          <w:szCs w:val="24"/>
        </w:rPr>
        <w:t>такой необходимости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Одним из основных критериев воспитания будущего человека является любовь к нему в период его становления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Все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кто причастны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хотя бы отдаленно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 воспитанию ребенка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от уборщиц до министров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должны помнить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воспитать хорошего человека можно только одним способом </w:t>
      </w:r>
      <w:r w:rsidRPr="004D3809">
        <w:rPr>
          <w:rFonts w:eastAsia="Times"/>
          <w:sz w:val="24"/>
          <w:szCs w:val="24"/>
        </w:rPr>
        <w:t>—</w:t>
      </w:r>
      <w:r w:rsidRPr="004D3809">
        <w:rPr>
          <w:rFonts w:eastAsia="Times New Roman"/>
          <w:sz w:val="24"/>
          <w:szCs w:val="24"/>
        </w:rPr>
        <w:t xml:space="preserve"> безмерно его любить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И любить его еще больше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когда ему трудно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В этом смысл всей воспитательной работы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Счастливого пути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воспитатели разных рангов</w:t>
      </w:r>
      <w:r w:rsidRPr="004D3809">
        <w:rPr>
          <w:rFonts w:eastAsia="Times"/>
          <w:sz w:val="24"/>
          <w:szCs w:val="24"/>
        </w:rPr>
        <w:t>!</w:t>
      </w:r>
    </w:p>
    <w:p w:rsidR="007F7CE7" w:rsidRPr="004D3809" w:rsidRDefault="007F7CE7" w:rsidP="004D3809">
      <w:pPr>
        <w:spacing w:line="240" w:lineRule="auto"/>
        <w:ind w:left="0" w:right="0" w:firstLine="709"/>
        <w:rPr>
          <w:sz w:val="24"/>
          <w:szCs w:val="24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C3318F" w:rsidRDefault="00C3318F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color w:val="009000"/>
          <w:kern w:val="36"/>
          <w:sz w:val="24"/>
          <w:szCs w:val="24"/>
          <w:lang w:eastAsia="ru-RU"/>
        </w:rPr>
      </w:pPr>
    </w:p>
    <w:p w:rsidR="007F7CE7" w:rsidRPr="00C3318F" w:rsidRDefault="007F7CE7" w:rsidP="004D3809">
      <w:pPr>
        <w:shd w:val="clear" w:color="auto" w:fill="FFFFFF"/>
        <w:spacing w:line="240" w:lineRule="auto"/>
        <w:ind w:left="0" w:right="0" w:firstLine="709"/>
        <w:jc w:val="left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C3318F">
        <w:rPr>
          <w:rFonts w:eastAsia="Times New Roman"/>
          <w:b/>
          <w:bCs/>
          <w:kern w:val="36"/>
          <w:sz w:val="24"/>
          <w:szCs w:val="24"/>
          <w:lang w:eastAsia="ru-RU"/>
        </w:rPr>
        <w:t>ИНФЕКЦИОННЫЕ БОЛЕЗНИ И ПРОФИЛАКТИКА ИХ ВОЗНИКНОВЕНИЯ В ДЕТСКИХ КОЛЛЕКТИВАХ</w:t>
      </w:r>
    </w:p>
    <w:p w:rsidR="007F7CE7" w:rsidRPr="00C3318F" w:rsidRDefault="007F7CE7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</w:p>
    <w:p w:rsidR="007F7CE7" w:rsidRPr="00C3318F" w:rsidRDefault="007F7CE7" w:rsidP="004D3809">
      <w:pPr>
        <w:shd w:val="clear" w:color="auto" w:fill="FFFFFF"/>
        <w:spacing w:line="240" w:lineRule="auto"/>
        <w:ind w:left="0" w:right="0" w:firstLine="709"/>
        <w:jc w:val="left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C3318F">
        <w:rPr>
          <w:rFonts w:eastAsia="Times New Roman"/>
          <w:b/>
          <w:bCs/>
          <w:sz w:val="24"/>
          <w:szCs w:val="24"/>
          <w:lang w:eastAsia="ru-RU"/>
        </w:rPr>
        <w:t>Источники инфекций</w:t>
      </w:r>
    </w:p>
    <w:p w:rsidR="007F7CE7" w:rsidRPr="00C3318F" w:rsidRDefault="007F7CE7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К острым инфекционным заболеваниям относятся корь, краснуха, ветряная оспа, коклюш, скарлатина, свинка, дифтерия, полиомиелит.</w:t>
      </w:r>
      <w:proofErr w:type="gramEnd"/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Взрослые болеют этими болезнями редко, потому что перенесли их в детстве, вследствие чего приобрели к ним невосприимчивость — иммунитет. Источником заражения инфекционной болезнью чаще всего является больной и его выделения: слюна, слизь, мокрота, каловые массы, моча, содержащие большое количество микробов.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Микробы, не приспособленные к длительному существованию вне человеческого организма (возбудители кори, ветряной оспы, краснухи и др.), называются нестойкими. Микробы, которые могут долго существовать вне организма человека (возбудители дифтерии, дизентерии, полиомиелита и др.), называются стойкими.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Микробы передаются в процессе непосредственного контакта с больным, через зараженные им предметы, воздушно-капельным путем (микробы при кашле, чихании, разговоре больного вместе с капельками слюны и слизи попадают в воздух, а затем на слизистые дыхательных путей находящегося поблизости здорового ребенка). В передаче острых детских инфекционных заболеваний воздушно-капельный путь является основным.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Стойкие микробы задерживаются на окружающих больного предметах, а затем переносятся с места на место пылью, животными, насекомыми, попадают в пищу и воду. Насекомые переносят микробов не только на лапках и тельце (муха), но и через укус (комар, клещ) или через свои испражнения (вошь).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Распространителями некоторых болезней (дифтерия, дизентерия, полиомиелит и др.) могут быть </w:t>
      </w:r>
      <w:proofErr w:type="spellStart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бактерионосители</w:t>
      </w:r>
      <w:proofErr w:type="spellEnd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— люди, переболевшие определенной болезнью и продолжающие некоторое время после выздоровления выделять микробы, а также лица, не восприимчивые к данной болезни, но имеющие в своем организме и выделяющие в атмосферу ее возбудителя. Они-то и представляют особую опасность для окружающих.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b/>
          <w:bCs/>
          <w:sz w:val="24"/>
          <w:szCs w:val="24"/>
          <w:lang w:eastAsia="ru-RU"/>
        </w:rPr>
        <w:t>Инкубационный (скрытый) период болезни</w:t>
      </w:r>
    </w:p>
    <w:p w:rsidR="007F7CE7" w:rsidRPr="00C3318F" w:rsidRDefault="007F7CE7" w:rsidP="004D3809">
      <w:pPr>
        <w:spacing w:line="240" w:lineRule="auto"/>
        <w:ind w:left="0" w:right="0" w:firstLine="709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Период от момента проникновения микробов в организм до видимого проявления болезни называют инкубационным (скрытым). Этот период в зависимости от характера возбудителя и состояния организма может продолжаться от нескольких часов до нескольких месяцев. В течение этого периода микробы размножаются в организме человека, не вызывая у него внешних болезненных проявлений. При некоторых болезнях (корь, коклюш, дифтерия и др.) ребенок в конце инкубационного периода бывает уже опасен для окружающих.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Знание продолжительности инкубационного периода различных болезней необходимо для определения сроков изоляции лиц, соприкасавшихся с больным (карантина). При назначении карантина для детей, бывших в контакте с заразным больным, врач ставит об этом в известность детское учреждение, которое они посещают, родителей. Они должны обеспечить изоляцию находящихся на карантине детей, внимательно наблюдать за их самочувствием и при первых проявлениях болезни вызвать врача.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b/>
          <w:bCs/>
          <w:sz w:val="24"/>
          <w:szCs w:val="24"/>
          <w:lang w:eastAsia="ru-RU"/>
        </w:rPr>
        <w:t>Ликвидация источника инфекции</w:t>
      </w:r>
    </w:p>
    <w:p w:rsidR="007F7CE7" w:rsidRPr="00C3318F" w:rsidRDefault="007F7CE7" w:rsidP="004D3809">
      <w:pPr>
        <w:spacing w:line="240" w:lineRule="auto"/>
        <w:ind w:left="0" w:right="0" w:firstLine="709"/>
        <w:jc w:val="left"/>
        <w:rPr>
          <w:rFonts w:eastAsia="Times New Roman"/>
          <w:sz w:val="24"/>
          <w:szCs w:val="24"/>
          <w:lang w:eastAsia="ru-RU"/>
        </w:rPr>
      </w:pP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Для предупреждения распространения инфекции в </w:t>
      </w:r>
      <w:r w:rsidR="00C3318F">
        <w:rPr>
          <w:rFonts w:eastAsia="Times New Roman"/>
          <w:sz w:val="24"/>
          <w:szCs w:val="24"/>
          <w:shd w:val="clear" w:color="auto" w:fill="FFFFFF"/>
          <w:lang w:eastAsia="ru-RU"/>
        </w:rPr>
        <w:t>детском</w:t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учреждении важно своевременно выявить заболевшего ребенка. Большую помощь в этом медицинскому персоналу оказывают </w:t>
      </w:r>
      <w:r w:rsidR="00C3318F">
        <w:rPr>
          <w:rFonts w:eastAsia="Times New Roman"/>
          <w:sz w:val="24"/>
          <w:szCs w:val="24"/>
          <w:shd w:val="clear" w:color="auto" w:fill="FFFFFF"/>
          <w:lang w:eastAsia="ru-RU"/>
        </w:rPr>
        <w:t>вожатые,</w:t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которые зная индивидуальные особенности каждого ребенка, при внимательном к нему отношении могут своевременно заметить любое отклонение в его поведении и самочувствии и показать врачу для установления диагноза и изоляции. В каждом </w:t>
      </w:r>
      <w:r w:rsidR="00C3318F">
        <w:rPr>
          <w:rFonts w:eastAsia="Times New Roman"/>
          <w:sz w:val="24"/>
          <w:szCs w:val="24"/>
          <w:shd w:val="clear" w:color="auto" w:fill="FFFFFF"/>
          <w:lang w:eastAsia="ru-RU"/>
        </w:rPr>
        <w:t>детском</w:t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учреждении должен быть изолятор, куда временно помещают заболевшего ребенка, до отправления его домой или в больницу. Затем проводят ряд мероприятий с участием врача и районного эпидемиолога: устанавливают карантин — разобщение детей, имевших контакт с заболевшим ребенком, с остальными здоровыми детьми на срок, равный инкубационному периоду болезни.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Установление и организация карантина для целой группы детей при кори, коклюше и других заболеваниях проводится врачом детского учреждения совместно с эпидемиологом. В этот период прекращаются приемы новых детей, не болевших данной болезнью, проводится тщательное медицинское наблюдение, а там, где это нужно, делаются профилактические прививки.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Временное закрытие детского учреждения является крайней мерой и проводится лишь в исключительных случаях, при повторных заболеваниях. Если предполагают, что заражение происходит в детском учреждении, закрытие осуществляется по согласованию с районными и городскими отделами здравоохранения и народного образования.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Для обеззараживания помещений и вещей от возбудителей заразной болезни проводят </w:t>
      </w:r>
      <w:r w:rsidR="00C3318F">
        <w:rPr>
          <w:rFonts w:eastAsia="Times New Roman"/>
          <w:sz w:val="24"/>
          <w:szCs w:val="24"/>
          <w:shd w:val="clear" w:color="auto" w:fill="FFFFFF"/>
          <w:lang w:eastAsia="ru-RU"/>
        </w:rPr>
        <w:t>д</w:t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езинфекцию.</w:t>
      </w:r>
      <w:r w:rsidRPr="00C3318F">
        <w:rPr>
          <w:rFonts w:eastAsia="Times New Roman"/>
          <w:sz w:val="24"/>
          <w:szCs w:val="24"/>
          <w:lang w:eastAsia="ru-RU"/>
        </w:rPr>
        <w:br/>
      </w:r>
    </w:p>
    <w:p w:rsidR="007F7CE7" w:rsidRPr="00C3318F" w:rsidRDefault="007F7CE7" w:rsidP="004D3809">
      <w:pPr>
        <w:shd w:val="clear" w:color="auto" w:fill="FFFFFF"/>
        <w:spacing w:line="240" w:lineRule="auto"/>
        <w:ind w:left="0" w:right="0" w:firstLine="709"/>
        <w:jc w:val="left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C3318F">
        <w:rPr>
          <w:rFonts w:eastAsia="Times New Roman"/>
          <w:b/>
          <w:bCs/>
          <w:sz w:val="24"/>
          <w:szCs w:val="24"/>
          <w:lang w:eastAsia="ru-RU"/>
        </w:rPr>
        <w:t xml:space="preserve">Профилактика </w:t>
      </w:r>
      <w:r w:rsidR="00C3318F" w:rsidRPr="00C3318F">
        <w:rPr>
          <w:rFonts w:eastAsia="Times New Roman"/>
          <w:b/>
          <w:bCs/>
          <w:sz w:val="24"/>
          <w:szCs w:val="24"/>
          <w:lang w:eastAsia="ru-RU"/>
        </w:rPr>
        <w:t>инфекционных</w:t>
      </w:r>
      <w:r w:rsidRPr="00C3318F">
        <w:rPr>
          <w:rFonts w:eastAsia="Times New Roman"/>
          <w:b/>
          <w:bCs/>
          <w:sz w:val="24"/>
          <w:szCs w:val="24"/>
          <w:lang w:eastAsia="ru-RU"/>
        </w:rPr>
        <w:t xml:space="preserve"> болезней</w:t>
      </w:r>
    </w:p>
    <w:p w:rsidR="00C96104" w:rsidRPr="004D3809" w:rsidRDefault="007F7CE7" w:rsidP="009B5866">
      <w:pPr>
        <w:spacing w:line="240" w:lineRule="auto"/>
        <w:ind w:left="0" w:right="0" w:firstLine="709"/>
        <w:jc w:val="left"/>
        <w:rPr>
          <w:rFonts w:eastAsia="Times New Roman"/>
          <w:b/>
          <w:bCs/>
          <w:sz w:val="24"/>
          <w:szCs w:val="24"/>
        </w:rPr>
      </w:pP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Одной из основных причин распространения инфекционных заболеваний в детских коллективах является </w:t>
      </w:r>
      <w:proofErr w:type="spellStart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несоолюдение</w:t>
      </w:r>
      <w:proofErr w:type="spellEnd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требований гигиены. Играет роль и то, что в закрытых помещениях тесное и продолжительное общение детей между собой способствует передаче инфекции от одного ребенка к другому. Особенно важно проведение профилактических мероприятий в детских учреждениях закрытого типа. Профилактика инфекций в этих учреждениях должна осуществляться не эпизодически, а путем планомерного выполнения системы мероприятий, предупреждающих занесение инфекции в коллектив и распространение ее, а также мер, повышающих общую и специфическую невосприимчивость детского организма.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Правильная планировка и эксплуатация помещений, строгое выполнение режима дня, рациональное питание детей с достаточным введением в меню витаминов, физическое воспитание и особенно закаливание, а также хорошая постановка общего медицинского обслуживания и воспитательной работы повышают сопротивляемость детского организма к различным вредным воздействиям внешней среды, в том числе и к болезнетворным микробам.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Важным мероприятием в системе борьбы с попаданием инфекции в детские учреждения является правильная организация приема детей. Перед направлением в детское учреждение ребенок должен быть тщательно осмотрен врачом поликлиники, обследован на </w:t>
      </w:r>
      <w:proofErr w:type="spellStart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бактерионосительство</w:t>
      </w:r>
      <w:proofErr w:type="spellEnd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дифтерии и кишечных заболеваний. Врач должен выяснить, нет ли инфекционных заболеваний в доме и квартире, где живет ребенок, и уточнить, какими инфекционными болезнями он ранее переболел. На основе данных обследования врач выдает соответствующую справку. Помимо того, в детское учреждение должна быть представлена справка из санитарно-эпидемиологической станции о том, что у ребенка и живущих в соседстве с ним нет заразных заболеваний.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После летнего отдыха в детских учреждениях проводят профилактический осмотр всех детей, в том числе и вновь поступающих.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Большое значение имеет санитарный </w:t>
      </w:r>
      <w:proofErr w:type="gramStart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приемом персонала на работу, особенно в детские учреждения закрытого типа. Лица, поступающие на работу в пищевые блоки детских учреждений и на должности, связанные с непосредственным обслуживанием детей (воспитатели), подлежат полному медицинскому осмотру, тщательному опросу о перенесенных заболеваниях; вместе с тем выясняется, нет ли инфекционных болезней по месту их жительства. Эти лица должны быть обследованы на </w:t>
      </w:r>
      <w:proofErr w:type="spellStart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бактерионосительство</w:t>
      </w:r>
      <w:proofErr w:type="spellEnd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(кишечные инфекции).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Большое значение имеет санитарно-просветительная работа, которая ведется с обслуживающим персоналом детских учреждений, с детьми, а также и с их родителями.</w:t>
      </w:r>
      <w:r w:rsidRPr="00C3318F">
        <w:rPr>
          <w:rFonts w:eastAsia="Times New Roman"/>
          <w:sz w:val="24"/>
          <w:szCs w:val="24"/>
          <w:lang w:eastAsia="ru-RU"/>
        </w:rPr>
        <w:br/>
      </w:r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С раннего возраста дети должны научиться </w:t>
      </w:r>
      <w:proofErr w:type="gramStart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>всегда</w:t>
      </w:r>
      <w:proofErr w:type="gramEnd"/>
      <w:r w:rsidRPr="00C3318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поддерживать свое тело и одежду в чистоте, пить кипяченую воду из чистой посуды, при кашле и чихании прикрывать рот и нос носовым платком или тыльной стороной ладони и т. д. </w:t>
      </w:r>
    </w:p>
    <w:p w:rsidR="00C96104" w:rsidRPr="004D3809" w:rsidRDefault="00C96104" w:rsidP="004D3809">
      <w:pPr>
        <w:spacing w:line="240" w:lineRule="auto"/>
        <w:ind w:left="-567" w:right="18"/>
        <w:jc w:val="center"/>
        <w:rPr>
          <w:rFonts w:eastAsia="Times New Roman"/>
          <w:b/>
          <w:bCs/>
          <w:sz w:val="24"/>
          <w:szCs w:val="24"/>
        </w:rPr>
      </w:pPr>
    </w:p>
    <w:p w:rsidR="00C96104" w:rsidRPr="004D3809" w:rsidRDefault="00C96104" w:rsidP="004D3809">
      <w:pPr>
        <w:spacing w:line="240" w:lineRule="auto"/>
        <w:ind w:left="-567" w:right="18"/>
        <w:jc w:val="center"/>
        <w:rPr>
          <w:rFonts w:eastAsia="Times New Roman"/>
          <w:b/>
          <w:bCs/>
          <w:sz w:val="24"/>
          <w:szCs w:val="24"/>
        </w:rPr>
      </w:pPr>
    </w:p>
    <w:p w:rsidR="00C96104" w:rsidRPr="004D3809" w:rsidRDefault="00C96104" w:rsidP="004D3809">
      <w:pPr>
        <w:spacing w:line="240" w:lineRule="auto"/>
        <w:ind w:left="-567" w:right="18"/>
        <w:jc w:val="center"/>
        <w:rPr>
          <w:rFonts w:eastAsia="Times New Roman"/>
          <w:b/>
          <w:bCs/>
          <w:sz w:val="24"/>
          <w:szCs w:val="24"/>
        </w:rPr>
      </w:pPr>
    </w:p>
    <w:p w:rsidR="00C96104" w:rsidRPr="004D3809" w:rsidRDefault="00C96104" w:rsidP="004D3809">
      <w:pPr>
        <w:spacing w:line="240" w:lineRule="auto"/>
        <w:ind w:left="-567" w:right="18"/>
        <w:jc w:val="center"/>
        <w:rPr>
          <w:rFonts w:eastAsia="Times New Roman"/>
          <w:b/>
          <w:bCs/>
          <w:sz w:val="24"/>
          <w:szCs w:val="24"/>
        </w:rPr>
      </w:pPr>
    </w:p>
    <w:p w:rsidR="00C96104" w:rsidRPr="004D3809" w:rsidRDefault="00C96104" w:rsidP="004D3809">
      <w:pPr>
        <w:spacing w:line="240" w:lineRule="auto"/>
        <w:ind w:left="-567" w:right="18"/>
        <w:jc w:val="center"/>
        <w:rPr>
          <w:rFonts w:eastAsia="Times New Roman"/>
          <w:b/>
          <w:bCs/>
          <w:sz w:val="24"/>
          <w:szCs w:val="24"/>
        </w:rPr>
      </w:pPr>
    </w:p>
    <w:p w:rsidR="00C96104" w:rsidRPr="004D3809" w:rsidRDefault="00C96104" w:rsidP="004D3809">
      <w:pPr>
        <w:spacing w:line="240" w:lineRule="auto"/>
        <w:ind w:left="-567" w:right="18"/>
        <w:jc w:val="center"/>
        <w:rPr>
          <w:rFonts w:eastAsia="Times New Roman"/>
          <w:b/>
          <w:bCs/>
          <w:sz w:val="24"/>
          <w:szCs w:val="24"/>
        </w:rPr>
      </w:pPr>
    </w:p>
    <w:p w:rsidR="00C96104" w:rsidRPr="004D3809" w:rsidRDefault="00C96104" w:rsidP="004D3809">
      <w:pPr>
        <w:spacing w:line="240" w:lineRule="auto"/>
        <w:ind w:left="-567" w:right="18"/>
        <w:jc w:val="center"/>
        <w:rPr>
          <w:rFonts w:eastAsia="Times New Roman"/>
          <w:b/>
          <w:bCs/>
          <w:sz w:val="24"/>
          <w:szCs w:val="24"/>
        </w:rPr>
      </w:pPr>
    </w:p>
    <w:p w:rsidR="00C96104" w:rsidRPr="004D3809" w:rsidRDefault="00C96104" w:rsidP="004D3809">
      <w:pPr>
        <w:spacing w:line="240" w:lineRule="auto"/>
        <w:ind w:left="-567" w:right="18"/>
        <w:jc w:val="center"/>
        <w:rPr>
          <w:rFonts w:eastAsia="Times New Roman"/>
          <w:b/>
          <w:bCs/>
          <w:sz w:val="24"/>
          <w:szCs w:val="24"/>
        </w:rPr>
      </w:pPr>
    </w:p>
    <w:p w:rsidR="007F7CE7" w:rsidRPr="004D3809" w:rsidRDefault="007F7CE7" w:rsidP="009B5866">
      <w:pPr>
        <w:spacing w:line="240" w:lineRule="auto"/>
        <w:ind w:left="0" w:right="18"/>
        <w:jc w:val="center"/>
        <w:rPr>
          <w:sz w:val="24"/>
          <w:szCs w:val="24"/>
        </w:rPr>
      </w:pPr>
      <w:r w:rsidRPr="004D3809">
        <w:rPr>
          <w:rFonts w:eastAsia="Times New Roman"/>
          <w:b/>
          <w:bCs/>
          <w:sz w:val="24"/>
          <w:szCs w:val="24"/>
        </w:rPr>
        <w:t>Практикум на зачет «Действия вожатого в экстремальных ситуациях»</w:t>
      </w:r>
    </w:p>
    <w:p w:rsidR="007F7CE7" w:rsidRPr="004D3809" w:rsidRDefault="007F7CE7" w:rsidP="009B5866">
      <w:pPr>
        <w:spacing w:line="240" w:lineRule="auto"/>
        <w:ind w:left="0"/>
        <w:rPr>
          <w:sz w:val="24"/>
          <w:szCs w:val="24"/>
        </w:rPr>
      </w:pPr>
    </w:p>
    <w:p w:rsidR="007F7CE7" w:rsidRPr="004D3809" w:rsidRDefault="007F7CE7" w:rsidP="009B5866">
      <w:pPr>
        <w:numPr>
          <w:ilvl w:val="0"/>
          <w:numId w:val="25"/>
        </w:numPr>
        <w:tabs>
          <w:tab w:val="left" w:pos="242"/>
        </w:tabs>
        <w:spacing w:line="240" w:lineRule="auto"/>
        <w:ind w:left="0" w:right="0" w:hanging="242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Составьте алгоритм действий вожатого в экстремальной ситуации</w:t>
      </w:r>
    </w:p>
    <w:p w:rsidR="007F7CE7" w:rsidRPr="004D3809" w:rsidRDefault="007F7CE7" w:rsidP="009B5866">
      <w:pPr>
        <w:spacing w:line="240" w:lineRule="auto"/>
        <w:ind w:left="0"/>
        <w:rPr>
          <w:rFonts w:eastAsia="Times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rFonts w:eastAsia="Times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rFonts w:eastAsia="Times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rFonts w:eastAsia="Times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rFonts w:eastAsia="Times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rFonts w:eastAsia="Times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rFonts w:eastAsia="Times"/>
          <w:sz w:val="24"/>
          <w:szCs w:val="24"/>
        </w:rPr>
      </w:pPr>
    </w:p>
    <w:p w:rsidR="007F7CE7" w:rsidRPr="004D3809" w:rsidRDefault="007F7CE7" w:rsidP="009B5866">
      <w:pPr>
        <w:numPr>
          <w:ilvl w:val="0"/>
          <w:numId w:val="25"/>
        </w:numPr>
        <w:tabs>
          <w:tab w:val="left" w:pos="242"/>
        </w:tabs>
        <w:spacing w:line="240" w:lineRule="auto"/>
        <w:ind w:left="0" w:right="0" w:hanging="242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Составьте текст инструктажа для детей по правилам поведения</w:t>
      </w:r>
    </w:p>
    <w:tbl>
      <w:tblPr>
        <w:tblStyle w:val="a5"/>
        <w:tblW w:w="0" w:type="auto"/>
        <w:tblInd w:w="242" w:type="dxa"/>
        <w:tblLook w:val="04A0"/>
      </w:tblPr>
      <w:tblGrid>
        <w:gridCol w:w="1567"/>
        <w:gridCol w:w="7489"/>
      </w:tblGrid>
      <w:tr w:rsidR="007F7CE7" w:rsidRPr="004D3809" w:rsidTr="007F7CE7">
        <w:tc>
          <w:tcPr>
            <w:tcW w:w="1567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D3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инструктажа</w:t>
            </w:r>
          </w:p>
        </w:tc>
      </w:tr>
      <w:tr w:rsidR="007F7CE7" w:rsidRPr="004D3809" w:rsidTr="00615EFA">
        <w:trPr>
          <w:trHeight w:val="1134"/>
        </w:trPr>
        <w:tc>
          <w:tcPr>
            <w:tcW w:w="1567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4D3809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В лесу</w:t>
            </w:r>
          </w:p>
        </w:tc>
        <w:tc>
          <w:tcPr>
            <w:tcW w:w="7489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7F7CE7" w:rsidRPr="004D3809" w:rsidTr="00615EFA">
        <w:trPr>
          <w:trHeight w:val="1134"/>
        </w:trPr>
        <w:tc>
          <w:tcPr>
            <w:tcW w:w="1567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4D3809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На воде</w:t>
            </w:r>
          </w:p>
        </w:tc>
        <w:tc>
          <w:tcPr>
            <w:tcW w:w="7489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7F7CE7" w:rsidRPr="004D3809" w:rsidTr="00615EFA">
        <w:trPr>
          <w:trHeight w:val="1134"/>
        </w:trPr>
        <w:tc>
          <w:tcPr>
            <w:tcW w:w="1567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4D3809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На игровой площадке</w:t>
            </w:r>
          </w:p>
        </w:tc>
        <w:tc>
          <w:tcPr>
            <w:tcW w:w="7489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7F7CE7" w:rsidRPr="004D3809" w:rsidTr="00615EFA">
        <w:trPr>
          <w:trHeight w:val="1134"/>
        </w:trPr>
        <w:tc>
          <w:tcPr>
            <w:tcW w:w="1567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4D3809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В душе</w:t>
            </w:r>
          </w:p>
        </w:tc>
        <w:tc>
          <w:tcPr>
            <w:tcW w:w="7489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7F7CE7" w:rsidRPr="004D3809" w:rsidTr="00615EFA">
        <w:trPr>
          <w:trHeight w:val="1134"/>
        </w:trPr>
        <w:tc>
          <w:tcPr>
            <w:tcW w:w="1567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4D3809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В автобусе</w:t>
            </w:r>
          </w:p>
        </w:tc>
        <w:tc>
          <w:tcPr>
            <w:tcW w:w="7489" w:type="dxa"/>
          </w:tcPr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7F7CE7" w:rsidRPr="004D3809" w:rsidRDefault="007F7CE7" w:rsidP="009B5866">
            <w:pPr>
              <w:tabs>
                <w:tab w:val="left" w:pos="242"/>
              </w:tabs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</w:tbl>
    <w:p w:rsidR="007F7CE7" w:rsidRPr="004D3809" w:rsidRDefault="007F7CE7" w:rsidP="009B5866">
      <w:pPr>
        <w:spacing w:line="240" w:lineRule="auto"/>
        <w:ind w:left="0"/>
        <w:rPr>
          <w:sz w:val="24"/>
          <w:szCs w:val="24"/>
        </w:rPr>
      </w:pPr>
    </w:p>
    <w:p w:rsidR="007F7CE7" w:rsidRPr="004D3809" w:rsidRDefault="007F7CE7" w:rsidP="009B5866">
      <w:pPr>
        <w:numPr>
          <w:ilvl w:val="0"/>
          <w:numId w:val="26"/>
        </w:numPr>
        <w:tabs>
          <w:tab w:val="left" w:pos="242"/>
        </w:tabs>
        <w:spacing w:line="240" w:lineRule="auto"/>
        <w:ind w:left="0" w:right="0" w:hanging="242"/>
        <w:jc w:val="left"/>
        <w:rPr>
          <w:rFonts w:eastAsia="Times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Опишите свои действия в следующих ситуациях</w:t>
      </w:r>
      <w:r w:rsidRPr="004D3809">
        <w:rPr>
          <w:rFonts w:eastAsia="Times"/>
          <w:sz w:val="24"/>
          <w:szCs w:val="24"/>
        </w:rPr>
        <w:t>.</w:t>
      </w:r>
    </w:p>
    <w:p w:rsidR="007F7CE7" w:rsidRPr="004D3809" w:rsidRDefault="007F7CE7" w:rsidP="009B5866">
      <w:pPr>
        <w:spacing w:line="240" w:lineRule="auto"/>
        <w:ind w:left="0"/>
        <w:rPr>
          <w:sz w:val="24"/>
          <w:szCs w:val="24"/>
        </w:rPr>
      </w:pPr>
    </w:p>
    <w:p w:rsidR="007F7CE7" w:rsidRPr="004D3809" w:rsidRDefault="007F7CE7" w:rsidP="009B5866">
      <w:pPr>
        <w:numPr>
          <w:ilvl w:val="0"/>
          <w:numId w:val="27"/>
        </w:numPr>
        <w:tabs>
          <w:tab w:val="left" w:pos="722"/>
        </w:tabs>
        <w:spacing w:line="240" w:lineRule="auto"/>
        <w:ind w:left="0" w:right="0" w:hanging="362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 спортзале один из детей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неловко повернувшись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упал с каната и сломал руку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Ребенка увезла </w:t>
      </w:r>
      <w:r w:rsidRPr="004D3809">
        <w:rPr>
          <w:rFonts w:eastAsia="Times"/>
          <w:sz w:val="24"/>
          <w:szCs w:val="24"/>
        </w:rPr>
        <w:t>«</w:t>
      </w:r>
      <w:r w:rsidRPr="004D3809">
        <w:rPr>
          <w:rFonts w:eastAsia="Times New Roman"/>
          <w:sz w:val="24"/>
          <w:szCs w:val="24"/>
        </w:rPr>
        <w:t>скорая</w:t>
      </w:r>
      <w:r w:rsidRPr="004D3809">
        <w:rPr>
          <w:rFonts w:eastAsia="Times"/>
          <w:sz w:val="24"/>
          <w:szCs w:val="24"/>
        </w:rPr>
        <w:t>».</w:t>
      </w:r>
      <w:r w:rsidRPr="004D3809">
        <w:rPr>
          <w:rFonts w:eastAsia="Times New Roman"/>
          <w:sz w:val="24"/>
          <w:szCs w:val="24"/>
        </w:rPr>
        <w:t xml:space="preserve"> Дети напуганы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слышатся обвинения в адрес вожатого</w:t>
      </w:r>
      <w:r w:rsidRPr="004D3809">
        <w:rPr>
          <w:rFonts w:eastAsia="Times"/>
          <w:sz w:val="24"/>
          <w:szCs w:val="24"/>
        </w:rPr>
        <w:t>.</w:t>
      </w:r>
      <w:r w:rsidRPr="004D3809">
        <w:rPr>
          <w:rFonts w:eastAsia="Times New Roman"/>
          <w:sz w:val="24"/>
          <w:szCs w:val="24"/>
        </w:rPr>
        <w:t xml:space="preserve"> Как успокоить детей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9B5866">
      <w:pPr>
        <w:spacing w:line="240" w:lineRule="auto"/>
        <w:ind w:left="0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sz w:val="24"/>
          <w:szCs w:val="24"/>
        </w:rPr>
      </w:pPr>
    </w:p>
    <w:p w:rsidR="007F7CE7" w:rsidRPr="004D3809" w:rsidRDefault="007F7CE7" w:rsidP="009B5866">
      <w:pPr>
        <w:numPr>
          <w:ilvl w:val="0"/>
          <w:numId w:val="28"/>
        </w:numPr>
        <w:tabs>
          <w:tab w:val="left" w:pos="722"/>
        </w:tabs>
        <w:spacing w:line="240" w:lineRule="auto"/>
        <w:ind w:left="0" w:right="0" w:hanging="362"/>
        <w:jc w:val="left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Вожатый обнаружил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из отряда пропал ребенок</w:t>
      </w:r>
    </w:p>
    <w:p w:rsidR="007F7CE7" w:rsidRPr="004D3809" w:rsidRDefault="007F7CE7" w:rsidP="009B5866">
      <w:pPr>
        <w:spacing w:line="240" w:lineRule="auto"/>
        <w:ind w:left="0"/>
        <w:rPr>
          <w:rFonts w:eastAsia="Symbol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rFonts w:eastAsia="Symbol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spacing w:line="240" w:lineRule="auto"/>
        <w:ind w:left="0"/>
        <w:rPr>
          <w:rFonts w:eastAsia="Symbol"/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</w:t>
      </w:r>
    </w:p>
    <w:p w:rsidR="007F7CE7" w:rsidRPr="004D3809" w:rsidRDefault="007F7CE7" w:rsidP="009B5866">
      <w:pPr>
        <w:tabs>
          <w:tab w:val="left" w:pos="722"/>
        </w:tabs>
        <w:spacing w:line="240" w:lineRule="auto"/>
        <w:ind w:left="0"/>
        <w:rPr>
          <w:rFonts w:eastAsia="Symbol"/>
          <w:sz w:val="24"/>
          <w:szCs w:val="24"/>
        </w:rPr>
      </w:pPr>
    </w:p>
    <w:p w:rsidR="007F7CE7" w:rsidRPr="004D3809" w:rsidRDefault="007F7CE7" w:rsidP="009B5866">
      <w:pPr>
        <w:numPr>
          <w:ilvl w:val="0"/>
          <w:numId w:val="29"/>
        </w:numPr>
        <w:tabs>
          <w:tab w:val="left" w:pos="722"/>
        </w:tabs>
        <w:spacing w:line="240" w:lineRule="auto"/>
        <w:ind w:left="0" w:right="0" w:hanging="362"/>
        <w:jc w:val="left"/>
        <w:rPr>
          <w:rFonts w:eastAsia="Symbol"/>
          <w:sz w:val="24"/>
          <w:szCs w:val="24"/>
        </w:rPr>
      </w:pPr>
      <w:r w:rsidRPr="004D3809">
        <w:rPr>
          <w:rFonts w:eastAsia="Times New Roman"/>
          <w:sz w:val="24"/>
          <w:szCs w:val="24"/>
        </w:rPr>
        <w:t>Если у вас в отряде стали пропадать вещи</w:t>
      </w:r>
      <w:r w:rsidRPr="004D3809">
        <w:rPr>
          <w:rFonts w:eastAsia="Times"/>
          <w:sz w:val="24"/>
          <w:szCs w:val="24"/>
        </w:rPr>
        <w:t>,</w:t>
      </w:r>
      <w:r w:rsidRPr="004D3809">
        <w:rPr>
          <w:rFonts w:eastAsia="Times New Roman"/>
          <w:sz w:val="24"/>
          <w:szCs w:val="24"/>
        </w:rPr>
        <w:t xml:space="preserve"> что делать в такой ситуации</w:t>
      </w:r>
      <w:r w:rsidRPr="004D3809">
        <w:rPr>
          <w:rFonts w:eastAsia="Times"/>
          <w:sz w:val="24"/>
          <w:szCs w:val="24"/>
        </w:rPr>
        <w:t>?</w:t>
      </w:r>
    </w:p>
    <w:p w:rsidR="007F7CE7" w:rsidRPr="004D3809" w:rsidRDefault="007F7CE7" w:rsidP="009B5866">
      <w:pPr>
        <w:tabs>
          <w:tab w:val="left" w:pos="722"/>
        </w:tabs>
        <w:spacing w:line="240" w:lineRule="auto"/>
        <w:ind w:left="0"/>
        <w:rPr>
          <w:sz w:val="24"/>
          <w:szCs w:val="24"/>
        </w:rPr>
      </w:pPr>
      <w:r w:rsidRPr="004D3809">
        <w:rPr>
          <w:rFonts w:eastAsia="Time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3809">
        <w:rPr>
          <w:sz w:val="24"/>
          <w:szCs w:val="24"/>
        </w:rPr>
        <w:t>______________________________</w:t>
      </w:r>
    </w:p>
    <w:sectPr w:rsidR="007F7CE7" w:rsidRPr="004D3809" w:rsidSect="003C538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E3"/>
    <w:multiLevelType w:val="hybridMultilevel"/>
    <w:tmpl w:val="651C6144"/>
    <w:lvl w:ilvl="0" w:tplc="04BC0726">
      <w:start w:val="1"/>
      <w:numFmt w:val="decimal"/>
      <w:lvlText w:val="%1."/>
      <w:lvlJc w:val="left"/>
    </w:lvl>
    <w:lvl w:ilvl="1" w:tplc="BD1A497E">
      <w:numFmt w:val="decimal"/>
      <w:lvlText w:val=""/>
      <w:lvlJc w:val="left"/>
    </w:lvl>
    <w:lvl w:ilvl="2" w:tplc="C7CA31F0">
      <w:numFmt w:val="decimal"/>
      <w:lvlText w:val=""/>
      <w:lvlJc w:val="left"/>
    </w:lvl>
    <w:lvl w:ilvl="3" w:tplc="11901428">
      <w:numFmt w:val="decimal"/>
      <w:lvlText w:val=""/>
      <w:lvlJc w:val="left"/>
    </w:lvl>
    <w:lvl w:ilvl="4" w:tplc="C3843DE2">
      <w:numFmt w:val="decimal"/>
      <w:lvlText w:val=""/>
      <w:lvlJc w:val="left"/>
    </w:lvl>
    <w:lvl w:ilvl="5" w:tplc="90C8EE2E">
      <w:numFmt w:val="decimal"/>
      <w:lvlText w:val=""/>
      <w:lvlJc w:val="left"/>
    </w:lvl>
    <w:lvl w:ilvl="6" w:tplc="100AAA9A">
      <w:numFmt w:val="decimal"/>
      <w:lvlText w:val=""/>
      <w:lvlJc w:val="left"/>
    </w:lvl>
    <w:lvl w:ilvl="7" w:tplc="54EE8B06">
      <w:numFmt w:val="decimal"/>
      <w:lvlText w:val=""/>
      <w:lvlJc w:val="left"/>
    </w:lvl>
    <w:lvl w:ilvl="8" w:tplc="ECC6E744">
      <w:numFmt w:val="decimal"/>
      <w:lvlText w:val=""/>
      <w:lvlJc w:val="left"/>
    </w:lvl>
  </w:abstractNum>
  <w:abstractNum w:abstractNumId="1">
    <w:nsid w:val="00000D9F"/>
    <w:multiLevelType w:val="hybridMultilevel"/>
    <w:tmpl w:val="194E2480"/>
    <w:lvl w:ilvl="0" w:tplc="899A40D6">
      <w:start w:val="1"/>
      <w:numFmt w:val="bullet"/>
      <w:lvlText w:val="•"/>
      <w:lvlJc w:val="left"/>
    </w:lvl>
    <w:lvl w:ilvl="1" w:tplc="B606781A">
      <w:numFmt w:val="decimal"/>
      <w:lvlText w:val=""/>
      <w:lvlJc w:val="left"/>
    </w:lvl>
    <w:lvl w:ilvl="2" w:tplc="D90A0E90">
      <w:numFmt w:val="decimal"/>
      <w:lvlText w:val=""/>
      <w:lvlJc w:val="left"/>
    </w:lvl>
    <w:lvl w:ilvl="3" w:tplc="2AE2A260">
      <w:numFmt w:val="decimal"/>
      <w:lvlText w:val=""/>
      <w:lvlJc w:val="left"/>
    </w:lvl>
    <w:lvl w:ilvl="4" w:tplc="A9968CE2">
      <w:numFmt w:val="decimal"/>
      <w:lvlText w:val=""/>
      <w:lvlJc w:val="left"/>
    </w:lvl>
    <w:lvl w:ilvl="5" w:tplc="3AC6477C">
      <w:numFmt w:val="decimal"/>
      <w:lvlText w:val=""/>
      <w:lvlJc w:val="left"/>
    </w:lvl>
    <w:lvl w:ilvl="6" w:tplc="C4F475B6">
      <w:numFmt w:val="decimal"/>
      <w:lvlText w:val=""/>
      <w:lvlJc w:val="left"/>
    </w:lvl>
    <w:lvl w:ilvl="7" w:tplc="2FBE1D08">
      <w:numFmt w:val="decimal"/>
      <w:lvlText w:val=""/>
      <w:lvlJc w:val="left"/>
    </w:lvl>
    <w:lvl w:ilvl="8" w:tplc="1CAC565A">
      <w:numFmt w:val="decimal"/>
      <w:lvlText w:val=""/>
      <w:lvlJc w:val="left"/>
    </w:lvl>
  </w:abstractNum>
  <w:abstractNum w:abstractNumId="2">
    <w:nsid w:val="00000E29"/>
    <w:multiLevelType w:val="hybridMultilevel"/>
    <w:tmpl w:val="48624804"/>
    <w:lvl w:ilvl="0" w:tplc="1BAC1FB0">
      <w:start w:val="1"/>
      <w:numFmt w:val="bullet"/>
      <w:lvlText w:val="•"/>
      <w:lvlJc w:val="left"/>
    </w:lvl>
    <w:lvl w:ilvl="1" w:tplc="0E52DEBC">
      <w:numFmt w:val="decimal"/>
      <w:lvlText w:val=""/>
      <w:lvlJc w:val="left"/>
    </w:lvl>
    <w:lvl w:ilvl="2" w:tplc="89BECC2E">
      <w:numFmt w:val="decimal"/>
      <w:lvlText w:val=""/>
      <w:lvlJc w:val="left"/>
    </w:lvl>
    <w:lvl w:ilvl="3" w:tplc="747ADE70">
      <w:numFmt w:val="decimal"/>
      <w:lvlText w:val=""/>
      <w:lvlJc w:val="left"/>
    </w:lvl>
    <w:lvl w:ilvl="4" w:tplc="333A8626">
      <w:numFmt w:val="decimal"/>
      <w:lvlText w:val=""/>
      <w:lvlJc w:val="left"/>
    </w:lvl>
    <w:lvl w:ilvl="5" w:tplc="FDA681C6">
      <w:numFmt w:val="decimal"/>
      <w:lvlText w:val=""/>
      <w:lvlJc w:val="left"/>
    </w:lvl>
    <w:lvl w:ilvl="6" w:tplc="23C82BCA">
      <w:numFmt w:val="decimal"/>
      <w:lvlText w:val=""/>
      <w:lvlJc w:val="left"/>
    </w:lvl>
    <w:lvl w:ilvl="7" w:tplc="357AEA44">
      <w:numFmt w:val="decimal"/>
      <w:lvlText w:val=""/>
      <w:lvlJc w:val="left"/>
    </w:lvl>
    <w:lvl w:ilvl="8" w:tplc="F5960E9E">
      <w:numFmt w:val="decimal"/>
      <w:lvlText w:val=""/>
      <w:lvlJc w:val="left"/>
    </w:lvl>
  </w:abstractNum>
  <w:abstractNum w:abstractNumId="3">
    <w:nsid w:val="0000113E"/>
    <w:multiLevelType w:val="hybridMultilevel"/>
    <w:tmpl w:val="9812564C"/>
    <w:lvl w:ilvl="0" w:tplc="391C73A4">
      <w:start w:val="1"/>
      <w:numFmt w:val="bullet"/>
      <w:lvlText w:val="•"/>
      <w:lvlJc w:val="left"/>
    </w:lvl>
    <w:lvl w:ilvl="1" w:tplc="C554B7C6">
      <w:numFmt w:val="decimal"/>
      <w:lvlText w:val=""/>
      <w:lvlJc w:val="left"/>
    </w:lvl>
    <w:lvl w:ilvl="2" w:tplc="9E68A758">
      <w:numFmt w:val="decimal"/>
      <w:lvlText w:val=""/>
      <w:lvlJc w:val="left"/>
    </w:lvl>
    <w:lvl w:ilvl="3" w:tplc="77FED472">
      <w:numFmt w:val="decimal"/>
      <w:lvlText w:val=""/>
      <w:lvlJc w:val="left"/>
    </w:lvl>
    <w:lvl w:ilvl="4" w:tplc="D45E9C46">
      <w:numFmt w:val="decimal"/>
      <w:lvlText w:val=""/>
      <w:lvlJc w:val="left"/>
    </w:lvl>
    <w:lvl w:ilvl="5" w:tplc="C744113A">
      <w:numFmt w:val="decimal"/>
      <w:lvlText w:val=""/>
      <w:lvlJc w:val="left"/>
    </w:lvl>
    <w:lvl w:ilvl="6" w:tplc="36BAF8FE">
      <w:numFmt w:val="decimal"/>
      <w:lvlText w:val=""/>
      <w:lvlJc w:val="left"/>
    </w:lvl>
    <w:lvl w:ilvl="7" w:tplc="CF9C37CA">
      <w:numFmt w:val="decimal"/>
      <w:lvlText w:val=""/>
      <w:lvlJc w:val="left"/>
    </w:lvl>
    <w:lvl w:ilvl="8" w:tplc="B4C8057A">
      <w:numFmt w:val="decimal"/>
      <w:lvlText w:val=""/>
      <w:lvlJc w:val="left"/>
    </w:lvl>
  </w:abstractNum>
  <w:abstractNum w:abstractNumId="4">
    <w:nsid w:val="00001CDF"/>
    <w:multiLevelType w:val="hybridMultilevel"/>
    <w:tmpl w:val="AE68378A"/>
    <w:lvl w:ilvl="0" w:tplc="242E7F70">
      <w:start w:val="1"/>
      <w:numFmt w:val="bullet"/>
      <w:lvlText w:val="•"/>
      <w:lvlJc w:val="left"/>
    </w:lvl>
    <w:lvl w:ilvl="1" w:tplc="79460848">
      <w:numFmt w:val="decimal"/>
      <w:lvlText w:val=""/>
      <w:lvlJc w:val="left"/>
    </w:lvl>
    <w:lvl w:ilvl="2" w:tplc="22D011BE">
      <w:numFmt w:val="decimal"/>
      <w:lvlText w:val=""/>
      <w:lvlJc w:val="left"/>
    </w:lvl>
    <w:lvl w:ilvl="3" w:tplc="E3249D4E">
      <w:numFmt w:val="decimal"/>
      <w:lvlText w:val=""/>
      <w:lvlJc w:val="left"/>
    </w:lvl>
    <w:lvl w:ilvl="4" w:tplc="3F2CD150">
      <w:numFmt w:val="decimal"/>
      <w:lvlText w:val=""/>
      <w:lvlJc w:val="left"/>
    </w:lvl>
    <w:lvl w:ilvl="5" w:tplc="8A00AE80">
      <w:numFmt w:val="decimal"/>
      <w:lvlText w:val=""/>
      <w:lvlJc w:val="left"/>
    </w:lvl>
    <w:lvl w:ilvl="6" w:tplc="02FCF56C">
      <w:numFmt w:val="decimal"/>
      <w:lvlText w:val=""/>
      <w:lvlJc w:val="left"/>
    </w:lvl>
    <w:lvl w:ilvl="7" w:tplc="E1D2F5E2">
      <w:numFmt w:val="decimal"/>
      <w:lvlText w:val=""/>
      <w:lvlJc w:val="left"/>
    </w:lvl>
    <w:lvl w:ilvl="8" w:tplc="9870A568">
      <w:numFmt w:val="decimal"/>
      <w:lvlText w:val=""/>
      <w:lvlJc w:val="left"/>
    </w:lvl>
  </w:abstractNum>
  <w:abstractNum w:abstractNumId="5">
    <w:nsid w:val="00001D5E"/>
    <w:multiLevelType w:val="hybridMultilevel"/>
    <w:tmpl w:val="452C13BA"/>
    <w:lvl w:ilvl="0" w:tplc="1506DE8A">
      <w:start w:val="1"/>
      <w:numFmt w:val="bullet"/>
      <w:lvlText w:val="в"/>
      <w:lvlJc w:val="left"/>
    </w:lvl>
    <w:lvl w:ilvl="1" w:tplc="E54EA76E">
      <w:numFmt w:val="decimal"/>
      <w:lvlText w:val=""/>
      <w:lvlJc w:val="left"/>
    </w:lvl>
    <w:lvl w:ilvl="2" w:tplc="CC08C228">
      <w:numFmt w:val="decimal"/>
      <w:lvlText w:val=""/>
      <w:lvlJc w:val="left"/>
    </w:lvl>
    <w:lvl w:ilvl="3" w:tplc="0AACDC1C">
      <w:numFmt w:val="decimal"/>
      <w:lvlText w:val=""/>
      <w:lvlJc w:val="left"/>
    </w:lvl>
    <w:lvl w:ilvl="4" w:tplc="A322D238">
      <w:numFmt w:val="decimal"/>
      <w:lvlText w:val=""/>
      <w:lvlJc w:val="left"/>
    </w:lvl>
    <w:lvl w:ilvl="5" w:tplc="3FB20D1E">
      <w:numFmt w:val="decimal"/>
      <w:lvlText w:val=""/>
      <w:lvlJc w:val="left"/>
    </w:lvl>
    <w:lvl w:ilvl="6" w:tplc="BB484458">
      <w:numFmt w:val="decimal"/>
      <w:lvlText w:val=""/>
      <w:lvlJc w:val="left"/>
    </w:lvl>
    <w:lvl w:ilvl="7" w:tplc="4296C83C">
      <w:numFmt w:val="decimal"/>
      <w:lvlText w:val=""/>
      <w:lvlJc w:val="left"/>
    </w:lvl>
    <w:lvl w:ilvl="8" w:tplc="2D2A090A">
      <w:numFmt w:val="decimal"/>
      <w:lvlText w:val=""/>
      <w:lvlJc w:val="left"/>
    </w:lvl>
  </w:abstractNum>
  <w:abstractNum w:abstractNumId="6">
    <w:nsid w:val="00001ECA"/>
    <w:multiLevelType w:val="hybridMultilevel"/>
    <w:tmpl w:val="AE3A7030"/>
    <w:lvl w:ilvl="0" w:tplc="82E2A62E">
      <w:start w:val="3"/>
      <w:numFmt w:val="decimal"/>
      <w:lvlText w:val="%1."/>
      <w:lvlJc w:val="left"/>
    </w:lvl>
    <w:lvl w:ilvl="1" w:tplc="B24E0F1E">
      <w:numFmt w:val="decimal"/>
      <w:lvlText w:val=""/>
      <w:lvlJc w:val="left"/>
    </w:lvl>
    <w:lvl w:ilvl="2" w:tplc="5420AAA2">
      <w:numFmt w:val="decimal"/>
      <w:lvlText w:val=""/>
      <w:lvlJc w:val="left"/>
    </w:lvl>
    <w:lvl w:ilvl="3" w:tplc="A75C0D46">
      <w:numFmt w:val="decimal"/>
      <w:lvlText w:val=""/>
      <w:lvlJc w:val="left"/>
    </w:lvl>
    <w:lvl w:ilvl="4" w:tplc="B4A469E4">
      <w:numFmt w:val="decimal"/>
      <w:lvlText w:val=""/>
      <w:lvlJc w:val="left"/>
    </w:lvl>
    <w:lvl w:ilvl="5" w:tplc="C4F44D26">
      <w:numFmt w:val="decimal"/>
      <w:lvlText w:val=""/>
      <w:lvlJc w:val="left"/>
    </w:lvl>
    <w:lvl w:ilvl="6" w:tplc="FFF40278">
      <w:numFmt w:val="decimal"/>
      <w:lvlText w:val=""/>
      <w:lvlJc w:val="left"/>
    </w:lvl>
    <w:lvl w:ilvl="7" w:tplc="F132BE7A">
      <w:numFmt w:val="decimal"/>
      <w:lvlText w:val=""/>
      <w:lvlJc w:val="left"/>
    </w:lvl>
    <w:lvl w:ilvl="8" w:tplc="E020BD40">
      <w:numFmt w:val="decimal"/>
      <w:lvlText w:val=""/>
      <w:lvlJc w:val="left"/>
    </w:lvl>
  </w:abstractNum>
  <w:abstractNum w:abstractNumId="7">
    <w:nsid w:val="00001FF1"/>
    <w:multiLevelType w:val="hybridMultilevel"/>
    <w:tmpl w:val="2B68A044"/>
    <w:lvl w:ilvl="0" w:tplc="DA1E6E38">
      <w:start w:val="2"/>
      <w:numFmt w:val="decimal"/>
      <w:lvlText w:val="%1."/>
      <w:lvlJc w:val="left"/>
    </w:lvl>
    <w:lvl w:ilvl="1" w:tplc="D7F0934E">
      <w:start w:val="1"/>
      <w:numFmt w:val="bullet"/>
      <w:lvlText w:val="\emdash "/>
      <w:lvlJc w:val="left"/>
    </w:lvl>
    <w:lvl w:ilvl="2" w:tplc="B466295E">
      <w:numFmt w:val="decimal"/>
      <w:lvlText w:val=""/>
      <w:lvlJc w:val="left"/>
    </w:lvl>
    <w:lvl w:ilvl="3" w:tplc="626EA156">
      <w:numFmt w:val="decimal"/>
      <w:lvlText w:val=""/>
      <w:lvlJc w:val="left"/>
    </w:lvl>
    <w:lvl w:ilvl="4" w:tplc="D406625E">
      <w:numFmt w:val="decimal"/>
      <w:lvlText w:val=""/>
      <w:lvlJc w:val="left"/>
    </w:lvl>
    <w:lvl w:ilvl="5" w:tplc="046AA89A">
      <w:numFmt w:val="decimal"/>
      <w:lvlText w:val=""/>
      <w:lvlJc w:val="left"/>
    </w:lvl>
    <w:lvl w:ilvl="6" w:tplc="8514B44A">
      <w:numFmt w:val="decimal"/>
      <w:lvlText w:val=""/>
      <w:lvlJc w:val="left"/>
    </w:lvl>
    <w:lvl w:ilvl="7" w:tplc="FB42AC28">
      <w:numFmt w:val="decimal"/>
      <w:lvlText w:val=""/>
      <w:lvlJc w:val="left"/>
    </w:lvl>
    <w:lvl w:ilvl="8" w:tplc="E7FA21AA">
      <w:numFmt w:val="decimal"/>
      <w:lvlText w:val=""/>
      <w:lvlJc w:val="left"/>
    </w:lvl>
  </w:abstractNum>
  <w:abstractNum w:abstractNumId="8">
    <w:nsid w:val="00002462"/>
    <w:multiLevelType w:val="hybridMultilevel"/>
    <w:tmpl w:val="68029AF4"/>
    <w:lvl w:ilvl="0" w:tplc="16F41368">
      <w:start w:val="1"/>
      <w:numFmt w:val="bullet"/>
      <w:lvlText w:val="•"/>
      <w:lvlJc w:val="left"/>
    </w:lvl>
    <w:lvl w:ilvl="1" w:tplc="DE46DD14">
      <w:numFmt w:val="decimal"/>
      <w:lvlText w:val=""/>
      <w:lvlJc w:val="left"/>
    </w:lvl>
    <w:lvl w:ilvl="2" w:tplc="02C0C53E">
      <w:numFmt w:val="decimal"/>
      <w:lvlText w:val=""/>
      <w:lvlJc w:val="left"/>
    </w:lvl>
    <w:lvl w:ilvl="3" w:tplc="7388942C">
      <w:numFmt w:val="decimal"/>
      <w:lvlText w:val=""/>
      <w:lvlJc w:val="left"/>
    </w:lvl>
    <w:lvl w:ilvl="4" w:tplc="FDA4226A">
      <w:numFmt w:val="decimal"/>
      <w:lvlText w:val=""/>
      <w:lvlJc w:val="left"/>
    </w:lvl>
    <w:lvl w:ilvl="5" w:tplc="9E78FCA8">
      <w:numFmt w:val="decimal"/>
      <w:lvlText w:val=""/>
      <w:lvlJc w:val="left"/>
    </w:lvl>
    <w:lvl w:ilvl="6" w:tplc="6A2EBDFA">
      <w:numFmt w:val="decimal"/>
      <w:lvlText w:val=""/>
      <w:lvlJc w:val="left"/>
    </w:lvl>
    <w:lvl w:ilvl="7" w:tplc="B1464A00">
      <w:numFmt w:val="decimal"/>
      <w:lvlText w:val=""/>
      <w:lvlJc w:val="left"/>
    </w:lvl>
    <w:lvl w:ilvl="8" w:tplc="5350A87A">
      <w:numFmt w:val="decimal"/>
      <w:lvlText w:val=""/>
      <w:lvlJc w:val="left"/>
    </w:lvl>
  </w:abstractNum>
  <w:abstractNum w:abstractNumId="9">
    <w:nsid w:val="000026B1"/>
    <w:multiLevelType w:val="hybridMultilevel"/>
    <w:tmpl w:val="C8B2D0E2"/>
    <w:lvl w:ilvl="0" w:tplc="1FE275B4">
      <w:start w:val="1"/>
      <w:numFmt w:val="bullet"/>
      <w:lvlText w:val="•"/>
      <w:lvlJc w:val="left"/>
    </w:lvl>
    <w:lvl w:ilvl="1" w:tplc="0C28AE8E">
      <w:numFmt w:val="decimal"/>
      <w:lvlText w:val=""/>
      <w:lvlJc w:val="left"/>
    </w:lvl>
    <w:lvl w:ilvl="2" w:tplc="070EDE0C">
      <w:numFmt w:val="decimal"/>
      <w:lvlText w:val=""/>
      <w:lvlJc w:val="left"/>
    </w:lvl>
    <w:lvl w:ilvl="3" w:tplc="162A8934">
      <w:numFmt w:val="decimal"/>
      <w:lvlText w:val=""/>
      <w:lvlJc w:val="left"/>
    </w:lvl>
    <w:lvl w:ilvl="4" w:tplc="FCDE9688">
      <w:numFmt w:val="decimal"/>
      <w:lvlText w:val=""/>
      <w:lvlJc w:val="left"/>
    </w:lvl>
    <w:lvl w:ilvl="5" w:tplc="57A843BC">
      <w:numFmt w:val="decimal"/>
      <w:lvlText w:val=""/>
      <w:lvlJc w:val="left"/>
    </w:lvl>
    <w:lvl w:ilvl="6" w:tplc="E3302400">
      <w:numFmt w:val="decimal"/>
      <w:lvlText w:val=""/>
      <w:lvlJc w:val="left"/>
    </w:lvl>
    <w:lvl w:ilvl="7" w:tplc="9314EAC0">
      <w:numFmt w:val="decimal"/>
      <w:lvlText w:val=""/>
      <w:lvlJc w:val="left"/>
    </w:lvl>
    <w:lvl w:ilvl="8" w:tplc="63AC4316">
      <w:numFmt w:val="decimal"/>
      <w:lvlText w:val=""/>
      <w:lvlJc w:val="left"/>
    </w:lvl>
  </w:abstractNum>
  <w:abstractNum w:abstractNumId="10">
    <w:nsid w:val="000027DA"/>
    <w:multiLevelType w:val="hybridMultilevel"/>
    <w:tmpl w:val="FE800BF4"/>
    <w:lvl w:ilvl="0" w:tplc="0BCCF9CE">
      <w:start w:val="1"/>
      <w:numFmt w:val="bullet"/>
      <w:lvlText w:val="•"/>
      <w:lvlJc w:val="left"/>
    </w:lvl>
    <w:lvl w:ilvl="1" w:tplc="E7E26524">
      <w:numFmt w:val="decimal"/>
      <w:lvlText w:val=""/>
      <w:lvlJc w:val="left"/>
    </w:lvl>
    <w:lvl w:ilvl="2" w:tplc="83E67098">
      <w:numFmt w:val="decimal"/>
      <w:lvlText w:val=""/>
      <w:lvlJc w:val="left"/>
    </w:lvl>
    <w:lvl w:ilvl="3" w:tplc="130872B0">
      <w:numFmt w:val="decimal"/>
      <w:lvlText w:val=""/>
      <w:lvlJc w:val="left"/>
    </w:lvl>
    <w:lvl w:ilvl="4" w:tplc="6794F292">
      <w:numFmt w:val="decimal"/>
      <w:lvlText w:val=""/>
      <w:lvlJc w:val="left"/>
    </w:lvl>
    <w:lvl w:ilvl="5" w:tplc="5CB85208">
      <w:numFmt w:val="decimal"/>
      <w:lvlText w:val=""/>
      <w:lvlJc w:val="left"/>
    </w:lvl>
    <w:lvl w:ilvl="6" w:tplc="6066A8E4">
      <w:numFmt w:val="decimal"/>
      <w:lvlText w:val=""/>
      <w:lvlJc w:val="left"/>
    </w:lvl>
    <w:lvl w:ilvl="7" w:tplc="A60480E2">
      <w:numFmt w:val="decimal"/>
      <w:lvlText w:val=""/>
      <w:lvlJc w:val="left"/>
    </w:lvl>
    <w:lvl w:ilvl="8" w:tplc="032290A4">
      <w:numFmt w:val="decimal"/>
      <w:lvlText w:val=""/>
      <w:lvlJc w:val="left"/>
    </w:lvl>
  </w:abstractNum>
  <w:abstractNum w:abstractNumId="11">
    <w:nsid w:val="00002E39"/>
    <w:multiLevelType w:val="hybridMultilevel"/>
    <w:tmpl w:val="6A06FF7E"/>
    <w:lvl w:ilvl="0" w:tplc="215AF2C0">
      <w:start w:val="1"/>
      <w:numFmt w:val="bullet"/>
      <w:lvlText w:val="•"/>
      <w:lvlJc w:val="left"/>
    </w:lvl>
    <w:lvl w:ilvl="1" w:tplc="571C52B0">
      <w:numFmt w:val="decimal"/>
      <w:lvlText w:val=""/>
      <w:lvlJc w:val="left"/>
    </w:lvl>
    <w:lvl w:ilvl="2" w:tplc="825A1AB8">
      <w:numFmt w:val="decimal"/>
      <w:lvlText w:val=""/>
      <w:lvlJc w:val="left"/>
    </w:lvl>
    <w:lvl w:ilvl="3" w:tplc="452C3D9E">
      <w:numFmt w:val="decimal"/>
      <w:lvlText w:val=""/>
      <w:lvlJc w:val="left"/>
    </w:lvl>
    <w:lvl w:ilvl="4" w:tplc="5BC653B4">
      <w:numFmt w:val="decimal"/>
      <w:lvlText w:val=""/>
      <w:lvlJc w:val="left"/>
    </w:lvl>
    <w:lvl w:ilvl="5" w:tplc="70DC0074">
      <w:numFmt w:val="decimal"/>
      <w:lvlText w:val=""/>
      <w:lvlJc w:val="left"/>
    </w:lvl>
    <w:lvl w:ilvl="6" w:tplc="E35A7394">
      <w:numFmt w:val="decimal"/>
      <w:lvlText w:val=""/>
      <w:lvlJc w:val="left"/>
    </w:lvl>
    <w:lvl w:ilvl="7" w:tplc="9320CA78">
      <w:numFmt w:val="decimal"/>
      <w:lvlText w:val=""/>
      <w:lvlJc w:val="left"/>
    </w:lvl>
    <w:lvl w:ilvl="8" w:tplc="1A720C78">
      <w:numFmt w:val="decimal"/>
      <w:lvlText w:val=""/>
      <w:lvlJc w:val="left"/>
    </w:lvl>
  </w:abstractNum>
  <w:abstractNum w:abstractNumId="12">
    <w:nsid w:val="000036C2"/>
    <w:multiLevelType w:val="hybridMultilevel"/>
    <w:tmpl w:val="39D4CF72"/>
    <w:lvl w:ilvl="0" w:tplc="F2C6193C">
      <w:start w:val="1"/>
      <w:numFmt w:val="bullet"/>
      <w:lvlText w:val="и"/>
      <w:lvlJc w:val="left"/>
    </w:lvl>
    <w:lvl w:ilvl="1" w:tplc="59603760">
      <w:numFmt w:val="decimal"/>
      <w:lvlText w:val=""/>
      <w:lvlJc w:val="left"/>
    </w:lvl>
    <w:lvl w:ilvl="2" w:tplc="ADDEC166">
      <w:numFmt w:val="decimal"/>
      <w:lvlText w:val=""/>
      <w:lvlJc w:val="left"/>
    </w:lvl>
    <w:lvl w:ilvl="3" w:tplc="0B38CAEE">
      <w:numFmt w:val="decimal"/>
      <w:lvlText w:val=""/>
      <w:lvlJc w:val="left"/>
    </w:lvl>
    <w:lvl w:ilvl="4" w:tplc="C8D2DDA8">
      <w:numFmt w:val="decimal"/>
      <w:lvlText w:val=""/>
      <w:lvlJc w:val="left"/>
    </w:lvl>
    <w:lvl w:ilvl="5" w:tplc="FFC82F98">
      <w:numFmt w:val="decimal"/>
      <w:lvlText w:val=""/>
      <w:lvlJc w:val="left"/>
    </w:lvl>
    <w:lvl w:ilvl="6" w:tplc="4B6CBF7A">
      <w:numFmt w:val="decimal"/>
      <w:lvlText w:val=""/>
      <w:lvlJc w:val="left"/>
    </w:lvl>
    <w:lvl w:ilvl="7" w:tplc="48D0A100">
      <w:numFmt w:val="decimal"/>
      <w:lvlText w:val=""/>
      <w:lvlJc w:val="left"/>
    </w:lvl>
    <w:lvl w:ilvl="8" w:tplc="27647646">
      <w:numFmt w:val="decimal"/>
      <w:lvlText w:val=""/>
      <w:lvlJc w:val="left"/>
    </w:lvl>
  </w:abstractNum>
  <w:abstractNum w:abstractNumId="13">
    <w:nsid w:val="000042BE"/>
    <w:multiLevelType w:val="hybridMultilevel"/>
    <w:tmpl w:val="B554C9F4"/>
    <w:lvl w:ilvl="0" w:tplc="3F60910E">
      <w:start w:val="1"/>
      <w:numFmt w:val="bullet"/>
      <w:lvlText w:val="•"/>
      <w:lvlJc w:val="left"/>
    </w:lvl>
    <w:lvl w:ilvl="1" w:tplc="43AEF816">
      <w:numFmt w:val="decimal"/>
      <w:lvlText w:val=""/>
      <w:lvlJc w:val="left"/>
    </w:lvl>
    <w:lvl w:ilvl="2" w:tplc="EB0856AC">
      <w:numFmt w:val="decimal"/>
      <w:lvlText w:val=""/>
      <w:lvlJc w:val="left"/>
    </w:lvl>
    <w:lvl w:ilvl="3" w:tplc="7B34FD64">
      <w:numFmt w:val="decimal"/>
      <w:lvlText w:val=""/>
      <w:lvlJc w:val="left"/>
    </w:lvl>
    <w:lvl w:ilvl="4" w:tplc="AE4AE2C2">
      <w:numFmt w:val="decimal"/>
      <w:lvlText w:val=""/>
      <w:lvlJc w:val="left"/>
    </w:lvl>
    <w:lvl w:ilvl="5" w:tplc="E4E26B00">
      <w:numFmt w:val="decimal"/>
      <w:lvlText w:val=""/>
      <w:lvlJc w:val="left"/>
    </w:lvl>
    <w:lvl w:ilvl="6" w:tplc="355695C0">
      <w:numFmt w:val="decimal"/>
      <w:lvlText w:val=""/>
      <w:lvlJc w:val="left"/>
    </w:lvl>
    <w:lvl w:ilvl="7" w:tplc="5BBCD954">
      <w:numFmt w:val="decimal"/>
      <w:lvlText w:val=""/>
      <w:lvlJc w:val="left"/>
    </w:lvl>
    <w:lvl w:ilvl="8" w:tplc="13D06F44">
      <w:numFmt w:val="decimal"/>
      <w:lvlText w:val=""/>
      <w:lvlJc w:val="left"/>
    </w:lvl>
  </w:abstractNum>
  <w:abstractNum w:abstractNumId="14">
    <w:nsid w:val="0000456D"/>
    <w:multiLevelType w:val="hybridMultilevel"/>
    <w:tmpl w:val="6776AAA6"/>
    <w:lvl w:ilvl="0" w:tplc="567081D6">
      <w:start w:val="5"/>
      <w:numFmt w:val="decimal"/>
      <w:lvlText w:val="%1."/>
      <w:lvlJc w:val="left"/>
      <w:rPr>
        <w:b/>
      </w:rPr>
    </w:lvl>
    <w:lvl w:ilvl="1" w:tplc="02968E06">
      <w:start w:val="1"/>
      <w:numFmt w:val="bullet"/>
      <w:lvlText w:val="\emdash "/>
      <w:lvlJc w:val="left"/>
    </w:lvl>
    <w:lvl w:ilvl="2" w:tplc="1CC03780">
      <w:numFmt w:val="decimal"/>
      <w:lvlText w:val=""/>
      <w:lvlJc w:val="left"/>
    </w:lvl>
    <w:lvl w:ilvl="3" w:tplc="A7D29844">
      <w:numFmt w:val="decimal"/>
      <w:lvlText w:val=""/>
      <w:lvlJc w:val="left"/>
    </w:lvl>
    <w:lvl w:ilvl="4" w:tplc="D63EA2C4">
      <w:numFmt w:val="decimal"/>
      <w:lvlText w:val=""/>
      <w:lvlJc w:val="left"/>
    </w:lvl>
    <w:lvl w:ilvl="5" w:tplc="C1905702">
      <w:numFmt w:val="decimal"/>
      <w:lvlText w:val=""/>
      <w:lvlJc w:val="left"/>
    </w:lvl>
    <w:lvl w:ilvl="6" w:tplc="720A7DD0">
      <w:numFmt w:val="decimal"/>
      <w:lvlText w:val=""/>
      <w:lvlJc w:val="left"/>
    </w:lvl>
    <w:lvl w:ilvl="7" w:tplc="03AADB90">
      <w:numFmt w:val="decimal"/>
      <w:lvlText w:val=""/>
      <w:lvlJc w:val="left"/>
    </w:lvl>
    <w:lvl w:ilvl="8" w:tplc="E25CA146">
      <w:numFmt w:val="decimal"/>
      <w:lvlText w:val=""/>
      <w:lvlJc w:val="left"/>
    </w:lvl>
  </w:abstractNum>
  <w:abstractNum w:abstractNumId="15">
    <w:nsid w:val="00004626"/>
    <w:multiLevelType w:val="hybridMultilevel"/>
    <w:tmpl w:val="0D16851C"/>
    <w:lvl w:ilvl="0" w:tplc="1ED88D9E">
      <w:start w:val="1"/>
      <w:numFmt w:val="bullet"/>
      <w:lvlText w:val="•"/>
      <w:lvlJc w:val="left"/>
    </w:lvl>
    <w:lvl w:ilvl="1" w:tplc="744643D4">
      <w:numFmt w:val="decimal"/>
      <w:lvlText w:val=""/>
      <w:lvlJc w:val="left"/>
    </w:lvl>
    <w:lvl w:ilvl="2" w:tplc="9E64CA48">
      <w:numFmt w:val="decimal"/>
      <w:lvlText w:val=""/>
      <w:lvlJc w:val="left"/>
    </w:lvl>
    <w:lvl w:ilvl="3" w:tplc="E684F0A8">
      <w:numFmt w:val="decimal"/>
      <w:lvlText w:val=""/>
      <w:lvlJc w:val="left"/>
    </w:lvl>
    <w:lvl w:ilvl="4" w:tplc="210E87EE">
      <w:numFmt w:val="decimal"/>
      <w:lvlText w:val=""/>
      <w:lvlJc w:val="left"/>
    </w:lvl>
    <w:lvl w:ilvl="5" w:tplc="523AE082">
      <w:numFmt w:val="decimal"/>
      <w:lvlText w:val=""/>
      <w:lvlJc w:val="left"/>
    </w:lvl>
    <w:lvl w:ilvl="6" w:tplc="A0AA361A">
      <w:numFmt w:val="decimal"/>
      <w:lvlText w:val=""/>
      <w:lvlJc w:val="left"/>
    </w:lvl>
    <w:lvl w:ilvl="7" w:tplc="FAE25C86">
      <w:numFmt w:val="decimal"/>
      <w:lvlText w:val=""/>
      <w:lvlJc w:val="left"/>
    </w:lvl>
    <w:lvl w:ilvl="8" w:tplc="E31092DC">
      <w:numFmt w:val="decimal"/>
      <w:lvlText w:val=""/>
      <w:lvlJc w:val="left"/>
    </w:lvl>
  </w:abstractNum>
  <w:abstractNum w:abstractNumId="16">
    <w:nsid w:val="00004963"/>
    <w:multiLevelType w:val="hybridMultilevel"/>
    <w:tmpl w:val="C09A7E2E"/>
    <w:lvl w:ilvl="0" w:tplc="1108E164">
      <w:start w:val="1"/>
      <w:numFmt w:val="decimal"/>
      <w:lvlText w:val="%1."/>
      <w:lvlJc w:val="left"/>
    </w:lvl>
    <w:lvl w:ilvl="1" w:tplc="682CDA94">
      <w:start w:val="1"/>
      <w:numFmt w:val="bullet"/>
      <w:lvlText w:val="•"/>
      <w:lvlJc w:val="left"/>
    </w:lvl>
    <w:lvl w:ilvl="2" w:tplc="E78A538A">
      <w:numFmt w:val="decimal"/>
      <w:lvlText w:val=""/>
      <w:lvlJc w:val="left"/>
    </w:lvl>
    <w:lvl w:ilvl="3" w:tplc="2E42FDAE">
      <w:numFmt w:val="decimal"/>
      <w:lvlText w:val=""/>
      <w:lvlJc w:val="left"/>
    </w:lvl>
    <w:lvl w:ilvl="4" w:tplc="C7E657A4">
      <w:numFmt w:val="decimal"/>
      <w:lvlText w:val=""/>
      <w:lvlJc w:val="left"/>
    </w:lvl>
    <w:lvl w:ilvl="5" w:tplc="92403262">
      <w:numFmt w:val="decimal"/>
      <w:lvlText w:val=""/>
      <w:lvlJc w:val="left"/>
    </w:lvl>
    <w:lvl w:ilvl="6" w:tplc="461E76B8">
      <w:numFmt w:val="decimal"/>
      <w:lvlText w:val=""/>
      <w:lvlJc w:val="left"/>
    </w:lvl>
    <w:lvl w:ilvl="7" w:tplc="E4180086">
      <w:numFmt w:val="decimal"/>
      <w:lvlText w:val=""/>
      <w:lvlJc w:val="left"/>
    </w:lvl>
    <w:lvl w:ilvl="8" w:tplc="7242B4F6">
      <w:numFmt w:val="decimal"/>
      <w:lvlText w:val=""/>
      <w:lvlJc w:val="left"/>
    </w:lvl>
  </w:abstractNum>
  <w:abstractNum w:abstractNumId="17">
    <w:nsid w:val="00004EBF"/>
    <w:multiLevelType w:val="hybridMultilevel"/>
    <w:tmpl w:val="7034DB50"/>
    <w:lvl w:ilvl="0" w:tplc="0C766566">
      <w:start w:val="1"/>
      <w:numFmt w:val="bullet"/>
      <w:lvlText w:val="в"/>
      <w:lvlJc w:val="left"/>
    </w:lvl>
    <w:lvl w:ilvl="1" w:tplc="52E69F2C">
      <w:numFmt w:val="decimal"/>
      <w:lvlText w:val=""/>
      <w:lvlJc w:val="left"/>
    </w:lvl>
    <w:lvl w:ilvl="2" w:tplc="D21C3D92">
      <w:numFmt w:val="decimal"/>
      <w:lvlText w:val=""/>
      <w:lvlJc w:val="left"/>
    </w:lvl>
    <w:lvl w:ilvl="3" w:tplc="5E7652A4">
      <w:numFmt w:val="decimal"/>
      <w:lvlText w:val=""/>
      <w:lvlJc w:val="left"/>
    </w:lvl>
    <w:lvl w:ilvl="4" w:tplc="BCEC5EB8">
      <w:numFmt w:val="decimal"/>
      <w:lvlText w:val=""/>
      <w:lvlJc w:val="left"/>
    </w:lvl>
    <w:lvl w:ilvl="5" w:tplc="43A8F8D2">
      <w:numFmt w:val="decimal"/>
      <w:lvlText w:val=""/>
      <w:lvlJc w:val="left"/>
    </w:lvl>
    <w:lvl w:ilvl="6" w:tplc="551C8406">
      <w:numFmt w:val="decimal"/>
      <w:lvlText w:val=""/>
      <w:lvlJc w:val="left"/>
    </w:lvl>
    <w:lvl w:ilvl="7" w:tplc="6B18DAB4">
      <w:numFmt w:val="decimal"/>
      <w:lvlText w:val=""/>
      <w:lvlJc w:val="left"/>
    </w:lvl>
    <w:lvl w:ilvl="8" w:tplc="E86612B8">
      <w:numFmt w:val="decimal"/>
      <w:lvlText w:val=""/>
      <w:lvlJc w:val="left"/>
    </w:lvl>
  </w:abstractNum>
  <w:abstractNum w:abstractNumId="18">
    <w:nsid w:val="000058E6"/>
    <w:multiLevelType w:val="hybridMultilevel"/>
    <w:tmpl w:val="07A8F0D8"/>
    <w:lvl w:ilvl="0" w:tplc="19E4814A">
      <w:start w:val="1"/>
      <w:numFmt w:val="decimal"/>
      <w:lvlText w:val="%1."/>
      <w:lvlJc w:val="left"/>
    </w:lvl>
    <w:lvl w:ilvl="1" w:tplc="8ADA4378">
      <w:numFmt w:val="decimal"/>
      <w:lvlText w:val=""/>
      <w:lvlJc w:val="left"/>
    </w:lvl>
    <w:lvl w:ilvl="2" w:tplc="E316461C">
      <w:numFmt w:val="decimal"/>
      <w:lvlText w:val=""/>
      <w:lvlJc w:val="left"/>
    </w:lvl>
    <w:lvl w:ilvl="3" w:tplc="FBD2494C">
      <w:numFmt w:val="decimal"/>
      <w:lvlText w:val=""/>
      <w:lvlJc w:val="left"/>
    </w:lvl>
    <w:lvl w:ilvl="4" w:tplc="6F6869BE">
      <w:numFmt w:val="decimal"/>
      <w:lvlText w:val=""/>
      <w:lvlJc w:val="left"/>
    </w:lvl>
    <w:lvl w:ilvl="5" w:tplc="03F051BA">
      <w:numFmt w:val="decimal"/>
      <w:lvlText w:val=""/>
      <w:lvlJc w:val="left"/>
    </w:lvl>
    <w:lvl w:ilvl="6" w:tplc="A6AA47FC">
      <w:numFmt w:val="decimal"/>
      <w:lvlText w:val=""/>
      <w:lvlJc w:val="left"/>
    </w:lvl>
    <w:lvl w:ilvl="7" w:tplc="E16686C2">
      <w:numFmt w:val="decimal"/>
      <w:lvlText w:val=""/>
      <w:lvlJc w:val="left"/>
    </w:lvl>
    <w:lvl w:ilvl="8" w:tplc="4E8E2870">
      <w:numFmt w:val="decimal"/>
      <w:lvlText w:val=""/>
      <w:lvlJc w:val="left"/>
    </w:lvl>
  </w:abstractNum>
  <w:abstractNum w:abstractNumId="19">
    <w:nsid w:val="00005F34"/>
    <w:multiLevelType w:val="hybridMultilevel"/>
    <w:tmpl w:val="701EBA38"/>
    <w:lvl w:ilvl="0" w:tplc="74EE570E">
      <w:start w:val="4"/>
      <w:numFmt w:val="decimal"/>
      <w:lvlText w:val="%1."/>
      <w:lvlJc w:val="left"/>
    </w:lvl>
    <w:lvl w:ilvl="1" w:tplc="2B3608C4">
      <w:numFmt w:val="decimal"/>
      <w:lvlText w:val=""/>
      <w:lvlJc w:val="left"/>
    </w:lvl>
    <w:lvl w:ilvl="2" w:tplc="88A6BA94">
      <w:numFmt w:val="decimal"/>
      <w:lvlText w:val=""/>
      <w:lvlJc w:val="left"/>
    </w:lvl>
    <w:lvl w:ilvl="3" w:tplc="6818DDF4">
      <w:numFmt w:val="decimal"/>
      <w:lvlText w:val=""/>
      <w:lvlJc w:val="left"/>
    </w:lvl>
    <w:lvl w:ilvl="4" w:tplc="78143346">
      <w:numFmt w:val="decimal"/>
      <w:lvlText w:val=""/>
      <w:lvlJc w:val="left"/>
    </w:lvl>
    <w:lvl w:ilvl="5" w:tplc="63089ED2">
      <w:numFmt w:val="decimal"/>
      <w:lvlText w:val=""/>
      <w:lvlJc w:val="left"/>
    </w:lvl>
    <w:lvl w:ilvl="6" w:tplc="7570DA1A">
      <w:numFmt w:val="decimal"/>
      <w:lvlText w:val=""/>
      <w:lvlJc w:val="left"/>
    </w:lvl>
    <w:lvl w:ilvl="7" w:tplc="CB88DE82">
      <w:numFmt w:val="decimal"/>
      <w:lvlText w:val=""/>
      <w:lvlJc w:val="left"/>
    </w:lvl>
    <w:lvl w:ilvl="8" w:tplc="B9686314">
      <w:numFmt w:val="decimal"/>
      <w:lvlText w:val=""/>
      <w:lvlJc w:val="left"/>
    </w:lvl>
  </w:abstractNum>
  <w:abstractNum w:abstractNumId="20">
    <w:nsid w:val="000064E0"/>
    <w:multiLevelType w:val="hybridMultilevel"/>
    <w:tmpl w:val="DF3A35F8"/>
    <w:lvl w:ilvl="0" w:tplc="E5C65CF8">
      <w:start w:val="1"/>
      <w:numFmt w:val="bullet"/>
      <w:lvlText w:val="•"/>
      <w:lvlJc w:val="left"/>
    </w:lvl>
    <w:lvl w:ilvl="1" w:tplc="2564C30C">
      <w:numFmt w:val="decimal"/>
      <w:lvlText w:val=""/>
      <w:lvlJc w:val="left"/>
    </w:lvl>
    <w:lvl w:ilvl="2" w:tplc="5CE06788">
      <w:numFmt w:val="decimal"/>
      <w:lvlText w:val=""/>
      <w:lvlJc w:val="left"/>
    </w:lvl>
    <w:lvl w:ilvl="3" w:tplc="3A182836">
      <w:numFmt w:val="decimal"/>
      <w:lvlText w:val=""/>
      <w:lvlJc w:val="left"/>
    </w:lvl>
    <w:lvl w:ilvl="4" w:tplc="FFEC8E8A">
      <w:numFmt w:val="decimal"/>
      <w:lvlText w:val=""/>
      <w:lvlJc w:val="left"/>
    </w:lvl>
    <w:lvl w:ilvl="5" w:tplc="A5703BEE">
      <w:numFmt w:val="decimal"/>
      <w:lvlText w:val=""/>
      <w:lvlJc w:val="left"/>
    </w:lvl>
    <w:lvl w:ilvl="6" w:tplc="811C9794">
      <w:numFmt w:val="decimal"/>
      <w:lvlText w:val=""/>
      <w:lvlJc w:val="left"/>
    </w:lvl>
    <w:lvl w:ilvl="7" w:tplc="7854A4A2">
      <w:numFmt w:val="decimal"/>
      <w:lvlText w:val=""/>
      <w:lvlJc w:val="left"/>
    </w:lvl>
    <w:lvl w:ilvl="8" w:tplc="82463146">
      <w:numFmt w:val="decimal"/>
      <w:lvlText w:val=""/>
      <w:lvlJc w:val="left"/>
    </w:lvl>
  </w:abstractNum>
  <w:abstractNum w:abstractNumId="21">
    <w:nsid w:val="00006512"/>
    <w:multiLevelType w:val="hybridMultilevel"/>
    <w:tmpl w:val="E300108A"/>
    <w:lvl w:ilvl="0" w:tplc="CBCAB65C">
      <w:start w:val="1"/>
      <w:numFmt w:val="bullet"/>
      <w:lvlText w:val="О"/>
      <w:lvlJc w:val="left"/>
    </w:lvl>
    <w:lvl w:ilvl="1" w:tplc="8CC84C38">
      <w:numFmt w:val="decimal"/>
      <w:lvlText w:val=""/>
      <w:lvlJc w:val="left"/>
    </w:lvl>
    <w:lvl w:ilvl="2" w:tplc="5C1CFC9A">
      <w:numFmt w:val="decimal"/>
      <w:lvlText w:val=""/>
      <w:lvlJc w:val="left"/>
    </w:lvl>
    <w:lvl w:ilvl="3" w:tplc="5718A320">
      <w:numFmt w:val="decimal"/>
      <w:lvlText w:val=""/>
      <w:lvlJc w:val="left"/>
    </w:lvl>
    <w:lvl w:ilvl="4" w:tplc="8BD60590">
      <w:numFmt w:val="decimal"/>
      <w:lvlText w:val=""/>
      <w:lvlJc w:val="left"/>
    </w:lvl>
    <w:lvl w:ilvl="5" w:tplc="E36C5EF2">
      <w:numFmt w:val="decimal"/>
      <w:lvlText w:val=""/>
      <w:lvlJc w:val="left"/>
    </w:lvl>
    <w:lvl w:ilvl="6" w:tplc="DD7424D2">
      <w:numFmt w:val="decimal"/>
      <w:lvlText w:val=""/>
      <w:lvlJc w:val="left"/>
    </w:lvl>
    <w:lvl w:ilvl="7" w:tplc="04C8E6AE">
      <w:numFmt w:val="decimal"/>
      <w:lvlText w:val=""/>
      <w:lvlJc w:val="left"/>
    </w:lvl>
    <w:lvl w:ilvl="8" w:tplc="29E831F8">
      <w:numFmt w:val="decimal"/>
      <w:lvlText w:val=""/>
      <w:lvlJc w:val="left"/>
    </w:lvl>
  </w:abstractNum>
  <w:abstractNum w:abstractNumId="22">
    <w:nsid w:val="00006DA6"/>
    <w:multiLevelType w:val="hybridMultilevel"/>
    <w:tmpl w:val="AA0AD324"/>
    <w:lvl w:ilvl="0" w:tplc="86E2FF58">
      <w:start w:val="1"/>
      <w:numFmt w:val="bullet"/>
      <w:lvlText w:val="в"/>
      <w:lvlJc w:val="left"/>
    </w:lvl>
    <w:lvl w:ilvl="1" w:tplc="95CEA3D6">
      <w:start w:val="1"/>
      <w:numFmt w:val="bullet"/>
      <w:lvlText w:val="В"/>
      <w:lvlJc w:val="left"/>
    </w:lvl>
    <w:lvl w:ilvl="2" w:tplc="BD142264">
      <w:numFmt w:val="decimal"/>
      <w:lvlText w:val=""/>
      <w:lvlJc w:val="left"/>
    </w:lvl>
    <w:lvl w:ilvl="3" w:tplc="C082CD62">
      <w:numFmt w:val="decimal"/>
      <w:lvlText w:val=""/>
      <w:lvlJc w:val="left"/>
    </w:lvl>
    <w:lvl w:ilvl="4" w:tplc="DFC04FF0">
      <w:numFmt w:val="decimal"/>
      <w:lvlText w:val=""/>
      <w:lvlJc w:val="left"/>
    </w:lvl>
    <w:lvl w:ilvl="5" w:tplc="3A485DB0">
      <w:numFmt w:val="decimal"/>
      <w:lvlText w:val=""/>
      <w:lvlJc w:val="left"/>
    </w:lvl>
    <w:lvl w:ilvl="6" w:tplc="B94039DE">
      <w:numFmt w:val="decimal"/>
      <w:lvlText w:val=""/>
      <w:lvlJc w:val="left"/>
    </w:lvl>
    <w:lvl w:ilvl="7" w:tplc="7FFECA08">
      <w:numFmt w:val="decimal"/>
      <w:lvlText w:val=""/>
      <w:lvlJc w:val="left"/>
    </w:lvl>
    <w:lvl w:ilvl="8" w:tplc="2A2E8986">
      <w:numFmt w:val="decimal"/>
      <w:lvlText w:val=""/>
      <w:lvlJc w:val="left"/>
    </w:lvl>
  </w:abstractNum>
  <w:abstractNum w:abstractNumId="23">
    <w:nsid w:val="00006E89"/>
    <w:multiLevelType w:val="hybridMultilevel"/>
    <w:tmpl w:val="43B62E18"/>
    <w:lvl w:ilvl="0" w:tplc="D366780E">
      <w:start w:val="1"/>
      <w:numFmt w:val="decimal"/>
      <w:lvlText w:val="%1."/>
      <w:lvlJc w:val="left"/>
    </w:lvl>
    <w:lvl w:ilvl="1" w:tplc="4D9232B8">
      <w:numFmt w:val="decimal"/>
      <w:lvlText w:val=""/>
      <w:lvlJc w:val="left"/>
    </w:lvl>
    <w:lvl w:ilvl="2" w:tplc="42D4467A">
      <w:numFmt w:val="decimal"/>
      <w:lvlText w:val=""/>
      <w:lvlJc w:val="left"/>
    </w:lvl>
    <w:lvl w:ilvl="3" w:tplc="1AE050B0">
      <w:numFmt w:val="decimal"/>
      <w:lvlText w:val=""/>
      <w:lvlJc w:val="left"/>
    </w:lvl>
    <w:lvl w:ilvl="4" w:tplc="01E8867E">
      <w:numFmt w:val="decimal"/>
      <w:lvlText w:val=""/>
      <w:lvlJc w:val="left"/>
    </w:lvl>
    <w:lvl w:ilvl="5" w:tplc="21DEA14C">
      <w:numFmt w:val="decimal"/>
      <w:lvlText w:val=""/>
      <w:lvlJc w:val="left"/>
    </w:lvl>
    <w:lvl w:ilvl="6" w:tplc="8A066888">
      <w:numFmt w:val="decimal"/>
      <w:lvlText w:val=""/>
      <w:lvlJc w:val="left"/>
    </w:lvl>
    <w:lvl w:ilvl="7" w:tplc="83AE1932">
      <w:numFmt w:val="decimal"/>
      <w:lvlText w:val=""/>
      <w:lvlJc w:val="left"/>
    </w:lvl>
    <w:lvl w:ilvl="8" w:tplc="DA848694">
      <w:numFmt w:val="decimal"/>
      <w:lvlText w:val=""/>
      <w:lvlJc w:val="left"/>
    </w:lvl>
  </w:abstractNum>
  <w:abstractNum w:abstractNumId="24">
    <w:nsid w:val="00007296"/>
    <w:multiLevelType w:val="hybridMultilevel"/>
    <w:tmpl w:val="95C42212"/>
    <w:lvl w:ilvl="0" w:tplc="63E23A0C">
      <w:start w:val="1"/>
      <w:numFmt w:val="bullet"/>
      <w:lvlText w:val="•"/>
      <w:lvlJc w:val="left"/>
    </w:lvl>
    <w:lvl w:ilvl="1" w:tplc="4A14747A">
      <w:numFmt w:val="decimal"/>
      <w:lvlText w:val=""/>
      <w:lvlJc w:val="left"/>
    </w:lvl>
    <w:lvl w:ilvl="2" w:tplc="F01604D6">
      <w:numFmt w:val="decimal"/>
      <w:lvlText w:val=""/>
      <w:lvlJc w:val="left"/>
    </w:lvl>
    <w:lvl w:ilvl="3" w:tplc="D9262192">
      <w:numFmt w:val="decimal"/>
      <w:lvlText w:val=""/>
      <w:lvlJc w:val="left"/>
    </w:lvl>
    <w:lvl w:ilvl="4" w:tplc="453C59EA">
      <w:numFmt w:val="decimal"/>
      <w:lvlText w:val=""/>
      <w:lvlJc w:val="left"/>
    </w:lvl>
    <w:lvl w:ilvl="5" w:tplc="D486D832">
      <w:numFmt w:val="decimal"/>
      <w:lvlText w:val=""/>
      <w:lvlJc w:val="left"/>
    </w:lvl>
    <w:lvl w:ilvl="6" w:tplc="A7BA2E4A">
      <w:numFmt w:val="decimal"/>
      <w:lvlText w:val=""/>
      <w:lvlJc w:val="left"/>
    </w:lvl>
    <w:lvl w:ilvl="7" w:tplc="28D28894">
      <w:numFmt w:val="decimal"/>
      <w:lvlText w:val=""/>
      <w:lvlJc w:val="left"/>
    </w:lvl>
    <w:lvl w:ilvl="8" w:tplc="239A3454">
      <w:numFmt w:val="decimal"/>
      <w:lvlText w:val=""/>
      <w:lvlJc w:val="left"/>
    </w:lvl>
  </w:abstractNum>
  <w:abstractNum w:abstractNumId="25">
    <w:nsid w:val="0000737D"/>
    <w:multiLevelType w:val="hybridMultilevel"/>
    <w:tmpl w:val="22FEF50A"/>
    <w:lvl w:ilvl="0" w:tplc="2C485134">
      <w:start w:val="1"/>
      <w:numFmt w:val="bullet"/>
      <w:lvlText w:val="•"/>
      <w:lvlJc w:val="left"/>
    </w:lvl>
    <w:lvl w:ilvl="1" w:tplc="A7A279F8">
      <w:numFmt w:val="decimal"/>
      <w:lvlText w:val=""/>
      <w:lvlJc w:val="left"/>
    </w:lvl>
    <w:lvl w:ilvl="2" w:tplc="7B8286D8">
      <w:numFmt w:val="decimal"/>
      <w:lvlText w:val=""/>
      <w:lvlJc w:val="left"/>
    </w:lvl>
    <w:lvl w:ilvl="3" w:tplc="A964EF1A">
      <w:numFmt w:val="decimal"/>
      <w:lvlText w:val=""/>
      <w:lvlJc w:val="left"/>
    </w:lvl>
    <w:lvl w:ilvl="4" w:tplc="5D1C6B48">
      <w:numFmt w:val="decimal"/>
      <w:lvlText w:val=""/>
      <w:lvlJc w:val="left"/>
    </w:lvl>
    <w:lvl w:ilvl="5" w:tplc="4A703BD0">
      <w:numFmt w:val="decimal"/>
      <w:lvlText w:val=""/>
      <w:lvlJc w:val="left"/>
    </w:lvl>
    <w:lvl w:ilvl="6" w:tplc="0B008036">
      <w:numFmt w:val="decimal"/>
      <w:lvlText w:val=""/>
      <w:lvlJc w:val="left"/>
    </w:lvl>
    <w:lvl w:ilvl="7" w:tplc="0A6AE326">
      <w:numFmt w:val="decimal"/>
      <w:lvlText w:val=""/>
      <w:lvlJc w:val="left"/>
    </w:lvl>
    <w:lvl w:ilvl="8" w:tplc="B0DA374E">
      <w:numFmt w:val="decimal"/>
      <w:lvlText w:val=""/>
      <w:lvlJc w:val="left"/>
    </w:lvl>
  </w:abstractNum>
  <w:abstractNum w:abstractNumId="26">
    <w:nsid w:val="00007E0E"/>
    <w:multiLevelType w:val="hybridMultilevel"/>
    <w:tmpl w:val="77A680DE"/>
    <w:lvl w:ilvl="0" w:tplc="38E03F9A">
      <w:start w:val="1"/>
      <w:numFmt w:val="bullet"/>
      <w:lvlText w:val="•"/>
      <w:lvlJc w:val="left"/>
    </w:lvl>
    <w:lvl w:ilvl="1" w:tplc="555AD046">
      <w:numFmt w:val="decimal"/>
      <w:lvlText w:val=""/>
      <w:lvlJc w:val="left"/>
    </w:lvl>
    <w:lvl w:ilvl="2" w:tplc="AA843278">
      <w:numFmt w:val="decimal"/>
      <w:lvlText w:val=""/>
      <w:lvlJc w:val="left"/>
    </w:lvl>
    <w:lvl w:ilvl="3" w:tplc="6C7A0026">
      <w:numFmt w:val="decimal"/>
      <w:lvlText w:val=""/>
      <w:lvlJc w:val="left"/>
    </w:lvl>
    <w:lvl w:ilvl="4" w:tplc="166C97C0">
      <w:numFmt w:val="decimal"/>
      <w:lvlText w:val=""/>
      <w:lvlJc w:val="left"/>
    </w:lvl>
    <w:lvl w:ilvl="5" w:tplc="057818F0">
      <w:numFmt w:val="decimal"/>
      <w:lvlText w:val=""/>
      <w:lvlJc w:val="left"/>
    </w:lvl>
    <w:lvl w:ilvl="6" w:tplc="10CCA980">
      <w:numFmt w:val="decimal"/>
      <w:lvlText w:val=""/>
      <w:lvlJc w:val="left"/>
    </w:lvl>
    <w:lvl w:ilvl="7" w:tplc="32C2C9AA">
      <w:numFmt w:val="decimal"/>
      <w:lvlText w:val=""/>
      <w:lvlJc w:val="left"/>
    </w:lvl>
    <w:lvl w:ilvl="8" w:tplc="1B46A062">
      <w:numFmt w:val="decimal"/>
      <w:lvlText w:val=""/>
      <w:lvlJc w:val="left"/>
    </w:lvl>
  </w:abstractNum>
  <w:abstractNum w:abstractNumId="27">
    <w:nsid w:val="06CA1D5C"/>
    <w:multiLevelType w:val="multilevel"/>
    <w:tmpl w:val="BD02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BC06CFC"/>
    <w:multiLevelType w:val="hybridMultilevel"/>
    <w:tmpl w:val="9C6ECBDC"/>
    <w:lvl w:ilvl="0" w:tplc="BABE87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3AA0320"/>
    <w:multiLevelType w:val="hybridMultilevel"/>
    <w:tmpl w:val="3C9C96A0"/>
    <w:lvl w:ilvl="0" w:tplc="0419000D">
      <w:start w:val="1"/>
      <w:numFmt w:val="bullet"/>
      <w:lvlText w:val=""/>
      <w:lvlJc w:val="left"/>
      <w:pPr>
        <w:ind w:left="6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64" w:hanging="360"/>
      </w:pPr>
      <w:rPr>
        <w:rFonts w:ascii="Wingdings" w:hAnsi="Wingdings" w:hint="default"/>
      </w:rPr>
    </w:lvl>
  </w:abstractNum>
  <w:abstractNum w:abstractNumId="30">
    <w:nsid w:val="1C8D04D5"/>
    <w:multiLevelType w:val="hybridMultilevel"/>
    <w:tmpl w:val="0E1C9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9F316D7"/>
    <w:multiLevelType w:val="hybridMultilevel"/>
    <w:tmpl w:val="8F2C2FF0"/>
    <w:lvl w:ilvl="0" w:tplc="BABE87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3F0A3B"/>
    <w:multiLevelType w:val="hybridMultilevel"/>
    <w:tmpl w:val="56E4E334"/>
    <w:lvl w:ilvl="0" w:tplc="BABE87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5C31D5"/>
    <w:multiLevelType w:val="multilevel"/>
    <w:tmpl w:val="F70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026300"/>
    <w:multiLevelType w:val="hybridMultilevel"/>
    <w:tmpl w:val="7CF66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2"/>
  </w:num>
  <w:num w:numId="4">
    <w:abstractNumId w:val="16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20"/>
  </w:num>
  <w:num w:numId="13">
    <w:abstractNumId w:val="24"/>
  </w:num>
  <w:num w:numId="14">
    <w:abstractNumId w:val="21"/>
  </w:num>
  <w:num w:numId="15">
    <w:abstractNumId w:val="19"/>
  </w:num>
  <w:num w:numId="16">
    <w:abstractNumId w:val="17"/>
  </w:num>
  <w:num w:numId="17">
    <w:abstractNumId w:val="11"/>
  </w:num>
  <w:num w:numId="18">
    <w:abstractNumId w:val="22"/>
  </w:num>
  <w:num w:numId="19">
    <w:abstractNumId w:val="23"/>
  </w:num>
  <w:num w:numId="20">
    <w:abstractNumId w:val="5"/>
  </w:num>
  <w:num w:numId="21">
    <w:abstractNumId w:val="7"/>
  </w:num>
  <w:num w:numId="22">
    <w:abstractNumId w:val="14"/>
  </w:num>
  <w:num w:numId="23">
    <w:abstractNumId w:val="26"/>
  </w:num>
  <w:num w:numId="24">
    <w:abstractNumId w:val="0"/>
  </w:num>
  <w:num w:numId="25">
    <w:abstractNumId w:val="18"/>
  </w:num>
  <w:num w:numId="26">
    <w:abstractNumId w:val="6"/>
  </w:num>
  <w:num w:numId="27">
    <w:abstractNumId w:val="13"/>
  </w:num>
  <w:num w:numId="28">
    <w:abstractNumId w:val="25"/>
  </w:num>
  <w:num w:numId="29">
    <w:abstractNumId w:val="1"/>
  </w:num>
  <w:num w:numId="30">
    <w:abstractNumId w:val="29"/>
  </w:num>
  <w:num w:numId="31">
    <w:abstractNumId w:val="30"/>
  </w:num>
  <w:num w:numId="32">
    <w:abstractNumId w:val="34"/>
  </w:num>
  <w:num w:numId="33">
    <w:abstractNumId w:val="28"/>
  </w:num>
  <w:num w:numId="34">
    <w:abstractNumId w:val="31"/>
  </w:num>
  <w:num w:numId="35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DA0E8C"/>
    <w:rsid w:val="00121EA0"/>
    <w:rsid w:val="00191858"/>
    <w:rsid w:val="002815B2"/>
    <w:rsid w:val="002C62E5"/>
    <w:rsid w:val="002C7F02"/>
    <w:rsid w:val="002D4EE1"/>
    <w:rsid w:val="003129A6"/>
    <w:rsid w:val="003C538E"/>
    <w:rsid w:val="004D3809"/>
    <w:rsid w:val="00502F8F"/>
    <w:rsid w:val="00615EFA"/>
    <w:rsid w:val="007A6C2A"/>
    <w:rsid w:val="007D73CB"/>
    <w:rsid w:val="007F7CE7"/>
    <w:rsid w:val="008319BA"/>
    <w:rsid w:val="00833C68"/>
    <w:rsid w:val="008753AE"/>
    <w:rsid w:val="00883DF8"/>
    <w:rsid w:val="00887D7E"/>
    <w:rsid w:val="008F4C54"/>
    <w:rsid w:val="0091397C"/>
    <w:rsid w:val="00927D0F"/>
    <w:rsid w:val="00952004"/>
    <w:rsid w:val="009B5866"/>
    <w:rsid w:val="00A217CE"/>
    <w:rsid w:val="00A923B7"/>
    <w:rsid w:val="00B23B69"/>
    <w:rsid w:val="00B5775E"/>
    <w:rsid w:val="00B84851"/>
    <w:rsid w:val="00B84B9E"/>
    <w:rsid w:val="00C3318F"/>
    <w:rsid w:val="00C96104"/>
    <w:rsid w:val="00DA0E8C"/>
    <w:rsid w:val="00DD6870"/>
    <w:rsid w:val="00E62679"/>
    <w:rsid w:val="00F5264F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9"/>
  </w:style>
  <w:style w:type="paragraph" w:styleId="1">
    <w:name w:val="heading 1"/>
    <w:basedOn w:val="a"/>
    <w:link w:val="10"/>
    <w:uiPriority w:val="9"/>
    <w:qFormat/>
    <w:rsid w:val="00DA0E8C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E8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0E8C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7C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7CE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7F7CE7"/>
    <w:pPr>
      <w:spacing w:line="240" w:lineRule="auto"/>
      <w:ind w:left="0" w:right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7CE7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B661-AF05-4473-891B-BC989A72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7531</Words>
  <Characters>42929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13</cp:revision>
  <cp:lastPrinted>2021-06-07T15:10:00Z</cp:lastPrinted>
  <dcterms:created xsi:type="dcterms:W3CDTF">2021-01-20T16:42:00Z</dcterms:created>
  <dcterms:modified xsi:type="dcterms:W3CDTF">2021-12-14T12:04:00Z</dcterms:modified>
</cp:coreProperties>
</file>