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6A" w:rsidRPr="00F04D58" w:rsidRDefault="00AF7044" w:rsidP="00AF7044">
      <w:pPr>
        <w:pStyle w:val="Default"/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F04D58">
        <w:rPr>
          <w:rFonts w:ascii="Times New Roman" w:hAnsi="Times New Roman" w:cs="Times New Roman"/>
          <w:b/>
          <w:bCs/>
          <w:shd w:val="clear" w:color="auto" w:fill="FFFFFF"/>
        </w:rPr>
        <w:t>Технологическая карта – инструментарий современного урока</w:t>
      </w:r>
    </w:p>
    <w:p w:rsidR="00B805C6" w:rsidRPr="00F04D58" w:rsidRDefault="00B805C6" w:rsidP="00AF7044">
      <w:pPr>
        <w:pStyle w:val="Default"/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AF7044" w:rsidRPr="00F04D58" w:rsidRDefault="00AF7044" w:rsidP="00AF7044">
      <w:pPr>
        <w:pStyle w:val="Default"/>
        <w:spacing w:line="360" w:lineRule="auto"/>
        <w:ind w:firstLine="708"/>
        <w:contextualSpacing/>
        <w:jc w:val="right"/>
        <w:rPr>
          <w:rFonts w:ascii="Times New Roman" w:hAnsi="Times New Roman" w:cs="Times New Roman"/>
          <w:bCs/>
          <w:shd w:val="clear" w:color="auto" w:fill="FFFFFF"/>
        </w:rPr>
      </w:pPr>
      <w:r w:rsidRPr="00F04D58">
        <w:rPr>
          <w:rFonts w:ascii="Times New Roman" w:hAnsi="Times New Roman" w:cs="Times New Roman"/>
          <w:bCs/>
          <w:shd w:val="clear" w:color="auto" w:fill="FFFFFF"/>
        </w:rPr>
        <w:t>Федорова Юлия Дмитриевна,</w:t>
      </w:r>
    </w:p>
    <w:p w:rsidR="00AF7044" w:rsidRPr="00F04D58" w:rsidRDefault="00AF7044" w:rsidP="00AF7044">
      <w:pPr>
        <w:pStyle w:val="Default"/>
        <w:spacing w:line="360" w:lineRule="auto"/>
        <w:ind w:firstLine="708"/>
        <w:contextualSpacing/>
        <w:jc w:val="right"/>
        <w:rPr>
          <w:rFonts w:ascii="Times New Roman" w:hAnsi="Times New Roman" w:cs="Times New Roman"/>
          <w:bCs/>
          <w:shd w:val="clear" w:color="auto" w:fill="FFFFFF"/>
        </w:rPr>
      </w:pPr>
      <w:r w:rsidRPr="00F04D58">
        <w:rPr>
          <w:rFonts w:ascii="Times New Roman" w:hAnsi="Times New Roman" w:cs="Times New Roman"/>
          <w:bCs/>
          <w:shd w:val="clear" w:color="auto" w:fill="FFFFFF"/>
        </w:rPr>
        <w:t>учитель начальных классов</w:t>
      </w:r>
    </w:p>
    <w:p w:rsidR="00AF7044" w:rsidRPr="00F04D58" w:rsidRDefault="00AF7044" w:rsidP="00AF7044">
      <w:pPr>
        <w:pStyle w:val="Default"/>
        <w:spacing w:line="360" w:lineRule="auto"/>
        <w:ind w:firstLine="708"/>
        <w:contextualSpacing/>
        <w:jc w:val="right"/>
        <w:rPr>
          <w:rFonts w:ascii="Times New Roman" w:hAnsi="Times New Roman" w:cs="Times New Roman"/>
          <w:bCs/>
          <w:shd w:val="clear" w:color="auto" w:fill="FFFFFF"/>
        </w:rPr>
      </w:pPr>
      <w:r w:rsidRPr="00F04D58">
        <w:rPr>
          <w:rFonts w:ascii="Times New Roman" w:hAnsi="Times New Roman" w:cs="Times New Roman"/>
          <w:bCs/>
          <w:shd w:val="clear" w:color="auto" w:fill="FFFFFF"/>
        </w:rPr>
        <w:t>МБОУ СОШ № 14</w:t>
      </w:r>
    </w:p>
    <w:p w:rsidR="00AF7044" w:rsidRPr="00F04D58" w:rsidRDefault="00AF7044" w:rsidP="00AF7044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A96891" w:rsidRPr="00F04D58" w:rsidRDefault="00247D82" w:rsidP="00A0161A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F04D58">
        <w:rPr>
          <w:rFonts w:ascii="Times New Roman" w:hAnsi="Times New Roman" w:cs="Times New Roman"/>
          <w:bCs/>
          <w:shd w:val="clear" w:color="auto" w:fill="FFFFFF"/>
        </w:rPr>
        <w:t>Особенность</w:t>
      </w:r>
      <w:r w:rsidRPr="00F04D5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04D58">
        <w:rPr>
          <w:rFonts w:ascii="Times New Roman" w:hAnsi="Times New Roman" w:cs="Times New Roman"/>
          <w:bCs/>
          <w:shd w:val="clear" w:color="auto" w:fill="FFFFFF"/>
        </w:rPr>
        <w:t>федеральных государственных образовательных стандартов общего образования</w:t>
      </w:r>
      <w:r w:rsidRPr="00F04D58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 </w:t>
      </w:r>
      <w:r w:rsidR="00A96891" w:rsidRPr="00F04D58">
        <w:rPr>
          <w:rFonts w:ascii="Times New Roman" w:hAnsi="Times New Roman" w:cs="Times New Roman"/>
          <w:shd w:val="clear" w:color="auto" w:fill="FFFFFF"/>
        </w:rPr>
        <w:t xml:space="preserve">состоит в  </w:t>
      </w:r>
      <w:proofErr w:type="spellStart"/>
      <w:r w:rsidR="00A96891" w:rsidRPr="00F04D58">
        <w:rPr>
          <w:rFonts w:ascii="Times New Roman" w:hAnsi="Times New Roman" w:cs="Times New Roman"/>
          <w:shd w:val="clear" w:color="auto" w:fill="FFFFFF"/>
        </w:rPr>
        <w:t>деятельностном</w:t>
      </w:r>
      <w:proofErr w:type="spellEnd"/>
      <w:r w:rsidR="00A96891" w:rsidRPr="00F04D58">
        <w:rPr>
          <w:rFonts w:ascii="Times New Roman" w:hAnsi="Times New Roman" w:cs="Times New Roman"/>
          <w:shd w:val="clear" w:color="auto" w:fill="FFFFFF"/>
        </w:rPr>
        <w:t xml:space="preserve"> подходе к обучению детей. Г</w:t>
      </w:r>
      <w:r w:rsidRPr="00F04D58">
        <w:rPr>
          <w:rFonts w:ascii="Times New Roman" w:hAnsi="Times New Roman" w:cs="Times New Roman"/>
          <w:shd w:val="clear" w:color="auto" w:fill="FFFFFF"/>
        </w:rPr>
        <w:t>лавной задачей</w:t>
      </w:r>
      <w:r w:rsidR="00A96891" w:rsidRPr="00F04D58">
        <w:rPr>
          <w:rFonts w:ascii="Times New Roman" w:hAnsi="Times New Roman" w:cs="Times New Roman"/>
          <w:shd w:val="clear" w:color="auto" w:fill="FFFFFF"/>
        </w:rPr>
        <w:t xml:space="preserve"> является</w:t>
      </w:r>
      <w:r w:rsidRPr="00F04D58">
        <w:rPr>
          <w:rFonts w:ascii="Times New Roman" w:hAnsi="Times New Roman" w:cs="Times New Roman"/>
          <w:shd w:val="clear" w:color="auto" w:fill="FFFFFF"/>
        </w:rPr>
        <w:t xml:space="preserve"> развитие личности ученика</w:t>
      </w:r>
      <w:r w:rsidR="0019063C" w:rsidRPr="00F04D58">
        <w:rPr>
          <w:rFonts w:ascii="Times New Roman" w:hAnsi="Times New Roman" w:cs="Times New Roman"/>
          <w:bCs/>
        </w:rPr>
        <w:t xml:space="preserve">. </w:t>
      </w:r>
      <w:r w:rsidR="00A96891" w:rsidRPr="00F04D58">
        <w:rPr>
          <w:rFonts w:ascii="Times New Roman" w:hAnsi="Times New Roman" w:cs="Times New Roman"/>
          <w:bCs/>
        </w:rPr>
        <w:t>Формулировки образовательного стандарта указывают на реальные виды деятельности, которыми учащийся должен овладеть к концу обучения.</w:t>
      </w:r>
    </w:p>
    <w:p w:rsidR="00A96891" w:rsidRPr="00F04D58" w:rsidRDefault="00A96891" w:rsidP="00A96891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F04D58">
        <w:rPr>
          <w:rFonts w:ascii="Times New Roman" w:hAnsi="Times New Roman" w:cs="Times New Roman"/>
          <w:shd w:val="clear" w:color="auto" w:fill="FFFFFF"/>
        </w:rPr>
        <w:t>Главной частью ФГОС являются универсальные учебные действия</w:t>
      </w:r>
      <w:r w:rsidR="007E58BE" w:rsidRPr="00F04D58">
        <w:rPr>
          <w:rFonts w:ascii="Times New Roman" w:hAnsi="Times New Roman" w:cs="Times New Roman"/>
          <w:shd w:val="clear" w:color="auto" w:fill="FFFFFF"/>
        </w:rPr>
        <w:t>:</w:t>
      </w:r>
      <w:r w:rsidRPr="00F04D58">
        <w:rPr>
          <w:rFonts w:ascii="Times New Roman" w:hAnsi="Times New Roman" w:cs="Times New Roman"/>
          <w:shd w:val="clear" w:color="auto" w:fill="FFFFFF"/>
        </w:rPr>
        <w:t xml:space="preserve"> личностные, познавательные, регулятивные и коммуникативные. Формирование у учащихся в процессе обучения  УУД требуют принципиальных изменений деятельности учителя реализующего новый стандарт.</w:t>
      </w:r>
      <w:r w:rsidR="007E58BE" w:rsidRPr="00F04D58">
        <w:rPr>
          <w:rFonts w:ascii="Times New Roman" w:hAnsi="Times New Roman" w:cs="Times New Roman"/>
          <w:shd w:val="clear" w:color="auto" w:fill="FFFFFF"/>
        </w:rPr>
        <w:t xml:space="preserve"> Меняются роли участников образовательного процесса: школьники погружаются в деятельность, где они выступают в роли ее активного субъекта,  а педагог – в роли организатора коммуникации.</w:t>
      </w:r>
    </w:p>
    <w:p w:rsidR="00A0161A" w:rsidRPr="00F04D58" w:rsidRDefault="0000348C" w:rsidP="00A96891">
      <w:pPr>
        <w:pStyle w:val="Default"/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F04D58">
        <w:rPr>
          <w:rFonts w:ascii="Times New Roman" w:eastAsia="Calibri" w:hAnsi="Times New Roman" w:cs="Times New Roman"/>
        </w:rPr>
        <w:t>Поставленная задача полностью меняет конструирование современного урока. Так как же построить урок? Какие основные моменты следует учесть учителю при подготовке к современному уроку, чтобы реализовать требования  Федерального государственного образовательного стандарта?</w:t>
      </w:r>
      <w:r w:rsidRPr="00F04D58">
        <w:rPr>
          <w:rFonts w:ascii="Times New Roman" w:eastAsia="Calibri" w:hAnsi="Times New Roman" w:cs="Times New Roman"/>
          <w:color w:val="auto"/>
        </w:rPr>
        <w:t xml:space="preserve"> </w:t>
      </w:r>
    </w:p>
    <w:p w:rsidR="00A0161A" w:rsidRPr="00F04D58" w:rsidRDefault="0000348C" w:rsidP="00A0161A">
      <w:pPr>
        <w:pStyle w:val="Default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ru-RU"/>
        </w:rPr>
      </w:pPr>
      <w:r w:rsidRPr="00F04D58">
        <w:rPr>
          <w:rFonts w:ascii="Times New Roman" w:eastAsia="Calibri" w:hAnsi="Times New Roman" w:cs="Times New Roman"/>
          <w:color w:val="auto"/>
        </w:rPr>
        <w:t>Наиболее «удачным» сценарием современного урока является его обобщенно-г</w:t>
      </w:r>
      <w:r w:rsidR="007E58BE" w:rsidRPr="00F04D58">
        <w:rPr>
          <w:rFonts w:ascii="Times New Roman" w:eastAsia="Calibri" w:hAnsi="Times New Roman" w:cs="Times New Roman"/>
          <w:color w:val="auto"/>
        </w:rPr>
        <w:t xml:space="preserve">рафическое выражение, а именно - </w:t>
      </w:r>
      <w:r w:rsidRPr="00F04D58">
        <w:rPr>
          <w:rFonts w:ascii="Times New Roman" w:eastAsia="Calibri" w:hAnsi="Times New Roman" w:cs="Times New Roman"/>
          <w:color w:val="auto"/>
        </w:rPr>
        <w:t>технол</w:t>
      </w:r>
      <w:r w:rsidR="00A0161A" w:rsidRPr="00F04D58">
        <w:rPr>
          <w:rFonts w:ascii="Times New Roman" w:eastAsia="Calibri" w:hAnsi="Times New Roman" w:cs="Times New Roman"/>
          <w:color w:val="auto"/>
        </w:rPr>
        <w:t>огическая карта урока. К</w:t>
      </w:r>
      <w:r w:rsidRPr="00F04D58">
        <w:rPr>
          <w:rFonts w:ascii="Times New Roman" w:eastAsia="Calibri" w:hAnsi="Times New Roman" w:cs="Times New Roman"/>
          <w:color w:val="auto"/>
        </w:rPr>
        <w:t xml:space="preserve">ак современная форма планирования педагогического взаимодействия учителя и ученика, </w:t>
      </w:r>
      <w:r w:rsidR="00A0161A" w:rsidRPr="00F04D58">
        <w:rPr>
          <w:rFonts w:ascii="Times New Roman" w:eastAsia="Calibri" w:hAnsi="Times New Roman" w:cs="Times New Roman"/>
          <w:color w:val="auto"/>
        </w:rPr>
        <w:t>она даёт</w:t>
      </w:r>
      <w:r w:rsidRPr="00F04D58">
        <w:rPr>
          <w:rFonts w:ascii="Times New Roman" w:eastAsia="Calibri" w:hAnsi="Times New Roman" w:cs="Times New Roman"/>
          <w:color w:val="auto"/>
        </w:rPr>
        <w:t xml:space="preserve"> возможность отразить </w:t>
      </w:r>
      <w:proofErr w:type="spellStart"/>
      <w:r w:rsidRPr="00F04D58">
        <w:rPr>
          <w:rFonts w:ascii="Times New Roman" w:eastAsia="Calibri" w:hAnsi="Times New Roman" w:cs="Times New Roman"/>
          <w:color w:val="auto"/>
        </w:rPr>
        <w:t>деятельностную</w:t>
      </w:r>
      <w:proofErr w:type="spellEnd"/>
      <w:r w:rsidRPr="00F04D58">
        <w:rPr>
          <w:rFonts w:ascii="Times New Roman" w:eastAsia="Calibri" w:hAnsi="Times New Roman" w:cs="Times New Roman"/>
          <w:color w:val="auto"/>
        </w:rPr>
        <w:t xml:space="preserve"> составляющую взаимодействия всех участников учебного процесса</w:t>
      </w:r>
      <w:r w:rsidR="00A0161A" w:rsidRPr="00F04D58">
        <w:rPr>
          <w:rFonts w:ascii="Times New Roman" w:eastAsia="Calibri" w:hAnsi="Times New Roman" w:cs="Times New Roman"/>
          <w:color w:val="auto"/>
        </w:rPr>
        <w:t xml:space="preserve">. </w:t>
      </w:r>
      <w:r w:rsidR="00A0161A" w:rsidRPr="00F04D58">
        <w:rPr>
          <w:rFonts w:ascii="Times New Roman" w:eastAsia="Times New Roman" w:hAnsi="Times New Roman" w:cs="Times New Roman"/>
          <w:bCs/>
          <w:color w:val="auto"/>
          <w:lang w:eastAsia="ru-RU"/>
        </w:rPr>
        <w:t>Технологическая карта урока</w:t>
      </w:r>
      <w:r w:rsidR="007E58BE" w:rsidRPr="00F04D58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0161A" w:rsidRPr="00F04D58">
        <w:rPr>
          <w:rFonts w:ascii="Times New Roman" w:eastAsia="Times New Roman" w:hAnsi="Times New Roman" w:cs="Times New Roman"/>
          <w:color w:val="auto"/>
          <w:lang w:eastAsia="ru-RU"/>
        </w:rPr>
        <w:t xml:space="preserve">представляет таблицу, которая позволяет </w:t>
      </w:r>
      <w:r w:rsidR="00A0161A" w:rsidRPr="00926B5F">
        <w:rPr>
          <w:rFonts w:ascii="Times New Roman" w:eastAsia="Times New Roman" w:hAnsi="Times New Roman" w:cs="Times New Roman"/>
          <w:color w:val="auto"/>
          <w:lang w:eastAsia="ru-RU"/>
        </w:rPr>
        <w:t xml:space="preserve">структурировать </w:t>
      </w:r>
      <w:r w:rsidR="00A0161A" w:rsidRPr="00F04D58">
        <w:rPr>
          <w:rFonts w:ascii="Times New Roman" w:eastAsia="Times New Roman" w:hAnsi="Times New Roman" w:cs="Times New Roman"/>
          <w:color w:val="auto"/>
          <w:lang w:eastAsia="ru-RU"/>
        </w:rPr>
        <w:t xml:space="preserve">урок по выбранным учителем параметрам. Такими параметрами могут быть этапы урока, его цели, содержание учебного материала, деятельность учителя и деятельность </w:t>
      </w:r>
      <w:proofErr w:type="gramStart"/>
      <w:r w:rsidR="00A0161A" w:rsidRPr="00F04D58">
        <w:rPr>
          <w:rFonts w:ascii="Times New Roman" w:eastAsia="Times New Roman" w:hAnsi="Times New Roman" w:cs="Times New Roman"/>
          <w:color w:val="auto"/>
          <w:lang w:eastAsia="ru-RU"/>
        </w:rPr>
        <w:t>обучающихся</w:t>
      </w:r>
      <w:proofErr w:type="gramEnd"/>
      <w:r w:rsidR="00A0161A" w:rsidRPr="00F04D58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A0161A" w:rsidRPr="00F04D58" w:rsidRDefault="00A0161A" w:rsidP="00D33A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D58">
        <w:rPr>
          <w:rFonts w:ascii="Times New Roman" w:hAnsi="Times New Roman" w:cs="Times New Roman"/>
          <w:sz w:val="24"/>
          <w:szCs w:val="24"/>
        </w:rPr>
        <w:t>Чем технологическая карта отличается от традиционного конспекта? Только формой. Но такая подача позволяет сконцентрировать содержание всего урока. В результате - все перед глазами учителя.</w:t>
      </w:r>
    </w:p>
    <w:p w:rsidR="00B805C6" w:rsidRPr="00F04D58" w:rsidRDefault="009008B0" w:rsidP="00B805C6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F04D58">
        <w:rPr>
          <w:rFonts w:ascii="Times New Roman" w:hAnsi="Times New Roman" w:cs="Times New Roman"/>
          <w:shd w:val="clear" w:color="auto" w:fill="FFFFFF"/>
        </w:rPr>
        <w:t>Единообразной</w:t>
      </w:r>
      <w:r w:rsidR="00D33A4D" w:rsidRPr="00F04D58">
        <w:rPr>
          <w:rFonts w:ascii="Times New Roman" w:hAnsi="Times New Roman" w:cs="Times New Roman"/>
          <w:shd w:val="clear" w:color="auto" w:fill="FFFFFF"/>
        </w:rPr>
        <w:t>, устоявшейся формы подобной карты пока не существует.</w:t>
      </w:r>
      <w:r w:rsidR="00D33A4D" w:rsidRPr="00F04D58">
        <w:rPr>
          <w:rFonts w:ascii="Times New Roman" w:hAnsi="Times New Roman" w:cs="Times New Roman"/>
        </w:rPr>
        <w:t xml:space="preserve"> </w:t>
      </w:r>
      <w:r w:rsidR="00D33A4D" w:rsidRPr="00F04D58">
        <w:rPr>
          <w:rFonts w:ascii="Times New Roman" w:hAnsi="Times New Roman" w:cs="Times New Roman"/>
          <w:shd w:val="clear" w:color="auto" w:fill="FFFFFF"/>
        </w:rPr>
        <w:t>Структурную форму технологической карты каждый учитель выбирает сам, исходя из своих педагогических предпочтений. Можно предложить несколько форм построения технологической карты урока</w:t>
      </w:r>
      <w:r w:rsidR="00B805C6" w:rsidRPr="00F04D58">
        <w:rPr>
          <w:rFonts w:ascii="Times New Roman" w:hAnsi="Times New Roman" w:cs="Times New Roman"/>
          <w:shd w:val="clear" w:color="auto" w:fill="FFFFFF"/>
        </w:rPr>
        <w:t>.</w:t>
      </w:r>
    </w:p>
    <w:p w:rsidR="00D33A4D" w:rsidRPr="00F04D58" w:rsidRDefault="005C2EA6" w:rsidP="00B805C6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F04D58">
        <w:rPr>
          <w:rFonts w:ascii="Times New Roman" w:hAnsi="Times New Roman" w:cs="Times New Roman"/>
          <w:shd w:val="clear" w:color="auto" w:fill="FFFFFF"/>
        </w:rPr>
        <w:lastRenderedPageBreak/>
        <w:t>Вариант 1.</w:t>
      </w:r>
    </w:p>
    <w:p w:rsidR="005C2EA6" w:rsidRPr="00F04D58" w:rsidRDefault="005C2EA6" w:rsidP="00D33A4D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6"/>
        <w:gridCol w:w="934"/>
        <w:gridCol w:w="1607"/>
        <w:gridCol w:w="1635"/>
        <w:gridCol w:w="1177"/>
        <w:gridCol w:w="1988"/>
        <w:gridCol w:w="1627"/>
      </w:tblGrid>
      <w:tr w:rsidR="007017AC" w:rsidRPr="00F04D58" w:rsidTr="007017AC">
        <w:tc>
          <w:tcPr>
            <w:tcW w:w="1407" w:type="dxa"/>
          </w:tcPr>
          <w:p w:rsidR="007017AC" w:rsidRPr="00F04D58" w:rsidRDefault="007017AC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4D58">
              <w:rPr>
                <w:rFonts w:ascii="Times New Roman" w:hAnsi="Times New Roman" w:cs="Times New Roman"/>
                <w:shd w:val="clear" w:color="auto" w:fill="FFFFFF"/>
              </w:rPr>
              <w:t>Этапы урока</w:t>
            </w:r>
          </w:p>
        </w:tc>
        <w:tc>
          <w:tcPr>
            <w:tcW w:w="1407" w:type="dxa"/>
          </w:tcPr>
          <w:p w:rsidR="007017AC" w:rsidRPr="00F04D58" w:rsidRDefault="007017AC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4D58">
              <w:rPr>
                <w:rFonts w:ascii="Times New Roman" w:hAnsi="Times New Roman" w:cs="Times New Roman"/>
                <w:shd w:val="clear" w:color="auto" w:fill="FFFFFF"/>
              </w:rPr>
              <w:t>Время, мин.</w:t>
            </w:r>
          </w:p>
        </w:tc>
        <w:tc>
          <w:tcPr>
            <w:tcW w:w="1408" w:type="dxa"/>
          </w:tcPr>
          <w:p w:rsidR="007017AC" w:rsidRPr="00F04D58" w:rsidRDefault="007017AC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4D58">
              <w:rPr>
                <w:rFonts w:ascii="Times New Roman" w:hAnsi="Times New Roman" w:cs="Times New Roman"/>
                <w:shd w:val="clear" w:color="auto" w:fill="FFFFFF"/>
              </w:rPr>
              <w:t>Деятельность учителя</w:t>
            </w:r>
          </w:p>
        </w:tc>
        <w:tc>
          <w:tcPr>
            <w:tcW w:w="1408" w:type="dxa"/>
          </w:tcPr>
          <w:p w:rsidR="007017AC" w:rsidRPr="00F04D58" w:rsidRDefault="007017AC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4D58">
              <w:rPr>
                <w:rFonts w:ascii="Times New Roman" w:hAnsi="Times New Roman" w:cs="Times New Roman"/>
                <w:shd w:val="clear" w:color="auto" w:fill="FFFFFF"/>
              </w:rPr>
              <w:t xml:space="preserve">Деятельность </w:t>
            </w:r>
            <w:proofErr w:type="gramStart"/>
            <w:r w:rsidRPr="00F04D58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408" w:type="dxa"/>
          </w:tcPr>
          <w:p w:rsidR="007017AC" w:rsidRPr="00F04D58" w:rsidRDefault="007017AC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4D58">
              <w:rPr>
                <w:rFonts w:ascii="Times New Roman" w:hAnsi="Times New Roman" w:cs="Times New Roman"/>
                <w:shd w:val="clear" w:color="auto" w:fill="FFFFFF"/>
              </w:rPr>
              <w:t>Методы, приемы, формы обучения</w:t>
            </w:r>
          </w:p>
        </w:tc>
        <w:tc>
          <w:tcPr>
            <w:tcW w:w="1408" w:type="dxa"/>
          </w:tcPr>
          <w:p w:rsidR="007017AC" w:rsidRPr="00F04D58" w:rsidRDefault="007017AC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4D58">
              <w:rPr>
                <w:rFonts w:ascii="Times New Roman" w:hAnsi="Times New Roman" w:cs="Times New Roman"/>
                <w:shd w:val="clear" w:color="auto" w:fill="FFFFFF"/>
              </w:rPr>
              <w:t>Прогнозируемый результат образовательной деятельности</w:t>
            </w:r>
          </w:p>
        </w:tc>
        <w:tc>
          <w:tcPr>
            <w:tcW w:w="1408" w:type="dxa"/>
          </w:tcPr>
          <w:p w:rsidR="007017AC" w:rsidRPr="00F04D58" w:rsidRDefault="007017AC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4D58">
              <w:rPr>
                <w:rFonts w:ascii="Times New Roman" w:hAnsi="Times New Roman" w:cs="Times New Roman"/>
                <w:shd w:val="clear" w:color="auto" w:fill="FFFFFF"/>
              </w:rPr>
              <w:t>Учебно-методическое обеспечение</w:t>
            </w:r>
          </w:p>
        </w:tc>
      </w:tr>
      <w:tr w:rsidR="007017AC" w:rsidRPr="00F04D58" w:rsidTr="007017AC">
        <w:tc>
          <w:tcPr>
            <w:tcW w:w="1407" w:type="dxa"/>
          </w:tcPr>
          <w:p w:rsidR="007017AC" w:rsidRPr="00F04D58" w:rsidRDefault="007017AC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07" w:type="dxa"/>
          </w:tcPr>
          <w:p w:rsidR="007017AC" w:rsidRPr="00F04D58" w:rsidRDefault="007017AC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08" w:type="dxa"/>
          </w:tcPr>
          <w:p w:rsidR="007017AC" w:rsidRPr="00F04D58" w:rsidRDefault="007017AC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08" w:type="dxa"/>
          </w:tcPr>
          <w:p w:rsidR="007017AC" w:rsidRPr="00F04D58" w:rsidRDefault="007017AC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08" w:type="dxa"/>
          </w:tcPr>
          <w:p w:rsidR="007017AC" w:rsidRPr="00F04D58" w:rsidRDefault="007017AC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08" w:type="dxa"/>
          </w:tcPr>
          <w:p w:rsidR="007017AC" w:rsidRPr="00F04D58" w:rsidRDefault="007017AC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08" w:type="dxa"/>
          </w:tcPr>
          <w:p w:rsidR="007017AC" w:rsidRPr="00F04D58" w:rsidRDefault="007017AC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7017AC" w:rsidRPr="00F04D58" w:rsidRDefault="007017AC" w:rsidP="00D33A4D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:rsidR="005C2EA6" w:rsidRPr="00F04D58" w:rsidRDefault="005C2EA6" w:rsidP="00D33A4D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F04D58">
        <w:rPr>
          <w:rFonts w:ascii="Times New Roman" w:hAnsi="Times New Roman" w:cs="Times New Roman"/>
          <w:shd w:val="clear" w:color="auto" w:fill="FFFFFF"/>
        </w:rPr>
        <w:t>Вариант 2.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43"/>
        <w:gridCol w:w="1486"/>
        <w:gridCol w:w="1634"/>
        <w:gridCol w:w="1640"/>
        <w:gridCol w:w="1541"/>
        <w:gridCol w:w="1610"/>
      </w:tblGrid>
      <w:tr w:rsidR="007017AC" w:rsidRPr="00F04D58" w:rsidTr="00902953">
        <w:tc>
          <w:tcPr>
            <w:tcW w:w="1642" w:type="dxa"/>
          </w:tcPr>
          <w:p w:rsidR="00902953" w:rsidRPr="00F04D58" w:rsidRDefault="00902953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4D58">
              <w:rPr>
                <w:rFonts w:ascii="Times New Roman" w:hAnsi="Times New Roman" w:cs="Times New Roman"/>
                <w:shd w:val="clear" w:color="auto" w:fill="FFFFFF"/>
              </w:rPr>
              <w:t>Этап урока,</w:t>
            </w:r>
          </w:p>
          <w:p w:rsidR="00902953" w:rsidRPr="00F04D58" w:rsidRDefault="00902953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4D58">
              <w:rPr>
                <w:rFonts w:ascii="Times New Roman" w:hAnsi="Times New Roman" w:cs="Times New Roman"/>
                <w:shd w:val="clear" w:color="auto" w:fill="FFFFFF"/>
              </w:rPr>
              <w:t>прогнозируемый результат</w:t>
            </w:r>
          </w:p>
        </w:tc>
        <w:tc>
          <w:tcPr>
            <w:tcW w:w="1642" w:type="dxa"/>
          </w:tcPr>
          <w:p w:rsidR="00902953" w:rsidRPr="00F04D58" w:rsidRDefault="00902953" w:rsidP="00902953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4D58">
              <w:rPr>
                <w:rFonts w:ascii="Times New Roman" w:hAnsi="Times New Roman" w:cs="Times New Roman"/>
                <w:shd w:val="clear" w:color="auto" w:fill="FFFFFF"/>
              </w:rPr>
              <w:t>Время,</w:t>
            </w:r>
          </w:p>
          <w:p w:rsidR="00902953" w:rsidRPr="00F04D58" w:rsidRDefault="00902953" w:rsidP="00902953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4D58">
              <w:rPr>
                <w:rFonts w:ascii="Times New Roman" w:hAnsi="Times New Roman" w:cs="Times New Roman"/>
                <w:shd w:val="clear" w:color="auto" w:fill="FFFFFF"/>
              </w:rPr>
              <w:t>мин</w:t>
            </w:r>
          </w:p>
        </w:tc>
        <w:tc>
          <w:tcPr>
            <w:tcW w:w="1642" w:type="dxa"/>
          </w:tcPr>
          <w:p w:rsidR="00902953" w:rsidRPr="00F04D58" w:rsidRDefault="00902953" w:rsidP="00902953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4D58">
              <w:rPr>
                <w:rFonts w:ascii="Times New Roman" w:hAnsi="Times New Roman" w:cs="Times New Roman"/>
                <w:shd w:val="clear" w:color="auto" w:fill="FFFFFF"/>
              </w:rPr>
              <w:t>Деятельность учителя</w:t>
            </w:r>
          </w:p>
        </w:tc>
        <w:tc>
          <w:tcPr>
            <w:tcW w:w="1642" w:type="dxa"/>
          </w:tcPr>
          <w:p w:rsidR="00902953" w:rsidRPr="00F04D58" w:rsidRDefault="00902953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4D58">
              <w:rPr>
                <w:rFonts w:ascii="Times New Roman" w:hAnsi="Times New Roman" w:cs="Times New Roman"/>
                <w:shd w:val="clear" w:color="auto" w:fill="FFFFFF"/>
              </w:rPr>
              <w:t xml:space="preserve">Деятельность </w:t>
            </w:r>
            <w:proofErr w:type="gramStart"/>
            <w:r w:rsidRPr="00F04D58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643" w:type="dxa"/>
          </w:tcPr>
          <w:p w:rsidR="00902953" w:rsidRPr="00F04D58" w:rsidRDefault="00902953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4D58">
              <w:rPr>
                <w:rFonts w:ascii="Times New Roman" w:hAnsi="Times New Roman" w:cs="Times New Roman"/>
                <w:shd w:val="clear" w:color="auto" w:fill="FFFFFF"/>
              </w:rPr>
              <w:t xml:space="preserve">Методы, приемы, </w:t>
            </w:r>
            <w:r w:rsidR="007017AC" w:rsidRPr="00F04D58">
              <w:rPr>
                <w:rFonts w:ascii="Times New Roman" w:hAnsi="Times New Roman" w:cs="Times New Roman"/>
                <w:shd w:val="clear" w:color="auto" w:fill="FFFFFF"/>
              </w:rPr>
              <w:t>формы обучения</w:t>
            </w:r>
          </w:p>
        </w:tc>
        <w:tc>
          <w:tcPr>
            <w:tcW w:w="1643" w:type="dxa"/>
          </w:tcPr>
          <w:p w:rsidR="00902953" w:rsidRPr="00F04D58" w:rsidRDefault="007017AC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4D58">
              <w:rPr>
                <w:rFonts w:ascii="Times New Roman" w:hAnsi="Times New Roman" w:cs="Times New Roman"/>
                <w:shd w:val="clear" w:color="auto" w:fill="FFFFFF"/>
              </w:rPr>
              <w:t>Примечания</w:t>
            </w:r>
          </w:p>
        </w:tc>
      </w:tr>
      <w:tr w:rsidR="007017AC" w:rsidRPr="00F04D58" w:rsidTr="00902953">
        <w:tc>
          <w:tcPr>
            <w:tcW w:w="1642" w:type="dxa"/>
          </w:tcPr>
          <w:p w:rsidR="00902953" w:rsidRPr="00F04D58" w:rsidRDefault="00902953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642" w:type="dxa"/>
          </w:tcPr>
          <w:p w:rsidR="00902953" w:rsidRPr="00F04D58" w:rsidRDefault="00902953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642" w:type="dxa"/>
          </w:tcPr>
          <w:p w:rsidR="00902953" w:rsidRPr="00F04D58" w:rsidRDefault="00902953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642" w:type="dxa"/>
          </w:tcPr>
          <w:p w:rsidR="00902953" w:rsidRPr="00F04D58" w:rsidRDefault="00902953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643" w:type="dxa"/>
          </w:tcPr>
          <w:p w:rsidR="00902953" w:rsidRPr="00F04D58" w:rsidRDefault="00902953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643" w:type="dxa"/>
          </w:tcPr>
          <w:p w:rsidR="00902953" w:rsidRPr="00F04D58" w:rsidRDefault="00902953" w:rsidP="00D33A4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902953" w:rsidRPr="00F04D58" w:rsidRDefault="00902953" w:rsidP="00D33A4D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:rsidR="006E4447" w:rsidRPr="00F04D58" w:rsidRDefault="005C2EA6" w:rsidP="00B805C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D58">
        <w:rPr>
          <w:rFonts w:ascii="Times New Roman" w:eastAsia="Calibri" w:hAnsi="Times New Roman" w:cs="Times New Roman"/>
          <w:sz w:val="24"/>
          <w:szCs w:val="24"/>
        </w:rPr>
        <w:t>Вариант 3.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83"/>
        <w:gridCol w:w="1535"/>
        <w:gridCol w:w="1322"/>
        <w:gridCol w:w="1535"/>
        <w:gridCol w:w="1322"/>
        <w:gridCol w:w="1535"/>
        <w:gridCol w:w="1322"/>
      </w:tblGrid>
      <w:tr w:rsidR="006E4447" w:rsidRPr="00F04D58" w:rsidTr="006E4447">
        <w:tc>
          <w:tcPr>
            <w:tcW w:w="1607" w:type="dxa"/>
            <w:vMerge w:val="restart"/>
          </w:tcPr>
          <w:p w:rsidR="006E4447" w:rsidRPr="00F04D58" w:rsidRDefault="006E4447" w:rsidP="007017A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5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247" w:type="dxa"/>
            <w:gridSpan w:val="6"/>
          </w:tcPr>
          <w:p w:rsidR="006E4447" w:rsidRPr="00F04D58" w:rsidRDefault="006E4447" w:rsidP="006E444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F04D5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E4447" w:rsidRPr="00F04D58" w:rsidTr="00CA7FC9">
        <w:tc>
          <w:tcPr>
            <w:tcW w:w="1607" w:type="dxa"/>
            <w:vMerge/>
          </w:tcPr>
          <w:p w:rsidR="006E4447" w:rsidRPr="00F04D58" w:rsidRDefault="006E4447" w:rsidP="007017A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gridSpan w:val="2"/>
          </w:tcPr>
          <w:p w:rsidR="006E4447" w:rsidRPr="00F04D58" w:rsidRDefault="00B805C6" w:rsidP="00B805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5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750" w:type="dxa"/>
            <w:gridSpan w:val="2"/>
          </w:tcPr>
          <w:p w:rsidR="006E4447" w:rsidRPr="00F04D58" w:rsidRDefault="00B805C6" w:rsidP="00B805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5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750" w:type="dxa"/>
            <w:gridSpan w:val="2"/>
          </w:tcPr>
          <w:p w:rsidR="006E4447" w:rsidRPr="00F04D58" w:rsidRDefault="00B805C6" w:rsidP="00B805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58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регулятивная</w:t>
            </w:r>
          </w:p>
        </w:tc>
      </w:tr>
      <w:tr w:rsidR="00B805C6" w:rsidRPr="00F04D58" w:rsidTr="006E4447">
        <w:tc>
          <w:tcPr>
            <w:tcW w:w="1607" w:type="dxa"/>
            <w:vMerge/>
          </w:tcPr>
          <w:p w:rsidR="006E4447" w:rsidRPr="00F04D58" w:rsidRDefault="006E4447" w:rsidP="007017A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6E4447" w:rsidRPr="00F04D58" w:rsidRDefault="00B805C6" w:rsidP="007017A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5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осуществляемые</w:t>
            </w:r>
          </w:p>
          <w:p w:rsidR="00B805C6" w:rsidRPr="00F04D58" w:rsidRDefault="00B805C6" w:rsidP="007017A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58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374" w:type="dxa"/>
          </w:tcPr>
          <w:p w:rsidR="006E4447" w:rsidRPr="00F04D58" w:rsidRDefault="00B805C6" w:rsidP="007017A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58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375" w:type="dxa"/>
          </w:tcPr>
          <w:p w:rsidR="00B805C6" w:rsidRPr="00F04D58" w:rsidRDefault="00B805C6" w:rsidP="00B805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5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осуществляемые</w:t>
            </w:r>
          </w:p>
          <w:p w:rsidR="006E4447" w:rsidRPr="00F04D58" w:rsidRDefault="00B805C6" w:rsidP="00B805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58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375" w:type="dxa"/>
          </w:tcPr>
          <w:p w:rsidR="006E4447" w:rsidRPr="00F04D58" w:rsidRDefault="00B805C6" w:rsidP="007017A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58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375" w:type="dxa"/>
          </w:tcPr>
          <w:p w:rsidR="00B805C6" w:rsidRPr="00F04D58" w:rsidRDefault="00B805C6" w:rsidP="00B805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5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осуществляемые</w:t>
            </w:r>
          </w:p>
          <w:p w:rsidR="006E4447" w:rsidRPr="00F04D58" w:rsidRDefault="00B805C6" w:rsidP="00B805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58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375" w:type="dxa"/>
          </w:tcPr>
          <w:p w:rsidR="006E4447" w:rsidRPr="00F04D58" w:rsidRDefault="00B805C6" w:rsidP="007017A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58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B805C6" w:rsidRPr="00F04D58" w:rsidTr="006E4447">
        <w:tc>
          <w:tcPr>
            <w:tcW w:w="1607" w:type="dxa"/>
          </w:tcPr>
          <w:p w:rsidR="006E4447" w:rsidRPr="00F04D58" w:rsidRDefault="006E4447" w:rsidP="007017A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6E4447" w:rsidRPr="00F04D58" w:rsidRDefault="006E4447" w:rsidP="007017A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6E4447" w:rsidRPr="00F04D58" w:rsidRDefault="006E4447" w:rsidP="007017A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6E4447" w:rsidRPr="00F04D58" w:rsidRDefault="006E4447" w:rsidP="007017A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6E4447" w:rsidRPr="00F04D58" w:rsidRDefault="006E4447" w:rsidP="007017A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6E4447" w:rsidRPr="00F04D58" w:rsidRDefault="006E4447" w:rsidP="007017A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6E4447" w:rsidRPr="00F04D58" w:rsidRDefault="006E4447" w:rsidP="007017A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0569" w:rsidRPr="00F04D58" w:rsidRDefault="00B70569" w:rsidP="00B7056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9008B0" w:rsidRPr="00F04D58" w:rsidRDefault="009008B0" w:rsidP="00A93121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F04D58">
        <w:rPr>
          <w:rFonts w:ascii="Times New Roman" w:hAnsi="Times New Roman" w:cs="Times New Roman"/>
          <w:bCs/>
        </w:rPr>
        <w:t xml:space="preserve">Это только несколько вариантов структуры технологической карты. Но в них выделяются два основных раздела: деятельность учителя и деятельность обучающихся. </w:t>
      </w:r>
    </w:p>
    <w:p w:rsidR="00B70569" w:rsidRPr="00F04D58" w:rsidRDefault="007943FF" w:rsidP="00B70569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F04D58">
        <w:rPr>
          <w:rFonts w:ascii="Times New Roman" w:hAnsi="Times New Roman" w:cs="Times New Roman"/>
          <w:bCs/>
        </w:rPr>
        <w:t>В структуре технологической карты урока необходимо предусмотреть возможность:</w:t>
      </w:r>
    </w:p>
    <w:p w:rsidR="007943FF" w:rsidRPr="00F04D58" w:rsidRDefault="007943FF" w:rsidP="00B70569">
      <w:pPr>
        <w:pStyle w:val="Default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F04D58">
        <w:rPr>
          <w:rFonts w:ascii="Times New Roman" w:hAnsi="Times New Roman" w:cs="Times New Roman"/>
          <w:bCs/>
        </w:rPr>
        <w:t>тщательного планирования каждого этапа деятельности;</w:t>
      </w:r>
    </w:p>
    <w:p w:rsidR="007943FF" w:rsidRPr="00F04D58" w:rsidRDefault="007943FF" w:rsidP="00B70569">
      <w:pPr>
        <w:pStyle w:val="Default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F04D58">
        <w:rPr>
          <w:rFonts w:ascii="Times New Roman" w:hAnsi="Times New Roman" w:cs="Times New Roman"/>
          <w:bCs/>
        </w:rPr>
        <w:t>полного отражения последовательности всех действий и операций, приводящих к намеченному результату;</w:t>
      </w:r>
    </w:p>
    <w:p w:rsidR="007943FF" w:rsidRPr="00F04D58" w:rsidRDefault="007943FF" w:rsidP="00B70569">
      <w:pPr>
        <w:pStyle w:val="Default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F04D58">
        <w:rPr>
          <w:rFonts w:ascii="Times New Roman" w:hAnsi="Times New Roman" w:cs="Times New Roman"/>
          <w:bCs/>
        </w:rPr>
        <w:t>координации действий учителя и учащихся.</w:t>
      </w:r>
    </w:p>
    <w:p w:rsidR="00E62CC4" w:rsidRPr="00F04D58" w:rsidRDefault="00E62CC4" w:rsidP="00E62CC4">
      <w:pPr>
        <w:pStyle w:val="Default"/>
        <w:spacing w:line="360" w:lineRule="auto"/>
        <w:ind w:left="360"/>
        <w:contextualSpacing/>
        <w:jc w:val="both"/>
        <w:rPr>
          <w:rFonts w:ascii="Times New Roman" w:hAnsi="Times New Roman" w:cs="Times New Roman"/>
          <w:bCs/>
        </w:rPr>
      </w:pPr>
    </w:p>
    <w:p w:rsidR="00CB7AE6" w:rsidRPr="00F04D58" w:rsidRDefault="00CB7AE6" w:rsidP="00E62CC4">
      <w:pPr>
        <w:pStyle w:val="Default"/>
        <w:spacing w:line="360" w:lineRule="auto"/>
        <w:ind w:left="360"/>
        <w:contextualSpacing/>
        <w:jc w:val="both"/>
        <w:rPr>
          <w:rFonts w:ascii="Times New Roman" w:hAnsi="Times New Roman" w:cs="Times New Roman"/>
          <w:bCs/>
        </w:rPr>
      </w:pPr>
      <w:r w:rsidRPr="00F04D58">
        <w:rPr>
          <w:rFonts w:ascii="Times New Roman" w:hAnsi="Times New Roman" w:cs="Times New Roman"/>
          <w:bCs/>
        </w:rPr>
        <w:t>Ниже приведена часть технологической карты</w:t>
      </w:r>
      <w:r w:rsidR="00D4725B" w:rsidRPr="00F04D58">
        <w:rPr>
          <w:rFonts w:ascii="Times New Roman" w:hAnsi="Times New Roman" w:cs="Times New Roman"/>
          <w:bCs/>
        </w:rPr>
        <w:t xml:space="preserve"> к уроку литературного чтения</w:t>
      </w:r>
      <w:r w:rsidRPr="00F04D58">
        <w:rPr>
          <w:rFonts w:ascii="Times New Roman" w:hAnsi="Times New Roman" w:cs="Times New Roman"/>
          <w:bCs/>
        </w:rPr>
        <w:t>. Здесь показана работа на этапе закрепления нового материала</w:t>
      </w:r>
      <w:r w:rsidR="00D4725B" w:rsidRPr="00F04D58">
        <w:rPr>
          <w:rFonts w:ascii="Times New Roman" w:hAnsi="Times New Roman" w:cs="Times New Roman"/>
          <w:bCs/>
        </w:rPr>
        <w:t>.</w:t>
      </w:r>
    </w:p>
    <w:tbl>
      <w:tblPr>
        <w:tblStyle w:val="a9"/>
        <w:tblpPr w:leftFromText="180" w:rightFromText="180" w:vertAnchor="text" w:horzAnchor="margin" w:tblpY="379"/>
        <w:tblW w:w="0" w:type="auto"/>
        <w:tblLook w:val="04A0" w:firstRow="1" w:lastRow="0" w:firstColumn="1" w:lastColumn="0" w:noHBand="0" w:noVBand="1"/>
      </w:tblPr>
      <w:tblGrid>
        <w:gridCol w:w="633"/>
        <w:gridCol w:w="1505"/>
        <w:gridCol w:w="2646"/>
        <w:gridCol w:w="2117"/>
        <w:gridCol w:w="2953"/>
      </w:tblGrid>
      <w:tr w:rsidR="00DE2781" w:rsidRPr="00F04D58" w:rsidTr="00822AAC">
        <w:trPr>
          <w:trHeight w:val="96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C4" w:rsidRPr="00F04D58" w:rsidRDefault="00E62CC4" w:rsidP="00822AAC">
            <w:pPr>
              <w:pStyle w:val="Defaul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04D58">
              <w:rPr>
                <w:rFonts w:ascii="Times New Roman" w:hAnsi="Times New Roman" w:cs="Times New Roman"/>
                <w:bCs/>
              </w:rPr>
              <w:lastRenderedPageBreak/>
              <w:t>№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C4" w:rsidRPr="00F04D58" w:rsidRDefault="00E62CC4" w:rsidP="00822AAC">
            <w:pPr>
              <w:pStyle w:val="Defaul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04D58">
              <w:rPr>
                <w:rFonts w:ascii="Times New Roman" w:hAnsi="Times New Roman" w:cs="Times New Roman"/>
                <w:bCs/>
              </w:rPr>
              <w:t>Этапы уроков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4" w:rsidRPr="00F04D58" w:rsidRDefault="00410F9B" w:rsidP="00822AAC">
            <w:pPr>
              <w:pStyle w:val="Defaul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04D58">
              <w:rPr>
                <w:rFonts w:ascii="Times New Roman" w:hAnsi="Times New Roman" w:cs="Times New Roman"/>
                <w:bCs/>
              </w:rPr>
              <w:t>Деятельность учителя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C4" w:rsidRPr="00F04D58" w:rsidRDefault="00E62CC4" w:rsidP="00822AAC">
            <w:pPr>
              <w:pStyle w:val="Defaul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04D58">
              <w:rPr>
                <w:rFonts w:ascii="Times New Roman" w:hAnsi="Times New Roman" w:cs="Times New Roman"/>
                <w:bCs/>
              </w:rPr>
              <w:t>Деятельность учащихся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C4" w:rsidRPr="00F04D58" w:rsidRDefault="00E62CC4" w:rsidP="00822AAC">
            <w:pPr>
              <w:pStyle w:val="Defaul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04D58">
              <w:rPr>
                <w:rFonts w:ascii="Times New Roman" w:hAnsi="Times New Roman" w:cs="Times New Roman"/>
                <w:bCs/>
              </w:rPr>
              <w:t>УУД</w:t>
            </w:r>
          </w:p>
        </w:tc>
      </w:tr>
      <w:tr w:rsidR="00822AAC" w:rsidRPr="00F04D58" w:rsidTr="00822AAC">
        <w:trPr>
          <w:trHeight w:val="109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04D58">
              <w:rPr>
                <w:rFonts w:ascii="Times New Roman" w:hAnsi="Times New Roman" w:cs="Times New Roman"/>
                <w:bCs/>
              </w:rPr>
              <w:t>Закрепление нового материала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D58"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содержанию сказки</w:t>
            </w:r>
          </w:p>
          <w:p w:rsidR="00822AAC" w:rsidRPr="00F04D58" w:rsidRDefault="00822AAC" w:rsidP="00822AAC">
            <w:pPr>
              <w:pStyle w:val="ParagraphStyle"/>
              <w:spacing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04D58">
              <w:rPr>
                <w:rFonts w:ascii="Times New Roman" w:hAnsi="Times New Roman" w:cs="Times New Roman"/>
                <w:bCs/>
              </w:rPr>
              <w:t>Дети отвечают на вопросы</w:t>
            </w:r>
          </w:p>
          <w:p w:rsidR="00822AAC" w:rsidRPr="00F04D58" w:rsidRDefault="00822AAC" w:rsidP="00822AAC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ParagraphStyle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04D58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04D5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04D58">
              <w:rPr>
                <w:rFonts w:ascii="Times New Roman" w:hAnsi="Times New Roman" w:cs="Times New Roman"/>
              </w:rPr>
              <w:t>осуществляют</w:t>
            </w:r>
            <w:r w:rsidRPr="00F04D5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04D58">
              <w:rPr>
                <w:rFonts w:ascii="Times New Roman" w:hAnsi="Times New Roman" w:cs="Times New Roman"/>
              </w:rPr>
              <w:t>смысловое чтение; структурирование знаний; анализ, синтез, сравнение, обобщение; выдвижение гипотез и их обоснование; поиск необходимой информации.</w:t>
            </w:r>
          </w:p>
          <w:p w:rsidR="00822AAC" w:rsidRPr="00F04D58" w:rsidRDefault="00822AAC" w:rsidP="00822AAC">
            <w:pPr>
              <w:pStyle w:val="ParagraphStyle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04D58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F04D58">
              <w:rPr>
                <w:rFonts w:ascii="Times New Roman" w:hAnsi="Times New Roman" w:cs="Times New Roman"/>
              </w:rPr>
              <w:t xml:space="preserve"> осуществляют контроль, коррекцию, оценку, волевую </w:t>
            </w:r>
            <w:proofErr w:type="spellStart"/>
            <w:r w:rsidRPr="00F04D58">
              <w:rPr>
                <w:rFonts w:ascii="Times New Roman" w:hAnsi="Times New Roman" w:cs="Times New Roman"/>
              </w:rPr>
              <w:t>саморегуляцию</w:t>
            </w:r>
            <w:proofErr w:type="spellEnd"/>
            <w:r w:rsidRPr="00F04D58">
              <w:rPr>
                <w:rFonts w:ascii="Times New Roman" w:hAnsi="Times New Roman" w:cs="Times New Roman"/>
              </w:rPr>
              <w:t xml:space="preserve"> в ситуации затруднения.</w:t>
            </w:r>
          </w:p>
          <w:p w:rsidR="00822AAC" w:rsidRPr="00F04D58" w:rsidRDefault="00822AAC" w:rsidP="00822AAC">
            <w:pPr>
              <w:pStyle w:val="ParagraphStyle"/>
              <w:spacing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04D5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04D58">
              <w:rPr>
                <w:rFonts w:ascii="Times New Roman" w:hAnsi="Times New Roman" w:cs="Times New Roman"/>
              </w:rPr>
              <w:t>выражают свои мысли с достаточной полнотой и точностью; учитывают разные мнения, координируют в сотрудничестве разные позиции, используют критерии для обоснования своего суждения</w:t>
            </w:r>
            <w:r w:rsidRPr="00F04D58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822AAC" w:rsidRPr="00F04D58" w:rsidTr="00822AAC">
        <w:trPr>
          <w:trHeight w:val="2308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D58">
              <w:rPr>
                <w:rFonts w:ascii="Times New Roman" w:hAnsi="Times New Roman" w:cs="Times New Roman"/>
                <w:sz w:val="24"/>
                <w:szCs w:val="24"/>
              </w:rPr>
              <w:t>Организация словарной работы.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04D58">
              <w:rPr>
                <w:rFonts w:ascii="Times New Roman" w:hAnsi="Times New Roman" w:cs="Times New Roman"/>
                <w:bCs/>
              </w:rPr>
              <w:t xml:space="preserve">Читают текст на слайде. </w:t>
            </w:r>
          </w:p>
          <w:p w:rsidR="00822AAC" w:rsidRPr="00F04D58" w:rsidRDefault="00822AAC" w:rsidP="00822AAC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04D58">
              <w:rPr>
                <w:rFonts w:ascii="Times New Roman" w:hAnsi="Times New Roman" w:cs="Times New Roman"/>
                <w:bCs/>
              </w:rPr>
              <w:t>Объясняют значение слова.</w:t>
            </w:r>
          </w:p>
          <w:p w:rsidR="00822AAC" w:rsidRPr="00F04D58" w:rsidRDefault="00822AAC" w:rsidP="00822AAC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04D58">
              <w:rPr>
                <w:rFonts w:ascii="Times New Roman" w:hAnsi="Times New Roman" w:cs="Times New Roman"/>
                <w:bCs/>
              </w:rPr>
              <w:t>Подбирают синонимы.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ParagraphStyle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22AAC" w:rsidRPr="00F04D58" w:rsidTr="00822AAC">
        <w:trPr>
          <w:trHeight w:val="2912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ParagraphStyle"/>
              <w:spacing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04D58">
              <w:rPr>
                <w:rFonts w:ascii="Times New Roman" w:hAnsi="Times New Roman" w:cs="Times New Roman"/>
              </w:rPr>
              <w:t>Работа с пословицами</w:t>
            </w:r>
            <w:r w:rsidRPr="00F04D58">
              <w:rPr>
                <w:rFonts w:ascii="Times New Roman" w:hAnsi="Times New Roman" w:cs="Times New Roman"/>
                <w:lang w:val="ru-RU"/>
              </w:rPr>
              <w:t xml:space="preserve"> (организация парной работы)</w:t>
            </w:r>
          </w:p>
          <w:p w:rsidR="00822AAC" w:rsidRPr="00F04D58" w:rsidRDefault="00822AAC" w:rsidP="00822AAC">
            <w:pPr>
              <w:pStyle w:val="ParagraphStyle"/>
              <w:spacing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04D58">
              <w:rPr>
                <w:rFonts w:ascii="Times New Roman" w:hAnsi="Times New Roman" w:cs="Times New Roman"/>
                <w:bCs/>
              </w:rPr>
              <w:t>Работают в паре – выбирают подходящие  к сказке пословицы, объясняют свой выбор.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ParagraphStyle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22AAC" w:rsidRPr="00F04D58" w:rsidTr="00822AAC">
        <w:trPr>
          <w:trHeight w:val="1988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ParagraphStyle"/>
              <w:spacing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04D58">
              <w:rPr>
                <w:rFonts w:ascii="Times New Roman" w:hAnsi="Times New Roman" w:cs="Times New Roman"/>
              </w:rPr>
              <w:t>Работа с иллюстрацией к сказке</w:t>
            </w:r>
          </w:p>
          <w:p w:rsidR="00822AAC" w:rsidRPr="00F04D58" w:rsidRDefault="00822AAC" w:rsidP="00822AAC">
            <w:pPr>
              <w:pStyle w:val="ParagraphStyle"/>
              <w:spacing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04D58">
              <w:rPr>
                <w:rFonts w:ascii="Times New Roman" w:hAnsi="Times New Roman" w:cs="Times New Roman"/>
                <w:bCs/>
              </w:rPr>
              <w:t>Рассматривают иллюстрацию;</w:t>
            </w:r>
          </w:p>
          <w:p w:rsidR="00822AAC" w:rsidRPr="00F04D58" w:rsidRDefault="00822AAC" w:rsidP="00822AAC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04D58">
              <w:rPr>
                <w:rFonts w:ascii="Times New Roman" w:hAnsi="Times New Roman" w:cs="Times New Roman"/>
                <w:bCs/>
              </w:rPr>
              <w:t>Соотносят иллюстрацию с текстом;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ParagraphStyle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22AAC" w:rsidRPr="00F04D58" w:rsidTr="00822AAC">
        <w:trPr>
          <w:trHeight w:val="1182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ParagraphStyle"/>
              <w:spacing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04D58">
              <w:rPr>
                <w:rFonts w:ascii="Times New Roman" w:hAnsi="Times New Roman" w:cs="Times New Roman"/>
              </w:rPr>
              <w:t>Работа над выразительностью чтения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04D58">
              <w:rPr>
                <w:rFonts w:ascii="Times New Roman" w:hAnsi="Times New Roman" w:cs="Times New Roman"/>
                <w:bCs/>
              </w:rPr>
              <w:t>Выразительно читают отрывок.</w:t>
            </w:r>
          </w:p>
          <w:p w:rsidR="00822AAC" w:rsidRPr="00F04D58" w:rsidRDefault="00822AAC" w:rsidP="00822AAC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AC" w:rsidRPr="00F04D58" w:rsidRDefault="00822AAC" w:rsidP="00822AAC">
            <w:pPr>
              <w:pStyle w:val="ParagraphStyle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E62CC4" w:rsidRPr="00F04D58" w:rsidRDefault="00E62CC4" w:rsidP="00E62CC4">
      <w:pPr>
        <w:pStyle w:val="Default"/>
        <w:spacing w:line="360" w:lineRule="auto"/>
        <w:ind w:left="360"/>
        <w:contextualSpacing/>
        <w:jc w:val="both"/>
        <w:rPr>
          <w:rFonts w:ascii="Times New Roman" w:hAnsi="Times New Roman" w:cs="Times New Roman"/>
          <w:bCs/>
        </w:rPr>
      </w:pPr>
    </w:p>
    <w:p w:rsidR="007943FF" w:rsidRPr="00F04D58" w:rsidRDefault="007943FF" w:rsidP="007943FF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 w:rsidRPr="00F04D58">
        <w:rPr>
          <w:rFonts w:ascii="Times New Roman" w:hAnsi="Times New Roman" w:cs="Times New Roman"/>
          <w:bCs/>
        </w:rPr>
        <w:t xml:space="preserve">Наибольшие затруднения </w:t>
      </w:r>
      <w:r w:rsidR="00046870" w:rsidRPr="00F04D58">
        <w:rPr>
          <w:rFonts w:ascii="Times New Roman" w:hAnsi="Times New Roman" w:cs="Times New Roman"/>
          <w:bCs/>
        </w:rPr>
        <w:t xml:space="preserve">у учителя может </w:t>
      </w:r>
      <w:r w:rsidRPr="00F04D58">
        <w:rPr>
          <w:rFonts w:ascii="Times New Roman" w:hAnsi="Times New Roman" w:cs="Times New Roman"/>
          <w:bCs/>
        </w:rPr>
        <w:t>выз</w:t>
      </w:r>
      <w:r w:rsidR="00046870" w:rsidRPr="00F04D58">
        <w:rPr>
          <w:rFonts w:ascii="Times New Roman" w:hAnsi="Times New Roman" w:cs="Times New Roman"/>
          <w:bCs/>
        </w:rPr>
        <w:t>в</w:t>
      </w:r>
      <w:r w:rsidRPr="00F04D58">
        <w:rPr>
          <w:rFonts w:ascii="Times New Roman" w:hAnsi="Times New Roman" w:cs="Times New Roman"/>
          <w:bCs/>
        </w:rPr>
        <w:t>ат</w:t>
      </w:r>
      <w:r w:rsidR="00046870" w:rsidRPr="00F04D58">
        <w:rPr>
          <w:rFonts w:ascii="Times New Roman" w:hAnsi="Times New Roman" w:cs="Times New Roman"/>
          <w:bCs/>
        </w:rPr>
        <w:t>ь</w:t>
      </w:r>
      <w:r w:rsidRPr="00F04D58">
        <w:rPr>
          <w:rFonts w:ascii="Times New Roman" w:hAnsi="Times New Roman" w:cs="Times New Roman"/>
          <w:bCs/>
        </w:rPr>
        <w:t xml:space="preserve"> </w:t>
      </w:r>
      <w:r w:rsidR="00B70569" w:rsidRPr="00F04D58">
        <w:rPr>
          <w:rFonts w:ascii="Times New Roman" w:hAnsi="Times New Roman" w:cs="Times New Roman"/>
          <w:bCs/>
        </w:rPr>
        <w:t>разделение</w:t>
      </w:r>
      <w:r w:rsidRPr="00F04D58">
        <w:rPr>
          <w:rFonts w:ascii="Times New Roman" w:hAnsi="Times New Roman" w:cs="Times New Roman"/>
          <w:bCs/>
        </w:rPr>
        <w:t xml:space="preserve"> целей урока на задачи этапов, конкретизация содержания этапов своей деятельности и деятельности обучающихся на каждом этапе. В помощь учителю предл</w:t>
      </w:r>
      <w:r w:rsidR="00046870" w:rsidRPr="00F04D58">
        <w:rPr>
          <w:rFonts w:ascii="Times New Roman" w:hAnsi="Times New Roman" w:cs="Times New Roman"/>
          <w:bCs/>
        </w:rPr>
        <w:t>агаются</w:t>
      </w:r>
      <w:r w:rsidRPr="00F04D58">
        <w:rPr>
          <w:rFonts w:ascii="Times New Roman" w:hAnsi="Times New Roman" w:cs="Times New Roman"/>
          <w:bCs/>
        </w:rPr>
        <w:t xml:space="preserve"> возможные формулировки деятельности учителя и обучающихся.</w:t>
      </w:r>
    </w:p>
    <w:p w:rsidR="00B70569" w:rsidRPr="00F04D58" w:rsidRDefault="00B70569" w:rsidP="007943FF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F04D58">
        <w:rPr>
          <w:rFonts w:ascii="Times New Roman" w:hAnsi="Times New Roman" w:cs="Times New Roman"/>
          <w:bCs/>
        </w:rPr>
        <w:t xml:space="preserve">Деятельность  учителя может быть выражена следующими формулировками: уточняет понимание учащимися поставленных целей урока, выдвигает проблему, проводит параллель с ранее изученным материалом, осуществляет выборочный контроль, побуждает к </w:t>
      </w:r>
      <w:r w:rsidRPr="00F04D58">
        <w:rPr>
          <w:rFonts w:ascii="Times New Roman" w:hAnsi="Times New Roman" w:cs="Times New Roman"/>
          <w:bCs/>
        </w:rPr>
        <w:lastRenderedPageBreak/>
        <w:t>высказыванию своего мнения, дает комментарий к домашнему заданию, организует беседу по уточнению и конкретизации первичных знаний и т.д.</w:t>
      </w:r>
    </w:p>
    <w:p w:rsidR="00B70569" w:rsidRPr="00F04D58" w:rsidRDefault="00B70569" w:rsidP="007943FF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F04D58">
        <w:rPr>
          <w:rFonts w:ascii="Times New Roman" w:hAnsi="Times New Roman" w:cs="Times New Roman"/>
          <w:bCs/>
        </w:rPr>
        <w:t>Деятельность учеников может быть выражена следующими фразами: по очереди комментируют выполнение задания, приводят примеры, составляют схемы слов, выполняют задания по карточкам, озвучивают понятия,  выявляют закономерности, формулируют выводы после наблюдений, подчеркивают характеристики объектов, осуществляют самооценку и самопроверку, формулируют конечный результат своей работы, называют основные позиции нового материала и как они их усвоили (что получилось, что не получилось и почему) и др.</w:t>
      </w:r>
      <w:proofErr w:type="gramEnd"/>
    </w:p>
    <w:p w:rsidR="00B70569" w:rsidRPr="00F04D58" w:rsidRDefault="00B70569" w:rsidP="00B70569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F04D58">
        <w:rPr>
          <w:rFonts w:ascii="Times New Roman" w:hAnsi="Times New Roman" w:cs="Times New Roman"/>
          <w:bCs/>
        </w:rPr>
        <w:t>Технологическая карта позволит учителю:</w:t>
      </w:r>
    </w:p>
    <w:p w:rsidR="00B70569" w:rsidRPr="00F04D58" w:rsidRDefault="00B70569" w:rsidP="00B70569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F04D58">
        <w:rPr>
          <w:rFonts w:ascii="Times New Roman" w:hAnsi="Times New Roman" w:cs="Times New Roman"/>
          <w:bCs/>
        </w:rPr>
        <w:t>реализовать планируемые результаты ФГОС;</w:t>
      </w:r>
    </w:p>
    <w:p w:rsidR="00B70569" w:rsidRPr="00F04D58" w:rsidRDefault="00B70569" w:rsidP="00B70569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F04D58">
        <w:rPr>
          <w:rFonts w:ascii="Times New Roman" w:hAnsi="Times New Roman" w:cs="Times New Roman"/>
          <w:bCs/>
        </w:rPr>
        <w:t>системно формировать у учащихся универсальные учебные действия;</w:t>
      </w:r>
    </w:p>
    <w:p w:rsidR="00B70569" w:rsidRPr="00F04D58" w:rsidRDefault="00B70569" w:rsidP="00B70569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F04D58">
        <w:rPr>
          <w:rFonts w:ascii="Times New Roman" w:hAnsi="Times New Roman" w:cs="Times New Roman"/>
          <w:bCs/>
        </w:rPr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:rsidR="00B70569" w:rsidRPr="00F04D58" w:rsidRDefault="00B70569" w:rsidP="00B70569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F04D58">
        <w:rPr>
          <w:rFonts w:ascii="Times New Roman" w:hAnsi="Times New Roman" w:cs="Times New Roman"/>
          <w:bCs/>
        </w:rPr>
        <w:t>на практике реализовать межпредметные связи;</w:t>
      </w:r>
    </w:p>
    <w:p w:rsidR="007943FF" w:rsidRPr="00F04D58" w:rsidRDefault="00B70569" w:rsidP="00B805C6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F04D58">
        <w:rPr>
          <w:rFonts w:ascii="Times New Roman" w:hAnsi="Times New Roman" w:cs="Times New Roman"/>
          <w:bCs/>
        </w:rPr>
        <w:t>выполнять диагностику достижения планируемых результатов учащимися на каждом этапе освоения темы.</w:t>
      </w:r>
    </w:p>
    <w:p w:rsidR="002F0796" w:rsidRPr="00F04D58" w:rsidRDefault="002F0796" w:rsidP="002F0796">
      <w:pPr>
        <w:pStyle w:val="Default"/>
        <w:spacing w:line="360" w:lineRule="auto"/>
        <w:ind w:left="720"/>
        <w:contextualSpacing/>
        <w:jc w:val="both"/>
        <w:rPr>
          <w:rFonts w:ascii="Times New Roman" w:hAnsi="Times New Roman" w:cs="Times New Roman"/>
          <w:bCs/>
        </w:rPr>
      </w:pPr>
    </w:p>
    <w:p w:rsidR="0069706A" w:rsidRPr="00F04D58" w:rsidRDefault="005C5B1E" w:rsidP="005C47AB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04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отлично понимают, что подготовка к уроку чрезвычайно важна. </w:t>
      </w:r>
      <w:r w:rsidRPr="00F04D58">
        <w:rPr>
          <w:rFonts w:ascii="Times New Roman" w:eastAsia="Calibri" w:hAnsi="Times New Roman" w:cs="Times New Roman"/>
          <w:sz w:val="24"/>
          <w:szCs w:val="24"/>
        </w:rPr>
        <w:t xml:space="preserve">Как будет выглядеть на бумаге процесс </w:t>
      </w:r>
      <w:r w:rsidR="002F0796" w:rsidRPr="00F04D58">
        <w:rPr>
          <w:rFonts w:ascii="Times New Roman" w:eastAsia="Calibri" w:hAnsi="Times New Roman" w:cs="Times New Roman"/>
          <w:sz w:val="24"/>
          <w:szCs w:val="24"/>
        </w:rPr>
        <w:t>этой</w:t>
      </w:r>
      <w:r w:rsidRPr="00F04D58">
        <w:rPr>
          <w:rFonts w:ascii="Times New Roman" w:eastAsia="Calibri" w:hAnsi="Times New Roman" w:cs="Times New Roman"/>
          <w:sz w:val="24"/>
          <w:szCs w:val="24"/>
        </w:rPr>
        <w:t xml:space="preserve"> подготовки: план-конспект, технологическая карта –   это уже вторично. В конспект</w:t>
      </w:r>
      <w:r w:rsidR="002F0796" w:rsidRPr="00F04D58">
        <w:rPr>
          <w:rFonts w:ascii="Times New Roman" w:eastAsia="Calibri" w:hAnsi="Times New Roman" w:cs="Times New Roman"/>
          <w:sz w:val="24"/>
          <w:szCs w:val="24"/>
        </w:rPr>
        <w:t>е</w:t>
      </w:r>
      <w:r w:rsidRPr="00F04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6870" w:rsidRPr="00F04D58">
        <w:rPr>
          <w:rFonts w:ascii="Times New Roman" w:eastAsia="Calibri" w:hAnsi="Times New Roman" w:cs="Times New Roman"/>
          <w:sz w:val="24"/>
          <w:szCs w:val="24"/>
        </w:rPr>
        <w:t>возможны</w:t>
      </w:r>
      <w:r w:rsidRPr="00F04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47AB" w:rsidRPr="00F04D58">
        <w:rPr>
          <w:rFonts w:ascii="Times New Roman" w:eastAsia="Calibri" w:hAnsi="Times New Roman" w:cs="Times New Roman"/>
          <w:sz w:val="24"/>
          <w:szCs w:val="24"/>
        </w:rPr>
        <w:t>несоответствия, когда</w:t>
      </w:r>
      <w:r w:rsidRPr="00F04D58">
        <w:rPr>
          <w:rFonts w:ascii="Times New Roman" w:eastAsia="Calibri" w:hAnsi="Times New Roman" w:cs="Times New Roman"/>
          <w:sz w:val="24"/>
          <w:szCs w:val="24"/>
        </w:rPr>
        <w:t xml:space="preserve"> цели и задачи урока пост</w:t>
      </w:r>
      <w:r w:rsidR="00046870" w:rsidRPr="00F04D58">
        <w:rPr>
          <w:rFonts w:ascii="Times New Roman" w:eastAsia="Calibri" w:hAnsi="Times New Roman" w:cs="Times New Roman"/>
          <w:sz w:val="24"/>
          <w:szCs w:val="24"/>
        </w:rPr>
        <w:t>авлены одни, а в ходе урока</w:t>
      </w:r>
      <w:r w:rsidRPr="00F04D58">
        <w:rPr>
          <w:rFonts w:ascii="Times New Roman" w:eastAsia="Calibri" w:hAnsi="Times New Roman" w:cs="Times New Roman"/>
          <w:sz w:val="24"/>
          <w:szCs w:val="24"/>
        </w:rPr>
        <w:t xml:space="preserve"> не вполне ясно, реализованы они или нет в содержании материала. Кроме того, в привычном конспекте урока учитель часто описывает собственную деятельность, а не деятельность детей</w:t>
      </w:r>
      <w:r w:rsidR="005C47AB" w:rsidRPr="00F04D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063C" w:rsidRPr="00F04D58" w:rsidRDefault="0069706A" w:rsidP="00AF704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форумах в социальных сетях ведутся споры педагогов относительно </w:t>
      </w:r>
      <w:r w:rsidR="00A0161A" w:rsidRPr="00F04D58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использования</w:t>
      </w:r>
      <w:r w:rsidR="00F90808" w:rsidRPr="00F0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технологических карт</w:t>
      </w:r>
      <w:r w:rsidR="00463408" w:rsidRPr="00F0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уроков</w:t>
      </w:r>
      <w:r w:rsidR="00F90808" w:rsidRPr="00F04D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C47AB" w:rsidRPr="00F0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Мнения разделились. </w:t>
      </w:r>
      <w:r w:rsidR="00A66985" w:rsidRPr="00F0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Кому-то проще представить информацию в графическом виде, т.е. в виде технологической карты. Этим педагогам </w:t>
      </w:r>
      <w:r w:rsidR="00A66985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 xml:space="preserve">идея технологической карты нравится тем, что даёт свободу творчества. Другая </w:t>
      </w:r>
      <w:r w:rsidR="00A66985" w:rsidRPr="00F04D58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</w:t>
      </w:r>
      <w:r w:rsidR="00463408" w:rsidRPr="00F0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педагогов </w:t>
      </w:r>
      <w:r w:rsidR="00A66985" w:rsidRPr="00F04D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EFF"/>
        </w:rPr>
        <w:t> </w:t>
      </w:r>
      <w:r w:rsidR="00A66985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>в таблице свой урок</w:t>
      </w:r>
      <w:r w:rsidR="00A66985" w:rsidRPr="00F04D58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8FEFF"/>
        </w:rPr>
        <w:t> «</w:t>
      </w:r>
      <w:r w:rsidR="00F04D5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8FEFF"/>
        </w:rPr>
        <w:t>не видит», и считае</w:t>
      </w:r>
      <w:r w:rsidR="00A66985" w:rsidRPr="00F04D5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8FEFF"/>
        </w:rPr>
        <w:t>т с</w:t>
      </w:r>
      <w:r w:rsidR="00046870" w:rsidRPr="00F04D5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8FEFF"/>
        </w:rPr>
        <w:t xml:space="preserve">оставление технологических карт </w:t>
      </w:r>
      <w:r w:rsidR="00864F14" w:rsidRPr="00F04D5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8FEFF"/>
        </w:rPr>
        <w:t>тратой времени</w:t>
      </w:r>
      <w:r w:rsidR="00864F14" w:rsidRPr="00F04D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EFF"/>
        </w:rPr>
        <w:t xml:space="preserve">. Однако </w:t>
      </w:r>
      <w:r w:rsidR="002E2445" w:rsidRPr="00F04D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EFF"/>
        </w:rPr>
        <w:t xml:space="preserve">обе группы  </w:t>
      </w:r>
      <w:r w:rsidR="00864F14" w:rsidRPr="00F04D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EFF"/>
        </w:rPr>
        <w:t xml:space="preserve"> педагогов с</w:t>
      </w:r>
      <w:r w:rsidR="002E2445" w:rsidRPr="00F04D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EFF"/>
        </w:rPr>
        <w:t>ходятся</w:t>
      </w:r>
      <w:r w:rsidR="00864F14" w:rsidRPr="00F04D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EFF"/>
        </w:rPr>
        <w:t xml:space="preserve"> во мнении</w:t>
      </w:r>
      <w:r w:rsidR="00CF65E6" w:rsidRPr="00F04D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EFF"/>
        </w:rPr>
        <w:t xml:space="preserve">, что технологическая карта </w:t>
      </w:r>
      <w:r w:rsidR="00F04D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EFF"/>
        </w:rPr>
        <w:t xml:space="preserve">действительно </w:t>
      </w:r>
      <w:r w:rsidR="00CF65E6" w:rsidRPr="00F04D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EFF"/>
        </w:rPr>
        <w:t>помогает представить не только деятельность учителя, но и деятельность учеников на уроке.</w:t>
      </w:r>
      <w:r w:rsidR="0019063C" w:rsidRPr="00F0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063C" w:rsidRPr="00F0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Есть и такие педагоги, </w:t>
      </w:r>
      <w:r w:rsidR="0019063C" w:rsidRPr="00F0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которые </w:t>
      </w:r>
      <w:r w:rsidR="0019063C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>много лет назад</w:t>
      </w:r>
      <w:r w:rsidR="009A4560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>,</w:t>
      </w:r>
      <w:r w:rsidR="0019063C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 xml:space="preserve"> не зна</w:t>
      </w:r>
      <w:r w:rsidR="009A4560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>я</w:t>
      </w:r>
      <w:r w:rsidR="0019063C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 xml:space="preserve">  ни о схеме технологической карты, ни о самом названии, готовясь к </w:t>
      </w:r>
      <w:r w:rsidR="009A4560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>уроку,</w:t>
      </w:r>
      <w:r w:rsidR="0019063C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 xml:space="preserve"> часто  составляли  себе нечто подобное, чтобы видеть</w:t>
      </w:r>
      <w:r w:rsidR="00046870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 xml:space="preserve"> каждый кусочек урока (по минут</w:t>
      </w:r>
      <w:r w:rsidR="0019063C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 xml:space="preserve">ам) в двух </w:t>
      </w:r>
      <w:r w:rsidR="0039238A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>направлениях</w:t>
      </w:r>
      <w:r w:rsidR="0019063C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>: что делает учитель, что д</w:t>
      </w:r>
      <w:r w:rsidR="0039238A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 xml:space="preserve">елают дети,  и какой цели </w:t>
      </w:r>
      <w:r w:rsidR="0019063C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 xml:space="preserve"> это </w:t>
      </w:r>
      <w:r w:rsidR="0039238A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>подчинено</w:t>
      </w:r>
      <w:r w:rsidR="0019063C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>.</w:t>
      </w:r>
      <w:r w:rsidR="00243778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 xml:space="preserve"> </w:t>
      </w:r>
    </w:p>
    <w:p w:rsidR="00802F41" w:rsidRPr="00F04D58" w:rsidRDefault="009A4560" w:rsidP="00AF704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="007A6858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>К</w:t>
      </w:r>
      <w:r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 xml:space="preserve">ак всякое новое, введение новых стандартов </w:t>
      </w:r>
      <w:r w:rsidR="007A6858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 xml:space="preserve">и работа по ним </w:t>
      </w:r>
      <w:r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>вызывает страх</w:t>
      </w:r>
      <w:r w:rsidR="007A6858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 xml:space="preserve">, а у многих и неприятие. Сейчас происходит смена вектора образования - на ученика, на пробуждение его активности, разума. </w:t>
      </w:r>
    </w:p>
    <w:p w:rsidR="007A6858" w:rsidRPr="00F04D58" w:rsidRDefault="007A6858" w:rsidP="00AF704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8FEFF"/>
        </w:rPr>
      </w:pPr>
      <w:r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 xml:space="preserve">В технологической карте заложены и деятельность учителя и ученика, чтобы сразу можно увидеть, кто на уроке главный. Вот тут-то и начинается вдумчивая работа. Дело  в  новой «установке» для учителя, когда он должен научиться быть в стороне, построить свою деятельность так, чтобы дети работали, видели, что они не знают, как добиться того, чтобы это </w:t>
      </w:r>
      <w:r w:rsidR="002E2445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>знать.</w:t>
      </w:r>
      <w:r w:rsidR="00CB7FBE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 xml:space="preserve"> </w:t>
      </w:r>
      <w:r w:rsidR="002E2445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>Д</w:t>
      </w:r>
      <w:r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>ействительно, главное - не доводить до абсурда. Не нужно думать только о том, как</w:t>
      </w:r>
      <w:r w:rsidR="002E2445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 xml:space="preserve"> представить урок администрации, </w:t>
      </w:r>
      <w:r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>лучше сконцентрироваться на том, что следует поменять в методике преподавания предмета, как заинтересовать ре</w:t>
      </w:r>
      <w:r w:rsidR="002E2445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>бят, и, конечно же</w:t>
      </w:r>
      <w:r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>, для каждого предмета развитие тех или иных УУД будет оставаться на первом месте.</w:t>
      </w:r>
      <w:r w:rsidR="00902953" w:rsidRPr="00F04D58">
        <w:rPr>
          <w:rFonts w:ascii="Times New Roman" w:hAnsi="Times New Roman" w:cs="Times New Roman"/>
          <w:sz w:val="24"/>
          <w:szCs w:val="24"/>
          <w:shd w:val="clear" w:color="auto" w:fill="F8FEFF"/>
        </w:rPr>
        <w:t xml:space="preserve"> Важно </w:t>
      </w:r>
      <w:r w:rsidR="00902953" w:rsidRPr="00F0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работать с технологическими картами, не как с заменителями конспектов урока, а как с инструментом конструирования урока и формой анализа урока с точки зрения </w:t>
      </w:r>
      <w:r w:rsidR="00422665"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универсальных учебных действий</w:t>
      </w:r>
      <w:r w:rsidR="00902953" w:rsidRPr="00F04D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A6858" w:rsidRPr="00F04D58" w:rsidRDefault="007A6858" w:rsidP="00AF704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706A" w:rsidRPr="00F04D58" w:rsidRDefault="0069706A" w:rsidP="00AF704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706A" w:rsidRPr="00F04D58" w:rsidRDefault="0069706A" w:rsidP="00AF704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9706A" w:rsidRPr="00F04D58" w:rsidSect="00AF70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60" w:rsidRDefault="00A50D60" w:rsidP="00AF7044">
      <w:pPr>
        <w:spacing w:after="0" w:line="240" w:lineRule="auto"/>
      </w:pPr>
      <w:r>
        <w:separator/>
      </w:r>
    </w:p>
  </w:endnote>
  <w:endnote w:type="continuationSeparator" w:id="0">
    <w:p w:rsidR="00A50D60" w:rsidRDefault="00A50D60" w:rsidP="00AF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60" w:rsidRDefault="00A50D60" w:rsidP="00AF7044">
      <w:pPr>
        <w:spacing w:after="0" w:line="240" w:lineRule="auto"/>
      </w:pPr>
      <w:r>
        <w:separator/>
      </w:r>
    </w:p>
  </w:footnote>
  <w:footnote w:type="continuationSeparator" w:id="0">
    <w:p w:rsidR="00A50D60" w:rsidRDefault="00A50D60" w:rsidP="00AF7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D8E"/>
    <w:multiLevelType w:val="hybridMultilevel"/>
    <w:tmpl w:val="B480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815E3"/>
    <w:multiLevelType w:val="hybridMultilevel"/>
    <w:tmpl w:val="D226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F6E01"/>
    <w:multiLevelType w:val="hybridMultilevel"/>
    <w:tmpl w:val="DE6085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8410525"/>
    <w:multiLevelType w:val="hybridMultilevel"/>
    <w:tmpl w:val="40DE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AB"/>
    <w:rsid w:val="0000348C"/>
    <w:rsid w:val="00046870"/>
    <w:rsid w:val="0015692A"/>
    <w:rsid w:val="0019063C"/>
    <w:rsid w:val="001B255F"/>
    <w:rsid w:val="00243778"/>
    <w:rsid w:val="00247D82"/>
    <w:rsid w:val="002556A9"/>
    <w:rsid w:val="00255702"/>
    <w:rsid w:val="002B1B93"/>
    <w:rsid w:val="002E2445"/>
    <w:rsid w:val="002F0796"/>
    <w:rsid w:val="00382F4E"/>
    <w:rsid w:val="0039238A"/>
    <w:rsid w:val="00401D84"/>
    <w:rsid w:val="00410F9B"/>
    <w:rsid w:val="00422665"/>
    <w:rsid w:val="00456F0C"/>
    <w:rsid w:val="00463408"/>
    <w:rsid w:val="004A6028"/>
    <w:rsid w:val="004F1D30"/>
    <w:rsid w:val="00530EDC"/>
    <w:rsid w:val="00571230"/>
    <w:rsid w:val="005C2EA6"/>
    <w:rsid w:val="005C47AB"/>
    <w:rsid w:val="005C5B1E"/>
    <w:rsid w:val="005D609A"/>
    <w:rsid w:val="00606789"/>
    <w:rsid w:val="00643FBE"/>
    <w:rsid w:val="0069706A"/>
    <w:rsid w:val="006E4447"/>
    <w:rsid w:val="007017AC"/>
    <w:rsid w:val="00754DCD"/>
    <w:rsid w:val="007943FF"/>
    <w:rsid w:val="007A6858"/>
    <w:rsid w:val="007E58BE"/>
    <w:rsid w:val="00802F41"/>
    <w:rsid w:val="00822AAC"/>
    <w:rsid w:val="00864F14"/>
    <w:rsid w:val="008B743E"/>
    <w:rsid w:val="009008B0"/>
    <w:rsid w:val="00902953"/>
    <w:rsid w:val="00926B5F"/>
    <w:rsid w:val="00952CCE"/>
    <w:rsid w:val="009A4560"/>
    <w:rsid w:val="009F5894"/>
    <w:rsid w:val="00A0161A"/>
    <w:rsid w:val="00A50D60"/>
    <w:rsid w:val="00A66985"/>
    <w:rsid w:val="00A93121"/>
    <w:rsid w:val="00A96891"/>
    <w:rsid w:val="00AF7044"/>
    <w:rsid w:val="00B56D70"/>
    <w:rsid w:val="00B70569"/>
    <w:rsid w:val="00B805C6"/>
    <w:rsid w:val="00BC581D"/>
    <w:rsid w:val="00BF7DE4"/>
    <w:rsid w:val="00CB7AE6"/>
    <w:rsid w:val="00CB7FBE"/>
    <w:rsid w:val="00CF65E6"/>
    <w:rsid w:val="00D33A4D"/>
    <w:rsid w:val="00D42AA3"/>
    <w:rsid w:val="00D4725B"/>
    <w:rsid w:val="00DE2781"/>
    <w:rsid w:val="00E62CC4"/>
    <w:rsid w:val="00E80BAB"/>
    <w:rsid w:val="00F04D58"/>
    <w:rsid w:val="00F90808"/>
    <w:rsid w:val="00F9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0BA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47D82"/>
  </w:style>
  <w:style w:type="paragraph" w:styleId="a3">
    <w:name w:val="Normal (Web)"/>
    <w:basedOn w:val="a"/>
    <w:uiPriority w:val="99"/>
    <w:semiHidden/>
    <w:unhideWhenUsed/>
    <w:rsid w:val="0024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985"/>
    <w:rPr>
      <w:b/>
      <w:bCs/>
    </w:rPr>
  </w:style>
  <w:style w:type="paragraph" w:styleId="a5">
    <w:name w:val="header"/>
    <w:basedOn w:val="a"/>
    <w:link w:val="a6"/>
    <w:uiPriority w:val="99"/>
    <w:unhideWhenUsed/>
    <w:rsid w:val="00AF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044"/>
  </w:style>
  <w:style w:type="paragraph" w:styleId="a7">
    <w:name w:val="footer"/>
    <w:basedOn w:val="a"/>
    <w:link w:val="a8"/>
    <w:uiPriority w:val="99"/>
    <w:unhideWhenUsed/>
    <w:rsid w:val="00AF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044"/>
  </w:style>
  <w:style w:type="character" w:customStyle="1" w:styleId="20">
    <w:name w:val="Заголовок 2 Знак"/>
    <w:basedOn w:val="a0"/>
    <w:link w:val="2"/>
    <w:uiPriority w:val="99"/>
    <w:rsid w:val="00003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902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55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0BA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47D82"/>
  </w:style>
  <w:style w:type="paragraph" w:styleId="a3">
    <w:name w:val="Normal (Web)"/>
    <w:basedOn w:val="a"/>
    <w:uiPriority w:val="99"/>
    <w:semiHidden/>
    <w:unhideWhenUsed/>
    <w:rsid w:val="0024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985"/>
    <w:rPr>
      <w:b/>
      <w:bCs/>
    </w:rPr>
  </w:style>
  <w:style w:type="paragraph" w:styleId="a5">
    <w:name w:val="header"/>
    <w:basedOn w:val="a"/>
    <w:link w:val="a6"/>
    <w:uiPriority w:val="99"/>
    <w:unhideWhenUsed/>
    <w:rsid w:val="00AF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044"/>
  </w:style>
  <w:style w:type="paragraph" w:styleId="a7">
    <w:name w:val="footer"/>
    <w:basedOn w:val="a"/>
    <w:link w:val="a8"/>
    <w:uiPriority w:val="99"/>
    <w:unhideWhenUsed/>
    <w:rsid w:val="00AF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044"/>
  </w:style>
  <w:style w:type="character" w:customStyle="1" w:styleId="20">
    <w:name w:val="Заголовок 2 Знак"/>
    <w:basedOn w:val="a0"/>
    <w:link w:val="2"/>
    <w:uiPriority w:val="99"/>
    <w:rsid w:val="00003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902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55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358B-367D-430B-95D1-A0BF7FEB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Д. Федорова</dc:creator>
  <cp:lastModifiedBy>Юлия Д. Федорова</cp:lastModifiedBy>
  <cp:revision>12</cp:revision>
  <dcterms:created xsi:type="dcterms:W3CDTF">2015-10-18T13:11:00Z</dcterms:created>
  <dcterms:modified xsi:type="dcterms:W3CDTF">2015-10-23T20:08:00Z</dcterms:modified>
</cp:coreProperties>
</file>