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9B7B" w14:textId="1DD6D4BC" w:rsidR="00FB2779" w:rsidRDefault="00FB2779" w:rsidP="00FB2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14:paraId="55ABEE1D" w14:textId="77777777" w:rsidR="00FB2779" w:rsidRPr="00FB2779" w:rsidRDefault="00FB2779" w:rsidP="00FB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2A63F" w14:textId="17D09A74" w:rsidR="00FB2779" w:rsidRPr="00FB2779" w:rsidRDefault="00FB2779" w:rsidP="00FB2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1.</w:t>
      </w:r>
    </w:p>
    <w:p w14:paraId="229538AD" w14:textId="3FDAA2C1" w:rsidR="0098699C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«Анализ основной нормативно-методической документации, регламентирующей физкультурно-спортивную деятельность в Российской Федерации».</w:t>
      </w:r>
    </w:p>
    <w:p w14:paraId="49D733C1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i/>
          <w:iCs/>
          <w:sz w:val="28"/>
          <w:szCs w:val="28"/>
        </w:rPr>
        <w:t>Учебная цель:</w:t>
      </w:r>
      <w:r w:rsidRPr="00FB2779">
        <w:rPr>
          <w:rFonts w:ascii="Times New Roman" w:hAnsi="Times New Roman" w:cs="Times New Roman"/>
          <w:sz w:val="28"/>
          <w:szCs w:val="28"/>
        </w:rPr>
        <w:t> формировать умение анализа различных нормативных и нормативно-методических документов, обеспечивающих физкультурно-спортивную деятельность</w:t>
      </w:r>
    </w:p>
    <w:p w14:paraId="5FE95438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i/>
          <w:iCs/>
          <w:sz w:val="28"/>
          <w:szCs w:val="28"/>
        </w:rPr>
        <w:t>Учебные задачи:</w:t>
      </w:r>
    </w:p>
    <w:p w14:paraId="1550D1C5" w14:textId="3BB48A55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 xml:space="preserve"> 1. Научиться выделять существенные признаки нормативной и нормативно-методической документации</w:t>
      </w:r>
    </w:p>
    <w:p w14:paraId="588C3BD8" w14:textId="4E12BB4A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 xml:space="preserve"> 2. Уметь использовать и опираться в профессиональной деятельности на содержание нормативных документов</w:t>
      </w:r>
    </w:p>
    <w:p w14:paraId="30D6B108" w14:textId="6D2C4949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75255DA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1. По предложенным компонентам, осуществите анализ основной нормативной и нормативно-методической документации, регламентирующей физкультурно-спортивную деятельность в РФ</w:t>
      </w:r>
    </w:p>
    <w:p w14:paraId="6CB44CC8" w14:textId="7BC72E08" w:rsid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2. Сформулируйте общие выводы по практической работе</w:t>
      </w:r>
    </w:p>
    <w:p w14:paraId="233DF40D" w14:textId="77777777" w:rsidR="00FB2779" w:rsidRPr="00FB2779" w:rsidRDefault="00FB2779" w:rsidP="00FB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879F8" w14:textId="77777777" w:rsidR="00FB2779" w:rsidRPr="00FB2779" w:rsidRDefault="00FB2779" w:rsidP="00FB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Форма для выполнения работы</w:t>
      </w:r>
    </w:p>
    <w:tbl>
      <w:tblPr>
        <w:tblW w:w="9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0"/>
        <w:gridCol w:w="2409"/>
        <w:gridCol w:w="2105"/>
        <w:gridCol w:w="2558"/>
      </w:tblGrid>
      <w:tr w:rsidR="00FB2779" w:rsidRPr="00FB2779" w14:paraId="04B6443B" w14:textId="77777777" w:rsidTr="00FB277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BE6B9" w14:textId="77777777" w:rsidR="00FB2779" w:rsidRPr="00FB2779" w:rsidRDefault="00FB2779" w:rsidP="00FB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F39EC" w14:textId="77777777" w:rsidR="00FB2779" w:rsidRPr="00FB2779" w:rsidRDefault="00FB2779" w:rsidP="00FB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документа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F018" w14:textId="77777777" w:rsidR="00FB2779" w:rsidRPr="00FB2779" w:rsidRDefault="00FB2779" w:rsidP="00FB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0AEFF" w14:textId="77777777" w:rsidR="00FB2779" w:rsidRPr="00FB2779" w:rsidRDefault="00FB2779" w:rsidP="00FB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в практической деятельности</w:t>
            </w:r>
          </w:p>
        </w:tc>
      </w:tr>
      <w:tr w:rsidR="00FB2779" w:rsidRPr="00FB2779" w14:paraId="7ACCF4C1" w14:textId="77777777" w:rsidTr="00FB277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44BDF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F8BF2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85E6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5B13C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4A09A2A3" w14:textId="77777777" w:rsidTr="00FB277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8587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D57CB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DF917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9A205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597FC864" w14:textId="77777777" w:rsidTr="00FB277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14C3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67CF8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500F2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22F5D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6E373804" w14:textId="77777777" w:rsidTr="00FB2779">
        <w:tc>
          <w:tcPr>
            <w:tcW w:w="9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79AB8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Выводы</w:t>
            </w:r>
          </w:p>
        </w:tc>
      </w:tr>
    </w:tbl>
    <w:p w14:paraId="0EAD9B21" w14:textId="2DF8424B" w:rsidR="00FB2779" w:rsidRPr="00FB2779" w:rsidRDefault="00FB2779" w:rsidP="00FB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77E86" w14:textId="77777777" w:rsidR="00FB2779" w:rsidRPr="00FB2779" w:rsidRDefault="00FB2779" w:rsidP="00FB2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Рекомендации при выполнении заданий</w:t>
      </w:r>
    </w:p>
    <w:p w14:paraId="771DC18E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1. В графе «направленность документа» нужно отразить его функциональное назначение</w:t>
      </w:r>
    </w:p>
    <w:p w14:paraId="4B974D7C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2. В графе «содержание» необходимо указать только основные статьи или сведения документа, имеющие значение для организации физкультурно-спортивной работы </w:t>
      </w:r>
    </w:p>
    <w:p w14:paraId="06847347" w14:textId="77777777" w:rsidR="00FB2779" w:rsidRP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3. В графе «использование в практической деятельности» необходимо указать возможности и необходимость использования документа или его отдельных статей в организации конкретной физкультурно-спортивной деятельности.</w:t>
      </w:r>
    </w:p>
    <w:p w14:paraId="22472D7B" w14:textId="2660D0A5" w:rsid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4. Выводы должны отражать результаты выполненной практической работы исходя из её учебной цели и задач.</w:t>
      </w:r>
    </w:p>
    <w:p w14:paraId="6B3106A2" w14:textId="500D6583" w:rsidR="00FB2779" w:rsidRDefault="00FB2779" w:rsidP="0062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254303" w14:textId="77777777" w:rsidR="00FB2779" w:rsidRDefault="00FB2779" w:rsidP="00FB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145005"/>
      <w:r w:rsidRPr="00FB27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 2 </w:t>
      </w:r>
    </w:p>
    <w:bookmarkEnd w:id="0"/>
    <w:p w14:paraId="0A345160" w14:textId="765BC1C3" w:rsid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«Сравнительный анализ разновидностей физкультурно-спортивной работы».</w:t>
      </w:r>
    </w:p>
    <w:p w14:paraId="6601E759" w14:textId="77777777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297A9" w14:textId="7AE13CA9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i/>
          <w:iCs/>
          <w:sz w:val="28"/>
          <w:szCs w:val="28"/>
        </w:rPr>
        <w:t>Учебная цель:</w:t>
      </w:r>
      <w:r w:rsidRPr="00FB2779">
        <w:rPr>
          <w:rFonts w:ascii="Times New Roman" w:hAnsi="Times New Roman" w:cs="Times New Roman"/>
          <w:sz w:val="28"/>
          <w:szCs w:val="28"/>
        </w:rPr>
        <w:t> формировать умение анализ</w:t>
      </w:r>
      <w:r w:rsidR="007E78EA">
        <w:rPr>
          <w:rFonts w:ascii="Times New Roman" w:hAnsi="Times New Roman" w:cs="Times New Roman"/>
          <w:sz w:val="28"/>
          <w:szCs w:val="28"/>
        </w:rPr>
        <w:t>ировать</w:t>
      </w:r>
      <w:r w:rsidRPr="00FB2779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7E78EA">
        <w:rPr>
          <w:rFonts w:ascii="Times New Roman" w:hAnsi="Times New Roman" w:cs="Times New Roman"/>
          <w:sz w:val="28"/>
          <w:szCs w:val="28"/>
        </w:rPr>
        <w:t>е</w:t>
      </w:r>
      <w:r w:rsidRPr="00FB277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E78EA">
        <w:rPr>
          <w:rFonts w:ascii="Times New Roman" w:hAnsi="Times New Roman" w:cs="Times New Roman"/>
          <w:sz w:val="28"/>
          <w:szCs w:val="28"/>
        </w:rPr>
        <w:t>я</w:t>
      </w:r>
      <w:r w:rsidRPr="00FB2779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</w:t>
      </w:r>
    </w:p>
    <w:p w14:paraId="0E20E253" w14:textId="70118343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i/>
          <w:iCs/>
          <w:sz w:val="28"/>
          <w:szCs w:val="28"/>
        </w:rPr>
        <w:t>Учебные задачи:</w:t>
      </w:r>
    </w:p>
    <w:p w14:paraId="1E9738E9" w14:textId="4C01D690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1. Научиться выделять существенные составляющие компонентов сравнения</w:t>
      </w:r>
    </w:p>
    <w:p w14:paraId="2A6F034F" w14:textId="2A62791A" w:rsid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2. Уметь использовать результаты сравнительного анализа для понимания сущности различных направлений физкультурно-спортивной работы</w:t>
      </w:r>
    </w:p>
    <w:p w14:paraId="1ECCAF7E" w14:textId="77777777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EBE2B" w14:textId="0C216872" w:rsidR="00FB2779" w:rsidRPr="00FB2779" w:rsidRDefault="00FB2779" w:rsidP="00FB2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F327AF9" w14:textId="77777777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1. По предложенным компонентам, осуществите сравнительный анализ разновидностей физкультурно-спортивной работы</w:t>
      </w:r>
    </w:p>
    <w:p w14:paraId="6EA465F7" w14:textId="2D752E78" w:rsid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sz w:val="28"/>
          <w:szCs w:val="28"/>
        </w:rPr>
        <w:t>2. Сформулируйте общие выводы по практической работе</w:t>
      </w:r>
    </w:p>
    <w:p w14:paraId="03848631" w14:textId="77777777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8A7D2" w14:textId="77777777" w:rsidR="00FB2779" w:rsidRPr="00FB2779" w:rsidRDefault="00FB2779" w:rsidP="00FB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Форма для выполнения работы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2267"/>
        <w:gridCol w:w="2550"/>
        <w:gridCol w:w="2694"/>
      </w:tblGrid>
      <w:tr w:rsidR="00FB2779" w:rsidRPr="00FB2779" w14:paraId="3AE5A8EF" w14:textId="77777777" w:rsidTr="00FB2779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FD20" w14:textId="77777777" w:rsidR="00FB2779" w:rsidRPr="00FB2779" w:rsidRDefault="00FB2779" w:rsidP="0062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 сравнения</w:t>
            </w:r>
          </w:p>
        </w:tc>
        <w:tc>
          <w:tcPr>
            <w:tcW w:w="7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DACA9" w14:textId="77777777" w:rsidR="00FB2779" w:rsidRPr="00FB2779" w:rsidRDefault="00FB2779" w:rsidP="0062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Разновидности физкультурно-спортивной работы</w:t>
            </w:r>
          </w:p>
        </w:tc>
      </w:tr>
      <w:tr w:rsidR="00FB2779" w:rsidRPr="00FB2779" w14:paraId="2D70A5ED" w14:textId="77777777" w:rsidTr="005A760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EB4FD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2116B" w14:textId="77777777" w:rsidR="00FB2779" w:rsidRPr="00FB2779" w:rsidRDefault="00FB2779" w:rsidP="005A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В рамках внеурочной работы в системе образования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328F6" w14:textId="77777777" w:rsidR="00FB2779" w:rsidRPr="00FB2779" w:rsidRDefault="00FB2779" w:rsidP="005A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В рамках физкультурно-спортивной работы с населением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73F34" w14:textId="77777777" w:rsidR="00FB2779" w:rsidRPr="00FB2779" w:rsidRDefault="00FB2779" w:rsidP="005A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задач массового спорта</w:t>
            </w:r>
          </w:p>
        </w:tc>
      </w:tr>
      <w:tr w:rsidR="00FB2779" w:rsidRPr="00FB2779" w14:paraId="474C4492" w14:textId="77777777" w:rsidTr="00FB27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A4E7C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Целевая направленность занятий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A007" w14:textId="77777777" w:rsid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981D31C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0E3A7" w14:textId="161620BA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24B05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1DFA3" w14:textId="4658B552" w:rsidR="005A7601" w:rsidRPr="00FB2779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D3BF7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6512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5B4B1AD3" w14:textId="77777777" w:rsidTr="00FB27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F777E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Наличие нормативного обеспечения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E8BB5" w14:textId="77777777" w:rsid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EB0CD58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F5D8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82E5E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108A" w14:textId="3183BBCB" w:rsidR="005A7601" w:rsidRPr="00FB2779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F49F6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5354F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5ED36DBB" w14:textId="77777777" w:rsidTr="00FB27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E5B2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Основной контингент занимающихся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E3FB9" w14:textId="77777777" w:rsid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959E59E" w14:textId="0E2738C9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A3E48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DA4E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7C34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8BDBA" w14:textId="09CA61FA" w:rsidR="005A7601" w:rsidRPr="00FB2779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336F4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FF2D4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2779" w:rsidRPr="00FB2779" w14:paraId="378DCEA5" w14:textId="77777777" w:rsidTr="00FB277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57A0C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Основная направленность упражнений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F2B0B" w14:textId="77777777" w:rsid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9AFEFB1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B4CD1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5CDBA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10672" w14:textId="6211DBB8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70592" w14:textId="77777777" w:rsidR="005A7601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7FEDD" w14:textId="304204DB" w:rsidR="005A7601" w:rsidRPr="00FB2779" w:rsidRDefault="005A7601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962B0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BE430" w14:textId="77777777" w:rsidR="00FB2779" w:rsidRPr="00FB2779" w:rsidRDefault="00FB2779" w:rsidP="00FB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7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D3879E2" w14:textId="06247286" w:rsidR="005A7601" w:rsidRDefault="005A7601" w:rsidP="00DE0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4A4437" w14:textId="77777777" w:rsidR="005A7601" w:rsidRDefault="005A7601" w:rsidP="00DE0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6FEF" w14:textId="1CBB0195" w:rsidR="00DE0917" w:rsidRPr="00DE0917" w:rsidRDefault="00DE0917" w:rsidP="00DE0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91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E0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64E2C2" w14:textId="5819CA5E" w:rsidR="007D37BE" w:rsidRPr="007D37BE" w:rsidRDefault="007D37BE" w:rsidP="0028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7BE">
        <w:rPr>
          <w:rFonts w:ascii="Times New Roman" w:hAnsi="Times New Roman" w:cs="Times New Roman"/>
          <w:sz w:val="28"/>
          <w:szCs w:val="28"/>
        </w:rPr>
        <w:t>«</w:t>
      </w:r>
      <w:r w:rsidRPr="007D37BE">
        <w:rPr>
          <w:rFonts w:ascii="Times New Roman" w:hAnsi="Times New Roman" w:cs="Times New Roman"/>
          <w:sz w:val="28"/>
          <w:szCs w:val="28"/>
        </w:rPr>
        <w:t>Планирование физкультурно-спортивной работы</w:t>
      </w:r>
      <w:r w:rsidRPr="007D37BE">
        <w:rPr>
          <w:rFonts w:ascii="Times New Roman" w:hAnsi="Times New Roman" w:cs="Times New Roman"/>
          <w:sz w:val="28"/>
          <w:szCs w:val="28"/>
        </w:rPr>
        <w:t>»</w:t>
      </w:r>
      <w:r w:rsidRPr="007D37BE">
        <w:rPr>
          <w:rFonts w:ascii="Times New Roman" w:hAnsi="Times New Roman" w:cs="Times New Roman"/>
          <w:sz w:val="28"/>
          <w:szCs w:val="28"/>
        </w:rPr>
        <w:t>.</w:t>
      </w:r>
    </w:p>
    <w:p w14:paraId="3628100A" w14:textId="77777777" w:rsidR="007D37BE" w:rsidRDefault="007D37BE" w:rsidP="007D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6728F" w14:textId="39FC18B0" w:rsidR="007D37BE" w:rsidRPr="007D37BE" w:rsidRDefault="007D37BE" w:rsidP="007D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77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09A6364E" w14:textId="63A7EE11" w:rsidR="00FB2779" w:rsidRDefault="009260D7" w:rsidP="0028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планирования процесса физического воспитания. Перечислите основные требования к его составлению.</w:t>
      </w:r>
    </w:p>
    <w:p w14:paraId="7D45650E" w14:textId="22D20C12" w:rsidR="009260D7" w:rsidRDefault="009260D7" w:rsidP="0028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основные документы планирования физкультурно-спортивной работы и методику их составления</w:t>
      </w:r>
      <w:r w:rsidR="00F42684">
        <w:rPr>
          <w:rFonts w:ascii="Times New Roman" w:hAnsi="Times New Roman" w:cs="Times New Roman"/>
          <w:sz w:val="28"/>
          <w:szCs w:val="28"/>
        </w:rPr>
        <w:t>.</w:t>
      </w:r>
    </w:p>
    <w:p w14:paraId="18E019C6" w14:textId="17B1178F" w:rsidR="00DE0917" w:rsidRDefault="00DE0917" w:rsidP="0092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E3E389" w14:textId="76BD7F8F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E0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90D65E" w14:textId="77777777" w:rsidR="00DE0917" w:rsidRDefault="00DE0917" w:rsidP="0092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2986" w14:textId="0AF3164E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 xml:space="preserve"> «Планирование работы спортивных секций (на примере секции по виду спорта)».</w:t>
      </w:r>
    </w:p>
    <w:p w14:paraId="6849DF81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i/>
          <w:iCs/>
          <w:sz w:val="28"/>
          <w:szCs w:val="28"/>
        </w:rPr>
        <w:t>Учебная цель: </w:t>
      </w:r>
      <w:r w:rsidRPr="00DE0917">
        <w:rPr>
          <w:rFonts w:ascii="Times New Roman" w:hAnsi="Times New Roman" w:cs="Times New Roman"/>
          <w:sz w:val="28"/>
          <w:szCs w:val="28"/>
        </w:rPr>
        <w:t>формировать умение подбора средств, методов и организационных условий работы спортивных секций в общеобразовательной школе.</w:t>
      </w:r>
    </w:p>
    <w:p w14:paraId="7510525E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         </w:t>
      </w:r>
      <w:r w:rsidRPr="00DE0917">
        <w:rPr>
          <w:rFonts w:ascii="Times New Roman" w:hAnsi="Times New Roman" w:cs="Times New Roman"/>
          <w:i/>
          <w:iCs/>
          <w:sz w:val="28"/>
          <w:szCs w:val="28"/>
        </w:rPr>
        <w:t> Учебные задачи:</w:t>
      </w:r>
    </w:p>
    <w:p w14:paraId="0E34DFAE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          1. Научиться определять наиболее оптимальные средства, методы и организационные условия работы спортивных секций в общеобразовательной школе.</w:t>
      </w:r>
    </w:p>
    <w:p w14:paraId="1D75CFAF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          2. Научиться определять организационные условия обеспечения работы спортивных секций в общеобразовательной школе.</w:t>
      </w:r>
    </w:p>
    <w:p w14:paraId="4BAD2C43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4D87EF50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1. Определите задачи и направленность спортивной секции в общеобразовательной школе.</w:t>
      </w:r>
    </w:p>
    <w:p w14:paraId="72F4BC42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2. Исходя из решаемых задач и направленности, осуществите планирование работы спортивной секции.</w:t>
      </w:r>
    </w:p>
    <w:p w14:paraId="31E714E8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3. Определите организационные и другие педагогические условия проведения занятий в спортивных секциях.</w:t>
      </w:r>
    </w:p>
    <w:p w14:paraId="0919D589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b/>
          <w:bCs/>
          <w:sz w:val="28"/>
          <w:szCs w:val="28"/>
        </w:rPr>
        <w:t>Форма для выполнения работы</w:t>
      </w:r>
    </w:p>
    <w:tbl>
      <w:tblPr>
        <w:tblW w:w="9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2129"/>
        <w:gridCol w:w="2159"/>
        <w:gridCol w:w="2493"/>
      </w:tblGrid>
      <w:tr w:rsidR="00292FA7" w:rsidRPr="00DE0917" w14:paraId="65CF3C24" w14:textId="77777777" w:rsidTr="00DE091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1A6A9" w14:textId="77777777" w:rsidR="00DE0917" w:rsidRPr="00DE0917" w:rsidRDefault="00DE0917" w:rsidP="005A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Тренировочный период (неделя, месяц, четверть)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37C96" w14:textId="77777777" w:rsidR="00DE0917" w:rsidRPr="00DE0917" w:rsidRDefault="00DE0917" w:rsidP="0029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и методы</w:t>
            </w:r>
          </w:p>
        </w:tc>
      </w:tr>
      <w:tr w:rsidR="00292FA7" w:rsidRPr="00DE0917" w14:paraId="5A0DCFDE" w14:textId="77777777" w:rsidTr="00DE09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30D04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7276C" w14:textId="77777777" w:rsidR="00DE0917" w:rsidRPr="00DE0917" w:rsidRDefault="00DE0917" w:rsidP="005A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352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</w:tc>
      </w:tr>
      <w:tr w:rsidR="00292FA7" w:rsidRPr="00DE0917" w14:paraId="2E470C8F" w14:textId="77777777" w:rsidTr="00DE09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C53E2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AF5F2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A0D85" w14:textId="62DD79E2" w:rsidR="00DE0917" w:rsidRPr="00DE0917" w:rsidRDefault="00292FA7" w:rsidP="005A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физическая подготовка (</w:t>
            </w:r>
            <w:r w:rsidR="00DE0917"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58188" w14:textId="18BDDE91" w:rsidR="00DE0917" w:rsidRPr="00DE0917" w:rsidRDefault="00292FA7" w:rsidP="005A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</w:t>
            </w:r>
            <w:r w:rsidR="00DE0917" w:rsidRPr="00DE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92FA7" w:rsidRPr="00DE0917" w14:paraId="34C34FD1" w14:textId="77777777" w:rsidTr="00DE091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98EBB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59265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E0D46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01571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2FA7" w:rsidRPr="00DE0917" w14:paraId="03E7667F" w14:textId="77777777" w:rsidTr="00DE091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9CE81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12F1" w14:textId="3DAEA476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Соревнова</w:t>
            </w:r>
            <w:r w:rsidR="00292F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ния</w:t>
            </w:r>
          </w:p>
        </w:tc>
      </w:tr>
      <w:tr w:rsidR="00292FA7" w:rsidRPr="00DE0917" w14:paraId="7C3069C2" w14:textId="77777777" w:rsidTr="00292FA7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3B96D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D79A5" w14:textId="77777777" w:rsidR="00DE0917" w:rsidRPr="00DE0917" w:rsidRDefault="00DE0917" w:rsidP="00DE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Организационная работа</w:t>
            </w:r>
          </w:p>
        </w:tc>
      </w:tr>
    </w:tbl>
    <w:p w14:paraId="685627DE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b/>
          <w:bCs/>
          <w:sz w:val="28"/>
          <w:szCs w:val="28"/>
        </w:rPr>
        <w:t>Рекомендации для выполнения заданий</w:t>
      </w:r>
    </w:p>
    <w:p w14:paraId="4C445B2C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1. Решая первую задачу, необходимо определить направленность секции и решаемые педагогические задачи исходя из возраста занимающихся.</w:t>
      </w:r>
    </w:p>
    <w:p w14:paraId="756A738F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2. Решая вторую задачу, необходимо придерживаться предложенной формы:</w:t>
      </w:r>
    </w:p>
    <w:p w14:paraId="0FE02738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- в графе «тренировочный период» указываются сроки занятий в зависимости от направленности секции;</w:t>
      </w:r>
    </w:p>
    <w:p w14:paraId="254D42F9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- в графе «средства и методы», указываются выполняемые физические упражнения по разделам подготовки в соответствующие сроки и применяемые методы;</w:t>
      </w:r>
    </w:p>
    <w:p w14:paraId="200F03B4" w14:textId="77777777" w:rsidR="00DE0917" w:rsidRPr="00DE0917" w:rsidRDefault="00DE0917" w:rsidP="00DE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- в графе «соревнования», необходимо указать примерные сроки и статус соревнований (если запланированы);</w:t>
      </w:r>
    </w:p>
    <w:p w14:paraId="075B596E" w14:textId="154A0DAC" w:rsidR="00DE0917" w:rsidRDefault="00DE0917" w:rsidP="0092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17">
        <w:rPr>
          <w:rFonts w:ascii="Times New Roman" w:hAnsi="Times New Roman" w:cs="Times New Roman"/>
          <w:sz w:val="28"/>
          <w:szCs w:val="28"/>
        </w:rPr>
        <w:t>- в графе «</w:t>
      </w:r>
      <w:r w:rsidR="00292FA7">
        <w:rPr>
          <w:rFonts w:ascii="Times New Roman" w:hAnsi="Times New Roman" w:cs="Times New Roman"/>
          <w:sz w:val="28"/>
          <w:szCs w:val="28"/>
        </w:rPr>
        <w:t>организационная</w:t>
      </w:r>
      <w:r w:rsidRPr="00DE0917">
        <w:rPr>
          <w:rFonts w:ascii="Times New Roman" w:hAnsi="Times New Roman" w:cs="Times New Roman"/>
          <w:sz w:val="28"/>
          <w:szCs w:val="28"/>
        </w:rPr>
        <w:t xml:space="preserve"> работа» необходимо указать мероприятия, связанные с обеспечением работы секции (набор, работу с занимающимися и их родителями, обеспечение инвентарём и др.).</w:t>
      </w:r>
    </w:p>
    <w:p w14:paraId="03E21584" w14:textId="77777777" w:rsidR="0051671F" w:rsidRDefault="0051671F" w:rsidP="00926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671F" w:rsidSect="005A760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A22D905" w14:textId="58AEA4CE" w:rsidR="0051671F" w:rsidRPr="0051671F" w:rsidRDefault="0051671F" w:rsidP="00516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0355639"/>
      <w:r w:rsidRPr="005167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5EC80DD" w14:textId="77777777" w:rsidR="0051671F" w:rsidRPr="0051671F" w:rsidRDefault="0051671F" w:rsidP="005167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71F">
        <w:rPr>
          <w:rFonts w:ascii="Times New Roman" w:hAnsi="Times New Roman" w:cs="Times New Roman"/>
          <w:b/>
          <w:bCs/>
          <w:sz w:val="28"/>
          <w:szCs w:val="28"/>
        </w:rPr>
        <w:t>Освоение технологии разработки программы физкультурно-спортивного мероприятия.</w:t>
      </w:r>
    </w:p>
    <w:p w14:paraId="4D187547" w14:textId="77777777" w:rsidR="0051671F" w:rsidRPr="0051671F" w:rsidRDefault="0051671F" w:rsidP="0051671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0747173"/>
      <w:r w:rsidRPr="0051671F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bookmarkEnd w:id="2"/>
    <w:p w14:paraId="3E57FA36" w14:textId="77777777" w:rsidR="0051671F" w:rsidRPr="0051671F" w:rsidRDefault="0051671F" w:rsidP="00516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1F">
        <w:rPr>
          <w:rFonts w:ascii="Times New Roman" w:hAnsi="Times New Roman" w:cs="Times New Roman"/>
          <w:sz w:val="28"/>
          <w:szCs w:val="28"/>
        </w:rPr>
        <w:t xml:space="preserve">Изучите положение о </w:t>
      </w:r>
      <w:bookmarkStart w:id="3" w:name="_Hlk178533743"/>
      <w:r w:rsidRPr="0051671F">
        <w:rPr>
          <w:rFonts w:ascii="Times New Roman" w:hAnsi="Times New Roman" w:cs="Times New Roman"/>
          <w:sz w:val="28"/>
          <w:szCs w:val="28"/>
        </w:rPr>
        <w:t>Всероссийских спортивных играх школьников «Президентские спортивные игры»</w:t>
      </w:r>
      <w:bookmarkEnd w:id="3"/>
      <w:r w:rsidRPr="0051671F">
        <w:rPr>
          <w:rFonts w:ascii="Times New Roman" w:hAnsi="Times New Roman" w:cs="Times New Roman"/>
          <w:sz w:val="28"/>
          <w:szCs w:val="28"/>
        </w:rPr>
        <w:t xml:space="preserve"> 2023/2024 учебного года.</w:t>
      </w:r>
    </w:p>
    <w:p w14:paraId="5026C627" w14:textId="77777777" w:rsidR="0051671F" w:rsidRPr="0051671F" w:rsidRDefault="0051671F" w:rsidP="00516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1671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https://xn----itbjbj2arv.xn--p1ai/wp-content/uploads/2021/01/%D0%9F%D0%BE%D0%BB%D0%BE%D0%B6%D0%B5%D0%BD%D0%B8%D0%B5-%D0%9F%D0%A1%D0%98-2023-2024-%D1%83%D1%87.%D0%B3..pdf</w:t>
        </w:r>
      </w:hyperlink>
    </w:p>
    <w:p w14:paraId="7A8CAC84" w14:textId="77777777" w:rsidR="0051671F" w:rsidRPr="0051671F" w:rsidRDefault="0051671F" w:rsidP="00516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1F">
        <w:rPr>
          <w:rFonts w:ascii="Times New Roman" w:hAnsi="Times New Roman" w:cs="Times New Roman"/>
          <w:sz w:val="28"/>
          <w:szCs w:val="28"/>
        </w:rPr>
        <w:t xml:space="preserve">Разработайте программу организации и проведения </w:t>
      </w:r>
      <w:r w:rsidRPr="0051671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муниципального</w:t>
      </w:r>
      <w:r w:rsidRPr="0051671F">
        <w:rPr>
          <w:rFonts w:ascii="Times New Roman" w:hAnsi="Times New Roman" w:cs="Times New Roman"/>
          <w:sz w:val="28"/>
          <w:szCs w:val="28"/>
        </w:rPr>
        <w:t xml:space="preserve"> этапа Всероссийских спортивных играх школьников «Президентские спортивные игры», используя таблицу.</w:t>
      </w:r>
    </w:p>
    <w:p w14:paraId="01C348CE" w14:textId="77777777" w:rsidR="0051671F" w:rsidRPr="0051671F" w:rsidRDefault="0051671F" w:rsidP="00516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1F">
        <w:rPr>
          <w:rFonts w:ascii="Times New Roman" w:hAnsi="Times New Roman" w:cs="Times New Roman"/>
          <w:sz w:val="28"/>
          <w:szCs w:val="28"/>
        </w:rPr>
        <w:t>Количество команд-участников: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95"/>
        <w:gridCol w:w="3055"/>
        <w:gridCol w:w="1261"/>
        <w:gridCol w:w="2410"/>
        <w:gridCol w:w="2028"/>
      </w:tblGrid>
      <w:tr w:rsidR="0051671F" w:rsidRPr="0051671F" w14:paraId="53FE2AE2" w14:textId="77777777" w:rsidTr="00D02929">
        <w:tc>
          <w:tcPr>
            <w:tcW w:w="595" w:type="dxa"/>
          </w:tcPr>
          <w:p w14:paraId="3BCCBC4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5" w:type="dxa"/>
          </w:tcPr>
          <w:p w14:paraId="385F1D6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61" w:type="dxa"/>
          </w:tcPr>
          <w:p w14:paraId="33F6BDD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14:paraId="1BDDFCB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028" w:type="dxa"/>
          </w:tcPr>
          <w:p w14:paraId="2E35760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1671F" w:rsidRPr="0051671F" w14:paraId="502136E6" w14:textId="77777777" w:rsidTr="00D02929">
        <w:tc>
          <w:tcPr>
            <w:tcW w:w="595" w:type="dxa"/>
          </w:tcPr>
          <w:p w14:paraId="58C0045B" w14:textId="77777777" w:rsidR="0051671F" w:rsidRPr="0051671F" w:rsidRDefault="0051671F" w:rsidP="0051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14:paraId="5973F23F" w14:textId="77777777" w:rsidR="0051671F" w:rsidRPr="0051671F" w:rsidRDefault="0051671F" w:rsidP="0051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51671F" w:rsidRPr="0051671F" w14:paraId="07E412E5" w14:textId="77777777" w:rsidTr="00D02929">
        <w:tc>
          <w:tcPr>
            <w:tcW w:w="595" w:type="dxa"/>
          </w:tcPr>
          <w:p w14:paraId="2543F17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14:paraId="3A9443B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организационного комитета</w:t>
            </w:r>
          </w:p>
        </w:tc>
        <w:tc>
          <w:tcPr>
            <w:tcW w:w="1261" w:type="dxa"/>
          </w:tcPr>
          <w:p w14:paraId="64F7A91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1F964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028" w:type="dxa"/>
          </w:tcPr>
          <w:p w14:paraId="32D3F17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76D6EADF" w14:textId="77777777" w:rsidTr="00D02929">
        <w:tc>
          <w:tcPr>
            <w:tcW w:w="595" w:type="dxa"/>
          </w:tcPr>
          <w:p w14:paraId="53B57D6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14:paraId="7499E58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</w:t>
            </w:r>
          </w:p>
        </w:tc>
        <w:tc>
          <w:tcPr>
            <w:tcW w:w="1261" w:type="dxa"/>
          </w:tcPr>
          <w:p w14:paraId="4F07AD4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8F8E6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</w:t>
            </w:r>
          </w:p>
        </w:tc>
        <w:tc>
          <w:tcPr>
            <w:tcW w:w="2028" w:type="dxa"/>
          </w:tcPr>
          <w:p w14:paraId="4255F64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B04D8CF" w14:textId="77777777" w:rsidTr="00D02929">
        <w:tc>
          <w:tcPr>
            <w:tcW w:w="595" w:type="dxa"/>
          </w:tcPr>
          <w:p w14:paraId="2DFD535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5" w:type="dxa"/>
          </w:tcPr>
          <w:p w14:paraId="6A73F56B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</w:t>
            </w:r>
          </w:p>
        </w:tc>
        <w:tc>
          <w:tcPr>
            <w:tcW w:w="1261" w:type="dxa"/>
          </w:tcPr>
          <w:p w14:paraId="7D9AF38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7D138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28" w:type="dxa"/>
          </w:tcPr>
          <w:p w14:paraId="2561FBC7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6A7EC9C7" w14:textId="77777777" w:rsidTr="00D02929">
        <w:tc>
          <w:tcPr>
            <w:tcW w:w="595" w:type="dxa"/>
          </w:tcPr>
          <w:p w14:paraId="43FE5D0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5" w:type="dxa"/>
          </w:tcPr>
          <w:p w14:paraId="1043E1F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Формирование судейской коллегии</w:t>
            </w:r>
          </w:p>
        </w:tc>
        <w:tc>
          <w:tcPr>
            <w:tcW w:w="1261" w:type="dxa"/>
          </w:tcPr>
          <w:p w14:paraId="17405CFB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3BCF0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28" w:type="dxa"/>
          </w:tcPr>
          <w:p w14:paraId="6081B16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42BA5911" w14:textId="77777777" w:rsidTr="00D02929">
        <w:tc>
          <w:tcPr>
            <w:tcW w:w="595" w:type="dxa"/>
          </w:tcPr>
          <w:p w14:paraId="1D0FB49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5" w:type="dxa"/>
          </w:tcPr>
          <w:p w14:paraId="7E8F711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Приём заявок</w:t>
            </w:r>
          </w:p>
        </w:tc>
        <w:tc>
          <w:tcPr>
            <w:tcW w:w="1261" w:type="dxa"/>
          </w:tcPr>
          <w:p w14:paraId="5FF1C18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9AAAA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28" w:type="dxa"/>
          </w:tcPr>
          <w:p w14:paraId="40922C4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1E14D218" w14:textId="77777777" w:rsidTr="00D02929">
        <w:tc>
          <w:tcPr>
            <w:tcW w:w="595" w:type="dxa"/>
          </w:tcPr>
          <w:p w14:paraId="01F7CBE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5" w:type="dxa"/>
          </w:tcPr>
          <w:p w14:paraId="1A551D07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Создание графика проведения муниципального этапа</w:t>
            </w:r>
          </w:p>
        </w:tc>
        <w:tc>
          <w:tcPr>
            <w:tcW w:w="1261" w:type="dxa"/>
          </w:tcPr>
          <w:p w14:paraId="4E47686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7D974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1225B4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1FD8C653" w14:textId="77777777" w:rsidTr="00D02929">
        <w:tc>
          <w:tcPr>
            <w:tcW w:w="595" w:type="dxa"/>
          </w:tcPr>
          <w:p w14:paraId="1FCC9CA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55" w:type="dxa"/>
          </w:tcPr>
          <w:p w14:paraId="07A20E3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Подготовка протоколов</w:t>
            </w:r>
          </w:p>
        </w:tc>
        <w:tc>
          <w:tcPr>
            <w:tcW w:w="1261" w:type="dxa"/>
          </w:tcPr>
          <w:p w14:paraId="6F0832E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94AA3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A537C6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601A0EA8" w14:textId="77777777" w:rsidTr="00D02929">
        <w:tc>
          <w:tcPr>
            <w:tcW w:w="595" w:type="dxa"/>
          </w:tcPr>
          <w:p w14:paraId="5A3D337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8ED64B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63D37D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94F77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EE69CC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906BBD3" w14:textId="77777777" w:rsidTr="00D02929">
        <w:tc>
          <w:tcPr>
            <w:tcW w:w="595" w:type="dxa"/>
          </w:tcPr>
          <w:p w14:paraId="62B126F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4131773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1B7B23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3C4F5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7BC2C9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56248D51" w14:textId="77777777" w:rsidTr="00D02929">
        <w:tc>
          <w:tcPr>
            <w:tcW w:w="9349" w:type="dxa"/>
            <w:gridSpan w:val="5"/>
          </w:tcPr>
          <w:p w14:paraId="52605EE0" w14:textId="77777777" w:rsidR="0051671F" w:rsidRPr="0051671F" w:rsidRDefault="0051671F" w:rsidP="00516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</w:tr>
      <w:tr w:rsidR="0051671F" w:rsidRPr="0051671F" w14:paraId="10BDDE97" w14:textId="77777777" w:rsidTr="00D02929">
        <w:tc>
          <w:tcPr>
            <w:tcW w:w="595" w:type="dxa"/>
          </w:tcPr>
          <w:p w14:paraId="534E436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14:paraId="7C7BA9B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участников</w:t>
            </w:r>
          </w:p>
        </w:tc>
        <w:tc>
          <w:tcPr>
            <w:tcW w:w="1261" w:type="dxa"/>
          </w:tcPr>
          <w:p w14:paraId="2F2BBF2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503E6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D7731C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A3D749D" w14:textId="77777777" w:rsidTr="00D02929">
        <w:tc>
          <w:tcPr>
            <w:tcW w:w="595" w:type="dxa"/>
          </w:tcPr>
          <w:p w14:paraId="5F10EFF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5" w:type="dxa"/>
          </w:tcPr>
          <w:p w14:paraId="27D3B26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Баскетбол 3*3</w:t>
            </w:r>
          </w:p>
        </w:tc>
        <w:tc>
          <w:tcPr>
            <w:tcW w:w="1261" w:type="dxa"/>
          </w:tcPr>
          <w:p w14:paraId="7F6FC5B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004B4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судья на протоколе – 2 чел.;</w:t>
            </w:r>
          </w:p>
          <w:p w14:paraId="6C54C85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 xml:space="preserve">судья на виде 4 </w:t>
            </w:r>
            <w:proofErr w:type="gramStart"/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5167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028" w:type="dxa"/>
          </w:tcPr>
          <w:p w14:paraId="0B95D06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 xml:space="preserve"> 2 площадки;</w:t>
            </w:r>
          </w:p>
          <w:p w14:paraId="0D69A8F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мяч баскетбольный № 6 - 2 шт.;</w:t>
            </w:r>
          </w:p>
          <w:p w14:paraId="2983A42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51671F" w:rsidRPr="0051671F" w14:paraId="4E84EA97" w14:textId="77777777" w:rsidTr="00D02929">
        <w:tc>
          <w:tcPr>
            <w:tcW w:w="595" w:type="dxa"/>
          </w:tcPr>
          <w:p w14:paraId="62AF7BF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0133467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07C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08BD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D82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E9AA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EBE0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CB41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D067E6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BDBE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6A1213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2DAFC4A5" w14:textId="77777777" w:rsidTr="00D02929">
        <w:tc>
          <w:tcPr>
            <w:tcW w:w="595" w:type="dxa"/>
          </w:tcPr>
          <w:p w14:paraId="5C287CF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185009D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863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9FBE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177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F297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DE7B61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4273B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95F078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47164C4" w14:textId="77777777" w:rsidTr="00D02929">
        <w:tc>
          <w:tcPr>
            <w:tcW w:w="595" w:type="dxa"/>
          </w:tcPr>
          <w:p w14:paraId="4B17AD2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665BA33D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239B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2A8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538F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8016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099940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D05CF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A8BE8D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5FAF3B9A" w14:textId="77777777" w:rsidTr="00D02929">
        <w:tc>
          <w:tcPr>
            <w:tcW w:w="595" w:type="dxa"/>
          </w:tcPr>
          <w:p w14:paraId="7D337E0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3B77CA8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AF8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7AC01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73C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0DDB70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C4221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35CF1A6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18240D12" w14:textId="77777777" w:rsidTr="00D02929">
        <w:tc>
          <w:tcPr>
            <w:tcW w:w="595" w:type="dxa"/>
          </w:tcPr>
          <w:p w14:paraId="608E7C07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553906C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5481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BB81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1BEA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C731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257684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487DD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E10088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73FF310" w14:textId="77777777" w:rsidTr="00D02929">
        <w:tc>
          <w:tcPr>
            <w:tcW w:w="595" w:type="dxa"/>
          </w:tcPr>
          <w:p w14:paraId="3A161FD7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7DD04CB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B67D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A68E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A7BA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827916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0242C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EC7EF9B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4575EF4A" w14:textId="77777777" w:rsidTr="00D02929">
        <w:tc>
          <w:tcPr>
            <w:tcW w:w="595" w:type="dxa"/>
          </w:tcPr>
          <w:p w14:paraId="2B5C79E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15BDDC5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A3F9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6126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F444B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02BED2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36C1D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FB6736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3E339476" w14:textId="77777777" w:rsidTr="00D02929">
        <w:tc>
          <w:tcPr>
            <w:tcW w:w="595" w:type="dxa"/>
          </w:tcPr>
          <w:p w14:paraId="5869BEA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6BC2EAA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1AD90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A78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3BB0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A3B2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7BD2C6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5E2DD5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B11353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4E3E4703" w14:textId="77777777" w:rsidTr="00D02929">
        <w:tc>
          <w:tcPr>
            <w:tcW w:w="595" w:type="dxa"/>
          </w:tcPr>
          <w:p w14:paraId="5BD35B0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565794B9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14:paraId="78F1691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3AF93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5D77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2756782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10D8CB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A59B33F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1F" w:rsidRPr="0051671F" w14:paraId="451FFE33" w14:textId="77777777" w:rsidTr="00D02929">
        <w:tc>
          <w:tcPr>
            <w:tcW w:w="595" w:type="dxa"/>
          </w:tcPr>
          <w:p w14:paraId="463710BC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14:paraId="3287A640" w14:textId="4C83FB34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1F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  <w:p w14:paraId="1901A4DE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F1E944A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2BCB34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21F4828" w14:textId="77777777" w:rsidR="0051671F" w:rsidRPr="0051671F" w:rsidRDefault="0051671F" w:rsidP="0051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CDC2D1" w14:textId="77777777" w:rsidR="0051671F" w:rsidRDefault="0051671F" w:rsidP="0051671F">
      <w:pPr>
        <w:ind w:firstLine="709"/>
        <w:rPr>
          <w:rFonts w:ascii="Times New Roman" w:hAnsi="Times New Roman" w:cs="Times New Roman"/>
          <w:sz w:val="28"/>
          <w:szCs w:val="28"/>
        </w:rPr>
        <w:sectPr w:rsidR="0051671F" w:rsidSect="005A760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416DA48" w14:textId="54A118AB" w:rsidR="00BD736B" w:rsidRDefault="00BD736B" w:rsidP="00BD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0750578"/>
      <w:r w:rsidRPr="00081B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4"/>
    <w:p w14:paraId="3BC0C2D0" w14:textId="77777777" w:rsidR="00BD736B" w:rsidRPr="00EA78A8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A8">
        <w:rPr>
          <w:rFonts w:ascii="Times New Roman" w:hAnsi="Times New Roman" w:cs="Times New Roman"/>
          <w:sz w:val="28"/>
          <w:szCs w:val="28"/>
        </w:rPr>
        <w:t>Разработка сценария физкультурного праздника в детском саду.</w:t>
      </w:r>
    </w:p>
    <w:p w14:paraId="6CFE8A6A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0F113" w14:textId="77777777" w:rsidR="00BD736B" w:rsidRPr="0051671F" w:rsidRDefault="00BD736B" w:rsidP="00BD736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71F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30FD6DC0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сценарий физкультурного праздника в детском саду.</w:t>
      </w:r>
    </w:p>
    <w:p w14:paraId="05681E5E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Название.</w:t>
      </w:r>
    </w:p>
    <w:p w14:paraId="0661B7CC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группа.</w:t>
      </w:r>
    </w:p>
    <w:p w14:paraId="6DD4B0B3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подготовка (работа с детьми, работа с педагогами, работа с родителями).</w:t>
      </w:r>
    </w:p>
    <w:p w14:paraId="138BA796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оборудование.</w:t>
      </w:r>
    </w:p>
    <w:p w14:paraId="6FA8CFF9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праздника.</w:t>
      </w:r>
    </w:p>
    <w:p w14:paraId="3A3F8349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проведения.</w:t>
      </w:r>
    </w:p>
    <w:p w14:paraId="319C5CDD" w14:textId="374C9732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(торжественная часть, проведение игр и эстафет, награждение).</w:t>
      </w:r>
    </w:p>
    <w:p w14:paraId="1051327C" w14:textId="59DB1EE8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912A4E">
        <w:rPr>
          <w:rFonts w:ascii="Times New Roman" w:eastAsia="Times New Roman" w:hAnsi="Times New Roman" w:cs="Times New Roman"/>
          <w:kern w:val="36"/>
          <w:sz w:val="24"/>
          <w:szCs w:val="24"/>
        </w:rPr>
        <w:t>http://edu-murmansk.ru/www/do/pedmaster/dou14/dou14_wb18.pdf</w:t>
      </w:r>
    </w:p>
    <w:p w14:paraId="2FB518C8" w14:textId="77777777" w:rsidR="00BD736B" w:rsidRDefault="00BD736B" w:rsidP="00B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BBE0C" w14:textId="77777777" w:rsidR="00BD736B" w:rsidRDefault="00BD736B" w:rsidP="00081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32BFE" w14:textId="77F954AA" w:rsidR="00081B91" w:rsidRDefault="00081B91" w:rsidP="00081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91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D736B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14:paraId="27B0143B" w14:textId="33101575" w:rsidR="00081B91" w:rsidRPr="008C66A3" w:rsidRDefault="008C66A3" w:rsidP="00081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6A3">
        <w:rPr>
          <w:rFonts w:ascii="Times New Roman" w:hAnsi="Times New Roman" w:cs="Times New Roman"/>
          <w:sz w:val="28"/>
          <w:szCs w:val="28"/>
        </w:rPr>
        <w:t>Ф</w:t>
      </w:r>
      <w:r w:rsidRPr="008C66A3">
        <w:rPr>
          <w:rFonts w:ascii="Times New Roman" w:hAnsi="Times New Roman" w:cs="Times New Roman"/>
          <w:sz w:val="28"/>
          <w:szCs w:val="28"/>
        </w:rPr>
        <w:t>ормы проведения оздоровительных мероприятий в режиме учебной деятельности образовательных учреждений.</w:t>
      </w:r>
    </w:p>
    <w:p w14:paraId="3D486C66" w14:textId="7F7F96E9" w:rsidR="00081B91" w:rsidRDefault="00081B91" w:rsidP="00081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40248" w14:textId="77777777" w:rsidR="00EA78A8" w:rsidRDefault="00EA78A8" w:rsidP="00EA78A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71F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2904D534" w14:textId="34FDE918" w:rsidR="00081B91" w:rsidRPr="00081B91" w:rsidRDefault="00081B91" w:rsidP="00EA78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1B91">
        <w:rPr>
          <w:rFonts w:ascii="Times New Roman" w:hAnsi="Times New Roman" w:cs="Times New Roman"/>
          <w:sz w:val="28"/>
          <w:szCs w:val="28"/>
        </w:rPr>
        <w:t xml:space="preserve">Подробно охарактеризуйте малые </w:t>
      </w:r>
      <w:bookmarkStart w:id="5" w:name="_Hlk180746045"/>
      <w:r w:rsidRPr="00081B91">
        <w:rPr>
          <w:rFonts w:ascii="Times New Roman" w:hAnsi="Times New Roman" w:cs="Times New Roman"/>
          <w:sz w:val="28"/>
          <w:szCs w:val="28"/>
        </w:rPr>
        <w:t>формы проведения оздоровительных мероприятий в режиме учебной деятельности образовательных учреждений.</w:t>
      </w:r>
      <w:bookmarkEnd w:id="5"/>
    </w:p>
    <w:p w14:paraId="1628507A" w14:textId="77777777" w:rsidR="00501011" w:rsidRPr="00501011" w:rsidRDefault="00501011" w:rsidP="005010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11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№ 8.</w:t>
      </w:r>
    </w:p>
    <w:p w14:paraId="0F9CD579" w14:textId="77777777" w:rsidR="00501011" w:rsidRDefault="00501011" w:rsidP="0050101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71F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636A2E48" w14:textId="77777777" w:rsidR="00501011" w:rsidRDefault="00501011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40774" w14:textId="2321D161" w:rsidR="00081B91" w:rsidRDefault="00081B91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91">
        <w:rPr>
          <w:rFonts w:ascii="Times New Roman" w:hAnsi="Times New Roman" w:cs="Times New Roman"/>
          <w:sz w:val="28"/>
          <w:szCs w:val="28"/>
        </w:rPr>
        <w:t>Подробно охарактеризуйте крупные формы проведения оздоровительных мероприятий в режиме учебной деятельности образовательных учреждений.</w:t>
      </w:r>
    </w:p>
    <w:p w14:paraId="136C0A93" w14:textId="77777777" w:rsidR="00FE3073" w:rsidRDefault="00FE3073" w:rsidP="00FE3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4657" w14:textId="4ACFB0C4" w:rsidR="00FE3073" w:rsidRDefault="00FE3073" w:rsidP="00FE3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80748810"/>
      <w:r w:rsidRPr="00081B91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1625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6"/>
    <w:p w14:paraId="1B3B080A" w14:textId="3E0C5A53" w:rsidR="00FE3073" w:rsidRPr="00FE3073" w:rsidRDefault="00FE3073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73">
        <w:rPr>
          <w:rFonts w:ascii="Times New Roman" w:hAnsi="Times New Roman" w:cs="Times New Roman"/>
          <w:bCs/>
          <w:sz w:val="28"/>
          <w:szCs w:val="28"/>
        </w:rPr>
        <w:t>Разработка протоколов соревнований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FE3073">
        <w:rPr>
          <w:rFonts w:ascii="Times New Roman" w:hAnsi="Times New Roman" w:cs="Times New Roman"/>
          <w:bCs/>
          <w:sz w:val="28"/>
          <w:szCs w:val="28"/>
        </w:rPr>
        <w:t>избранного вида спорта).</w:t>
      </w:r>
    </w:p>
    <w:p w14:paraId="1780F349" w14:textId="45383F5A" w:rsidR="008C66A3" w:rsidRDefault="008C66A3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D6FCF" w14:textId="77777777" w:rsidR="00EA78A8" w:rsidRPr="0051671F" w:rsidRDefault="00EA78A8" w:rsidP="00EA78A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671F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0CCE11CD" w14:textId="2C912092" w:rsidR="008C66A3" w:rsidRDefault="008C66A3" w:rsidP="008C66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протоколы соревнований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FE3073">
        <w:rPr>
          <w:rFonts w:ascii="Times New Roman" w:hAnsi="Times New Roman" w:cs="Times New Roman"/>
          <w:bCs/>
          <w:sz w:val="28"/>
          <w:szCs w:val="28"/>
        </w:rPr>
        <w:t>избранного вида спорта.</w:t>
      </w:r>
    </w:p>
    <w:p w14:paraId="2F9FA558" w14:textId="4F380066" w:rsidR="00F00187" w:rsidRDefault="00F00187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пример протокола.</w:t>
      </w:r>
    </w:p>
    <w:p w14:paraId="7AD5DE47" w14:textId="5E8501B7" w:rsidR="00FE3073" w:rsidRDefault="00FE3073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73">
        <w:rPr>
          <w:rFonts w:ascii="Times New Roman" w:hAnsi="Times New Roman" w:cs="Times New Roman"/>
          <w:sz w:val="28"/>
          <w:szCs w:val="28"/>
        </w:rPr>
        <w:t>https://xn----itbjbj2arv.xn--p1ai/%D0%BF%D1%80%D0%BE%D1%82%D0%BE%D0%BA%D0%BE%D0%BB%D1%8B-%D0%BF%D1%81%D0%B8-2024/</w:t>
      </w:r>
    </w:p>
    <w:p w14:paraId="4C633212" w14:textId="77777777" w:rsidR="00A776B1" w:rsidRPr="00081B91" w:rsidRDefault="00A776B1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05232" w14:textId="3CBA0E46" w:rsidR="00081B91" w:rsidRDefault="00081B91" w:rsidP="00081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80750555"/>
      <w:r w:rsidRPr="00081B91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16259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7"/>
    <w:p w14:paraId="6BECDF7E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Практическая работа «Текущее планирование спортивной подготовки с группой занимающихся массовым спортом».</w:t>
      </w:r>
    </w:p>
    <w:p w14:paraId="7946D8E9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single" w:sz="2" w:space="0" w:color="E5E7EB" w:frame="1"/>
          <w:lang w:eastAsia="ru-RU"/>
        </w:rPr>
        <w:t>Учебная цель: </w:t>
      </w: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текущего планирования спортивной подготовки в системе массового спорта.</w:t>
      </w:r>
    </w:p>
    <w:p w14:paraId="2DFC5177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single" w:sz="2" w:space="0" w:color="E5E7EB" w:frame="1"/>
          <w:lang w:eastAsia="ru-RU"/>
        </w:rPr>
        <w:t>Учебные задачи:</w:t>
      </w:r>
    </w:p>
    <w:p w14:paraId="43CE0E95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Научиться разрабатывать текущее планирование занятий массовым спортом.</w:t>
      </w:r>
    </w:p>
    <w:p w14:paraId="5312477D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Научиться распределять общий бюджет тренировочного времени по разделам подготовки в тренировочном цикле.</w:t>
      </w:r>
    </w:p>
    <w:p w14:paraId="7F4D6CAF" w14:textId="2CCD8042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E5E7EB" w:frame="1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E5E7EB" w:frame="1"/>
          <w:lang w:eastAsia="ru-RU"/>
        </w:rPr>
        <w:t>е:</w:t>
      </w:r>
    </w:p>
    <w:p w14:paraId="584F7374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Определите вид спорта и контингент занимающихся.</w:t>
      </w:r>
    </w:p>
    <w:p w14:paraId="7B0D08F8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Опираясь на недельный бюджет нагрузки, распределите учебные часы по тренировочным дням.</w:t>
      </w:r>
    </w:p>
    <w:p w14:paraId="3E1E1E83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E5E7EB" w:frame="1"/>
          <w:lang w:eastAsia="ru-RU"/>
        </w:rPr>
        <w:t>Форма для выполнения работы</w:t>
      </w:r>
    </w:p>
    <w:tbl>
      <w:tblPr>
        <w:tblW w:w="9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3684"/>
        <w:gridCol w:w="2357"/>
      </w:tblGrid>
      <w:tr w:rsidR="00516259" w:rsidRPr="00516259" w14:paraId="28823278" w14:textId="77777777" w:rsidTr="00516259"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54A5A" w14:textId="77777777" w:rsidR="00516259" w:rsidRPr="00516259" w:rsidRDefault="00516259" w:rsidP="00516259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Недельный цикл тренировочных занятий</w:t>
            </w:r>
          </w:p>
        </w:tc>
      </w:tr>
      <w:tr w:rsidR="00516259" w:rsidRPr="00516259" w14:paraId="2C1F70A9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6DBEB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Вид спорта: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944C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Контингент занимающихся: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FDDA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Дата:   </w:t>
            </w:r>
            <w:proofErr w:type="gramEnd"/>
          </w:p>
        </w:tc>
      </w:tr>
      <w:tr w:rsidR="00516259" w:rsidRPr="00516259" w14:paraId="0816111E" w14:textId="77777777" w:rsidTr="00516259"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1BC6A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Понедельник</w:t>
            </w:r>
          </w:p>
        </w:tc>
      </w:tr>
      <w:tr w:rsidR="00516259" w:rsidRPr="00516259" w14:paraId="2ECF5C88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B60DF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Часть занятия и содержание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34F6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Тренировочные средства и методы выполнения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C9510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Дозировка нагрузки</w:t>
            </w:r>
          </w:p>
        </w:tc>
      </w:tr>
      <w:tr w:rsidR="00516259" w:rsidRPr="00516259" w14:paraId="6B5722BE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D9F73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AFB02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5BB7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5D638076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B3C2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8E023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B5D35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7599739D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1046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2C5D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FCAF2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4C1B561F" w14:textId="77777777" w:rsidTr="00516259"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35BD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Среда</w:t>
            </w:r>
          </w:p>
        </w:tc>
      </w:tr>
      <w:tr w:rsidR="00516259" w:rsidRPr="00516259" w14:paraId="27C0B913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C185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3F87D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09FD5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5342E134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C9C6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1696D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652CA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5C30A0C0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66F37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57D54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5CC05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4FCACE49" w14:textId="77777777" w:rsidTr="00516259"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C3C9" w14:textId="77777777" w:rsidR="00516259" w:rsidRPr="00516259" w:rsidRDefault="00516259" w:rsidP="005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E5E7EB" w:frame="1"/>
                <w:lang w:eastAsia="ru-RU"/>
              </w:rPr>
              <w:t>Пятница</w:t>
            </w:r>
          </w:p>
        </w:tc>
      </w:tr>
      <w:tr w:rsidR="00516259" w:rsidRPr="00516259" w14:paraId="5CD7DA8F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89F50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47CE8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96A4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23D6441B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876A4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C517C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EEF10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6259" w:rsidRPr="00516259" w14:paraId="6DF80997" w14:textId="77777777" w:rsidTr="00516259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F8D0F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35CB3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840BA" w14:textId="77777777" w:rsidR="00516259" w:rsidRPr="00516259" w:rsidRDefault="00516259" w:rsidP="0051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F94E6E1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2" w:space="0" w:color="E5E7EB" w:frame="1"/>
          <w:lang w:eastAsia="ru-RU"/>
        </w:rPr>
        <w:t>Рекомендации для выполнения заданий</w:t>
      </w:r>
    </w:p>
    <w:p w14:paraId="6E6A3DD9" w14:textId="65B25275" w:rsidR="00516259" w:rsidRPr="00413314" w:rsidRDefault="00516259" w:rsidP="00413314">
      <w:pPr>
        <w:pStyle w:val="a4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количество часов на недельный цикл составляет как правило, 6 часов, по 2 часа на каждое занятие.</w:t>
      </w:r>
    </w:p>
    <w:p w14:paraId="062C1F1D" w14:textId="77777777" w:rsidR="00413314" w:rsidRPr="00413314" w:rsidRDefault="00413314" w:rsidP="00413314">
      <w:pPr>
        <w:pStyle w:val="a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D38E30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В графе «часть занятия и содержание» необходимо записывать тренировочные задания, например, «общая разминка», «освоение техники упражнений», «силовая подготовка» и т.п.</w:t>
      </w:r>
    </w:p>
    <w:p w14:paraId="5B02B80E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графе «тренировочные средства и методы выполнения» конкретизируется выполнение тренировочных заданий, например, «</w:t>
      </w:r>
      <w:proofErr w:type="spellStart"/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общеподготовительные</w:t>
      </w:r>
      <w:proofErr w:type="spellEnd"/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в движении», «совершенствование техники ведения мяча в соревновательных условиях», «силовые упражнения с небольшими отягощениями повторным методом» и т.п.</w:t>
      </w:r>
    </w:p>
    <w:p w14:paraId="125BCB3A" w14:textId="77777777" w:rsidR="00516259" w:rsidRPr="00516259" w:rsidRDefault="00516259" w:rsidP="0051625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Дозировка нагрузки указывается в основном в минутах.</w:t>
      </w:r>
    </w:p>
    <w:p w14:paraId="58524AEB" w14:textId="77777777" w:rsidR="00413314" w:rsidRDefault="00413314" w:rsidP="00413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B1226" w14:textId="45615BA5" w:rsidR="00413314" w:rsidRPr="00413314" w:rsidRDefault="00413314" w:rsidP="00413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80751277"/>
      <w:r w:rsidRPr="0041331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133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8"/>
    <w:p w14:paraId="6254AADD" w14:textId="623EDE4A" w:rsidR="00516259" w:rsidRDefault="00413314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bookmarkStart w:id="9" w:name="_Hlk180750829"/>
      <w:r>
        <w:rPr>
          <w:rFonts w:ascii="Times New Roman" w:hAnsi="Times New Roman" w:cs="Times New Roman"/>
          <w:sz w:val="28"/>
          <w:szCs w:val="28"/>
        </w:rPr>
        <w:t xml:space="preserve">к допуску участников 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Спартакиады детей с особыми возможностями здоровья. </w:t>
      </w:r>
    </w:p>
    <w:p w14:paraId="20E2AD0D" w14:textId="39D48A6C" w:rsidR="00413314" w:rsidRPr="00413314" w:rsidRDefault="00413314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80751293"/>
      <w:r w:rsidRPr="0041331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bookmarkEnd w:id="10"/>
    <w:p w14:paraId="62966D8C" w14:textId="726F2E57" w:rsidR="00413314" w:rsidRPr="00413314" w:rsidRDefault="00413314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hyperlink r:id="rId6" w:history="1">
        <w:r w:rsidRPr="004133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Положение о Всероссийской спартакиаде школьных спортивных клубов для обучающихся с ОВЗ и детей инвалидов в 2023/2024 уч. году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CCE2F59" w14:textId="5F18B58E" w:rsidR="00413314" w:rsidRDefault="00413314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37DB7">
          <w:rPr>
            <w:rStyle w:val="a5"/>
            <w:rFonts w:ascii="Times New Roman" w:hAnsi="Times New Roman" w:cs="Times New Roman"/>
            <w:sz w:val="28"/>
            <w:szCs w:val="28"/>
          </w:rPr>
          <w:t>https://xn----itbjbj2arv.xn--p1ai/%d1%81%d0%bf%d0%b0%d1%80%d1%82%d0%b0%d0%ba%d0%b8%d0%b0%d0%b4%d0%b0-%d0%be%d0%b2%d0%b7-2024/</w:t>
        </w:r>
      </w:hyperlink>
    </w:p>
    <w:p w14:paraId="0DC171E2" w14:textId="281B844F" w:rsidR="00413314" w:rsidRDefault="00413314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требования </w:t>
      </w:r>
      <w:r>
        <w:rPr>
          <w:rFonts w:ascii="Times New Roman" w:hAnsi="Times New Roman" w:cs="Times New Roman"/>
          <w:sz w:val="28"/>
          <w:szCs w:val="28"/>
        </w:rPr>
        <w:t>к допуску участников</w:t>
      </w:r>
      <w:r w:rsidR="00BD32B5">
        <w:rPr>
          <w:rFonts w:ascii="Times New Roman" w:hAnsi="Times New Roman" w:cs="Times New Roman"/>
          <w:sz w:val="28"/>
          <w:szCs w:val="28"/>
        </w:rPr>
        <w:t>.</w:t>
      </w:r>
    </w:p>
    <w:p w14:paraId="42AF99C9" w14:textId="454962CB" w:rsidR="00BD32B5" w:rsidRDefault="00BD32B5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FDCE4" w14:textId="7BB0E8DF" w:rsidR="00BD32B5" w:rsidRDefault="00BD32B5" w:rsidP="00BD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1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133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3AA1A4" w14:textId="77777777" w:rsidR="00BD32B5" w:rsidRPr="00BD32B5" w:rsidRDefault="00BD32B5" w:rsidP="00BD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B5">
        <w:rPr>
          <w:rFonts w:ascii="Times New Roman" w:hAnsi="Times New Roman" w:cs="Times New Roman"/>
          <w:sz w:val="28"/>
          <w:szCs w:val="28"/>
        </w:rPr>
        <w:t>Спортивный клуб как первичная физкультурно-спортивная организация</w:t>
      </w:r>
    </w:p>
    <w:p w14:paraId="2FE1C73E" w14:textId="77777777" w:rsidR="00BD32B5" w:rsidRDefault="00BD32B5" w:rsidP="00BD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FF769" w14:textId="77777777" w:rsidR="00BD32B5" w:rsidRPr="00413314" w:rsidRDefault="00BD32B5" w:rsidP="00BD3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31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957E7B9" w14:textId="2FDF9848" w:rsidR="00BD32B5" w:rsidRPr="00BD32B5" w:rsidRDefault="00BD32B5" w:rsidP="00BD3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B5">
        <w:rPr>
          <w:rFonts w:ascii="Times New Roman" w:hAnsi="Times New Roman" w:cs="Times New Roman"/>
          <w:sz w:val="28"/>
          <w:szCs w:val="28"/>
        </w:rPr>
        <w:t>Подробно охарактеризуйте структуру и содержание работы спортивных клубов образовательных учреждений.</w:t>
      </w:r>
    </w:p>
    <w:p w14:paraId="02B443F5" w14:textId="77777777" w:rsidR="00BD32B5" w:rsidRPr="00FB2779" w:rsidRDefault="00BD32B5" w:rsidP="00081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2B5" w:rsidRPr="00FB2779" w:rsidSect="005A76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60D"/>
    <w:multiLevelType w:val="hybridMultilevel"/>
    <w:tmpl w:val="DDBC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36"/>
    <w:rsid w:val="00081B91"/>
    <w:rsid w:val="000B32C6"/>
    <w:rsid w:val="00212DC2"/>
    <w:rsid w:val="0025230C"/>
    <w:rsid w:val="00283C45"/>
    <w:rsid w:val="00292FA7"/>
    <w:rsid w:val="0035508B"/>
    <w:rsid w:val="00413314"/>
    <w:rsid w:val="004162E9"/>
    <w:rsid w:val="00501011"/>
    <w:rsid w:val="00516259"/>
    <w:rsid w:val="0051671F"/>
    <w:rsid w:val="005A7601"/>
    <w:rsid w:val="005A78E3"/>
    <w:rsid w:val="00624DA7"/>
    <w:rsid w:val="00730A36"/>
    <w:rsid w:val="007D37BE"/>
    <w:rsid w:val="007E4668"/>
    <w:rsid w:val="007E78EA"/>
    <w:rsid w:val="008C66A3"/>
    <w:rsid w:val="009260D7"/>
    <w:rsid w:val="0098699C"/>
    <w:rsid w:val="00A776B1"/>
    <w:rsid w:val="00AB4D36"/>
    <w:rsid w:val="00BD32B5"/>
    <w:rsid w:val="00BD736B"/>
    <w:rsid w:val="00DE0917"/>
    <w:rsid w:val="00EA78A8"/>
    <w:rsid w:val="00F00187"/>
    <w:rsid w:val="00F42684"/>
    <w:rsid w:val="00FB2779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D1F"/>
  <w15:chartTrackingRefBased/>
  <w15:docId w15:val="{7C7CF748-E759-4C23-A19A-FB32BA0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7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39"/>
    <w:rsid w:val="0051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3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331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1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860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13314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899570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332189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539573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52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2839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53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172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9469390">
                  <w:marLeft w:val="0"/>
                  <w:marRight w:val="0"/>
                  <w:marTop w:val="240"/>
                  <w:marBottom w:val="48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569279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76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2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4188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30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87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1095778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8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326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9777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9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034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4093402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87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002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8798863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20632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7269882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69702373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86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373">
          <w:marLeft w:val="0"/>
          <w:marRight w:val="0"/>
          <w:marTop w:val="240"/>
          <w:marBottom w:val="48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043575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itbjbj2arv.xn--p1ai/%d1%81%d0%bf%d0%b0%d1%80%d1%82%d0%b0%d0%ba%d0%b8%d0%b0%d0%b4%d0%b0-%d0%be%d0%b2%d0%b7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itbjbj2arv.xn--p1ai/wp-content/uploads/2021/01/%D0%9F%D0%BE%D0%BB%D0%BE%D0%B6%D0%B5%D0%BD%D0%B8%D0%B5-%D0%A1%D0%BF%D0%B0%D1%80%D1%82%D0%B0%D0%BA%D0%B8%D0%B0%D0%B4%D0%B0-%D0%A8%D0%A1%D0%9A-%D0%9E%D0%92%D0%97-2024.pdf" TargetMode="External"/><Relationship Id="rId5" Type="http://schemas.openxmlformats.org/officeDocument/2006/relationships/hyperlink" Target="https://xn----itbjbj2arv.xn--p1ai/wp-content/uploads/2021/01/%D0%9F%D0%BE%D0%BB%D0%BE%D0%B6%D0%B5%D0%BD%D0%B8%D0%B5-%D0%9F%D0%A1%D0%98-2023-2024-%D1%83%D1%87.%D0%B3.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15</cp:revision>
  <cp:lastPrinted>2024-09-29T06:06:00Z</cp:lastPrinted>
  <dcterms:created xsi:type="dcterms:W3CDTF">2024-09-24T09:58:00Z</dcterms:created>
  <dcterms:modified xsi:type="dcterms:W3CDTF">2024-10-25T08:53:00Z</dcterms:modified>
</cp:coreProperties>
</file>