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6B1" w:rsidRPr="00DF1B41" w:rsidRDefault="00DF1B41" w:rsidP="00DF1B41">
      <w:pPr>
        <w:jc w:val="center"/>
        <w:rPr>
          <w:b/>
          <w:sz w:val="28"/>
          <w:szCs w:val="28"/>
        </w:rPr>
      </w:pPr>
      <w:r w:rsidRPr="00DF1B41">
        <w:rPr>
          <w:rFonts w:ascii="Times New Roman" w:hAnsi="Times New Roman" w:cs="Times New Roman"/>
          <w:b/>
          <w:bCs/>
          <w:sz w:val="28"/>
          <w:szCs w:val="28"/>
        </w:rPr>
        <w:t>Адаптированная основная образовательная программа (АООП) и Адаптированная образовательная программа (АОП)</w:t>
      </w:r>
    </w:p>
    <w:p w:rsidR="00DF1B41" w:rsidRPr="00DF1B41" w:rsidRDefault="00DF1B41" w:rsidP="00DF1B41">
      <w:pPr>
        <w:pStyle w:val="richfact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F1B41">
        <w:rPr>
          <w:rStyle w:val="a4"/>
          <w:sz w:val="28"/>
          <w:szCs w:val="28"/>
        </w:rPr>
        <w:t>Адаптированная основная образовательная программа</w:t>
      </w:r>
      <w:r>
        <w:rPr>
          <w:sz w:val="28"/>
          <w:szCs w:val="28"/>
        </w:rPr>
        <w:t xml:space="preserve"> </w:t>
      </w:r>
      <w:r w:rsidRPr="00DF1B41">
        <w:rPr>
          <w:sz w:val="28"/>
          <w:szCs w:val="28"/>
        </w:rPr>
        <w:t>— это образовательная программа, адаптированная для обучения лиц с ограниченными возможностями здоровья (ОВЗ) с учётом особенностей их психофизического развития, индивидуальных возможностей.</w:t>
      </w:r>
    </w:p>
    <w:p w:rsidR="00DF1B41" w:rsidRPr="00DF1B41" w:rsidRDefault="00DF1B41" w:rsidP="00DF1B4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DF1B41">
        <w:rPr>
          <w:color w:val="000000"/>
          <w:sz w:val="28"/>
          <w:szCs w:val="28"/>
        </w:rPr>
        <w:t>Адаптированная общеобразовательная программа, согласно ФГОС — это внутренний нормативный документ школы, который описывает содержание образования и механизм реализации ФГОС для детей с ОВЗ.</w:t>
      </w:r>
    </w:p>
    <w:p w:rsidR="00DF1B41" w:rsidRPr="00DF1B41" w:rsidRDefault="00DF1B41" w:rsidP="00DF1B4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DF1B41">
        <w:rPr>
          <w:color w:val="000000"/>
          <w:sz w:val="28"/>
          <w:szCs w:val="28"/>
        </w:rPr>
        <w:t>Все требования ФГОС для детей-инвалидов должны быть отражены в адаптированной образовательной программе образовательного учреждения.</w:t>
      </w:r>
    </w:p>
    <w:p w:rsidR="00DF1B41" w:rsidRPr="00DF1B41" w:rsidRDefault="00DF1B41" w:rsidP="00DF1B41">
      <w:pPr>
        <w:pStyle w:val="richfact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F1B41">
        <w:rPr>
          <w:sz w:val="28"/>
          <w:szCs w:val="28"/>
        </w:rPr>
        <w:t>При необходимости такая программа обеспечивает коррекцию нарушений развития и социальную адаптацию указанных лиц.</w:t>
      </w:r>
    </w:p>
    <w:p w:rsidR="00DF1B41" w:rsidRPr="00DF1B41" w:rsidRDefault="00DF1B41" w:rsidP="00DF1B41">
      <w:pPr>
        <w:pStyle w:val="richfact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F1B41">
        <w:rPr>
          <w:sz w:val="28"/>
          <w:szCs w:val="28"/>
        </w:rPr>
        <w:t xml:space="preserve">Дети с ОВЗ принимаются на </w:t>
      </w:r>
      <w:proofErr w:type="gramStart"/>
      <w:r w:rsidRPr="00DF1B41">
        <w:rPr>
          <w:sz w:val="28"/>
          <w:szCs w:val="28"/>
        </w:rPr>
        <w:t>обучение</w:t>
      </w:r>
      <w:proofErr w:type="gramEnd"/>
      <w:r w:rsidRPr="00DF1B41">
        <w:rPr>
          <w:sz w:val="28"/>
          <w:szCs w:val="28"/>
        </w:rPr>
        <w:t xml:space="preserve"> по адаптированной основной общеобразовательной программе только с согласия родителей (законных представителей) и на основании рекомендаций </w:t>
      </w:r>
      <w:proofErr w:type="spellStart"/>
      <w:r w:rsidRPr="00DF1B41">
        <w:rPr>
          <w:sz w:val="28"/>
          <w:szCs w:val="28"/>
        </w:rPr>
        <w:t>психолого-медико-педагогической</w:t>
      </w:r>
      <w:proofErr w:type="spellEnd"/>
      <w:r w:rsidRPr="00DF1B41">
        <w:rPr>
          <w:sz w:val="28"/>
          <w:szCs w:val="28"/>
        </w:rPr>
        <w:t xml:space="preserve"> комиссии.</w:t>
      </w:r>
    </w:p>
    <w:p w:rsidR="00DF1B41" w:rsidRPr="00DF1B41" w:rsidRDefault="00DF1B41" w:rsidP="00DF1B41">
      <w:pPr>
        <w:pStyle w:val="richfactdown-paragraph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F1B41">
        <w:rPr>
          <w:rStyle w:val="a4"/>
          <w:sz w:val="28"/>
          <w:szCs w:val="28"/>
        </w:rPr>
        <w:t xml:space="preserve">Адаптированная основная общеобразовательная программа (АООП) </w:t>
      </w:r>
      <w:proofErr w:type="gramStart"/>
      <w:r w:rsidRPr="00DF1B41">
        <w:rPr>
          <w:rStyle w:val="a4"/>
          <w:sz w:val="28"/>
          <w:szCs w:val="28"/>
        </w:rPr>
        <w:t>для</w:t>
      </w:r>
      <w:proofErr w:type="gramEnd"/>
      <w:r w:rsidRPr="00DF1B41">
        <w:rPr>
          <w:rStyle w:val="a4"/>
          <w:sz w:val="28"/>
          <w:szCs w:val="28"/>
        </w:rPr>
        <w:t xml:space="preserve"> </w:t>
      </w:r>
      <w:proofErr w:type="gramStart"/>
      <w:r w:rsidRPr="00DF1B41">
        <w:rPr>
          <w:rStyle w:val="a4"/>
          <w:sz w:val="28"/>
          <w:szCs w:val="28"/>
        </w:rPr>
        <w:t>обучающихся</w:t>
      </w:r>
      <w:proofErr w:type="gramEnd"/>
      <w:r w:rsidRPr="00DF1B41">
        <w:rPr>
          <w:rStyle w:val="a4"/>
          <w:sz w:val="28"/>
          <w:szCs w:val="28"/>
        </w:rPr>
        <w:t xml:space="preserve"> с ОВЗ включает три раздела:</w:t>
      </w:r>
    </w:p>
    <w:p w:rsidR="00DF1B41" w:rsidRPr="00DF1B41" w:rsidRDefault="00DF1B41" w:rsidP="00DF1B41">
      <w:pPr>
        <w:pStyle w:val="richfactdown-paragraph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r w:rsidRPr="00DF1B41">
        <w:rPr>
          <w:rStyle w:val="a4"/>
          <w:sz w:val="28"/>
          <w:szCs w:val="28"/>
        </w:rPr>
        <w:t>Целевой:</w:t>
      </w:r>
      <w:r>
        <w:rPr>
          <w:rStyle w:val="a4"/>
          <w:sz w:val="28"/>
          <w:szCs w:val="28"/>
        </w:rPr>
        <w:t xml:space="preserve"> </w:t>
      </w:r>
      <w:r w:rsidRPr="00DF1B41">
        <w:rPr>
          <w:sz w:val="28"/>
          <w:szCs w:val="28"/>
        </w:rPr>
        <w:t>определяет общее назначение, цели, задачи и планируемые результаты реализации АООП, а также способы определения достижения этих целей и результатов.</w:t>
      </w:r>
    </w:p>
    <w:p w:rsidR="00DF1B41" w:rsidRPr="00DF1B41" w:rsidRDefault="00DF1B41" w:rsidP="00DF1B41">
      <w:pPr>
        <w:pStyle w:val="richfactdown-paragraph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DF1B41">
        <w:rPr>
          <w:rStyle w:val="a4"/>
          <w:sz w:val="28"/>
          <w:szCs w:val="28"/>
        </w:rPr>
        <w:t>Содержательный</w:t>
      </w:r>
      <w:proofErr w:type="gramEnd"/>
      <w:r w:rsidRPr="00DF1B41">
        <w:rPr>
          <w:rStyle w:val="a4"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DF1B41">
        <w:rPr>
          <w:sz w:val="28"/>
          <w:szCs w:val="28"/>
        </w:rPr>
        <w:t xml:space="preserve">определяет общее содержание начального общего образования обучающихся с ограниченными возможностями здоровья и включает программы, ориентированные на достижение личностных, предметных и </w:t>
      </w:r>
      <w:proofErr w:type="spellStart"/>
      <w:r w:rsidRPr="00DF1B41">
        <w:rPr>
          <w:sz w:val="28"/>
          <w:szCs w:val="28"/>
        </w:rPr>
        <w:t>метапредметных</w:t>
      </w:r>
      <w:proofErr w:type="spellEnd"/>
      <w:r w:rsidRPr="00DF1B41">
        <w:rPr>
          <w:sz w:val="28"/>
          <w:szCs w:val="28"/>
        </w:rPr>
        <w:t xml:space="preserve"> результатов.</w:t>
      </w:r>
    </w:p>
    <w:p w:rsidR="00DF1B41" w:rsidRPr="00DF1B41" w:rsidRDefault="00DF1B41" w:rsidP="00DF1B41">
      <w:pPr>
        <w:pStyle w:val="richfactdown-paragraph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sz w:val="28"/>
          <w:szCs w:val="28"/>
        </w:rPr>
      </w:pPr>
      <w:proofErr w:type="gramStart"/>
      <w:r w:rsidRPr="00DF1B41">
        <w:rPr>
          <w:rStyle w:val="a4"/>
          <w:sz w:val="28"/>
          <w:szCs w:val="28"/>
        </w:rPr>
        <w:t>Организационный</w:t>
      </w:r>
      <w:proofErr w:type="gramEnd"/>
      <w:r w:rsidRPr="00DF1B41">
        <w:rPr>
          <w:rStyle w:val="a4"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DF1B41">
        <w:rPr>
          <w:sz w:val="28"/>
          <w:szCs w:val="28"/>
        </w:rPr>
        <w:t>определяет общие рамки организации образовательной деятельности, а также механизмы реализации АООП. Он состоит из учебного плана начального общего образования, включающего предметные и коррекционно-развивающую области, направления внеурочной деятельности, а также системы специальных условий реализации АООП.</w:t>
      </w:r>
    </w:p>
    <w:p w:rsidR="00DF1B41" w:rsidRDefault="00DF1B41" w:rsidP="00DF1B41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DF1B41" w:rsidRPr="00DF1B41" w:rsidRDefault="00DF1B41" w:rsidP="00DF1B41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 w:rsidRPr="00DF1B41">
        <w:rPr>
          <w:b/>
          <w:bCs/>
          <w:color w:val="000000"/>
          <w:sz w:val="28"/>
          <w:szCs w:val="28"/>
        </w:rPr>
        <w:t>АОП и АООП: отличия</w:t>
      </w:r>
    </w:p>
    <w:p w:rsidR="00DF1B41" w:rsidRPr="00DF1B41" w:rsidRDefault="00DF1B41" w:rsidP="00DF1B41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 w:rsidRPr="00DF1B41">
        <w:rPr>
          <w:color w:val="000000"/>
          <w:sz w:val="28"/>
          <w:szCs w:val="28"/>
        </w:rPr>
        <w:t>Если в группе один ребёнок с ОВЗ, то детский сад работает по основной образовательной программе, а для этого ребёнка пишется адаптированная образовательная программа. Если в детском саду есть группа (или более 10детей</w:t>
      </w:r>
      <w:proofErr w:type="gramStart"/>
      <w:r w:rsidRPr="00DF1B41">
        <w:rPr>
          <w:color w:val="000000"/>
          <w:sz w:val="28"/>
          <w:szCs w:val="28"/>
        </w:rPr>
        <w:t>)с</w:t>
      </w:r>
      <w:proofErr w:type="gramEnd"/>
      <w:r w:rsidRPr="00DF1B41">
        <w:rPr>
          <w:color w:val="000000"/>
          <w:sz w:val="28"/>
          <w:szCs w:val="28"/>
        </w:rPr>
        <w:t xml:space="preserve">о схожими нарушениями, например, речи, зрения или опорно-двигательного аппарата, то для целой группы компенсирующей </w:t>
      </w:r>
      <w:r w:rsidRPr="00DF1B41">
        <w:rPr>
          <w:color w:val="000000"/>
          <w:sz w:val="28"/>
          <w:szCs w:val="28"/>
        </w:rPr>
        <w:lastRenderedPageBreak/>
        <w:t>направленности пишется адаптированная основная образовательная программа, потому что задачи будут для всей группы детей одинаковыми.</w:t>
      </w:r>
    </w:p>
    <w:p w:rsidR="00DF1B41" w:rsidRDefault="00DF1B41" w:rsidP="00DF1B41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DF1B41" w:rsidRPr="00DF1B41" w:rsidRDefault="00DF1B41" w:rsidP="00DF1B41">
      <w:pPr>
        <w:pStyle w:val="a3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color w:val="000000"/>
          <w:sz w:val="28"/>
          <w:szCs w:val="28"/>
        </w:rPr>
      </w:pPr>
      <w:r w:rsidRPr="00DF1B41">
        <w:rPr>
          <w:b/>
          <w:bCs/>
          <w:color w:val="000000"/>
          <w:sz w:val="28"/>
          <w:szCs w:val="28"/>
        </w:rPr>
        <w:t>АОП и АООП – разные программы</w:t>
      </w:r>
      <w:r w:rsidRPr="00DF1B41">
        <w:rPr>
          <w:color w:val="000000"/>
          <w:sz w:val="28"/>
          <w:szCs w:val="28"/>
        </w:rPr>
        <w:t>. Руководителям необходимо определить контингент детей и на основе особенностей этих детей разрабатывать адаптированные программы. В группах комбинированной направленности вместе с обычными детьми находятся дети с ОВЗ, поэтому необходимо рассматривать каждого ребёнка индивидуально – для каждого писать адаптированную образовательную программу. Для детей инвалидов соответственно обязательно составляется индивидуальная образовательная программа.</w:t>
      </w:r>
    </w:p>
    <w:p w:rsidR="00DF1B41" w:rsidRDefault="00DF1B41" w:rsidP="00DF1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</w:pPr>
    </w:p>
    <w:p w:rsidR="00DF1B41" w:rsidRDefault="00DF1B41" w:rsidP="00DF1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 xml:space="preserve">Чем </w:t>
      </w:r>
      <w:r w:rsidRPr="00DF1B41"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>отличается</w:t>
      </w:r>
      <w:r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>адаптированная</w:t>
      </w:r>
      <w:r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>образовательная</w:t>
      </w:r>
      <w:r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>программа</w:t>
      </w:r>
      <w:r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 xml:space="preserve">от </w:t>
      </w:r>
      <w:proofErr w:type="gramStart"/>
      <w:r w:rsidRPr="00DF1B41"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>обычной</w:t>
      </w:r>
      <w:proofErr w:type="gramEnd"/>
      <w:r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sz w:val="31"/>
          <w:szCs w:val="31"/>
          <w:shd w:val="clear" w:color="auto" w:fill="FFFFFF"/>
          <w:lang w:eastAsia="ru-RU"/>
        </w:rPr>
        <w:t>образовательной?</w:t>
      </w:r>
    </w:p>
    <w:p w:rsidR="00DF1B41" w:rsidRPr="00DF1B41" w:rsidRDefault="00DF1B41" w:rsidP="00DF1B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DF1B41" w:rsidRPr="00DF1B41" w:rsidRDefault="00DF1B41" w:rsidP="00DF1B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Вот некоторые отличия адаптированной образовательной программы </w:t>
      </w:r>
      <w:proofErr w:type="gramStart"/>
      <w:r w:rsidRPr="00DF1B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proofErr w:type="gramEnd"/>
      <w:r w:rsidRPr="00DF1B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обычной:</w:t>
      </w:r>
    </w:p>
    <w:p w:rsidR="00DF1B41" w:rsidRPr="00DF1B41" w:rsidRDefault="00DF1B41" w:rsidP="00DF1B41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содержание адаптированной программы вводят специальные разделы, не присутствующие в основной образовательной программе. Например, коррекционные занятия с учителем и специалистами.</w:t>
      </w:r>
    </w:p>
    <w:p w:rsidR="00DF1B41" w:rsidRPr="00DF1B41" w:rsidRDefault="00DF1B41" w:rsidP="00DF1B41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Используются специальные методы, приёмы, формы и средства обучения, учитывающие особые образовательные потребности.</w:t>
      </w:r>
    </w:p>
    <w:p w:rsidR="00DF1B41" w:rsidRPr="00DF1B41" w:rsidRDefault="00DF1B41" w:rsidP="00DF1B41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обучения осуществляется индивидуальный подход к ребёнку. Ему дают дополнительное время для выполнения заданий.</w:t>
      </w:r>
    </w:p>
    <w:p w:rsidR="00DF1B41" w:rsidRPr="00DF1B41" w:rsidRDefault="00DF1B41" w:rsidP="00DF1B41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Изменяется структура программы и время её реализации.</w:t>
      </w:r>
    </w:p>
    <w:p w:rsidR="00DF1B41" w:rsidRPr="00DF1B41" w:rsidRDefault="00DF1B41" w:rsidP="00DF1B41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 специальная система оценивания устных и письменных работ.</w:t>
      </w:r>
    </w:p>
    <w:p w:rsidR="00DF1B41" w:rsidRDefault="00DF1B41" w:rsidP="00DF1B41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DF1B41" w:rsidRPr="00DF1B41" w:rsidRDefault="00DF1B41" w:rsidP="00DF1B41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DF1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Как разрабатывается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адаптированная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образовательная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DF1B4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программа?</w:t>
      </w:r>
    </w:p>
    <w:p w:rsidR="00DF1B41" w:rsidRPr="00DF1B41" w:rsidRDefault="00DF1B41" w:rsidP="00DF1B4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Адаптированная образовательная программа (АОП) разрабатывается самостоятельно образовательной организацией</w:t>
      </w:r>
      <w:r w:rsidRPr="00DF1B41">
        <w:rPr>
          <w:rFonts w:ascii="Times New Roman" w:eastAsia="Times New Roman" w:hAnsi="Times New Roman" w:cs="Times New Roman"/>
          <w:sz w:val="28"/>
          <w:szCs w:val="28"/>
          <w:lang w:eastAsia="ru-RU"/>
        </w:rPr>
        <w:t> с учётом федеральных государственных образовательных стандартов общего образования по уровням образования и (или) федеральных государственных образовательных стандартов образования детей с ОВЗ на основании основной общеобразовательной программы и в соответствии с особыми образовательными потребностями лиц с ОВЗ.</w:t>
      </w:r>
    </w:p>
    <w:p w:rsidR="00DF1B41" w:rsidRPr="00DF1B41" w:rsidRDefault="00DF1B41" w:rsidP="00DF1B4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основе рекомендаций </w:t>
      </w:r>
      <w:proofErr w:type="spellStart"/>
      <w:r w:rsidRPr="00DF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психолого-медико-педагогической</w:t>
      </w:r>
      <w:proofErr w:type="spellEnd"/>
      <w:r w:rsidRPr="00DF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комиссии (ПМПК) адаптированная образовательная программа обучения предусматривает корректировку</w:t>
      </w:r>
      <w:r w:rsidRPr="00DF1B4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F1B41" w:rsidRPr="00DF1B41" w:rsidRDefault="00DF1B41" w:rsidP="00DF1B41">
      <w:pPr>
        <w:numPr>
          <w:ilvl w:val="0"/>
          <w:numId w:val="9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самого учебного процесса (сроки, содержание учебного плана, формы и методы обучения);</w:t>
      </w:r>
    </w:p>
    <w:p w:rsidR="00DF1B41" w:rsidRPr="00DF1B41" w:rsidRDefault="00DF1B41" w:rsidP="00DF1B41">
      <w:pPr>
        <w:numPr>
          <w:ilvl w:val="0"/>
          <w:numId w:val="9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критериев и условий определения результатов обучения для каждого учащегося с ОВЗ.</w:t>
      </w:r>
    </w:p>
    <w:p w:rsidR="00DF1B41" w:rsidRPr="00DF1B41" w:rsidRDefault="00DF1B41" w:rsidP="00DF1B4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она должна включать комплекс мероприятий по психолого-педагогическому и медико-социальному сопровождению.</w:t>
      </w:r>
    </w:p>
    <w:p w:rsidR="00DF1B41" w:rsidRDefault="00DF1B41" w:rsidP="00DF1B4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1B41" w:rsidRPr="00DF1B41" w:rsidRDefault="00DF1B41" w:rsidP="00DF1B41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адаптированных программ</w:t>
      </w:r>
    </w:p>
    <w:p w:rsidR="00DF1B41" w:rsidRPr="00DF1B41" w:rsidRDefault="00DF1B41" w:rsidP="00DF1B4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программы ОВЗ делятся на четыре варианта, каждый из которых предполагает оптимальные условия для получения образования с учетом конкретных особенностей здоровья:</w:t>
      </w:r>
    </w:p>
    <w:p w:rsidR="00DF1B41" w:rsidRPr="00DF1B41" w:rsidRDefault="00DF1B41" w:rsidP="00DF1B41">
      <w:pPr>
        <w:numPr>
          <w:ilvl w:val="0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</w:t>
      </w:r>
      <w:proofErr w:type="gramEnd"/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детей, развитие которых близко к </w:t>
      </w:r>
      <w:proofErr w:type="spellStart"/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нормотипичному</w:t>
      </w:r>
      <w:proofErr w:type="spellEnd"/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 с некоторыми особенностями. Ребенок учится в классе, в одинаковые с одноклассниками сроки, по общему для всех учебному плану. Однако такому школьнику организовано специальное сопровождение и дополнительные внеурочные мероприятия, а при необходимости ему предоставляется специальное оборудование. Промежуточная и итоговая аттестация при таком варианте уточняется отдельно для каждой категории учащихся с особенностями. По окончании обучения школьнику выдается такой же документ об образовании, что и выпускникам без особенностей.</w:t>
      </w:r>
    </w:p>
    <w:p w:rsidR="00DF1B41" w:rsidRPr="00DF1B41" w:rsidRDefault="00DF1B41" w:rsidP="00DF1B41">
      <w:pPr>
        <w:numPr>
          <w:ilvl w:val="0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Имеет более низкий уровень сложности или осуществляется по индивидуальному учебному плану исходя из конкретных особенностей развития. Сроки обучения, как правило, продлеваются, а учебный план включает в себя коррекционно-развивающие занятия. Внимание уделяется не только получению знаний, но и формированию навыков, которые будут необходимы учащемуся в жизни. Аттестация выбирается учащимся самостоятельно в зависимости от нарушений здоровья, возможны особые условия. По завершении выдается стандартный аттестат.</w:t>
      </w:r>
    </w:p>
    <w:p w:rsidR="00DF1B41" w:rsidRPr="00DF1B41" w:rsidRDefault="00DF1B41" w:rsidP="00DF1B41">
      <w:pPr>
        <w:numPr>
          <w:ilvl w:val="0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Используется при наличии у ребенка интеллектуальных отклонений легкой степени. Применяется индивидуальный учебный план, особое внимание уделяется развитию жизненных навыков, а академическая составляющая обучения отходит на второй план. Уровень образования при данном варианте несопоставим с таковым у </w:t>
      </w:r>
      <w:proofErr w:type="spellStart"/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нормотипичных</w:t>
      </w:r>
      <w:proofErr w:type="spellEnd"/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школьников, а сроки обучения более длительные. Итоговая аттестация требует особых условий, по окончании выдается свидетельство об обучении.</w:t>
      </w:r>
    </w:p>
    <w:p w:rsidR="00DF1B41" w:rsidRPr="00DF1B41" w:rsidRDefault="00DF1B41" w:rsidP="00DF1B41">
      <w:pPr>
        <w:numPr>
          <w:ilvl w:val="0"/>
          <w:numId w:val="10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Предназначен</w:t>
      </w:r>
      <w:proofErr w:type="gramEnd"/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учащихся с умеренной или выраженной умственной отсталостью. Обучение осуществляется по специальной индивидуальной программе развития (СИПР), но оно возможно как </w:t>
      </w:r>
      <w:r w:rsidRPr="00DF1B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 обычных классах, так и в специализированных. Допустимы домашний и семейный форматы обучения. Аттестация на данном варианте не проводится, а по окончании выдается свидетельство об обучении.</w:t>
      </w:r>
    </w:p>
    <w:p w:rsidR="00562AC5" w:rsidRDefault="00DF1B41" w:rsidP="00562AC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Важно!</w:t>
      </w:r>
    </w:p>
    <w:p w:rsidR="00DF1B41" w:rsidRPr="00DF1B41" w:rsidRDefault="00DF1B41" w:rsidP="00DF1B4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F1B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Свидетельство об обучении — это официальный документ государственного образца, который выдается по завершении школы лицам с ограниченными возможностями, обучавшимся по адаптированным общеобразовательным программам. Оно не дает права на получение высшего или среднего профобразования, </w:t>
      </w:r>
      <w:proofErr w:type="gramStart"/>
      <w:r w:rsidRPr="00DF1B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однако</w:t>
      </w:r>
      <w:proofErr w:type="gramEnd"/>
      <w:r w:rsidRPr="00DF1B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обучение лиц с ОВЗ какой-либо профессии — обязанность государства.</w:t>
      </w:r>
    </w:p>
    <w:p w:rsidR="00562AC5" w:rsidRDefault="00562AC5" w:rsidP="00562AC5">
      <w:pPr>
        <w:pStyle w:val="2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</w:p>
    <w:p w:rsidR="00562AC5" w:rsidRPr="00562AC5" w:rsidRDefault="00562AC5" w:rsidP="00562AC5">
      <w:pPr>
        <w:pStyle w:val="2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 w:rsidRPr="00562AC5">
        <w:rPr>
          <w:color w:val="000000"/>
          <w:sz w:val="28"/>
          <w:szCs w:val="28"/>
        </w:rPr>
        <w:t>Примерные программы для детей с ОВЗ</w:t>
      </w:r>
    </w:p>
    <w:p w:rsidR="00562AC5" w:rsidRDefault="00562AC5" w:rsidP="00562AC5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562AC5">
        <w:rPr>
          <w:color w:val="000000"/>
          <w:sz w:val="28"/>
          <w:szCs w:val="28"/>
        </w:rPr>
        <w:t xml:space="preserve">Разработка АООП осуществляется с опорой на примерные программы из подходящих вариантов. Каждая из низ </w:t>
      </w:r>
      <w:proofErr w:type="gramStart"/>
      <w:r w:rsidRPr="00562AC5">
        <w:rPr>
          <w:color w:val="000000"/>
          <w:sz w:val="28"/>
          <w:szCs w:val="28"/>
        </w:rPr>
        <w:t>обозначении</w:t>
      </w:r>
      <w:proofErr w:type="gramEnd"/>
      <w:r w:rsidRPr="00562AC5">
        <w:rPr>
          <w:color w:val="000000"/>
          <w:sz w:val="28"/>
          <w:szCs w:val="28"/>
        </w:rPr>
        <w:t xml:space="preserve"> двумя цифрами, первая обозначает категорию программы, вторая — ее вариант.</w:t>
      </w:r>
    </w:p>
    <w:p w:rsidR="00562AC5" w:rsidRPr="00562AC5" w:rsidRDefault="00562AC5" w:rsidP="00562AC5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Style w:val="a5"/>
        <w:tblW w:w="9571" w:type="dxa"/>
        <w:tblLayout w:type="fixed"/>
        <w:tblLook w:val="04A0"/>
      </w:tblPr>
      <w:tblGrid>
        <w:gridCol w:w="5778"/>
        <w:gridCol w:w="993"/>
        <w:gridCol w:w="992"/>
        <w:gridCol w:w="992"/>
        <w:gridCol w:w="816"/>
      </w:tblGrid>
      <w:tr w:rsidR="00562AC5" w:rsidTr="00562AC5">
        <w:tc>
          <w:tcPr>
            <w:tcW w:w="5778" w:type="dxa"/>
          </w:tcPr>
          <w:p w:rsidR="00562AC5" w:rsidRPr="00562AC5" w:rsidRDefault="00562AC5" w:rsidP="00562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Style w:val="a4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Категория </w:t>
            </w:r>
            <w:proofErr w:type="gramStart"/>
            <w:r w:rsidRPr="00562AC5">
              <w:rPr>
                <w:rStyle w:val="a4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обучающихся</w:t>
            </w:r>
            <w:proofErr w:type="gramEnd"/>
            <w:r w:rsidRPr="00562AC5">
              <w:rPr>
                <w:rStyle w:val="a4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 ОВЗ</w:t>
            </w:r>
          </w:p>
        </w:tc>
        <w:tc>
          <w:tcPr>
            <w:tcW w:w="3793" w:type="dxa"/>
            <w:gridSpan w:val="4"/>
          </w:tcPr>
          <w:p w:rsidR="00562AC5" w:rsidRPr="00562AC5" w:rsidRDefault="00562AC5" w:rsidP="00562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Style w:val="a4"/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Варианты адаптированных программ</w:t>
            </w:r>
          </w:p>
        </w:tc>
      </w:tr>
      <w:tr w:rsidR="00562AC5" w:rsidTr="00562AC5">
        <w:tc>
          <w:tcPr>
            <w:tcW w:w="5778" w:type="dxa"/>
          </w:tcPr>
          <w:p w:rsidR="00562AC5" w:rsidRPr="00562AC5" w:rsidRDefault="00562AC5" w:rsidP="00562A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16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62AC5" w:rsidTr="00562AC5">
        <w:tc>
          <w:tcPr>
            <w:tcW w:w="5778" w:type="dxa"/>
          </w:tcPr>
          <w:p w:rsidR="00562AC5" w:rsidRPr="00562AC5" w:rsidRDefault="00562AC5" w:rsidP="00562A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глухие</w:t>
            </w:r>
          </w:p>
        </w:tc>
        <w:tc>
          <w:tcPr>
            <w:tcW w:w="993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816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</w:tr>
      <w:tr w:rsidR="00562AC5" w:rsidTr="00562AC5">
        <w:tc>
          <w:tcPr>
            <w:tcW w:w="5778" w:type="dxa"/>
          </w:tcPr>
          <w:p w:rsidR="00562AC5" w:rsidRPr="00562AC5" w:rsidRDefault="00562AC5" w:rsidP="00562A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слабослышащие</w:t>
            </w:r>
          </w:p>
        </w:tc>
        <w:tc>
          <w:tcPr>
            <w:tcW w:w="993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816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</w:tr>
      <w:tr w:rsidR="00562AC5" w:rsidTr="00562AC5">
        <w:tc>
          <w:tcPr>
            <w:tcW w:w="5778" w:type="dxa"/>
          </w:tcPr>
          <w:p w:rsidR="00562AC5" w:rsidRPr="00562AC5" w:rsidRDefault="00562AC5" w:rsidP="00562A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слепые</w:t>
            </w:r>
          </w:p>
        </w:tc>
        <w:tc>
          <w:tcPr>
            <w:tcW w:w="993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816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</w:tr>
      <w:tr w:rsidR="00562AC5" w:rsidTr="00562AC5">
        <w:tc>
          <w:tcPr>
            <w:tcW w:w="5778" w:type="dxa"/>
          </w:tcPr>
          <w:p w:rsidR="00562AC5" w:rsidRPr="00562AC5" w:rsidRDefault="00562AC5" w:rsidP="00562A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слабовидящие</w:t>
            </w:r>
          </w:p>
        </w:tc>
        <w:tc>
          <w:tcPr>
            <w:tcW w:w="993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816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62AC5" w:rsidTr="00562AC5">
        <w:tc>
          <w:tcPr>
            <w:tcW w:w="5778" w:type="dxa"/>
          </w:tcPr>
          <w:p w:rsidR="00562AC5" w:rsidRPr="00562AC5" w:rsidRDefault="00562AC5" w:rsidP="00562A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с тяжелыми речевыми расстройствами</w:t>
            </w:r>
          </w:p>
        </w:tc>
        <w:tc>
          <w:tcPr>
            <w:tcW w:w="993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6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62AC5" w:rsidTr="00562AC5">
        <w:tc>
          <w:tcPr>
            <w:tcW w:w="5778" w:type="dxa"/>
          </w:tcPr>
          <w:p w:rsidR="00562AC5" w:rsidRPr="00562AC5" w:rsidRDefault="00562AC5" w:rsidP="00562A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с нарушениями опорно-двигательного аппарата</w:t>
            </w:r>
          </w:p>
        </w:tc>
        <w:tc>
          <w:tcPr>
            <w:tcW w:w="993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992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816" w:type="dxa"/>
          </w:tcPr>
          <w:p w:rsidR="00562AC5" w:rsidRPr="00562AC5" w:rsidRDefault="00562AC5" w:rsidP="009047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</w:tr>
      <w:tr w:rsidR="00562AC5" w:rsidTr="00562AC5">
        <w:tc>
          <w:tcPr>
            <w:tcW w:w="5778" w:type="dxa"/>
          </w:tcPr>
          <w:p w:rsidR="00562AC5" w:rsidRPr="00562AC5" w:rsidRDefault="00562AC5" w:rsidP="00562A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с задержкой психического развития</w:t>
            </w:r>
          </w:p>
        </w:tc>
        <w:tc>
          <w:tcPr>
            <w:tcW w:w="993" w:type="dxa"/>
          </w:tcPr>
          <w:p w:rsidR="00562AC5" w:rsidRPr="00562AC5" w:rsidRDefault="00562AC5" w:rsidP="00562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7.1</w:t>
            </w:r>
          </w:p>
        </w:tc>
        <w:tc>
          <w:tcPr>
            <w:tcW w:w="992" w:type="dxa"/>
          </w:tcPr>
          <w:p w:rsidR="00562AC5" w:rsidRPr="00562AC5" w:rsidRDefault="00562AC5" w:rsidP="00562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7.2</w:t>
            </w:r>
          </w:p>
        </w:tc>
        <w:tc>
          <w:tcPr>
            <w:tcW w:w="992" w:type="dxa"/>
          </w:tcPr>
          <w:p w:rsidR="00562AC5" w:rsidRPr="00562AC5" w:rsidRDefault="00562AC5" w:rsidP="00562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6" w:type="dxa"/>
          </w:tcPr>
          <w:p w:rsidR="00562AC5" w:rsidRPr="00562AC5" w:rsidRDefault="00562AC5" w:rsidP="00562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62AC5" w:rsidTr="00562AC5">
        <w:tc>
          <w:tcPr>
            <w:tcW w:w="5778" w:type="dxa"/>
          </w:tcPr>
          <w:p w:rsidR="00562AC5" w:rsidRPr="00562AC5" w:rsidRDefault="00562AC5" w:rsidP="00562A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 расстройствами </w:t>
            </w:r>
            <w:proofErr w:type="spellStart"/>
            <w:r w:rsidRPr="00562AC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аутистического</w:t>
            </w:r>
            <w:proofErr w:type="spellEnd"/>
            <w:r w:rsidRPr="00562AC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спектра</w:t>
            </w:r>
          </w:p>
        </w:tc>
        <w:tc>
          <w:tcPr>
            <w:tcW w:w="993" w:type="dxa"/>
          </w:tcPr>
          <w:p w:rsidR="00562AC5" w:rsidRPr="00562AC5" w:rsidRDefault="00562AC5" w:rsidP="00562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992" w:type="dxa"/>
          </w:tcPr>
          <w:p w:rsidR="00562AC5" w:rsidRPr="00562AC5" w:rsidRDefault="00562AC5" w:rsidP="00562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992" w:type="dxa"/>
          </w:tcPr>
          <w:p w:rsidR="00562AC5" w:rsidRPr="00562AC5" w:rsidRDefault="00562AC5" w:rsidP="00562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816" w:type="dxa"/>
          </w:tcPr>
          <w:p w:rsidR="00562AC5" w:rsidRPr="00562AC5" w:rsidRDefault="00562AC5" w:rsidP="00562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562AC5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</w:tr>
      <w:tr w:rsidR="00562AC5" w:rsidTr="00C66E13">
        <w:tc>
          <w:tcPr>
            <w:tcW w:w="5778" w:type="dxa"/>
          </w:tcPr>
          <w:p w:rsidR="00562AC5" w:rsidRPr="00562AC5" w:rsidRDefault="00562AC5" w:rsidP="00562A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2AC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 умственной отсталостью, интеллектуальными расстройствами</w:t>
            </w:r>
          </w:p>
        </w:tc>
        <w:tc>
          <w:tcPr>
            <w:tcW w:w="3793" w:type="dxa"/>
            <w:gridSpan w:val="4"/>
          </w:tcPr>
          <w:p w:rsidR="00562AC5" w:rsidRPr="00562AC5" w:rsidRDefault="00562AC5" w:rsidP="00562AC5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562AC5">
              <w:rPr>
                <w:color w:val="000000"/>
                <w:sz w:val="28"/>
                <w:szCs w:val="28"/>
              </w:rPr>
              <w:t>Пр. № 1599, вар.1</w:t>
            </w:r>
          </w:p>
          <w:p w:rsidR="00562AC5" w:rsidRPr="00562AC5" w:rsidRDefault="00562AC5" w:rsidP="00562AC5">
            <w:pPr>
              <w:pStyle w:val="a3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8"/>
                <w:szCs w:val="28"/>
              </w:rPr>
            </w:pPr>
            <w:r w:rsidRPr="00562AC5">
              <w:rPr>
                <w:color w:val="000000"/>
                <w:sz w:val="28"/>
                <w:szCs w:val="28"/>
              </w:rPr>
              <w:t>Пр. № 1599, вар.2</w:t>
            </w:r>
          </w:p>
        </w:tc>
      </w:tr>
    </w:tbl>
    <w:p w:rsidR="00DF1B41" w:rsidRDefault="00562AC5" w:rsidP="00562AC5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62AC5">
        <w:rPr>
          <w:rFonts w:ascii="Times New Roman" w:hAnsi="Times New Roman" w:cs="Times New Roman"/>
          <w:sz w:val="28"/>
          <w:szCs w:val="28"/>
          <w:shd w:val="clear" w:color="auto" w:fill="FFFFFF"/>
        </w:rPr>
        <w:t>Таблица 1. ФГОС ОВЗ, рабочие программы</w:t>
      </w:r>
    </w:p>
    <w:p w:rsidR="00562AC5" w:rsidRDefault="00562AC5" w:rsidP="00562AC5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62AC5" w:rsidRPr="00562AC5" w:rsidRDefault="00562AC5" w:rsidP="00562AC5">
      <w:pPr>
        <w:shd w:val="clear" w:color="auto" w:fill="FFFFFF"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Программы для детей с УО</w:t>
      </w:r>
    </w:p>
    <w:p w:rsidR="00562AC5" w:rsidRPr="00562AC5" w:rsidRDefault="00562AC5" w:rsidP="00562A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учеников с умственной отсталостью существуют два варианта адаптированных программ, которые учитывают особенности развития и образовательные потребности:</w:t>
      </w:r>
    </w:p>
    <w:p w:rsidR="00562AC5" w:rsidRPr="00562AC5" w:rsidRDefault="00562AC5" w:rsidP="00562AC5">
      <w:pPr>
        <w:numPr>
          <w:ilvl w:val="0"/>
          <w:numId w:val="11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Пр. № 1599, вар.1 — предназначен для детей с легкой степенью умственной отсталости и предполагает организацию особых условий обучения. Упор делается на формирование способности к эмоциональному и коммуникативному взаимодействию с окружающими. Данный вариант </w:t>
      </w: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служит основой для разработки адаптированных программ с учетом уровня развития и образовательных потребностей школьника. При необходимости составляются индивидуальные учебные планы.</w:t>
      </w:r>
    </w:p>
    <w:p w:rsidR="00562AC5" w:rsidRPr="00562AC5" w:rsidRDefault="00562AC5" w:rsidP="00562AC5">
      <w:pPr>
        <w:numPr>
          <w:ilvl w:val="0"/>
          <w:numId w:val="11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Пр. № 1599, вар.2 — предназначен для учащихся с умеренной или тяжелой степенью УО, а также с множественными расстройствами развития. Срок обучения в данном случае продлевается, а результаты обучения несопоставимы с результатами, которые достигаются при </w:t>
      </w:r>
      <w:proofErr w:type="gramStart"/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обучении</w:t>
      </w:r>
      <w:proofErr w:type="gramEnd"/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 стандартным общеобразовательным программам. Обучение может осуществляться в семейном или надомном формате, и в этом случае необходимо обеспечить школьнику социальные контакты и получение жизненного опыта настолько, насколько это возможно. Необходимо сформировать такую социальную среду, которая поможет ему сформировать жизненные компетенции в самых разных сферах. Для того</w:t>
      </w:r>
      <w:proofErr w:type="gramStart"/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учесть особые образовательные потребности такого ребенка, разрабатываются СИПР — специальные индивидуальные программы реабилитации.</w:t>
      </w:r>
    </w:p>
    <w:p w:rsidR="00562AC5" w:rsidRDefault="00562AC5" w:rsidP="00562AC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Важно!</w:t>
      </w:r>
    </w:p>
    <w:p w:rsidR="00562AC5" w:rsidRPr="00562AC5" w:rsidRDefault="00562AC5" w:rsidP="00562A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Если ребенок с ограниченными возможностями здоровья на каком-либо этапе обучения показывает готовность к освоению разделов варианта № 1, в его индивидуальную учебную программу можно включить отдельные темы или разделы оттуда.</w:t>
      </w:r>
    </w:p>
    <w:p w:rsidR="00562AC5" w:rsidRDefault="00562AC5" w:rsidP="00562AC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562AC5" w:rsidRPr="00562AC5" w:rsidRDefault="00562AC5" w:rsidP="00562AC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Сроки реализации адаптированных программ</w:t>
      </w:r>
    </w:p>
    <w:p w:rsidR="00562AC5" w:rsidRPr="00562AC5" w:rsidRDefault="00562AC5" w:rsidP="00562AC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Сроки реализации АООП составляют от 9 до 13 лет. </w:t>
      </w:r>
      <w:proofErr w:type="gramStart"/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Исходя из длительности обучения выделяют</w:t>
      </w:r>
      <w:proofErr w:type="gramEnd"/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два или три этапа:</w:t>
      </w:r>
    </w:p>
    <w:p w:rsidR="00562AC5" w:rsidRPr="00562AC5" w:rsidRDefault="00562AC5" w:rsidP="00562AC5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 этап — с 1по 4 класс (с дополнительным 1 классом);</w:t>
      </w:r>
    </w:p>
    <w:p w:rsidR="00562AC5" w:rsidRPr="00562AC5" w:rsidRDefault="00562AC5" w:rsidP="00562AC5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 этап — с 5 по 9 классы;</w:t>
      </w:r>
    </w:p>
    <w:p w:rsidR="00562AC5" w:rsidRPr="00562AC5" w:rsidRDefault="00CA4538" w:rsidP="00562AC5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III этап — с 10 по 12 классы. </w:t>
      </w:r>
      <w:r w:rsidR="00562AC5"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Направление учащегося та тот или иной вариант программы ОВЗ осуществляется только с согласия родителей и в соответствии с рекомендациями </w:t>
      </w:r>
      <w:proofErr w:type="spellStart"/>
      <w:r w:rsidR="00562AC5"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психолого-медико-педагогической</w:t>
      </w:r>
      <w:proofErr w:type="spellEnd"/>
      <w:r w:rsidR="00562AC5"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комиссии (ПМПК). Если у ребенка есть инвалидность, то также необходимо учитывать его индивидуальную программу реабилитации и </w:t>
      </w:r>
      <w:proofErr w:type="spellStart"/>
      <w:r w:rsidR="00562AC5"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абилитации</w:t>
      </w:r>
      <w:proofErr w:type="spellEnd"/>
      <w:r w:rsidR="00562AC5" w:rsidRPr="00562A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(ИПРА).</w:t>
      </w:r>
    </w:p>
    <w:p w:rsidR="00562AC5" w:rsidRDefault="00562AC5" w:rsidP="00562AC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62AC5" w:rsidRDefault="00562AC5" w:rsidP="00562AC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Важно!</w:t>
      </w:r>
    </w:p>
    <w:p w:rsidR="00562AC5" w:rsidRPr="00562AC5" w:rsidRDefault="00562AC5" w:rsidP="00562AC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2A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Рекомендации ПМПК носят рекомендательный, но не обязательный характер</w:t>
      </w:r>
    </w:p>
    <w:p w:rsidR="00562AC5" w:rsidRDefault="00562AC5" w:rsidP="00562A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4538" w:rsidRDefault="00CA4538" w:rsidP="00562A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4538" w:rsidRDefault="00CA4538" w:rsidP="00562AC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A4538" w:rsidRDefault="00CA4538" w:rsidP="00CA453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Практическое задание!</w:t>
      </w:r>
    </w:p>
    <w:p w:rsidR="00CA4538" w:rsidRDefault="00CA4538" w:rsidP="00CA453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Ознакомиться с федеральной адаптированной образовательной программой основного общего образования для обучающихся с ОВЗ т реестром примерных </w:t>
      </w:r>
      <w:r w:rsidRPr="00CA45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адаптированных образовательных программ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по ссылкам.</w:t>
      </w:r>
    </w:p>
    <w:p w:rsidR="00CA4538" w:rsidRDefault="00CA4538" w:rsidP="00CA453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CA4538" w:rsidRDefault="00CA4538" w:rsidP="00CA4538">
      <w:pPr>
        <w:pStyle w:val="pcenter"/>
        <w:shd w:val="clear" w:color="auto" w:fill="FFFFFF"/>
        <w:spacing w:before="0" w:beforeAutospacing="0" w:after="0" w:afterAutospacing="0" w:line="468" w:lineRule="atLeast"/>
        <w:jc w:val="both"/>
        <w:rPr>
          <w:b/>
          <w:bCs/>
          <w:sz w:val="28"/>
          <w:szCs w:val="28"/>
        </w:rPr>
      </w:pPr>
      <w:r w:rsidRPr="00CA4538">
        <w:rPr>
          <w:b/>
          <w:bCs/>
          <w:sz w:val="28"/>
          <w:szCs w:val="28"/>
        </w:rPr>
        <w:t xml:space="preserve">ФЕДЕРАЛЬНАЯ АДАПТИРОВАННАЯ ОБРАЗОВАТЕЛЬНАЯ ПРОГРАММА ОСНОВНОГО ОБЩЕГО ОБРАЗОВАНИЯ ДЛЯ </w:t>
      </w:r>
      <w:proofErr w:type="gramStart"/>
      <w:r w:rsidRPr="00CA4538">
        <w:rPr>
          <w:b/>
          <w:bCs/>
          <w:sz w:val="28"/>
          <w:szCs w:val="28"/>
        </w:rPr>
        <w:t>ОБУЧАЮЩИХСЯ</w:t>
      </w:r>
      <w:proofErr w:type="gramEnd"/>
      <w:r w:rsidRPr="00CA4538">
        <w:rPr>
          <w:b/>
          <w:bCs/>
          <w:sz w:val="28"/>
          <w:szCs w:val="28"/>
        </w:rPr>
        <w:t xml:space="preserve"> С ОГРАНИЧЕННЫМИ ВОЗМОЖНОСТЯМИ ЗДОРОВЬЯ</w:t>
      </w:r>
      <w:r>
        <w:rPr>
          <w:b/>
          <w:bCs/>
          <w:sz w:val="28"/>
          <w:szCs w:val="28"/>
        </w:rPr>
        <w:t xml:space="preserve">: </w:t>
      </w:r>
      <w:hyperlink r:id="rId5" w:history="1">
        <w:r w:rsidRPr="003F4771">
          <w:rPr>
            <w:rStyle w:val="a6"/>
            <w:b/>
            <w:bCs/>
            <w:sz w:val="28"/>
            <w:szCs w:val="28"/>
          </w:rPr>
          <w:t>https://sudact.ru/law/prikaz-minprosveshcheniia-rossii-ot-24112022-n-1025/federalnaia-adaptirovannaia-obrazovatelnaia-programma-osnovnogo/</w:t>
        </w:r>
      </w:hyperlink>
    </w:p>
    <w:p w:rsidR="00CA4538" w:rsidRPr="00CA4538" w:rsidRDefault="00CA4538" w:rsidP="00CA4538">
      <w:pPr>
        <w:pStyle w:val="pcenter"/>
        <w:shd w:val="clear" w:color="auto" w:fill="FFFFFF"/>
        <w:spacing w:before="0" w:beforeAutospacing="0" w:after="0" w:afterAutospacing="0" w:line="468" w:lineRule="atLeast"/>
        <w:jc w:val="both"/>
        <w:rPr>
          <w:b/>
          <w:bCs/>
          <w:color w:val="333333"/>
          <w:sz w:val="28"/>
          <w:szCs w:val="28"/>
        </w:rPr>
      </w:pPr>
    </w:p>
    <w:p w:rsidR="00CA4538" w:rsidRDefault="00CA4538" w:rsidP="00CA453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A45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Федеральный реестр примерных адаптированных образовательных программ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  <w:hyperlink r:id="rId6" w:history="1">
        <w:r w:rsidRPr="003F4771">
          <w:rPr>
            <w:rStyle w:val="a6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https://fgosreestr.ru/</w:t>
        </w:r>
      </w:hyperlink>
    </w:p>
    <w:p w:rsidR="00CA4538" w:rsidRDefault="00CA4538" w:rsidP="00CA45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4538" w:rsidRPr="00CA4538" w:rsidRDefault="00CA4538" w:rsidP="00CA45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A4538" w:rsidRPr="00CA4538" w:rsidSect="001D56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27D88"/>
    <w:multiLevelType w:val="multilevel"/>
    <w:tmpl w:val="1D1C0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696FEB"/>
    <w:multiLevelType w:val="multilevel"/>
    <w:tmpl w:val="CA1C4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5392A69"/>
    <w:multiLevelType w:val="multilevel"/>
    <w:tmpl w:val="71A2A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4EC363B"/>
    <w:multiLevelType w:val="multilevel"/>
    <w:tmpl w:val="54747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213131"/>
    <w:multiLevelType w:val="multilevel"/>
    <w:tmpl w:val="C5A83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B63857"/>
    <w:multiLevelType w:val="multilevel"/>
    <w:tmpl w:val="613A4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</w:num>
  <w:num w:numId="2">
    <w:abstractNumId w:val="3"/>
    <w:lvlOverride w:ilvl="0">
      <w:startOverride w:val="2"/>
    </w:lvlOverride>
  </w:num>
  <w:num w:numId="3">
    <w:abstractNumId w:val="3"/>
    <w:lvlOverride w:ilvl="0">
      <w:startOverride w:val="3"/>
    </w:lvlOverride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2"/>
    </w:lvlOverride>
  </w:num>
  <w:num w:numId="6">
    <w:abstractNumId w:val="5"/>
    <w:lvlOverride w:ilvl="0">
      <w:startOverride w:val="3"/>
    </w:lvlOverride>
  </w:num>
  <w:num w:numId="7">
    <w:abstractNumId w:val="5"/>
    <w:lvlOverride w:ilvl="0">
      <w:startOverride w:val="4"/>
    </w:lvlOverride>
  </w:num>
  <w:num w:numId="8">
    <w:abstractNumId w:val="5"/>
    <w:lvlOverride w:ilvl="0">
      <w:startOverride w:val="5"/>
    </w:lvlOverride>
  </w:num>
  <w:num w:numId="9">
    <w:abstractNumId w:val="1"/>
  </w:num>
  <w:num w:numId="10">
    <w:abstractNumId w:val="4"/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characterSpacingControl w:val="doNotCompress"/>
  <w:compat/>
  <w:rsids>
    <w:rsidRoot w:val="00DF1B41"/>
    <w:rsid w:val="001D56B1"/>
    <w:rsid w:val="00562AC5"/>
    <w:rsid w:val="00CA4538"/>
    <w:rsid w:val="00DF1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6B1"/>
  </w:style>
  <w:style w:type="paragraph" w:styleId="2">
    <w:name w:val="heading 2"/>
    <w:basedOn w:val="a"/>
    <w:link w:val="20"/>
    <w:uiPriority w:val="9"/>
    <w:qFormat/>
    <w:rsid w:val="00DF1B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1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ichfactdown-paragraph">
    <w:name w:val="richfactdown-paragraph"/>
    <w:basedOn w:val="a"/>
    <w:rsid w:val="00DF1B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F1B41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DF1B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5">
    <w:name w:val="Table Grid"/>
    <w:basedOn w:val="a1"/>
    <w:uiPriority w:val="59"/>
    <w:rsid w:val="00562A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CA4538"/>
    <w:rPr>
      <w:color w:val="0000FF" w:themeColor="hyperlink"/>
      <w:u w:val="single"/>
    </w:rPr>
  </w:style>
  <w:style w:type="paragraph" w:customStyle="1" w:styleId="pcenter">
    <w:name w:val="pcenter"/>
    <w:basedOn w:val="a"/>
    <w:rsid w:val="00CA45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20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13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74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85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20395">
          <w:marLeft w:val="0"/>
          <w:marRight w:val="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18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01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1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3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6941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944890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23926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9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3199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6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714">
          <w:marLeft w:val="0"/>
          <w:marRight w:val="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08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1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34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742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375030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gosreestr.ru/" TargetMode="External"/><Relationship Id="rId5" Type="http://schemas.openxmlformats.org/officeDocument/2006/relationships/hyperlink" Target="https://sudact.ru/law/prikaz-minprosveshcheniia-rossii-ot-24112022-n-1025/federalnaia-adaptirovannaia-obrazovatelnaia-programma-osnovnog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1601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nezro</dc:creator>
  <cp:lastModifiedBy>nezro</cp:lastModifiedBy>
  <cp:revision>1</cp:revision>
  <dcterms:created xsi:type="dcterms:W3CDTF">2024-12-10T10:59:00Z</dcterms:created>
  <dcterms:modified xsi:type="dcterms:W3CDTF">2024-12-10T11:32:00Z</dcterms:modified>
</cp:coreProperties>
</file>