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Cs/>
        </w:rPr>
      </w:pPr>
      <w:r w:rsidRPr="00732A36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Pr="007B13C9">
        <w:rPr>
          <w:rFonts w:ascii="Times New Roman" w:hAnsi="Times New Roman" w:cs="Times New Roman"/>
          <w:bCs/>
        </w:rPr>
        <w:t xml:space="preserve">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bCs/>
        </w:rPr>
      </w:pPr>
      <w:r w:rsidRPr="00BD7C27">
        <w:rPr>
          <w:rFonts w:ascii="Times New Roman" w:hAnsi="Times New Roman" w:cs="Times New Roman"/>
          <w:b/>
          <w:bCs/>
        </w:rPr>
        <w:t>(для студентов дошкольного отделения)</w:t>
      </w:r>
    </w:p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 xml:space="preserve">«Анализ индивидуального образовательного  маршрута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>обучающегося с ОВЗ</w:t>
      </w:r>
      <w:r w:rsidRPr="00BD7C27">
        <w:rPr>
          <w:rFonts w:ascii="Times New Roman" w:hAnsi="Times New Roman" w:cs="Times New Roman"/>
          <w:b/>
          <w:sz w:val="28"/>
          <w:szCs w:val="28"/>
        </w:rPr>
        <w:t>»</w:t>
      </w:r>
    </w:p>
    <w:p w:rsidR="00BD7C27" w:rsidRPr="007B13C9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C27" w:rsidRPr="007B13C9" w:rsidRDefault="00BD7C27" w:rsidP="00BD7C2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3C9">
        <w:rPr>
          <w:rFonts w:ascii="Times New Roman" w:hAnsi="Times New Roman" w:cs="Times New Roman"/>
          <w:sz w:val="28"/>
          <w:szCs w:val="28"/>
        </w:rPr>
        <w:t xml:space="preserve">Изучить дополнительный материал </w:t>
      </w:r>
      <w:r>
        <w:rPr>
          <w:rFonts w:ascii="Times New Roman" w:hAnsi="Times New Roman" w:cs="Times New Roman"/>
          <w:sz w:val="28"/>
          <w:szCs w:val="28"/>
        </w:rPr>
        <w:t>пособие рекомендации к составлению ИОМ ребенка дошкольника</w:t>
      </w:r>
      <w:r w:rsidRPr="007B13C9">
        <w:rPr>
          <w:rFonts w:ascii="Times New Roman" w:hAnsi="Times New Roman" w:cs="Times New Roman"/>
          <w:bCs/>
          <w:sz w:val="28"/>
          <w:szCs w:val="28"/>
        </w:rPr>
        <w:t>;</w:t>
      </w:r>
    </w:p>
    <w:p w:rsidR="00BD7C27" w:rsidRPr="007B13C9" w:rsidRDefault="00BD7C27" w:rsidP="00BD7C27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Определить и составить структуру индивидуального образовательного маршрута ребенка-дошкольника с ОВЗ</w:t>
      </w:r>
      <w:r w:rsidRPr="007B13C9">
        <w:rPr>
          <w:rFonts w:ascii="Times New Roman" w:hAnsi="Times New Roman" w:cs="Times New Roman"/>
          <w:sz w:val="28"/>
          <w:szCs w:val="28"/>
        </w:rPr>
        <w:t>.</w:t>
      </w:r>
    </w:p>
    <w:p w:rsidR="002824E8" w:rsidRDefault="002824E8"/>
    <w:p w:rsidR="00BD7C27" w:rsidRDefault="00BD7C27"/>
    <w:p w:rsidR="00BD7C27" w:rsidRDefault="00BD7C27"/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Cs/>
        </w:rPr>
      </w:pPr>
      <w:r w:rsidRPr="00732A36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Pr="007B13C9">
        <w:rPr>
          <w:rFonts w:ascii="Times New Roman" w:hAnsi="Times New Roman" w:cs="Times New Roman"/>
          <w:bCs/>
        </w:rPr>
        <w:t xml:space="preserve">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bCs/>
        </w:rPr>
      </w:pPr>
      <w:r w:rsidRPr="00BD7C27">
        <w:rPr>
          <w:rFonts w:ascii="Times New Roman" w:hAnsi="Times New Roman" w:cs="Times New Roman"/>
          <w:b/>
          <w:bCs/>
        </w:rPr>
        <w:t>(для студентов отделения</w:t>
      </w:r>
      <w:r>
        <w:rPr>
          <w:rFonts w:ascii="Times New Roman" w:hAnsi="Times New Roman" w:cs="Times New Roman"/>
          <w:b/>
          <w:bCs/>
        </w:rPr>
        <w:t xml:space="preserve"> преподавание в начальных классах</w:t>
      </w:r>
      <w:r w:rsidRPr="00BD7C27">
        <w:rPr>
          <w:rFonts w:ascii="Times New Roman" w:hAnsi="Times New Roman" w:cs="Times New Roman"/>
          <w:b/>
          <w:bCs/>
        </w:rPr>
        <w:t>)</w:t>
      </w:r>
    </w:p>
    <w:p w:rsidR="00BD7C27" w:rsidRDefault="00BD7C27" w:rsidP="00BD7C2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 xml:space="preserve">«Анализ индивидуального образовательного  маршрута </w:t>
      </w:r>
    </w:p>
    <w:p w:rsidR="00BD7C27" w:rsidRPr="00BD7C27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7C27">
        <w:rPr>
          <w:rFonts w:ascii="Times New Roman" w:hAnsi="Times New Roman" w:cs="Times New Roman"/>
          <w:b/>
          <w:bCs/>
          <w:sz w:val="28"/>
          <w:szCs w:val="28"/>
        </w:rPr>
        <w:t>обучающегося с ОВЗ</w:t>
      </w:r>
      <w:r w:rsidRPr="00BD7C27">
        <w:rPr>
          <w:rFonts w:ascii="Times New Roman" w:hAnsi="Times New Roman" w:cs="Times New Roman"/>
          <w:b/>
          <w:sz w:val="28"/>
          <w:szCs w:val="28"/>
        </w:rPr>
        <w:t>»</w:t>
      </w:r>
    </w:p>
    <w:p w:rsidR="00BD7C27" w:rsidRPr="007B13C9" w:rsidRDefault="00BD7C27" w:rsidP="00BD7C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C27" w:rsidRPr="007B13C9" w:rsidRDefault="00BD7C27" w:rsidP="00BD7C2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3C9">
        <w:rPr>
          <w:rFonts w:ascii="Times New Roman" w:hAnsi="Times New Roman" w:cs="Times New Roman"/>
          <w:sz w:val="28"/>
          <w:szCs w:val="28"/>
        </w:rPr>
        <w:t xml:space="preserve">Изучить дополнительный материал </w:t>
      </w:r>
      <w:r>
        <w:rPr>
          <w:rFonts w:ascii="Times New Roman" w:hAnsi="Times New Roman" w:cs="Times New Roman"/>
          <w:sz w:val="28"/>
          <w:szCs w:val="28"/>
        </w:rPr>
        <w:t xml:space="preserve">– структура ИОМ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обучающегося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ОВЗ</w:t>
      </w:r>
      <w:r w:rsidRPr="007B13C9">
        <w:rPr>
          <w:rFonts w:ascii="Times New Roman" w:hAnsi="Times New Roman" w:cs="Times New Roman"/>
          <w:bCs/>
          <w:sz w:val="28"/>
          <w:szCs w:val="28"/>
        </w:rPr>
        <w:t>;</w:t>
      </w:r>
    </w:p>
    <w:p w:rsidR="00BD7C27" w:rsidRPr="007B13C9" w:rsidRDefault="00BD7C27" w:rsidP="00BD7C27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Определить и составить структуру индивидуального образовательного маршрута обучающегося с ОВЗ</w:t>
      </w:r>
      <w:r w:rsidRPr="007B13C9">
        <w:rPr>
          <w:rFonts w:ascii="Times New Roman" w:hAnsi="Times New Roman" w:cs="Times New Roman"/>
          <w:sz w:val="28"/>
          <w:szCs w:val="28"/>
        </w:rPr>
        <w:t>.</w:t>
      </w:r>
    </w:p>
    <w:p w:rsidR="00BD7C27" w:rsidRDefault="00BD7C27" w:rsidP="00BD7C27"/>
    <w:p w:rsidR="00BD7C27" w:rsidRDefault="00BD7C27"/>
    <w:sectPr w:rsidR="00BD7C27" w:rsidSect="0082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3FB7"/>
    <w:multiLevelType w:val="hybridMultilevel"/>
    <w:tmpl w:val="3F24CCA0"/>
    <w:lvl w:ilvl="0" w:tplc="A27C1E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410190"/>
    <w:multiLevelType w:val="hybridMultilevel"/>
    <w:tmpl w:val="3F24CCA0"/>
    <w:lvl w:ilvl="0" w:tplc="A27C1E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D7C27"/>
    <w:rsid w:val="002824E8"/>
    <w:rsid w:val="00BD7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C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7C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1</cp:revision>
  <dcterms:created xsi:type="dcterms:W3CDTF">2024-12-12T17:59:00Z</dcterms:created>
  <dcterms:modified xsi:type="dcterms:W3CDTF">2024-12-12T18:06:00Z</dcterms:modified>
</cp:coreProperties>
</file>