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08" w:rsidRPr="006A54A6" w:rsidRDefault="00BD3608" w:rsidP="00A94E39">
      <w:pPr>
        <w:pStyle w:val="Heading1"/>
        <w:ind w:left="0"/>
        <w:jc w:val="center"/>
        <w:rPr>
          <w:sz w:val="24"/>
          <w:szCs w:val="24"/>
          <w:u w:val="single"/>
        </w:rPr>
      </w:pPr>
      <w:r w:rsidRPr="006A54A6">
        <w:rPr>
          <w:sz w:val="24"/>
          <w:szCs w:val="24"/>
          <w:u w:val="single"/>
        </w:rPr>
        <w:t>ПСИХОЛОГИЯ МЛАДШЕГО ШКОЛЬНОГО ВОЗРАСТА</w:t>
      </w:r>
    </w:p>
    <w:p w:rsidR="00BD3608" w:rsidRPr="00BD3608" w:rsidRDefault="00BD3608" w:rsidP="00BD3608">
      <w:pPr>
        <w:pStyle w:val="a3"/>
        <w:rPr>
          <w:b/>
          <w:sz w:val="24"/>
          <w:szCs w:val="24"/>
        </w:rPr>
      </w:pPr>
    </w:p>
    <w:p w:rsidR="00BD3608" w:rsidRPr="006A54A6" w:rsidRDefault="00BD3608" w:rsidP="00BD3608">
      <w:pPr>
        <w:pStyle w:val="a5"/>
        <w:numPr>
          <w:ilvl w:val="1"/>
          <w:numId w:val="8"/>
        </w:numPr>
        <w:tabs>
          <w:tab w:val="left" w:pos="2878"/>
        </w:tabs>
        <w:ind w:left="0" w:firstLine="0"/>
        <w:jc w:val="left"/>
        <w:rPr>
          <w:b/>
          <w:sz w:val="24"/>
          <w:szCs w:val="24"/>
        </w:rPr>
      </w:pPr>
      <w:r w:rsidRPr="006A54A6">
        <w:rPr>
          <w:b/>
          <w:sz w:val="24"/>
          <w:szCs w:val="24"/>
        </w:rPr>
        <w:t>ОСНОВНЫЕ НОВООБРАЗОВАНИЯ МЛАДШЕГО ШКОЛЬНОГО</w:t>
      </w:r>
      <w:r w:rsidRPr="006A54A6">
        <w:rPr>
          <w:b/>
          <w:spacing w:val="-10"/>
          <w:sz w:val="24"/>
          <w:szCs w:val="24"/>
        </w:rPr>
        <w:t xml:space="preserve"> </w:t>
      </w:r>
      <w:r w:rsidRPr="006A54A6">
        <w:rPr>
          <w:b/>
          <w:sz w:val="24"/>
          <w:szCs w:val="24"/>
        </w:rPr>
        <w:t>ВОЗРАСТА</w:t>
      </w:r>
    </w:p>
    <w:p w:rsidR="00BD3608" w:rsidRPr="00BD3608" w:rsidRDefault="00BD3608" w:rsidP="00BD3608">
      <w:pPr>
        <w:pStyle w:val="a3"/>
        <w:rPr>
          <w:b/>
          <w:sz w:val="24"/>
          <w:szCs w:val="24"/>
        </w:rPr>
      </w:pPr>
    </w:p>
    <w:p w:rsidR="00BD3608" w:rsidRPr="00BD3608" w:rsidRDefault="00BD3608" w:rsidP="00090784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Границы младшего школьного возраста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процессе развития ребенок проходит через несколько возрастных периодов, каждый из которых характеризуется своими психофизиологически</w:t>
      </w:r>
      <w:r w:rsidR="00090784">
        <w:rPr>
          <w:sz w:val="24"/>
          <w:szCs w:val="24"/>
        </w:rPr>
        <w:t>м</w:t>
      </w:r>
      <w:r w:rsidRPr="00BD3608">
        <w:rPr>
          <w:sz w:val="24"/>
          <w:szCs w:val="24"/>
        </w:rPr>
        <w:t>и особенностями и определенной продолжительностью.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современной периодизации психического развития младший школьный возраст охватывает период от 6–7 до 9–11 лет. Выделение этого возраста в отдельный этап исторически произошло сравнительно недавно, и, поскольку содержание и социальные задачи его до сих пор не определены окончательно, его рамки нельзя считать неизменными. Переход от дошкольного детства к </w:t>
      </w:r>
      <w:proofErr w:type="gramStart"/>
      <w:r w:rsidRPr="00BD3608">
        <w:rPr>
          <w:sz w:val="24"/>
          <w:szCs w:val="24"/>
        </w:rPr>
        <w:t>школьному</w:t>
      </w:r>
      <w:proofErr w:type="gramEnd"/>
      <w:r w:rsidRPr="00BD3608">
        <w:rPr>
          <w:sz w:val="24"/>
          <w:szCs w:val="24"/>
        </w:rPr>
        <w:t xml:space="preserve"> осуществляется через кризис 7 лет. Окончание возрастного периода также завершается так называемым «</w:t>
      </w:r>
      <w:proofErr w:type="spellStart"/>
      <w:r w:rsidRPr="00BD3608">
        <w:rPr>
          <w:sz w:val="24"/>
          <w:szCs w:val="24"/>
        </w:rPr>
        <w:t>предподростковым</w:t>
      </w:r>
      <w:proofErr w:type="spellEnd"/>
      <w:r w:rsidRPr="00BD3608">
        <w:rPr>
          <w:sz w:val="24"/>
          <w:szCs w:val="24"/>
        </w:rPr>
        <w:t xml:space="preserve"> кризисом».</w:t>
      </w:r>
    </w:p>
    <w:p w:rsidR="008D0A3A" w:rsidRPr="00BD3608" w:rsidRDefault="008D0A3A" w:rsidP="00BD3608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627339"/>
            <wp:effectExtent l="19050" t="0" r="3175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608" w:rsidRPr="00BD3608" w:rsidRDefault="00BD3608" w:rsidP="00BD3608">
      <w:pPr>
        <w:pStyle w:val="Heading1"/>
        <w:ind w:left="0"/>
        <w:jc w:val="center"/>
        <w:rPr>
          <w:b w:val="0"/>
          <w:sz w:val="24"/>
          <w:szCs w:val="24"/>
        </w:rPr>
      </w:pPr>
      <w:r w:rsidRPr="00BD3608">
        <w:rPr>
          <w:sz w:val="24"/>
          <w:szCs w:val="24"/>
        </w:rPr>
        <w:t>Физиологические особенности</w:t>
      </w:r>
      <w:r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детей младшего школьного возраста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Согласно В. И. Максаковой, развитие организма ребенка младшего школьного возраста идет достаточно интенсивно, и, вместе с тем, спокойно и гармонично. В младшем школьном возрасте дети продолжают расти. При этом меняются не только рост и масса, но и пропорции тела ребенка. В частности, происходит дальнейшее уменьшение размеров головы: с 1/6 роста тела в 6 лет до 1/7 в 12 лет. Известно, что с 6 до 10 лет общий рост ребенка увеличивается главным образом за счет роста ног. К 10 годам у детей заканчивается формирование механизмов иммунитета, отчего дети в этот </w:t>
      </w:r>
      <w:proofErr w:type="gramStart"/>
      <w:r w:rsidRPr="00BD3608">
        <w:rPr>
          <w:sz w:val="24"/>
          <w:szCs w:val="24"/>
        </w:rPr>
        <w:t>период</w:t>
      </w:r>
      <w:proofErr w:type="gramEnd"/>
      <w:r w:rsidRPr="00BD3608">
        <w:rPr>
          <w:sz w:val="24"/>
          <w:szCs w:val="24"/>
        </w:rPr>
        <w:t xml:space="preserve"> обычно болеют меньше, чем дошкольники. Примерно с 10 лет 4 месяцев девочки по росту начинают обгонять мальчиков, которые вступают в пубертатную фазу ускорения роста, как правило, с 13 лет 10 месяцев.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На протяжении младшего школьного возраста созревание коры продолжается. Особенно интенсивно развивается не достигшая взрослого состояния лобная часть коры головного мозга – ее извилины и борозды (их развитие заканчивается к 12–15 годам). Интенсивно развиваются и волокна, которые связывают участки мозга правого и левого полушарий, и ассоциативные волокна, пролегающие между пунктами одного и того же полушария. Все это приводит в конечном итоге к целостной деятельности мо</w:t>
      </w:r>
      <w:r w:rsidR="00090784">
        <w:rPr>
          <w:sz w:val="24"/>
          <w:szCs w:val="24"/>
        </w:rPr>
        <w:t>зга ребенка и к приобретению ко</w:t>
      </w:r>
      <w:r w:rsidRPr="00BD3608">
        <w:rPr>
          <w:sz w:val="24"/>
          <w:szCs w:val="24"/>
        </w:rPr>
        <w:t>рой главенствующей роли. К 10–12 годам между корой и подкоркой головного мозга окончательно устанавливаются отношения, характерные для взрослых людей. Развитие мозга сказывается на динамике всех психических процессов младшего школьника.</w:t>
      </w:r>
    </w:p>
    <w:p w:rsidR="00BD3608" w:rsidRPr="00BD3608" w:rsidRDefault="00BD3608" w:rsidP="00090784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Кризис 7 лет</w:t>
      </w:r>
    </w:p>
    <w:p w:rsidR="00090784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Период возрастного кризиса может проявиться в возрасте 6–8 лет. Обычно данный возрастной  кризис  называют  кризисом  7  лет.  </w:t>
      </w:r>
    </w:p>
    <w:p w:rsidR="00BD3608" w:rsidRPr="00BD3608" w:rsidRDefault="00090784" w:rsidP="00BD360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BD3608" w:rsidRPr="00BD3608">
        <w:rPr>
          <w:sz w:val="24"/>
          <w:szCs w:val="24"/>
        </w:rPr>
        <w:t xml:space="preserve">анный  кризис   Л. И. </w:t>
      </w:r>
      <w:proofErr w:type="spellStart"/>
      <w:r w:rsidR="00BD3608" w:rsidRPr="00BD3608">
        <w:rPr>
          <w:sz w:val="24"/>
          <w:szCs w:val="24"/>
        </w:rPr>
        <w:t>Божович</w:t>
      </w:r>
      <w:proofErr w:type="spellEnd"/>
      <w:r w:rsidR="00BD3608" w:rsidRPr="00BD3608">
        <w:rPr>
          <w:sz w:val="24"/>
          <w:szCs w:val="24"/>
        </w:rPr>
        <w:t xml:space="preserve"> называет </w:t>
      </w:r>
      <w:r w:rsidR="00BD3608" w:rsidRPr="00BD3608">
        <w:rPr>
          <w:b/>
          <w:i/>
          <w:sz w:val="24"/>
          <w:szCs w:val="24"/>
        </w:rPr>
        <w:t xml:space="preserve">«периодом рождения социального Я ребенка». </w:t>
      </w:r>
      <w:r w:rsidR="00BD3608" w:rsidRPr="00BD3608">
        <w:rPr>
          <w:sz w:val="24"/>
          <w:szCs w:val="24"/>
        </w:rPr>
        <w:t>В этот период происходит осознание своего места в мире общественных отношений, новой</w:t>
      </w:r>
      <w:r w:rsidR="00BD3608" w:rsidRPr="00BD3608">
        <w:rPr>
          <w:spacing w:val="35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lastRenderedPageBreak/>
        <w:t>социальной</w:t>
      </w:r>
      <w:r w:rsidR="00BD3608" w:rsidRPr="00BD3608">
        <w:rPr>
          <w:spacing w:val="35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позиции</w:t>
      </w:r>
      <w:r w:rsidR="00BD3608" w:rsidRPr="00BD3608">
        <w:rPr>
          <w:spacing w:val="38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–</w:t>
      </w:r>
      <w:r w:rsidR="00BD3608" w:rsidRPr="00BD3608">
        <w:rPr>
          <w:spacing w:val="37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позиция</w:t>
      </w:r>
      <w:r w:rsidR="00BD3608" w:rsidRPr="00BD3608">
        <w:rPr>
          <w:spacing w:val="32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школьника,</w:t>
      </w:r>
      <w:r w:rsidR="00BD3608" w:rsidRPr="00BD3608">
        <w:rPr>
          <w:spacing w:val="34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занимающегося</w:t>
      </w:r>
      <w:r w:rsidR="00BD3608" w:rsidRPr="00BD3608">
        <w:rPr>
          <w:spacing w:val="36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«</w:t>
      </w:r>
      <w:proofErr w:type="spellStart"/>
      <w:r w:rsidR="00BD3608" w:rsidRPr="00BD3608">
        <w:rPr>
          <w:sz w:val="24"/>
          <w:szCs w:val="24"/>
        </w:rPr>
        <w:t>высокоценимой</w:t>
      </w:r>
      <w:proofErr w:type="spellEnd"/>
      <w:r w:rsidR="00BD3608" w:rsidRPr="00BD3608">
        <w:rPr>
          <w:sz w:val="24"/>
          <w:szCs w:val="24"/>
        </w:rPr>
        <w:t xml:space="preserve"> взрослыми» деятельностью; происходит переоценка ценностей (меньшую ценность приобретает игра, большую – учебная деятельность), появление новых мотивов поведения. Игра перестает быть основным содержанием деятельности младшего школьника.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этом возрасте начинается </w:t>
      </w:r>
      <w:r w:rsidRPr="00BD3608">
        <w:rPr>
          <w:b/>
          <w:i/>
          <w:sz w:val="24"/>
          <w:szCs w:val="24"/>
        </w:rPr>
        <w:t xml:space="preserve">дифференциация внешней и внутренней жизни </w:t>
      </w:r>
      <w:r w:rsidRPr="00BD3608">
        <w:rPr>
          <w:sz w:val="24"/>
          <w:szCs w:val="24"/>
        </w:rPr>
        <w:t xml:space="preserve">ребенка связанная с появлением смысловой ориентировочной основы поступка. Таким образом, младший школьник уже способен с интеллектуальной точки зрения более или менее адекватно оценить последствия будущего поступка, с эмоциональной – место поступка в системе отношений, и возможные изменения в этой системе. Смысловая ориентировочная основа поступка – важная сторона внутренней жизни ребенка. Младший школьник, оставаясь эмоционально открытым, постепенно утрачивает детскую непосредственность, возрастает и </w:t>
      </w:r>
      <w:proofErr w:type="spellStart"/>
      <w:r w:rsidRPr="00BD3608">
        <w:rPr>
          <w:sz w:val="24"/>
          <w:szCs w:val="24"/>
        </w:rPr>
        <w:t>саморегуляция</w:t>
      </w:r>
      <w:proofErr w:type="spellEnd"/>
      <w:r w:rsidRPr="00BD3608">
        <w:rPr>
          <w:sz w:val="24"/>
          <w:szCs w:val="24"/>
        </w:rPr>
        <w:t xml:space="preserve"> эмоциональных состояний (младший школьник пытается не показывать другим, что ему плохо). Кризисным проявлением дифференциации внешней и внутренней жизни становится </w:t>
      </w:r>
      <w:proofErr w:type="gramStart"/>
      <w:r w:rsidRPr="00BD3608">
        <w:rPr>
          <w:sz w:val="24"/>
          <w:szCs w:val="24"/>
        </w:rPr>
        <w:t>кривляние</w:t>
      </w:r>
      <w:proofErr w:type="gramEnd"/>
      <w:r w:rsidRPr="00BD3608">
        <w:rPr>
          <w:sz w:val="24"/>
          <w:szCs w:val="24"/>
        </w:rPr>
        <w:t>, манерность, искусственная натянутость поведения, соседствующие со склонностью к капризам, аффективным реакциям, конфликтам. Все эти внешние особенности начинают исчезать, когда ребенок выходит из кризиса и вступает в новый возраст.</w:t>
      </w:r>
    </w:p>
    <w:p w:rsidR="00BD3608" w:rsidRPr="00BD3608" w:rsidRDefault="00BD3608" w:rsidP="00090784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Основные новообразования младшего школьного возраста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 мере формирования учебной деятельности возникают и развиваются новые качества психики.</w:t>
      </w:r>
    </w:p>
    <w:p w:rsidR="006A54A6" w:rsidRPr="00BD3608" w:rsidRDefault="006A54A6" w:rsidP="00BD3608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55558" cy="2088890"/>
            <wp:effectExtent l="19050" t="0" r="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6" cy="209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proofErr w:type="spellStart"/>
      <w:r w:rsidRPr="00BD3608">
        <w:rPr>
          <w:sz w:val="24"/>
          <w:szCs w:val="24"/>
        </w:rPr>
        <w:t>Сформированность</w:t>
      </w:r>
      <w:proofErr w:type="spellEnd"/>
      <w:r w:rsidRPr="00BD3608">
        <w:rPr>
          <w:sz w:val="24"/>
          <w:szCs w:val="24"/>
        </w:rPr>
        <w:t xml:space="preserve"> этих качеств и способностей психики достигает уровня развития, необходимого для дальнейшего обучения в средней школе.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b/>
          <w:i/>
          <w:sz w:val="24"/>
          <w:szCs w:val="24"/>
        </w:rPr>
        <w:t xml:space="preserve">Произвольность, </w:t>
      </w:r>
      <w:r w:rsidRPr="00BD3608">
        <w:rPr>
          <w:sz w:val="24"/>
          <w:szCs w:val="24"/>
        </w:rPr>
        <w:t xml:space="preserve">по Л. C. </w:t>
      </w:r>
      <w:proofErr w:type="spellStart"/>
      <w:r w:rsidRPr="00BD3608">
        <w:rPr>
          <w:sz w:val="24"/>
          <w:szCs w:val="24"/>
        </w:rPr>
        <w:t>Выготскому</w:t>
      </w:r>
      <w:proofErr w:type="spellEnd"/>
      <w:r w:rsidRPr="00BD3608">
        <w:rPr>
          <w:sz w:val="24"/>
          <w:szCs w:val="24"/>
        </w:rPr>
        <w:t xml:space="preserve">, это способность владеть собой, своей внешней и внутренней деятельностью на основе культурных средств ее организации. Развитие произвольности опосредованно, социально обусловлено и заключается в овладении средствами, позволяющими осознать своѐ поведение и управлять им. Развитие произвольности младших школьников является </w:t>
      </w:r>
      <w:proofErr w:type="spellStart"/>
      <w:r w:rsidRPr="00BD3608">
        <w:rPr>
          <w:sz w:val="24"/>
          <w:szCs w:val="24"/>
        </w:rPr>
        <w:t>системообразующим</w:t>
      </w:r>
      <w:proofErr w:type="spellEnd"/>
      <w:r w:rsidRPr="00BD3608">
        <w:rPr>
          <w:sz w:val="24"/>
          <w:szCs w:val="24"/>
        </w:rPr>
        <w:t xml:space="preserve"> компонентом успешной учебной деятельности и развития личности школьника.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Произвольное внимание – внимание планомерное, </w:t>
      </w:r>
      <w:proofErr w:type="gramStart"/>
      <w:r w:rsidRPr="00BD3608">
        <w:rPr>
          <w:sz w:val="24"/>
          <w:szCs w:val="24"/>
        </w:rPr>
        <w:t>контроль за</w:t>
      </w:r>
      <w:proofErr w:type="gramEnd"/>
      <w:r w:rsidRPr="00BD3608">
        <w:rPr>
          <w:sz w:val="24"/>
          <w:szCs w:val="24"/>
        </w:rPr>
        <w:t xml:space="preserve"> действием, выполняемый на основе заранее составленного плана, в основе которого лежит заранее установленный критерий и способ его применения (П. Я. Гальперин). При усвоении учебного материала необходимо также преднамеренное, или произвольное, запоминание и воспроизведение. В отличие от </w:t>
      </w:r>
      <w:proofErr w:type="gramStart"/>
      <w:r w:rsidRPr="00BD3608">
        <w:rPr>
          <w:sz w:val="24"/>
          <w:szCs w:val="24"/>
        </w:rPr>
        <w:t>непроизвольного</w:t>
      </w:r>
      <w:proofErr w:type="gramEnd"/>
      <w:r w:rsidRPr="00BD3608">
        <w:rPr>
          <w:sz w:val="24"/>
          <w:szCs w:val="24"/>
        </w:rPr>
        <w:t xml:space="preserve"> такое запоминание является целенаправленным, подчиненным задаче запомнить или воспроизвести.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b/>
          <w:i/>
          <w:sz w:val="24"/>
          <w:szCs w:val="24"/>
        </w:rPr>
        <w:t xml:space="preserve">Внутренний план действий </w:t>
      </w:r>
      <w:r w:rsidRPr="00BD3608">
        <w:rPr>
          <w:sz w:val="24"/>
          <w:szCs w:val="24"/>
        </w:rPr>
        <w:t>– специфическая форма внутренней активности личности, интегративная способность, аккумулирующая в себе целый ряд интеллектуальных способностей (возможность ставить цели, намечать пути их достижения и реализовывать задуманное).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Умение следовать идеальному плану в процессе его реализации в период младшего школьного возраста значительно совершенствуется. От первого к четвертому классу происходит увеличение количества детей, у которых это умение развито на высоком уровне, то есть характеристики составляющих идеальной и реальной деятельности полностью </w:t>
      </w:r>
      <w:r w:rsidRPr="00BD3608">
        <w:rPr>
          <w:sz w:val="24"/>
          <w:szCs w:val="24"/>
        </w:rPr>
        <w:lastRenderedPageBreak/>
        <w:t xml:space="preserve">совпадают или доопределяются. Согласно данным Е. В. Минаевой, к четвертому классу высокий уровень </w:t>
      </w:r>
      <w:proofErr w:type="spellStart"/>
      <w:r w:rsidRPr="00BD3608">
        <w:rPr>
          <w:sz w:val="24"/>
          <w:szCs w:val="24"/>
        </w:rPr>
        <w:t>сформированности</w:t>
      </w:r>
      <w:proofErr w:type="spellEnd"/>
      <w:r w:rsidRPr="00BD3608">
        <w:rPr>
          <w:sz w:val="24"/>
          <w:szCs w:val="24"/>
        </w:rPr>
        <w:t xml:space="preserve"> внутреннего плана действий демонстрирует более 70%.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Под </w:t>
      </w:r>
      <w:r w:rsidRPr="00BD3608">
        <w:rPr>
          <w:b/>
          <w:i/>
          <w:sz w:val="24"/>
          <w:szCs w:val="24"/>
        </w:rPr>
        <w:t xml:space="preserve">рефлексией </w:t>
      </w:r>
      <w:r w:rsidRPr="00BD3608">
        <w:rPr>
          <w:sz w:val="24"/>
          <w:szCs w:val="24"/>
        </w:rPr>
        <w:t>понимается осознание себя субъектом учебной деятельности. Ребенок осознает потребность в учебной деятельности и ее цель, а также осознает учебную задачу, способ деятельности, направленной на ее решение, и</w:t>
      </w:r>
      <w:r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обосновывает, почему именно так, а не иначе он ее осуществляет. Ученик соотносит свой результат с целью деятельности, осмысливает, достиг ли он цели и почему или по каким причинам не смог этого сделать. Далее, осознание себя субъектом учебной деятельности предполагает осознание границы собственного знания и незнания.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Развитие эмоциональной, интеллектуальной и волевой сфер младшего школьника </w:t>
      </w:r>
      <w:proofErr w:type="spellStart"/>
      <w:r w:rsidRPr="00BD3608">
        <w:rPr>
          <w:b/>
          <w:i/>
          <w:sz w:val="24"/>
          <w:szCs w:val="24"/>
        </w:rPr>
        <w:t>гетерохронно</w:t>
      </w:r>
      <w:proofErr w:type="spellEnd"/>
      <w:r w:rsidRPr="00BD3608">
        <w:rPr>
          <w:b/>
          <w:i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и </w:t>
      </w:r>
      <w:r w:rsidRPr="00BD3608">
        <w:rPr>
          <w:b/>
          <w:i/>
          <w:sz w:val="24"/>
          <w:szCs w:val="24"/>
        </w:rPr>
        <w:t>взаимообусловлено</w:t>
      </w:r>
      <w:r w:rsidRPr="00BD3608">
        <w:rPr>
          <w:sz w:val="24"/>
          <w:szCs w:val="24"/>
        </w:rPr>
        <w:t>. В связи с этим, любое нарушение в развитии одной из них сказывается на развитии двух других, при этом произвольность рассматривается как модулирующая развитие в целом.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</w:p>
    <w:p w:rsidR="00BD3608" w:rsidRPr="006A54A6" w:rsidRDefault="00BD3608" w:rsidP="006A54A6">
      <w:pPr>
        <w:pStyle w:val="Heading1"/>
        <w:numPr>
          <w:ilvl w:val="1"/>
          <w:numId w:val="8"/>
        </w:numPr>
        <w:tabs>
          <w:tab w:val="left" w:pos="2578"/>
        </w:tabs>
        <w:ind w:left="0"/>
        <w:jc w:val="both"/>
        <w:rPr>
          <w:sz w:val="24"/>
          <w:szCs w:val="24"/>
        </w:rPr>
      </w:pPr>
      <w:r w:rsidRPr="006A54A6">
        <w:rPr>
          <w:sz w:val="24"/>
          <w:szCs w:val="24"/>
        </w:rPr>
        <w:t>СОЦИАЛЬНАЯ СИТУАЦИЯ РАЗВИТИЯ МЛАДШЕГО</w:t>
      </w:r>
      <w:r w:rsidRPr="006A54A6">
        <w:rPr>
          <w:spacing w:val="-1"/>
          <w:sz w:val="24"/>
          <w:szCs w:val="24"/>
        </w:rPr>
        <w:t xml:space="preserve"> </w:t>
      </w:r>
      <w:r w:rsidRPr="006A54A6">
        <w:rPr>
          <w:sz w:val="24"/>
          <w:szCs w:val="24"/>
        </w:rPr>
        <w:t>ШКОЛЬНИКА</w:t>
      </w:r>
    </w:p>
    <w:p w:rsidR="00BD3608" w:rsidRPr="00BD3608" w:rsidRDefault="00BD3608" w:rsidP="00BD3608">
      <w:pPr>
        <w:pStyle w:val="a3"/>
        <w:rPr>
          <w:b/>
          <w:sz w:val="24"/>
          <w:szCs w:val="24"/>
        </w:rPr>
      </w:pPr>
    </w:p>
    <w:p w:rsidR="00BD3608" w:rsidRPr="006A54A6" w:rsidRDefault="00BD3608" w:rsidP="00BD3608">
      <w:pPr>
        <w:rPr>
          <w:b/>
          <w:sz w:val="24"/>
          <w:szCs w:val="24"/>
          <w:u w:val="single"/>
        </w:rPr>
      </w:pPr>
      <w:r w:rsidRPr="00BD3608">
        <w:rPr>
          <w:b/>
          <w:sz w:val="24"/>
          <w:szCs w:val="24"/>
        </w:rPr>
        <w:t>Учебная деятельность как ведущий вид деятельности</w:t>
      </w:r>
    </w:p>
    <w:p w:rsidR="00BD3608" w:rsidRPr="00BD3608" w:rsidRDefault="00BD3608" w:rsidP="00BD3608">
      <w:pPr>
        <w:rPr>
          <w:sz w:val="24"/>
          <w:szCs w:val="24"/>
        </w:rPr>
      </w:pPr>
      <w:r w:rsidRPr="00BD3608">
        <w:rPr>
          <w:sz w:val="24"/>
          <w:szCs w:val="24"/>
        </w:rPr>
        <w:t>Ведущим видом деятельности в младшем школьном возрасте является учебная деятельность, которая носит</w:t>
      </w:r>
      <w:r w:rsidRPr="00BD3608">
        <w:rPr>
          <w:sz w:val="24"/>
          <w:szCs w:val="24"/>
          <w:u w:val="single"/>
        </w:rPr>
        <w:t xml:space="preserve"> </w:t>
      </w:r>
      <w:r w:rsidRPr="00BD3608">
        <w:rPr>
          <w:i/>
          <w:sz w:val="24"/>
          <w:szCs w:val="24"/>
          <w:u w:val="single"/>
        </w:rPr>
        <w:t xml:space="preserve">обязательный, целенаправленный, </w:t>
      </w:r>
      <w:proofErr w:type="gramStart"/>
      <w:r w:rsidRPr="00BD3608">
        <w:rPr>
          <w:i/>
          <w:sz w:val="24"/>
          <w:szCs w:val="24"/>
          <w:u w:val="single"/>
        </w:rPr>
        <w:t>обще</w:t>
      </w:r>
      <w:r w:rsidRPr="00BD3608">
        <w:rPr>
          <w:spacing w:val="-71"/>
          <w:sz w:val="24"/>
          <w:szCs w:val="24"/>
          <w:u w:val="single"/>
        </w:rPr>
        <w:t xml:space="preserve"> </w:t>
      </w:r>
      <w:proofErr w:type="spellStart"/>
      <w:r w:rsidRPr="00BD3608">
        <w:rPr>
          <w:i/>
          <w:sz w:val="24"/>
          <w:szCs w:val="24"/>
          <w:u w:val="single"/>
        </w:rPr>
        <w:t>ственно</w:t>
      </w:r>
      <w:proofErr w:type="spellEnd"/>
      <w:proofErr w:type="gramEnd"/>
      <w:r w:rsidRPr="00BD3608">
        <w:rPr>
          <w:i/>
          <w:sz w:val="24"/>
          <w:szCs w:val="24"/>
          <w:u w:val="single"/>
        </w:rPr>
        <w:t xml:space="preserve"> значимый и систематический характер</w:t>
      </w:r>
      <w:r w:rsidRPr="00BD3608">
        <w:rPr>
          <w:i/>
          <w:sz w:val="24"/>
          <w:szCs w:val="24"/>
        </w:rPr>
        <w:t xml:space="preserve">. </w:t>
      </w:r>
      <w:r w:rsidRPr="00BD3608">
        <w:rPr>
          <w:sz w:val="24"/>
          <w:szCs w:val="24"/>
        </w:rPr>
        <w:t>Игра продолжает занимать важное место в жизни ребенка, но не является главенствующей.</w:t>
      </w:r>
    </w:p>
    <w:p w:rsidR="00BD3608" w:rsidRPr="00BD3608" w:rsidRDefault="00BD3608" w:rsidP="00BD3608">
      <w:pPr>
        <w:rPr>
          <w:i/>
          <w:sz w:val="24"/>
          <w:szCs w:val="24"/>
        </w:rPr>
      </w:pPr>
      <w:r w:rsidRPr="00BD3608">
        <w:rPr>
          <w:sz w:val="24"/>
          <w:szCs w:val="24"/>
        </w:rPr>
        <w:t xml:space="preserve">Учебная деятельность иногда трактуется как синоним </w:t>
      </w:r>
      <w:proofErr w:type="spellStart"/>
      <w:r w:rsidRPr="00BD3608">
        <w:rPr>
          <w:sz w:val="24"/>
          <w:szCs w:val="24"/>
        </w:rPr>
        <w:t>научения</w:t>
      </w:r>
      <w:proofErr w:type="spellEnd"/>
      <w:r w:rsidRPr="00BD3608">
        <w:rPr>
          <w:sz w:val="24"/>
          <w:szCs w:val="24"/>
        </w:rPr>
        <w:t>, учения, обучения.</w:t>
      </w:r>
      <w:r w:rsidRPr="00BD3608">
        <w:rPr>
          <w:sz w:val="24"/>
          <w:szCs w:val="24"/>
          <w:u w:val="single"/>
        </w:rPr>
        <w:t xml:space="preserve"> </w:t>
      </w:r>
      <w:r w:rsidRPr="00BD3608">
        <w:rPr>
          <w:i/>
          <w:sz w:val="24"/>
          <w:szCs w:val="24"/>
          <w:u w:val="single"/>
        </w:rPr>
        <w:t xml:space="preserve">Учебная деятельность понимается как особая форма социальной </w:t>
      </w:r>
      <w:proofErr w:type="spellStart"/>
      <w:proofErr w:type="gramStart"/>
      <w:r w:rsidRPr="00BD3608">
        <w:rPr>
          <w:i/>
          <w:sz w:val="24"/>
          <w:szCs w:val="24"/>
          <w:u w:val="single"/>
        </w:rPr>
        <w:t>ак</w:t>
      </w:r>
      <w:proofErr w:type="spellEnd"/>
      <w:r w:rsidRPr="00BD3608">
        <w:rPr>
          <w:spacing w:val="-71"/>
          <w:sz w:val="24"/>
          <w:szCs w:val="24"/>
          <w:u w:val="single"/>
        </w:rPr>
        <w:t xml:space="preserve"> </w:t>
      </w:r>
      <w:proofErr w:type="spellStart"/>
      <w:r w:rsidRPr="00BD3608">
        <w:rPr>
          <w:i/>
          <w:spacing w:val="-5"/>
          <w:sz w:val="24"/>
          <w:szCs w:val="24"/>
          <w:u w:val="single"/>
        </w:rPr>
        <w:t>тивности</w:t>
      </w:r>
      <w:proofErr w:type="spellEnd"/>
      <w:proofErr w:type="gramEnd"/>
      <w:r w:rsidRPr="00BD3608">
        <w:rPr>
          <w:i/>
          <w:spacing w:val="-5"/>
          <w:sz w:val="24"/>
          <w:szCs w:val="24"/>
          <w:u w:val="single"/>
        </w:rPr>
        <w:t xml:space="preserve">, проявляющаяся </w:t>
      </w:r>
      <w:r w:rsidRPr="00BD3608">
        <w:rPr>
          <w:i/>
          <w:sz w:val="24"/>
          <w:szCs w:val="24"/>
          <w:u w:val="single"/>
        </w:rPr>
        <w:t xml:space="preserve">с </w:t>
      </w:r>
      <w:r w:rsidRPr="00BD3608">
        <w:rPr>
          <w:i/>
          <w:spacing w:val="-4"/>
          <w:sz w:val="24"/>
          <w:szCs w:val="24"/>
          <w:u w:val="single"/>
        </w:rPr>
        <w:t xml:space="preserve">помощью </w:t>
      </w:r>
      <w:r w:rsidRPr="00BD3608">
        <w:rPr>
          <w:i/>
          <w:spacing w:val="-5"/>
          <w:sz w:val="24"/>
          <w:szCs w:val="24"/>
          <w:u w:val="single"/>
        </w:rPr>
        <w:t xml:space="preserve">предметных </w:t>
      </w:r>
      <w:r w:rsidRPr="00BD3608">
        <w:rPr>
          <w:i/>
          <w:sz w:val="24"/>
          <w:szCs w:val="24"/>
          <w:u w:val="single"/>
        </w:rPr>
        <w:t xml:space="preserve">и </w:t>
      </w:r>
      <w:r w:rsidRPr="00BD3608">
        <w:rPr>
          <w:i/>
          <w:spacing w:val="-5"/>
          <w:sz w:val="24"/>
          <w:szCs w:val="24"/>
          <w:u w:val="single"/>
        </w:rPr>
        <w:t xml:space="preserve">познавательный </w:t>
      </w:r>
      <w:r w:rsidRPr="00BD3608">
        <w:rPr>
          <w:i/>
          <w:spacing w:val="-4"/>
          <w:sz w:val="24"/>
          <w:szCs w:val="24"/>
          <w:u w:val="single"/>
        </w:rPr>
        <w:t>действий.</w:t>
      </w:r>
    </w:p>
    <w:p w:rsidR="00BD3608" w:rsidRDefault="00BD3608" w:rsidP="00BD3608">
      <w:pPr>
        <w:jc w:val="both"/>
        <w:rPr>
          <w:i/>
          <w:spacing w:val="-3"/>
          <w:sz w:val="24"/>
          <w:szCs w:val="24"/>
        </w:rPr>
      </w:pPr>
      <w:r w:rsidRPr="00BD3608">
        <w:rPr>
          <w:sz w:val="24"/>
          <w:szCs w:val="24"/>
        </w:rPr>
        <w:t xml:space="preserve">В </w:t>
      </w:r>
      <w:r w:rsidRPr="00BD3608">
        <w:rPr>
          <w:spacing w:val="-3"/>
          <w:sz w:val="24"/>
          <w:szCs w:val="24"/>
        </w:rPr>
        <w:t xml:space="preserve">трактовке направления </w:t>
      </w:r>
      <w:r w:rsidRPr="00BD3608">
        <w:rPr>
          <w:sz w:val="24"/>
          <w:szCs w:val="24"/>
        </w:rPr>
        <w:t xml:space="preserve">Д. Б. </w:t>
      </w:r>
      <w:proofErr w:type="spellStart"/>
      <w:r w:rsidRPr="00BD3608">
        <w:rPr>
          <w:spacing w:val="-3"/>
          <w:sz w:val="24"/>
          <w:szCs w:val="24"/>
        </w:rPr>
        <w:t>Эльконина</w:t>
      </w:r>
      <w:proofErr w:type="spellEnd"/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и В. В. </w:t>
      </w:r>
      <w:r w:rsidRPr="00BD3608">
        <w:rPr>
          <w:spacing w:val="-3"/>
          <w:sz w:val="24"/>
          <w:szCs w:val="24"/>
        </w:rPr>
        <w:t xml:space="preserve">Давыдова </w:t>
      </w:r>
      <w:r w:rsidRPr="00BD3608">
        <w:rPr>
          <w:i/>
          <w:spacing w:val="-3"/>
          <w:sz w:val="24"/>
          <w:szCs w:val="24"/>
        </w:rPr>
        <w:t xml:space="preserve">учебная </w:t>
      </w:r>
      <w:r w:rsidRPr="00BD3608">
        <w:rPr>
          <w:i/>
          <w:spacing w:val="-4"/>
          <w:sz w:val="24"/>
          <w:szCs w:val="24"/>
        </w:rPr>
        <w:t>дея</w:t>
      </w:r>
      <w:r w:rsidRPr="00BD3608">
        <w:rPr>
          <w:i/>
          <w:spacing w:val="-3"/>
          <w:sz w:val="24"/>
          <w:szCs w:val="24"/>
        </w:rPr>
        <w:t xml:space="preserve">тельность </w:t>
      </w:r>
      <w:r w:rsidRPr="00BD3608">
        <w:rPr>
          <w:i/>
          <w:sz w:val="24"/>
          <w:szCs w:val="24"/>
        </w:rPr>
        <w:t xml:space="preserve">– </w:t>
      </w:r>
      <w:r w:rsidRPr="00BD3608">
        <w:rPr>
          <w:i/>
          <w:spacing w:val="-2"/>
          <w:sz w:val="24"/>
          <w:szCs w:val="24"/>
        </w:rPr>
        <w:t xml:space="preserve">это </w:t>
      </w:r>
      <w:r w:rsidRPr="00BD3608">
        <w:rPr>
          <w:i/>
          <w:spacing w:val="-3"/>
          <w:sz w:val="24"/>
          <w:szCs w:val="24"/>
        </w:rPr>
        <w:t xml:space="preserve">один </w:t>
      </w:r>
      <w:r w:rsidRPr="00BD3608">
        <w:rPr>
          <w:i/>
          <w:sz w:val="24"/>
          <w:szCs w:val="24"/>
        </w:rPr>
        <w:t xml:space="preserve">из </w:t>
      </w:r>
      <w:r w:rsidRPr="00BD3608">
        <w:rPr>
          <w:i/>
          <w:spacing w:val="-3"/>
          <w:sz w:val="24"/>
          <w:szCs w:val="24"/>
        </w:rPr>
        <w:t xml:space="preserve">видов деятельности школьников </w:t>
      </w:r>
      <w:r w:rsidRPr="00BD3608">
        <w:rPr>
          <w:i/>
          <w:sz w:val="24"/>
          <w:szCs w:val="24"/>
        </w:rPr>
        <w:t xml:space="preserve">и </w:t>
      </w:r>
      <w:r w:rsidRPr="00BD3608">
        <w:rPr>
          <w:i/>
          <w:spacing w:val="-3"/>
          <w:sz w:val="24"/>
          <w:szCs w:val="24"/>
        </w:rPr>
        <w:t xml:space="preserve">студентов, </w:t>
      </w:r>
      <w:r>
        <w:rPr>
          <w:i/>
          <w:sz w:val="24"/>
          <w:szCs w:val="24"/>
        </w:rPr>
        <w:t>направ</w:t>
      </w:r>
      <w:r w:rsidRPr="00BD3608">
        <w:rPr>
          <w:i/>
          <w:spacing w:val="-3"/>
          <w:sz w:val="24"/>
          <w:szCs w:val="24"/>
        </w:rPr>
        <w:t xml:space="preserve">ленный </w:t>
      </w:r>
      <w:r w:rsidRPr="00BD3608">
        <w:rPr>
          <w:i/>
          <w:sz w:val="24"/>
          <w:szCs w:val="24"/>
        </w:rPr>
        <w:t xml:space="preserve">на </w:t>
      </w:r>
      <w:r w:rsidRPr="00BD3608">
        <w:rPr>
          <w:i/>
          <w:spacing w:val="-3"/>
          <w:sz w:val="24"/>
          <w:szCs w:val="24"/>
        </w:rPr>
        <w:t xml:space="preserve">усвоение </w:t>
      </w:r>
      <w:r w:rsidRPr="00BD3608">
        <w:rPr>
          <w:i/>
          <w:sz w:val="24"/>
          <w:szCs w:val="24"/>
        </w:rPr>
        <w:t xml:space="preserve">ими </w:t>
      </w:r>
      <w:r w:rsidRPr="00BD3608">
        <w:rPr>
          <w:i/>
          <w:spacing w:val="-3"/>
          <w:sz w:val="24"/>
          <w:szCs w:val="24"/>
        </w:rPr>
        <w:t xml:space="preserve">посредством диалогов </w:t>
      </w:r>
      <w:r w:rsidRPr="00BD3608">
        <w:rPr>
          <w:i/>
          <w:sz w:val="24"/>
          <w:szCs w:val="24"/>
        </w:rPr>
        <w:t xml:space="preserve">и </w:t>
      </w:r>
      <w:r w:rsidRPr="00BD3608">
        <w:rPr>
          <w:i/>
          <w:spacing w:val="-3"/>
          <w:sz w:val="24"/>
          <w:szCs w:val="24"/>
        </w:rPr>
        <w:t xml:space="preserve">дискуссий </w:t>
      </w:r>
      <w:r w:rsidRPr="00BD3608">
        <w:rPr>
          <w:i/>
          <w:spacing w:val="-4"/>
          <w:sz w:val="24"/>
          <w:szCs w:val="24"/>
        </w:rPr>
        <w:t>теорети</w:t>
      </w:r>
      <w:r w:rsidRPr="00BD3608">
        <w:rPr>
          <w:i/>
          <w:spacing w:val="-2"/>
          <w:sz w:val="24"/>
          <w:szCs w:val="24"/>
        </w:rPr>
        <w:t xml:space="preserve">ческих </w:t>
      </w:r>
      <w:r w:rsidRPr="00BD3608">
        <w:rPr>
          <w:i/>
          <w:spacing w:val="-3"/>
          <w:sz w:val="24"/>
          <w:szCs w:val="24"/>
        </w:rPr>
        <w:t xml:space="preserve">знаний </w:t>
      </w:r>
      <w:r w:rsidRPr="00BD3608">
        <w:rPr>
          <w:i/>
          <w:sz w:val="24"/>
          <w:szCs w:val="24"/>
        </w:rPr>
        <w:t xml:space="preserve">и </w:t>
      </w:r>
      <w:r w:rsidRPr="00BD3608">
        <w:rPr>
          <w:i/>
          <w:spacing w:val="-3"/>
          <w:sz w:val="24"/>
          <w:szCs w:val="24"/>
        </w:rPr>
        <w:t xml:space="preserve">связанных </w:t>
      </w:r>
      <w:r w:rsidRPr="00BD3608">
        <w:rPr>
          <w:i/>
          <w:sz w:val="24"/>
          <w:szCs w:val="24"/>
        </w:rPr>
        <w:t xml:space="preserve">с </w:t>
      </w:r>
      <w:r w:rsidRPr="00BD3608">
        <w:rPr>
          <w:i/>
          <w:spacing w:val="-3"/>
          <w:sz w:val="24"/>
          <w:szCs w:val="24"/>
        </w:rPr>
        <w:t xml:space="preserve">ними умений </w:t>
      </w:r>
      <w:r w:rsidRPr="00BD3608">
        <w:rPr>
          <w:i/>
          <w:sz w:val="24"/>
          <w:szCs w:val="24"/>
        </w:rPr>
        <w:t xml:space="preserve">и </w:t>
      </w:r>
      <w:r w:rsidRPr="00BD3608">
        <w:rPr>
          <w:i/>
          <w:spacing w:val="-3"/>
          <w:sz w:val="24"/>
          <w:szCs w:val="24"/>
        </w:rPr>
        <w:t xml:space="preserve">навыков </w:t>
      </w:r>
      <w:r w:rsidRPr="00BD3608">
        <w:rPr>
          <w:i/>
          <w:sz w:val="24"/>
          <w:szCs w:val="24"/>
        </w:rPr>
        <w:t xml:space="preserve">в таких </w:t>
      </w:r>
      <w:r w:rsidRPr="00BD3608">
        <w:rPr>
          <w:i/>
          <w:spacing w:val="-3"/>
          <w:sz w:val="24"/>
          <w:szCs w:val="24"/>
        </w:rPr>
        <w:t>сферах обществен</w:t>
      </w:r>
      <w:r w:rsidRPr="00BD3608">
        <w:rPr>
          <w:i/>
          <w:sz w:val="24"/>
          <w:szCs w:val="24"/>
        </w:rPr>
        <w:t xml:space="preserve">ного </w:t>
      </w:r>
      <w:r w:rsidRPr="00BD3608">
        <w:rPr>
          <w:i/>
          <w:spacing w:val="-3"/>
          <w:sz w:val="24"/>
          <w:szCs w:val="24"/>
        </w:rPr>
        <w:t xml:space="preserve">сознания, </w:t>
      </w:r>
      <w:r w:rsidRPr="00BD3608">
        <w:rPr>
          <w:i/>
          <w:sz w:val="24"/>
          <w:szCs w:val="24"/>
        </w:rPr>
        <w:t xml:space="preserve">как </w:t>
      </w:r>
      <w:r w:rsidRPr="00BD3608">
        <w:rPr>
          <w:i/>
          <w:spacing w:val="-2"/>
          <w:sz w:val="24"/>
          <w:szCs w:val="24"/>
        </w:rPr>
        <w:t xml:space="preserve">наука, </w:t>
      </w:r>
      <w:r w:rsidRPr="00BD3608">
        <w:rPr>
          <w:i/>
          <w:spacing w:val="-3"/>
          <w:sz w:val="24"/>
          <w:szCs w:val="24"/>
        </w:rPr>
        <w:t xml:space="preserve">искусство, нравственность, </w:t>
      </w:r>
      <w:r w:rsidRPr="00BD3608">
        <w:rPr>
          <w:i/>
          <w:sz w:val="24"/>
          <w:szCs w:val="24"/>
        </w:rPr>
        <w:t xml:space="preserve">право и </w:t>
      </w:r>
      <w:r w:rsidRPr="00BD3608">
        <w:rPr>
          <w:i/>
          <w:spacing w:val="-3"/>
          <w:sz w:val="24"/>
          <w:szCs w:val="24"/>
        </w:rPr>
        <w:t>религия.</w:t>
      </w:r>
    </w:p>
    <w:p w:rsidR="00BD3608" w:rsidRDefault="00BD3608" w:rsidP="00BD3608">
      <w:pPr>
        <w:jc w:val="both"/>
        <w:rPr>
          <w:sz w:val="24"/>
          <w:szCs w:val="24"/>
        </w:rPr>
      </w:pPr>
      <w:r w:rsidRPr="00BD360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460910" cy="3223484"/>
            <wp:effectExtent l="19050" t="0" r="64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539" t="37484" r="7498" b="2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706" cy="322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Когда ребенок приходит в школу, учебной деятельности как таковой еще нет, и она должна быть сформирована в виде умений учиться. Именно это и является специфической задачей младшего школьного возраста. </w:t>
      </w:r>
      <w:proofErr w:type="gramStart"/>
      <w:r w:rsidRPr="00BD3608">
        <w:rPr>
          <w:sz w:val="24"/>
          <w:szCs w:val="24"/>
        </w:rPr>
        <w:t>Главная трудность, которая встречается на пути этого формирования, – то, что мотив, с которым ребенок приходит в школу, не связан с содержанием той деятельности, которую он должен выполнять в школе (Е. Е. Сапогова).</w:t>
      </w:r>
      <w:proofErr w:type="gramEnd"/>
      <w:r w:rsidRPr="00BD3608">
        <w:rPr>
          <w:sz w:val="24"/>
          <w:szCs w:val="24"/>
        </w:rPr>
        <w:t xml:space="preserve"> Он желает выполнять социально значимую и социально оцениваемую деятельность, а в школе необходима познавательная мотивация.</w:t>
      </w:r>
    </w:p>
    <w:p w:rsidR="00BD3608" w:rsidRPr="00BD3608" w:rsidRDefault="007223AC" w:rsidP="00BD3608">
      <w:pPr>
        <w:pStyle w:val="a3"/>
        <w:rPr>
          <w:b/>
          <w:i/>
          <w:sz w:val="24"/>
          <w:szCs w:val="24"/>
        </w:rPr>
      </w:pPr>
      <w:r w:rsidRPr="007223AC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2523" cy="2494722"/>
            <wp:effectExtent l="19050" t="0" r="107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8723" b="4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3" cy="249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Специфика учения – в присвоении научных знаний. Основную часть содержания учебной деятельности составляют научные понятия, законы, общие способы решения практических задач. Именно поэтому условия формирования и осуществления учебной деятельности создаются только в школе, а в других видах деятельности усвоение знаний выступает как побочный продукт в виде житейских понятий. Учебная деятельность будет осуществляться на протяжении всех лет обучения в школе, но только сейчас, когда она складывается и формируется, она является ведущей.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ходе учебной деятельности, по мере того как ребенок становится СУБЪЕКТОМ учебной деятельности происходит формирование основных психических процессов и свойства личности, появляются главные новообразования</w:t>
      </w:r>
      <w:r w:rsidR="007223AC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возраста (произвольность, рефлексия, внутренний план действия, самоконтроль, освоение основ теоретического мышления).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Первичной формой учебной деятельности служит ее коллективно</w:t>
      </w:r>
      <w:r w:rsidR="00863CB7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- распределенное осуществление всем классом или  отдельными  его  группами. В процессе </w:t>
      </w:r>
      <w:proofErr w:type="spellStart"/>
      <w:r w:rsidRPr="00863CB7">
        <w:rPr>
          <w:b/>
          <w:sz w:val="24"/>
          <w:szCs w:val="24"/>
        </w:rPr>
        <w:t>интериоризации</w:t>
      </w:r>
      <w:proofErr w:type="spellEnd"/>
      <w:r w:rsidRPr="00BD3608">
        <w:rPr>
          <w:sz w:val="24"/>
          <w:szCs w:val="24"/>
        </w:rPr>
        <w:t xml:space="preserve"> формируется индивидуальная учебная деятельность. Показатели индивидуальной учебной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деятельности:</w:t>
      </w:r>
    </w:p>
    <w:p w:rsidR="00BD3608" w:rsidRPr="00863CB7" w:rsidRDefault="00BD3608" w:rsidP="00863CB7">
      <w:pPr>
        <w:pStyle w:val="a5"/>
        <w:numPr>
          <w:ilvl w:val="0"/>
          <w:numId w:val="30"/>
        </w:numPr>
        <w:tabs>
          <w:tab w:val="left" w:pos="1375"/>
        </w:tabs>
        <w:rPr>
          <w:sz w:val="24"/>
          <w:szCs w:val="24"/>
        </w:rPr>
      </w:pPr>
      <w:r w:rsidRPr="00863CB7">
        <w:rPr>
          <w:sz w:val="24"/>
          <w:szCs w:val="24"/>
        </w:rPr>
        <w:t>умение субъекта инициативно и самостоятельно различать в осваиваемом предмете известное и неизвестное теоретическое</w:t>
      </w:r>
      <w:r w:rsidRPr="00863CB7">
        <w:rPr>
          <w:spacing w:val="-11"/>
          <w:sz w:val="24"/>
          <w:szCs w:val="24"/>
        </w:rPr>
        <w:t xml:space="preserve"> </w:t>
      </w:r>
      <w:r w:rsidRPr="00863CB7">
        <w:rPr>
          <w:sz w:val="24"/>
          <w:szCs w:val="24"/>
        </w:rPr>
        <w:t>знание;</w:t>
      </w:r>
    </w:p>
    <w:p w:rsidR="00BD3608" w:rsidRPr="00863CB7" w:rsidRDefault="00BD3608" w:rsidP="00863CB7">
      <w:pPr>
        <w:pStyle w:val="a5"/>
        <w:numPr>
          <w:ilvl w:val="0"/>
          <w:numId w:val="30"/>
        </w:numPr>
        <w:tabs>
          <w:tab w:val="left" w:pos="1321"/>
        </w:tabs>
        <w:rPr>
          <w:sz w:val="24"/>
          <w:szCs w:val="24"/>
        </w:rPr>
      </w:pPr>
      <w:r w:rsidRPr="00863CB7">
        <w:rPr>
          <w:sz w:val="24"/>
          <w:szCs w:val="24"/>
        </w:rPr>
        <w:t>умение задавать содержательные</w:t>
      </w:r>
      <w:r w:rsidRPr="00863CB7">
        <w:rPr>
          <w:spacing w:val="-6"/>
          <w:sz w:val="24"/>
          <w:szCs w:val="24"/>
        </w:rPr>
        <w:t xml:space="preserve"> </w:t>
      </w:r>
      <w:r w:rsidRPr="00863CB7">
        <w:rPr>
          <w:sz w:val="24"/>
          <w:szCs w:val="24"/>
        </w:rPr>
        <w:t>вопросы;</w:t>
      </w:r>
    </w:p>
    <w:p w:rsidR="00BD3608" w:rsidRPr="00863CB7" w:rsidRDefault="00BD3608" w:rsidP="00863CB7">
      <w:pPr>
        <w:pStyle w:val="a5"/>
        <w:numPr>
          <w:ilvl w:val="0"/>
          <w:numId w:val="30"/>
        </w:numPr>
        <w:tabs>
          <w:tab w:val="left" w:pos="1351"/>
        </w:tabs>
        <w:rPr>
          <w:sz w:val="24"/>
          <w:szCs w:val="24"/>
        </w:rPr>
      </w:pPr>
      <w:r w:rsidRPr="00863CB7">
        <w:rPr>
          <w:sz w:val="24"/>
          <w:szCs w:val="24"/>
        </w:rPr>
        <w:t>умение не только постоянно участвовать в дискуссиях, но и быть их инициатором,</w:t>
      </w:r>
      <w:r w:rsidRPr="00863CB7">
        <w:rPr>
          <w:spacing w:val="-5"/>
          <w:sz w:val="24"/>
          <w:szCs w:val="24"/>
        </w:rPr>
        <w:t xml:space="preserve"> </w:t>
      </w:r>
      <w:r w:rsidRPr="00863CB7">
        <w:rPr>
          <w:sz w:val="24"/>
          <w:szCs w:val="24"/>
        </w:rPr>
        <w:t>организатором.</w:t>
      </w:r>
    </w:p>
    <w:p w:rsidR="00BD3608" w:rsidRPr="00BD3608" w:rsidRDefault="00BD3608" w:rsidP="00BD3608">
      <w:pPr>
        <w:pStyle w:val="a3"/>
        <w:rPr>
          <w:sz w:val="24"/>
          <w:szCs w:val="24"/>
        </w:rPr>
      </w:pPr>
      <w:r w:rsidRPr="00BD3608">
        <w:rPr>
          <w:sz w:val="24"/>
          <w:szCs w:val="24"/>
        </w:rPr>
        <w:t>Младший школьник …</w:t>
      </w:r>
    </w:p>
    <w:p w:rsidR="00BD3608" w:rsidRPr="007223AC" w:rsidRDefault="00BD3608" w:rsidP="007223AC">
      <w:pPr>
        <w:pStyle w:val="a5"/>
        <w:numPr>
          <w:ilvl w:val="0"/>
          <w:numId w:val="10"/>
        </w:numPr>
        <w:tabs>
          <w:tab w:val="left" w:pos="1629"/>
          <w:tab w:val="left" w:pos="1630"/>
        </w:tabs>
        <w:rPr>
          <w:sz w:val="24"/>
          <w:szCs w:val="24"/>
        </w:rPr>
      </w:pPr>
      <w:r w:rsidRPr="007223AC">
        <w:rPr>
          <w:sz w:val="24"/>
          <w:szCs w:val="24"/>
        </w:rPr>
        <w:t>осознает СВОЕ МЕСТО в мире общественных</w:t>
      </w:r>
      <w:r w:rsidRPr="007223AC">
        <w:rPr>
          <w:spacing w:val="-6"/>
          <w:sz w:val="24"/>
          <w:szCs w:val="24"/>
        </w:rPr>
        <w:t xml:space="preserve"> </w:t>
      </w:r>
      <w:r w:rsidRPr="007223AC">
        <w:rPr>
          <w:sz w:val="24"/>
          <w:szCs w:val="24"/>
        </w:rPr>
        <w:t>отношений</w:t>
      </w:r>
    </w:p>
    <w:p w:rsidR="00BD3608" w:rsidRPr="007223AC" w:rsidRDefault="00BD3608" w:rsidP="007223AC">
      <w:pPr>
        <w:pStyle w:val="a5"/>
        <w:numPr>
          <w:ilvl w:val="0"/>
          <w:numId w:val="10"/>
        </w:numPr>
        <w:tabs>
          <w:tab w:val="left" w:pos="1629"/>
          <w:tab w:val="left" w:pos="1630"/>
          <w:tab w:val="left" w:pos="3087"/>
          <w:tab w:val="left" w:pos="3727"/>
          <w:tab w:val="left" w:pos="4478"/>
          <w:tab w:val="left" w:pos="4848"/>
          <w:tab w:val="left" w:pos="7109"/>
          <w:tab w:val="left" w:pos="8792"/>
        </w:tabs>
        <w:rPr>
          <w:sz w:val="24"/>
          <w:szCs w:val="24"/>
        </w:rPr>
      </w:pPr>
      <w:r w:rsidRPr="007223AC">
        <w:rPr>
          <w:sz w:val="24"/>
          <w:szCs w:val="24"/>
        </w:rPr>
        <w:t>открывает</w:t>
      </w:r>
      <w:r w:rsidR="00BD5A3F">
        <w:rPr>
          <w:sz w:val="24"/>
          <w:szCs w:val="24"/>
        </w:rPr>
        <w:t xml:space="preserve"> </w:t>
      </w:r>
      <w:r w:rsidRPr="007223AC">
        <w:rPr>
          <w:sz w:val="24"/>
          <w:szCs w:val="24"/>
        </w:rPr>
        <w:t>для</w:t>
      </w:r>
      <w:r w:rsidR="00BD5A3F">
        <w:rPr>
          <w:sz w:val="24"/>
          <w:szCs w:val="24"/>
        </w:rPr>
        <w:t xml:space="preserve"> </w:t>
      </w:r>
      <w:r w:rsidRPr="007223AC">
        <w:rPr>
          <w:sz w:val="24"/>
          <w:szCs w:val="24"/>
        </w:rPr>
        <w:t>себя</w:t>
      </w:r>
      <w:r w:rsidR="00BD5A3F">
        <w:rPr>
          <w:sz w:val="24"/>
          <w:szCs w:val="24"/>
        </w:rPr>
        <w:t xml:space="preserve"> – </w:t>
      </w:r>
      <w:r w:rsidRPr="007223AC">
        <w:rPr>
          <w:sz w:val="24"/>
          <w:szCs w:val="24"/>
        </w:rPr>
        <w:t>«ПРИНИМАЕТ»</w:t>
      </w:r>
      <w:r w:rsidR="00BD5A3F">
        <w:rPr>
          <w:sz w:val="24"/>
          <w:szCs w:val="24"/>
        </w:rPr>
        <w:t xml:space="preserve"> </w:t>
      </w:r>
      <w:r w:rsidRPr="007223AC">
        <w:rPr>
          <w:sz w:val="24"/>
          <w:szCs w:val="24"/>
        </w:rPr>
        <w:t>социальную</w:t>
      </w:r>
      <w:r w:rsidR="00BD5A3F">
        <w:rPr>
          <w:sz w:val="24"/>
          <w:szCs w:val="24"/>
        </w:rPr>
        <w:t xml:space="preserve"> </w:t>
      </w:r>
      <w:r w:rsidRPr="007223AC">
        <w:rPr>
          <w:spacing w:val="-3"/>
          <w:sz w:val="24"/>
          <w:szCs w:val="24"/>
        </w:rPr>
        <w:t xml:space="preserve">позицию </w:t>
      </w:r>
      <w:r w:rsidRPr="007223AC">
        <w:rPr>
          <w:sz w:val="24"/>
          <w:szCs w:val="24"/>
        </w:rPr>
        <w:t>школьника</w:t>
      </w:r>
    </w:p>
    <w:p w:rsidR="00BD3608" w:rsidRPr="007223AC" w:rsidRDefault="00BD3608" w:rsidP="007223AC">
      <w:pPr>
        <w:pStyle w:val="a5"/>
        <w:numPr>
          <w:ilvl w:val="0"/>
          <w:numId w:val="10"/>
        </w:numPr>
        <w:tabs>
          <w:tab w:val="left" w:pos="1629"/>
          <w:tab w:val="left" w:pos="1630"/>
        </w:tabs>
        <w:rPr>
          <w:sz w:val="24"/>
          <w:szCs w:val="24"/>
        </w:rPr>
      </w:pPr>
      <w:r w:rsidRPr="007223AC">
        <w:rPr>
          <w:sz w:val="24"/>
          <w:szCs w:val="24"/>
        </w:rPr>
        <w:t>в результате изменяется самосознание (рождается социальное Я личности младшего</w:t>
      </w:r>
      <w:r w:rsidRPr="007223AC">
        <w:rPr>
          <w:spacing w:val="-3"/>
          <w:sz w:val="24"/>
          <w:szCs w:val="24"/>
        </w:rPr>
        <w:t xml:space="preserve"> </w:t>
      </w:r>
      <w:r w:rsidRPr="007223AC">
        <w:rPr>
          <w:sz w:val="24"/>
          <w:szCs w:val="24"/>
        </w:rPr>
        <w:t>школьника)</w:t>
      </w:r>
    </w:p>
    <w:p w:rsidR="00BD3608" w:rsidRPr="00BD3608" w:rsidRDefault="00BD3608" w:rsidP="00BD3608">
      <w:pPr>
        <w:pStyle w:val="a3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Адаптация ребенка к школьному обучению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Адаптация к школе имеет физиологический и психологический аспекты. Физиологическая адаптация (3 этапа):</w:t>
      </w:r>
    </w:p>
    <w:p w:rsidR="00BD3608" w:rsidRPr="00BD3608" w:rsidRDefault="007223AC" w:rsidP="007223AC">
      <w:pPr>
        <w:pStyle w:val="a5"/>
        <w:tabs>
          <w:tab w:val="left" w:pos="115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1-</w:t>
      </w:r>
      <w:r w:rsidR="00BD3608" w:rsidRPr="00BD3608">
        <w:rPr>
          <w:sz w:val="24"/>
          <w:szCs w:val="24"/>
        </w:rPr>
        <w:t>й этап – ОРИЕНТИРОВОЧНЫЙ /на весь комплекс воздействий в связи с началом обучения все системы организма отвечают большим напряжением/ 2- 3</w:t>
      </w:r>
      <w:r w:rsidR="00BD3608" w:rsidRPr="00BD3608">
        <w:rPr>
          <w:spacing w:val="1"/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недели</w:t>
      </w:r>
    </w:p>
    <w:p w:rsidR="00BD3608" w:rsidRDefault="007223AC" w:rsidP="007223AC">
      <w:pPr>
        <w:tabs>
          <w:tab w:val="left" w:pos="1158"/>
        </w:tabs>
        <w:ind w:left="-25"/>
        <w:jc w:val="both"/>
        <w:rPr>
          <w:sz w:val="24"/>
          <w:szCs w:val="24"/>
        </w:rPr>
      </w:pPr>
      <w:r>
        <w:rPr>
          <w:sz w:val="24"/>
          <w:szCs w:val="24"/>
        </w:rPr>
        <w:t>2-</w:t>
      </w:r>
      <w:r w:rsidR="00BD3608" w:rsidRPr="007223AC">
        <w:rPr>
          <w:sz w:val="24"/>
          <w:szCs w:val="24"/>
        </w:rPr>
        <w:t>й этап – НЕУСТОЙЧИВОЕ ПРИСПОСОБЛЕНИЕ /организм ищет оптимальные варианты реакций на воздействия окружающей среды/ 1-2</w:t>
      </w:r>
      <w:r w:rsidR="00BD3608" w:rsidRPr="007223AC">
        <w:rPr>
          <w:spacing w:val="-11"/>
          <w:sz w:val="24"/>
          <w:szCs w:val="24"/>
        </w:rPr>
        <w:t xml:space="preserve"> </w:t>
      </w:r>
      <w:r w:rsidR="00BD3608" w:rsidRPr="007223AC">
        <w:rPr>
          <w:sz w:val="24"/>
          <w:szCs w:val="24"/>
        </w:rPr>
        <w:t>недели</w:t>
      </w:r>
    </w:p>
    <w:p w:rsidR="00BD3608" w:rsidRPr="00BD3608" w:rsidRDefault="007223AC" w:rsidP="007223AC">
      <w:pPr>
        <w:pStyle w:val="a5"/>
        <w:tabs>
          <w:tab w:val="left" w:pos="1158"/>
          <w:tab w:val="left" w:pos="1522"/>
          <w:tab w:val="left" w:pos="2255"/>
          <w:tab w:val="left" w:pos="2613"/>
          <w:tab w:val="left" w:pos="5089"/>
          <w:tab w:val="left" w:pos="721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3-</w:t>
      </w:r>
      <w:r w:rsidR="00BD3608" w:rsidRPr="00BD3608">
        <w:rPr>
          <w:sz w:val="24"/>
          <w:szCs w:val="24"/>
        </w:rPr>
        <w:t>й</w:t>
      </w:r>
      <w:r w:rsidR="00BD5A3F">
        <w:rPr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этап</w:t>
      </w:r>
      <w:r w:rsidR="00BD5A3F">
        <w:rPr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–</w:t>
      </w:r>
      <w:r w:rsidR="00BD5A3F">
        <w:rPr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ОТНОСИТЕЛЬНО</w:t>
      </w:r>
      <w:r w:rsidR="00BD5A3F">
        <w:rPr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УСТОЙЧИВОЕ</w:t>
      </w:r>
      <w:r w:rsidR="00BD5A3F">
        <w:rPr>
          <w:sz w:val="24"/>
          <w:szCs w:val="24"/>
        </w:rPr>
        <w:t xml:space="preserve"> </w:t>
      </w:r>
      <w:r w:rsidR="00BD3608" w:rsidRPr="00BD3608">
        <w:rPr>
          <w:sz w:val="24"/>
          <w:szCs w:val="24"/>
        </w:rPr>
        <w:t>ПРИСПОСОБЛЕНИЕ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/организм находит наиболее подходящие варианты реагирования на нагрузку/ 1-2 недели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Первые </w:t>
      </w:r>
      <w:r w:rsidRPr="00BD3608">
        <w:rPr>
          <w:b/>
          <w:sz w:val="24"/>
          <w:szCs w:val="24"/>
        </w:rPr>
        <w:t xml:space="preserve">6 недель </w:t>
      </w:r>
      <w:r w:rsidRPr="00BD3608">
        <w:rPr>
          <w:sz w:val="24"/>
          <w:szCs w:val="24"/>
        </w:rPr>
        <w:t>наиболее трудные для первоклассника. Среди первоклассников только 20–25% здоровых детей, остальные имеют определенные сложности со здоровьем.</w:t>
      </w:r>
    </w:p>
    <w:p w:rsidR="00BD3608" w:rsidRPr="00BD3608" w:rsidRDefault="00BD3608" w:rsidP="00BD3608">
      <w:pPr>
        <w:jc w:val="both"/>
        <w:rPr>
          <w:sz w:val="24"/>
          <w:szCs w:val="24"/>
        </w:rPr>
      </w:pPr>
      <w:r w:rsidRPr="00BD3608">
        <w:rPr>
          <w:b/>
          <w:sz w:val="24"/>
          <w:szCs w:val="24"/>
        </w:rPr>
        <w:t>Тяжелее протекает адаптация у «домашних» детей</w:t>
      </w:r>
      <w:r w:rsidRPr="00BD3608">
        <w:rPr>
          <w:sz w:val="24"/>
          <w:szCs w:val="24"/>
        </w:rPr>
        <w:t>, которые не привыкли к длительному пребыванию в детском коллективе и режиму учреждения.</w:t>
      </w:r>
    </w:p>
    <w:p w:rsidR="00863CB7" w:rsidRDefault="00863CB7" w:rsidP="00BD3608">
      <w:pPr>
        <w:pStyle w:val="Heading1"/>
        <w:ind w:left="0"/>
        <w:jc w:val="center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lastRenderedPageBreak/>
        <w:t>Группы первоклассников в зависимости от протекания</w:t>
      </w:r>
    </w:p>
    <w:p w:rsidR="00BD3608" w:rsidRPr="00BD3608" w:rsidRDefault="00BD3608" w:rsidP="00BD3608">
      <w:pPr>
        <w:jc w:val="center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 xml:space="preserve">социально-психологической адаптации (по М. М. </w:t>
      </w:r>
      <w:proofErr w:type="gramStart"/>
      <w:r w:rsidRPr="00BD3608">
        <w:rPr>
          <w:b/>
          <w:sz w:val="24"/>
          <w:szCs w:val="24"/>
        </w:rPr>
        <w:t>Безруких</w:t>
      </w:r>
      <w:proofErr w:type="gramEnd"/>
      <w:r w:rsidRPr="00BD3608">
        <w:rPr>
          <w:b/>
          <w:sz w:val="24"/>
          <w:szCs w:val="24"/>
        </w:rPr>
        <w:t>)</w:t>
      </w:r>
    </w:p>
    <w:p w:rsidR="00BD3608" w:rsidRPr="00BD3608" w:rsidRDefault="00863CB7" w:rsidP="00BD3608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1791970</wp:posOffset>
            </wp:positionH>
            <wp:positionV relativeFrom="paragraph">
              <wp:posOffset>220345</wp:posOffset>
            </wp:positionV>
            <wp:extent cx="2934970" cy="2957830"/>
            <wp:effectExtent l="1905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CB7" w:rsidRDefault="00863CB7" w:rsidP="00BD3608">
      <w:pPr>
        <w:pStyle w:val="a3"/>
        <w:jc w:val="center"/>
        <w:rPr>
          <w:sz w:val="24"/>
          <w:szCs w:val="24"/>
        </w:rPr>
      </w:pPr>
    </w:p>
    <w:p w:rsidR="00BD3608" w:rsidRPr="00BD3608" w:rsidRDefault="00BD3608" w:rsidP="00BD3608">
      <w:pPr>
        <w:pStyle w:val="a3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ПОКАЗАТЕЛИ ТРУДНОСТИ ПРОЦЕССА АДАПТАЦИИ:</w:t>
      </w:r>
    </w:p>
    <w:p w:rsidR="00BD3608" w:rsidRPr="00BD3608" w:rsidRDefault="00BD3608" w:rsidP="00BD3608">
      <w:pPr>
        <w:pStyle w:val="a5"/>
        <w:numPr>
          <w:ilvl w:val="0"/>
          <w:numId w:val="5"/>
        </w:numPr>
        <w:tabs>
          <w:tab w:val="left" w:pos="1320"/>
        </w:tabs>
        <w:ind w:left="0" w:firstLine="0"/>
        <w:rPr>
          <w:sz w:val="24"/>
          <w:szCs w:val="24"/>
        </w:rPr>
      </w:pPr>
      <w:r w:rsidRPr="00BD3608">
        <w:rPr>
          <w:sz w:val="24"/>
          <w:szCs w:val="24"/>
          <w:u w:val="single"/>
        </w:rPr>
        <w:t>ребенок не</w:t>
      </w:r>
      <w:r w:rsidRPr="00BD3608">
        <w:rPr>
          <w:spacing w:val="-6"/>
          <w:sz w:val="24"/>
          <w:szCs w:val="24"/>
          <w:u w:val="single"/>
        </w:rPr>
        <w:t xml:space="preserve"> </w:t>
      </w:r>
      <w:r w:rsidRPr="00BD3608">
        <w:rPr>
          <w:sz w:val="24"/>
          <w:szCs w:val="24"/>
          <w:u w:val="single"/>
        </w:rPr>
        <w:t>усваивает</w:t>
      </w:r>
      <w:r w:rsidR="00BD5A3F" w:rsidRPr="00BD5A3F">
        <w:rPr>
          <w:sz w:val="24"/>
          <w:szCs w:val="24"/>
          <w:u w:val="single"/>
        </w:rPr>
        <w:t xml:space="preserve"> </w:t>
      </w:r>
      <w:r w:rsidR="00BD5A3F" w:rsidRPr="00BD3608">
        <w:rPr>
          <w:sz w:val="24"/>
          <w:szCs w:val="24"/>
          <w:u w:val="single"/>
        </w:rPr>
        <w:t>учебную программу</w:t>
      </w:r>
    </w:p>
    <w:p w:rsidR="00BD3608" w:rsidRPr="00BD3608" w:rsidRDefault="00BD3608" w:rsidP="00BD3608">
      <w:pPr>
        <w:pStyle w:val="a5"/>
        <w:numPr>
          <w:ilvl w:val="0"/>
          <w:numId w:val="5"/>
        </w:numPr>
        <w:tabs>
          <w:tab w:val="left" w:pos="1320"/>
        </w:tabs>
        <w:ind w:left="0" w:firstLine="0"/>
        <w:rPr>
          <w:sz w:val="24"/>
          <w:szCs w:val="24"/>
        </w:rPr>
      </w:pPr>
      <w:r w:rsidRPr="00BD3608">
        <w:rPr>
          <w:sz w:val="24"/>
          <w:szCs w:val="24"/>
          <w:u w:val="single"/>
        </w:rPr>
        <w:t>преобладает негативные формы поведения, отрицательные</w:t>
      </w:r>
      <w:r w:rsidRPr="00BD3608">
        <w:rPr>
          <w:spacing w:val="-8"/>
          <w:sz w:val="24"/>
          <w:szCs w:val="24"/>
          <w:u w:val="single"/>
        </w:rPr>
        <w:t xml:space="preserve"> </w:t>
      </w:r>
      <w:r w:rsidRPr="00BD3608">
        <w:rPr>
          <w:sz w:val="24"/>
          <w:szCs w:val="24"/>
          <w:u w:val="single"/>
        </w:rPr>
        <w:t>эмоции</w:t>
      </w:r>
    </w:p>
    <w:p w:rsidR="00BD3608" w:rsidRDefault="00BD3608" w:rsidP="00BD3608">
      <w:pPr>
        <w:pStyle w:val="a3"/>
        <w:rPr>
          <w:sz w:val="24"/>
          <w:szCs w:val="24"/>
        </w:rPr>
      </w:pPr>
      <w:r w:rsidRPr="00BD3608">
        <w:rPr>
          <w:sz w:val="24"/>
          <w:szCs w:val="24"/>
        </w:rPr>
        <w:t>чрезмерное возбуждение, агрессивность, заторможенность,</w:t>
      </w:r>
      <w:r w:rsidR="00BD5A3F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тревожность, депрессия, чувство страха, нежелание идти в школу.</w:t>
      </w:r>
    </w:p>
    <w:p w:rsidR="00BD3608" w:rsidRDefault="00BD5A3F" w:rsidP="00BD3608">
      <w:pPr>
        <w:pStyle w:val="a3"/>
        <w:rPr>
          <w:sz w:val="24"/>
          <w:szCs w:val="24"/>
        </w:rPr>
      </w:pPr>
      <w:r w:rsidRPr="00BD5A3F">
        <w:rPr>
          <w:noProof/>
          <w:sz w:val="24"/>
          <w:szCs w:val="24"/>
          <w:lang w:eastAsia="ru-RU"/>
        </w:rPr>
        <w:drawing>
          <wp:inline distT="0" distB="0" distL="0" distR="0">
            <wp:extent cx="5943233" cy="4204952"/>
            <wp:effectExtent l="19050" t="0" r="367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6548" b="3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3" cy="420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CB7" w:rsidRDefault="00863CB7" w:rsidP="00863CB7">
      <w:pPr>
        <w:pStyle w:val="Heading1"/>
        <w:ind w:left="0"/>
        <w:jc w:val="center"/>
        <w:rPr>
          <w:sz w:val="24"/>
          <w:szCs w:val="24"/>
        </w:rPr>
      </w:pPr>
    </w:p>
    <w:p w:rsidR="00863CB7" w:rsidRDefault="00863CB7" w:rsidP="00863CB7">
      <w:pPr>
        <w:pStyle w:val="Heading1"/>
        <w:ind w:left="0"/>
        <w:jc w:val="center"/>
        <w:rPr>
          <w:sz w:val="24"/>
          <w:szCs w:val="24"/>
        </w:rPr>
      </w:pPr>
    </w:p>
    <w:p w:rsidR="00863CB7" w:rsidRDefault="00863CB7" w:rsidP="00863CB7">
      <w:pPr>
        <w:pStyle w:val="Heading1"/>
        <w:ind w:left="0"/>
        <w:jc w:val="center"/>
        <w:rPr>
          <w:sz w:val="24"/>
          <w:szCs w:val="24"/>
        </w:rPr>
      </w:pPr>
    </w:p>
    <w:p w:rsidR="00863CB7" w:rsidRDefault="00863CB7" w:rsidP="00863CB7">
      <w:pPr>
        <w:pStyle w:val="Heading1"/>
        <w:ind w:left="0"/>
        <w:jc w:val="center"/>
        <w:rPr>
          <w:sz w:val="24"/>
          <w:szCs w:val="24"/>
        </w:rPr>
      </w:pPr>
    </w:p>
    <w:p w:rsidR="00863CB7" w:rsidRPr="00863CB7" w:rsidRDefault="00A5591F" w:rsidP="00863CB7">
      <w:pPr>
        <w:pStyle w:val="Heading1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1118870</wp:posOffset>
            </wp:positionH>
            <wp:positionV relativeFrom="paragraph">
              <wp:posOffset>-540385</wp:posOffset>
            </wp:positionV>
            <wp:extent cx="3910330" cy="6217920"/>
            <wp:effectExtent l="1181100" t="0" r="1156970" b="0"/>
            <wp:wrapTight wrapText="bothSides">
              <wp:wrapPolygon edited="0">
                <wp:start x="46" y="21695"/>
                <wp:lineTo x="21512" y="21695"/>
                <wp:lineTo x="21512" y="-11"/>
                <wp:lineTo x="46" y="-11"/>
                <wp:lineTo x="46" y="21695"/>
              </wp:wrapPolygon>
            </wp:wrapTight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565" t="6619" r="17027" b="100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0330" cy="621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CB7">
        <w:rPr>
          <w:sz w:val="24"/>
          <w:szCs w:val="24"/>
        </w:rPr>
        <w:t>С</w:t>
      </w:r>
      <w:r w:rsidR="00863CB7" w:rsidRPr="00863CB7">
        <w:rPr>
          <w:sz w:val="24"/>
          <w:szCs w:val="24"/>
        </w:rPr>
        <w:t>оциальная ситуация развития ребенка младшего школьного возраста</w:t>
      </w:r>
    </w:p>
    <w:p w:rsidR="00863CB7" w:rsidRPr="00BD3608" w:rsidRDefault="00863CB7" w:rsidP="00863CB7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Изменения восприятия своего места в системе отношений ведет к изменению социальной ситуации развития.</w:t>
      </w:r>
    </w:p>
    <w:p w:rsidR="00BD5A3F" w:rsidRDefault="00BD5A3F" w:rsidP="00BD3608">
      <w:pPr>
        <w:pStyle w:val="a3"/>
        <w:rPr>
          <w:sz w:val="24"/>
          <w:szCs w:val="24"/>
        </w:rPr>
      </w:pPr>
    </w:p>
    <w:p w:rsidR="00BD3608" w:rsidRPr="00863CB7" w:rsidRDefault="00BD3608" w:rsidP="00863CB7">
      <w:pPr>
        <w:pStyle w:val="a3"/>
        <w:rPr>
          <w:b/>
          <w:sz w:val="24"/>
          <w:szCs w:val="24"/>
        </w:rPr>
      </w:pPr>
      <w:bookmarkStart w:id="0" w:name="_TOC_250003"/>
      <w:r w:rsidRPr="00863CB7">
        <w:rPr>
          <w:b/>
          <w:sz w:val="24"/>
          <w:szCs w:val="24"/>
        </w:rPr>
        <w:t>КОГНИТИВНОЕ РАЗВИТИЕ МЛАДШЕГО</w:t>
      </w:r>
      <w:r w:rsidRPr="00863CB7">
        <w:rPr>
          <w:b/>
          <w:spacing w:val="-3"/>
          <w:sz w:val="24"/>
          <w:szCs w:val="24"/>
        </w:rPr>
        <w:t xml:space="preserve"> </w:t>
      </w:r>
      <w:bookmarkEnd w:id="0"/>
      <w:r w:rsidRPr="00863CB7">
        <w:rPr>
          <w:b/>
          <w:sz w:val="24"/>
          <w:szCs w:val="24"/>
        </w:rPr>
        <w:t>ШКОЛЬНИКА</w:t>
      </w:r>
    </w:p>
    <w:p w:rsidR="00BD3608" w:rsidRPr="00BD3608" w:rsidRDefault="00BD3608" w:rsidP="00BD3608">
      <w:pPr>
        <w:pStyle w:val="a3"/>
        <w:rPr>
          <w:b/>
          <w:sz w:val="24"/>
          <w:szCs w:val="24"/>
        </w:rPr>
      </w:pPr>
    </w:p>
    <w:p w:rsidR="00BD3608" w:rsidRPr="00BD3608" w:rsidRDefault="00BD3608" w:rsidP="00BD3608">
      <w:pPr>
        <w:jc w:val="both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Особенности восприятия абстрактных образов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процессе нового вида деятельности ребенок получает и перерабатывает огромные объемы информации, память становится произвольной, происходит смена доминирующего вида мышления с наглядно-действенного на абстрактно- </w:t>
      </w:r>
      <w:proofErr w:type="gramStart"/>
      <w:r w:rsidRPr="00BD3608">
        <w:rPr>
          <w:sz w:val="24"/>
          <w:szCs w:val="24"/>
        </w:rPr>
        <w:t>логическое</w:t>
      </w:r>
      <w:proofErr w:type="gramEnd"/>
      <w:r w:rsidRPr="00BD3608">
        <w:rPr>
          <w:sz w:val="24"/>
          <w:szCs w:val="24"/>
        </w:rPr>
        <w:t>. Продолжает совершенствоваться зрительный анализ и синтез, исследование каждой из частей мысленно расчлененного образа в отдельности.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Ребенок младшего школьного возраста в состоянии, воспринимая абстрактные образы (письменные знаки), объединять их в более сложное абстрактное образование (слово), придавая последнему смысловое значение.</w:t>
      </w:r>
    </w:p>
    <w:p w:rsidR="00BD3608" w:rsidRPr="00BD3608" w:rsidRDefault="00027E97" w:rsidP="00BD3608">
      <w:pPr>
        <w:pStyle w:val="a3"/>
        <w:rPr>
          <w:sz w:val="24"/>
          <w:szCs w:val="24"/>
        </w:rPr>
      </w:pPr>
      <w:r>
        <w:rPr>
          <w:sz w:val="24"/>
          <w:szCs w:val="24"/>
        </w:rPr>
        <w:pict>
          <v:group id="_x0000_s1058" style="position:absolute;margin-left:66.05pt;margin-top:15.55pt;width:477.05pt;height:82.3pt;z-index:-251638784;mso-wrap-distance-left:0;mso-wrap-distance-right:0;mso-position-horizontal-relative:page" coordorigin="1321,311" coordsize="9196,1646">
            <v:shape id="_x0000_s1059" style="position:absolute;left:1328;top:318;width:6463;height:1631" coordorigin="1328,318" coordsize="6463,1631" o:spt="100" adj="0,,0" path="m1328,318r,1600l3455,1918r,-600l3987,1318r,200l4519,1118,3987,718r,200l3455,918r,-600l1328,318xm4519,318r,1631l6700,1949r,-611l7246,1338r,204l7791,1134,7246,726r,204l6700,930r,-612l4519,318xe" filled="f">
              <v:stroke joinstyle="round"/>
              <v:formulas/>
              <v:path arrowok="t" o:connecttype="segments"/>
            </v:shape>
            <v:rect id="_x0000_s1060" style="position:absolute;left:7791;top:318;width:2718;height:1631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1654;top:403;width:1599;height:1060" filled="f" stroked="f">
              <v:textbox style="mso-next-textbox:#_x0000_s1061" inset="0,0,0,0">
                <w:txbxContent>
                  <w:p w:rsidR="00BD3608" w:rsidRDefault="00BD3608" w:rsidP="00BD3608">
                    <w:pPr>
                      <w:spacing w:line="276" w:lineRule="auto"/>
                      <w:ind w:left="-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 xml:space="preserve">Абстрактные </w:t>
                    </w:r>
                    <w:r>
                      <w:rPr>
                        <w:sz w:val="28"/>
                      </w:rPr>
                      <w:t>образы</w:t>
                    </w:r>
                  </w:p>
                  <w:p w:rsidR="00BD3608" w:rsidRDefault="00BD3608" w:rsidP="00BD3608">
                    <w:pPr>
                      <w:ind w:left="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(БУКВЫ)</w:t>
                    </w:r>
                  </w:p>
                </w:txbxContent>
              </v:textbox>
            </v:shape>
            <v:shape id="_x0000_s1062" type="#_x0000_t202" style="position:absolute;left:4894;top:403;width:1551;height:1060" filled="f" stroked="f">
              <v:textbox style="mso-next-textbox:#_x0000_s1062" inset="0,0,0,0">
                <w:txbxContent>
                  <w:p w:rsidR="00BD3608" w:rsidRDefault="00BD3608" w:rsidP="00BD3608">
                    <w:pPr>
                      <w:spacing w:line="276" w:lineRule="auto"/>
                      <w:ind w:left="-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 xml:space="preserve">Абстрактное </w:t>
                    </w:r>
                    <w:r>
                      <w:rPr>
                        <w:sz w:val="28"/>
                      </w:rPr>
                      <w:t>образование</w:t>
                    </w:r>
                  </w:p>
                  <w:p w:rsidR="00BD3608" w:rsidRDefault="00BD3608" w:rsidP="00BD3608">
                    <w:pPr>
                      <w:ind w:left="4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(СЛОВО)</w:t>
                    </w:r>
                  </w:p>
                </w:txbxContent>
              </v:textbox>
            </v:shape>
            <v:shape id="_x0000_s1063" type="#_x0000_t202" style="position:absolute;left:7947;top:403;width:2429;height:1060" filled="f" stroked="f">
              <v:textbox style="mso-next-textbox:#_x0000_s1063" inset="0,0,0,0">
                <w:txbxContent>
                  <w:p w:rsidR="00BD3608" w:rsidRDefault="00BD3608" w:rsidP="00BD3608">
                    <w:pPr>
                      <w:spacing w:line="276" w:lineRule="auto"/>
                      <w:ind w:right="18" w:firstLine="1"/>
                      <w:jc w:val="center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Смысловое значение (ПРЕДМЕТ или</w:t>
                    </w:r>
                    <w:proofErr w:type="gramEnd"/>
                  </w:p>
                  <w:p w:rsidR="00BD3608" w:rsidRDefault="00BD3608" w:rsidP="00BD3608">
                    <w:pPr>
                      <w:ind w:left="482" w:right="503"/>
                      <w:jc w:val="center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ЯВЛЕНИЕ)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996E00" w:rsidRDefault="00996E00" w:rsidP="00BD3608">
      <w:pPr>
        <w:pStyle w:val="Heading1"/>
        <w:ind w:left="0"/>
        <w:jc w:val="both"/>
        <w:rPr>
          <w:sz w:val="24"/>
          <w:szCs w:val="24"/>
        </w:rPr>
      </w:pPr>
    </w:p>
    <w:p w:rsidR="00996E00" w:rsidRDefault="00996E00" w:rsidP="00BD3608">
      <w:pPr>
        <w:pStyle w:val="Heading1"/>
        <w:ind w:left="0"/>
        <w:jc w:val="both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Развитие произвольного внимания младшего школьника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Первоклассник еще не может управлять своим вниманием (преобладает непроизвольное внимание) и часто находится под властью внешних впечатлений. Постепенно (в процессе учебной деятельности) начинает преобладать произвольное внимание (и как следствие повышается способность контролировать свое поведение). Происходит достаточно заметное развитие пяти свойств внимания: переключения, распределения, концентрации, объема, устойчивости.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lastRenderedPageBreak/>
        <w:t>Произвольное внимание младшего школьника развивается при соблюдении следующих условий:</w:t>
      </w:r>
    </w:p>
    <w:p w:rsidR="00BD3608" w:rsidRPr="00BD3608" w:rsidRDefault="00BD3608" w:rsidP="00187667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Основная деятельность – учебная (то есть наличие умственной деятельности, регулярной тренировки умственных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операций)</w:t>
      </w:r>
    </w:p>
    <w:p w:rsidR="00BD3608" w:rsidRDefault="00BD3608" w:rsidP="00187667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учебная информация доступна, вызывает сильные эмоциональные переживания,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интересна</w:t>
      </w:r>
    </w:p>
    <w:p w:rsidR="00BD3608" w:rsidRPr="00BD3608" w:rsidRDefault="00BD3608" w:rsidP="00187667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учебный процесс соответствует потребностям ребенка и предполагает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творчество.</w:t>
      </w:r>
    </w:p>
    <w:p w:rsidR="00187667" w:rsidRDefault="00187667" w:rsidP="00BD3608">
      <w:pPr>
        <w:pStyle w:val="a3"/>
        <w:jc w:val="both"/>
        <w:rPr>
          <w:sz w:val="24"/>
          <w:szCs w:val="24"/>
        </w:rPr>
      </w:pP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Согласно А. А. </w:t>
      </w:r>
      <w:proofErr w:type="spellStart"/>
      <w:r w:rsidRPr="00BD3608">
        <w:rPr>
          <w:sz w:val="24"/>
          <w:szCs w:val="24"/>
        </w:rPr>
        <w:t>Реану</w:t>
      </w:r>
      <w:proofErr w:type="spellEnd"/>
      <w:r w:rsidRPr="00BD3608">
        <w:rPr>
          <w:sz w:val="24"/>
          <w:szCs w:val="24"/>
        </w:rPr>
        <w:t>, к возрасту 10-11 лет объем, устойчивость, переключаемость и концентрация произвольного внимания достигают примерно такого же уровня, а переключаемость даже превосходит показатели данного свойства внимания у взрослых. В процессе учебной деятельности возрастает способность ребенка контролировать свои действия и поведение. Вместе с тем на первых этапах обучения доминирует непроизвольное внимание.</w:t>
      </w:r>
    </w:p>
    <w:p w:rsidR="00BD3608" w:rsidRPr="00BD3608" w:rsidRDefault="00BD3608" w:rsidP="00BD3608">
      <w:pPr>
        <w:pStyle w:val="a3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Специфика развития памяти в младшем школьном возрасте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Происходит постепенное развитие произвольной памяти (вид памяти, осуществляющийся под контролем сознания в виде постановки цели и использования специальных приемов – МНЕМОТЕХНИК, а также при наличии волевых усилий). На фоне высокого уровня механического запоминания происходит </w:t>
      </w:r>
      <w:proofErr w:type="gramStart"/>
      <w:r w:rsidRPr="00BD3608">
        <w:rPr>
          <w:sz w:val="24"/>
          <w:szCs w:val="24"/>
        </w:rPr>
        <w:t>постепенное</w:t>
      </w:r>
      <w:proofErr w:type="gramEnd"/>
      <w:r w:rsidRPr="00BD3608">
        <w:rPr>
          <w:sz w:val="24"/>
          <w:szCs w:val="24"/>
        </w:rPr>
        <w:t xml:space="preserve"> развитее логической памяти.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Процессы запоминания и воспроизведения также становятся более произвольными и активными (младший школьник способен запоминать не то, что интересно, а </w:t>
      </w:r>
      <w:proofErr w:type="gramStart"/>
      <w:r w:rsidRPr="00BD3608">
        <w:rPr>
          <w:sz w:val="24"/>
          <w:szCs w:val="24"/>
        </w:rPr>
        <w:t>то</w:t>
      </w:r>
      <w:proofErr w:type="gramEnd"/>
      <w:r w:rsidRPr="00BD3608">
        <w:rPr>
          <w:sz w:val="24"/>
          <w:szCs w:val="24"/>
        </w:rPr>
        <w:t xml:space="preserve"> что нужно). Первоклассники постепенно начинают ставить перед собой задачи по заучиванию и воспроизведению информации. Воспроизведение заученного учебного материала для младшего школьника задача трудная. К третьему классу развивается потребность в самоконтроле при любом заучивании. При специальном обучении мнемотехническим приемам младшие школьники способны выбирать более подходящую стратегию запоминания информации (способ заучивания). А сам процесс обучения в школе А. А. </w:t>
      </w:r>
      <w:proofErr w:type="spellStart"/>
      <w:r w:rsidRPr="00BD3608">
        <w:rPr>
          <w:sz w:val="24"/>
          <w:szCs w:val="24"/>
        </w:rPr>
        <w:t>Реан</w:t>
      </w:r>
      <w:proofErr w:type="spellEnd"/>
      <w:r w:rsidRPr="00BD3608">
        <w:rPr>
          <w:sz w:val="24"/>
          <w:szCs w:val="24"/>
        </w:rPr>
        <w:t xml:space="preserve"> называет комплексной системой тренировки памяти. Необходимо отметить, что при отсутствии школьного обучения развитие произвольной логической младшего школьника памяти затруднено.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Стратегии запоминания учебной информации:</w:t>
      </w:r>
    </w:p>
    <w:p w:rsidR="00BD3608" w:rsidRDefault="00BD3608" w:rsidP="00187667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D3608">
        <w:rPr>
          <w:b/>
          <w:i/>
          <w:sz w:val="24"/>
          <w:szCs w:val="24"/>
        </w:rPr>
        <w:t xml:space="preserve">повторение </w:t>
      </w:r>
      <w:r w:rsidRPr="00BD3608">
        <w:rPr>
          <w:sz w:val="24"/>
          <w:szCs w:val="24"/>
        </w:rPr>
        <w:t>(несколько повторений материала вслух или про себя с установкой на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запоминание);</w:t>
      </w:r>
    </w:p>
    <w:p w:rsidR="00BD3608" w:rsidRPr="00187667" w:rsidRDefault="00BD3608" w:rsidP="00187667">
      <w:pPr>
        <w:pStyle w:val="a5"/>
        <w:numPr>
          <w:ilvl w:val="0"/>
          <w:numId w:val="12"/>
        </w:numPr>
        <w:rPr>
          <w:sz w:val="24"/>
          <w:szCs w:val="24"/>
        </w:rPr>
      </w:pPr>
      <w:r w:rsidRPr="00187667">
        <w:rPr>
          <w:b/>
          <w:i/>
          <w:sz w:val="24"/>
          <w:szCs w:val="24"/>
        </w:rPr>
        <w:t xml:space="preserve">организация материала </w:t>
      </w:r>
      <w:r w:rsidRPr="00187667">
        <w:rPr>
          <w:sz w:val="24"/>
          <w:szCs w:val="24"/>
        </w:rPr>
        <w:t>(группировка материала, создание плана воспроизведения);</w:t>
      </w:r>
    </w:p>
    <w:p w:rsidR="00BD3608" w:rsidRPr="00187667" w:rsidRDefault="00BD3608" w:rsidP="00187667">
      <w:pPr>
        <w:pStyle w:val="a5"/>
        <w:numPr>
          <w:ilvl w:val="0"/>
          <w:numId w:val="12"/>
        </w:numPr>
        <w:rPr>
          <w:sz w:val="24"/>
          <w:szCs w:val="24"/>
        </w:rPr>
      </w:pPr>
      <w:r w:rsidRPr="00187667">
        <w:rPr>
          <w:b/>
          <w:i/>
          <w:sz w:val="24"/>
          <w:szCs w:val="24"/>
        </w:rPr>
        <w:t xml:space="preserve">мнемоническая обработка </w:t>
      </w:r>
      <w:r w:rsidRPr="00187667">
        <w:rPr>
          <w:sz w:val="24"/>
          <w:szCs w:val="24"/>
        </w:rPr>
        <w:t>(логические выводы для того, чтобы запомнить или вспомнить (реконструировать</w:t>
      </w:r>
      <w:r w:rsidRPr="00187667">
        <w:rPr>
          <w:spacing w:val="-7"/>
          <w:sz w:val="24"/>
          <w:szCs w:val="24"/>
        </w:rPr>
        <w:t xml:space="preserve"> </w:t>
      </w:r>
      <w:r w:rsidRPr="00187667">
        <w:rPr>
          <w:sz w:val="24"/>
          <w:szCs w:val="24"/>
        </w:rPr>
        <w:t>информацию);</w:t>
      </w:r>
    </w:p>
    <w:p w:rsidR="00BD3608" w:rsidRPr="00187667" w:rsidRDefault="00187667" w:rsidP="00187667">
      <w:pPr>
        <w:pStyle w:val="a5"/>
        <w:numPr>
          <w:ilvl w:val="0"/>
          <w:numId w:val="12"/>
        </w:numPr>
        <w:tabs>
          <w:tab w:val="left" w:pos="3151"/>
          <w:tab w:val="left" w:pos="5136"/>
          <w:tab w:val="left" w:pos="6504"/>
          <w:tab w:val="left" w:pos="8910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создание </w:t>
      </w:r>
      <w:r w:rsidR="00BD3608" w:rsidRPr="00187667">
        <w:rPr>
          <w:b/>
          <w:i/>
          <w:sz w:val="24"/>
          <w:szCs w:val="24"/>
        </w:rPr>
        <w:t>умственных</w:t>
      </w:r>
      <w:r>
        <w:rPr>
          <w:b/>
          <w:i/>
          <w:sz w:val="24"/>
          <w:szCs w:val="24"/>
        </w:rPr>
        <w:t xml:space="preserve"> </w:t>
      </w:r>
      <w:r w:rsidR="00BD3608" w:rsidRPr="00187667">
        <w:rPr>
          <w:b/>
          <w:i/>
          <w:sz w:val="24"/>
          <w:szCs w:val="24"/>
        </w:rPr>
        <w:t>образов</w:t>
      </w:r>
      <w:r>
        <w:rPr>
          <w:b/>
          <w:i/>
          <w:sz w:val="24"/>
          <w:szCs w:val="24"/>
        </w:rPr>
        <w:t xml:space="preserve"> </w:t>
      </w:r>
      <w:r w:rsidR="00BD3608" w:rsidRPr="00187667">
        <w:rPr>
          <w:sz w:val="24"/>
          <w:szCs w:val="24"/>
        </w:rPr>
        <w:t>(эмоциональные</w:t>
      </w:r>
      <w:r>
        <w:rPr>
          <w:sz w:val="24"/>
          <w:szCs w:val="24"/>
        </w:rPr>
        <w:t xml:space="preserve"> </w:t>
      </w:r>
      <w:r w:rsidR="00BD3608" w:rsidRPr="00187667">
        <w:rPr>
          <w:spacing w:val="-3"/>
          <w:sz w:val="24"/>
          <w:szCs w:val="24"/>
        </w:rPr>
        <w:t>образы</w:t>
      </w:r>
      <w:r>
        <w:rPr>
          <w:spacing w:val="-3"/>
          <w:sz w:val="24"/>
          <w:szCs w:val="24"/>
        </w:rPr>
        <w:t xml:space="preserve"> </w:t>
      </w:r>
      <w:r w:rsidR="00BD3608" w:rsidRPr="00187667">
        <w:rPr>
          <w:spacing w:val="-3"/>
          <w:sz w:val="24"/>
          <w:szCs w:val="24"/>
        </w:rPr>
        <w:t xml:space="preserve">- </w:t>
      </w:r>
      <w:r w:rsidR="00BD3608" w:rsidRPr="00187667">
        <w:rPr>
          <w:sz w:val="24"/>
          <w:szCs w:val="24"/>
        </w:rPr>
        <w:t>воспоминания для воспроизведения запомненного</w:t>
      </w:r>
      <w:r w:rsidR="00BD3608" w:rsidRPr="00187667">
        <w:rPr>
          <w:spacing w:val="-5"/>
          <w:sz w:val="24"/>
          <w:szCs w:val="24"/>
        </w:rPr>
        <w:t xml:space="preserve"> </w:t>
      </w:r>
      <w:r w:rsidR="00BD3608" w:rsidRPr="00187667">
        <w:rPr>
          <w:sz w:val="24"/>
          <w:szCs w:val="24"/>
        </w:rPr>
        <w:t>рассказа);</w:t>
      </w:r>
    </w:p>
    <w:p w:rsidR="00BD3608" w:rsidRPr="00187667" w:rsidRDefault="00BD3608" w:rsidP="00187667">
      <w:pPr>
        <w:pStyle w:val="a5"/>
        <w:numPr>
          <w:ilvl w:val="0"/>
          <w:numId w:val="12"/>
        </w:numPr>
        <w:rPr>
          <w:sz w:val="24"/>
          <w:szCs w:val="24"/>
        </w:rPr>
      </w:pPr>
      <w:r w:rsidRPr="00187667">
        <w:rPr>
          <w:b/>
          <w:i/>
          <w:sz w:val="24"/>
          <w:szCs w:val="24"/>
        </w:rPr>
        <w:t xml:space="preserve">поиск информации в памяти </w:t>
      </w:r>
      <w:r w:rsidRPr="00187667">
        <w:rPr>
          <w:sz w:val="24"/>
          <w:szCs w:val="24"/>
        </w:rPr>
        <w:t>(первая буква слова-понятия, которое необходимо воспроизвести);</w:t>
      </w:r>
    </w:p>
    <w:p w:rsidR="00BD3608" w:rsidRPr="00187667" w:rsidRDefault="00BD3608" w:rsidP="00187667">
      <w:pPr>
        <w:pStyle w:val="a5"/>
        <w:numPr>
          <w:ilvl w:val="0"/>
          <w:numId w:val="12"/>
        </w:numPr>
        <w:rPr>
          <w:sz w:val="24"/>
          <w:szCs w:val="24"/>
        </w:rPr>
      </w:pPr>
      <w:r w:rsidRPr="00187667">
        <w:rPr>
          <w:b/>
          <w:i/>
          <w:sz w:val="24"/>
          <w:szCs w:val="24"/>
        </w:rPr>
        <w:t xml:space="preserve">создание сценариев </w:t>
      </w:r>
      <w:r w:rsidRPr="00187667">
        <w:rPr>
          <w:sz w:val="24"/>
          <w:szCs w:val="24"/>
        </w:rPr>
        <w:t>(запоминание на основе понимания смысла и цели</w:t>
      </w:r>
      <w:r w:rsidRPr="00187667">
        <w:rPr>
          <w:spacing w:val="-4"/>
          <w:sz w:val="24"/>
          <w:szCs w:val="24"/>
        </w:rPr>
        <w:t xml:space="preserve"> </w:t>
      </w:r>
      <w:r w:rsidRPr="00187667">
        <w:rPr>
          <w:sz w:val="24"/>
          <w:szCs w:val="24"/>
        </w:rPr>
        <w:t>происходящего).</w:t>
      </w:r>
    </w:p>
    <w:p w:rsidR="00BD3608" w:rsidRPr="00BD3608" w:rsidRDefault="00BD3608" w:rsidP="00BD3608">
      <w:pPr>
        <w:pStyle w:val="a3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Преобладающий вид мышления. Особенности мышления на стадии конкретных операций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5"/>
          <w:sz w:val="24"/>
          <w:szCs w:val="24"/>
        </w:rPr>
        <w:t xml:space="preserve">Младший школьный возраст является «переломным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5"/>
          <w:sz w:val="24"/>
          <w:szCs w:val="24"/>
        </w:rPr>
        <w:t xml:space="preserve">интеллектуальном развитии ребенка», </w:t>
      </w:r>
      <w:r w:rsidRPr="00BD3608">
        <w:rPr>
          <w:spacing w:val="-3"/>
          <w:sz w:val="24"/>
          <w:szCs w:val="24"/>
        </w:rPr>
        <w:t xml:space="preserve">так </w:t>
      </w:r>
      <w:r w:rsidRPr="00BD3608">
        <w:rPr>
          <w:spacing w:val="-4"/>
          <w:sz w:val="24"/>
          <w:szCs w:val="24"/>
        </w:rPr>
        <w:t xml:space="preserve">как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4"/>
          <w:sz w:val="24"/>
          <w:szCs w:val="24"/>
        </w:rPr>
        <w:t xml:space="preserve">этом </w:t>
      </w:r>
      <w:r w:rsidRPr="00BD3608">
        <w:rPr>
          <w:spacing w:val="-5"/>
          <w:sz w:val="24"/>
          <w:szCs w:val="24"/>
        </w:rPr>
        <w:t xml:space="preserve">возрасте </w:t>
      </w:r>
      <w:r w:rsidRPr="00BD3608">
        <w:rPr>
          <w:spacing w:val="-4"/>
          <w:sz w:val="24"/>
          <w:szCs w:val="24"/>
        </w:rPr>
        <w:t xml:space="preserve">происходит </w:t>
      </w:r>
      <w:r w:rsidRPr="00BD3608">
        <w:rPr>
          <w:spacing w:val="-5"/>
          <w:sz w:val="24"/>
          <w:szCs w:val="24"/>
        </w:rPr>
        <w:t xml:space="preserve">формирование </w:t>
      </w:r>
      <w:r w:rsidRPr="00BD3608">
        <w:rPr>
          <w:spacing w:val="-4"/>
          <w:sz w:val="24"/>
          <w:szCs w:val="24"/>
        </w:rPr>
        <w:t>(освоение):</w:t>
      </w:r>
    </w:p>
    <w:p w:rsidR="00BD3608" w:rsidRPr="00BD3608" w:rsidRDefault="00BD3608" w:rsidP="00187667">
      <w:pPr>
        <w:pStyle w:val="a5"/>
        <w:numPr>
          <w:ilvl w:val="0"/>
          <w:numId w:val="13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абстрактно-логического мышления </w:t>
      </w:r>
      <w:r w:rsidRPr="00BD3608">
        <w:rPr>
          <w:sz w:val="24"/>
          <w:szCs w:val="24"/>
        </w:rPr>
        <w:t>(особый вид мыслительного процесса, который заключается в использовании понятий и логических конструкций);</w:t>
      </w:r>
    </w:p>
    <w:p w:rsidR="00BD3608" w:rsidRPr="00BD3608" w:rsidRDefault="00BD3608" w:rsidP="00187667">
      <w:pPr>
        <w:pStyle w:val="a5"/>
        <w:numPr>
          <w:ilvl w:val="0"/>
          <w:numId w:val="13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понятий сохранения </w:t>
      </w:r>
      <w:r w:rsidRPr="00BD3608">
        <w:rPr>
          <w:sz w:val="24"/>
          <w:szCs w:val="24"/>
        </w:rPr>
        <w:t>(понимание неизменности основных свой</w:t>
      </w:r>
      <w:proofErr w:type="gramStart"/>
      <w:r w:rsidRPr="00BD3608">
        <w:rPr>
          <w:sz w:val="24"/>
          <w:szCs w:val="24"/>
        </w:rPr>
        <w:t>ств пр</w:t>
      </w:r>
      <w:proofErr w:type="gramEnd"/>
      <w:r w:rsidRPr="00BD3608">
        <w:rPr>
          <w:sz w:val="24"/>
          <w:szCs w:val="24"/>
        </w:rPr>
        <w:t>едметов независимо от условий, в которых они</w:t>
      </w:r>
      <w:r w:rsidRPr="00BD3608">
        <w:rPr>
          <w:spacing w:val="-9"/>
          <w:sz w:val="24"/>
          <w:szCs w:val="24"/>
        </w:rPr>
        <w:t xml:space="preserve"> </w:t>
      </w:r>
      <w:r w:rsidRPr="00BD3608">
        <w:rPr>
          <w:sz w:val="24"/>
          <w:szCs w:val="24"/>
        </w:rPr>
        <w:t>находятся);</w:t>
      </w:r>
    </w:p>
    <w:p w:rsidR="00BD3608" w:rsidRPr="00823EAC" w:rsidRDefault="00BD3608" w:rsidP="00BD3608">
      <w:pPr>
        <w:pStyle w:val="Heading1"/>
        <w:numPr>
          <w:ilvl w:val="0"/>
          <w:numId w:val="13"/>
        </w:numPr>
        <w:tabs>
          <w:tab w:val="left" w:pos="1630"/>
        </w:tabs>
        <w:jc w:val="both"/>
        <w:rPr>
          <w:b w:val="0"/>
          <w:sz w:val="24"/>
          <w:szCs w:val="24"/>
        </w:rPr>
      </w:pPr>
      <w:r w:rsidRPr="00187667">
        <w:rPr>
          <w:sz w:val="24"/>
          <w:szCs w:val="24"/>
        </w:rPr>
        <w:t>мысленных представлений о последовательности</w:t>
      </w:r>
      <w:r w:rsidRPr="00187667">
        <w:rPr>
          <w:spacing w:val="25"/>
          <w:sz w:val="24"/>
          <w:szCs w:val="24"/>
        </w:rPr>
        <w:t xml:space="preserve"> </w:t>
      </w:r>
      <w:r w:rsidRPr="00187667">
        <w:rPr>
          <w:sz w:val="24"/>
          <w:szCs w:val="24"/>
        </w:rPr>
        <w:t>действий</w:t>
      </w:r>
      <w:r w:rsidR="00187667" w:rsidRPr="00187667">
        <w:rPr>
          <w:sz w:val="24"/>
          <w:szCs w:val="24"/>
        </w:rPr>
        <w:t xml:space="preserve"> </w:t>
      </w:r>
      <w:r w:rsidRPr="00823EAC">
        <w:rPr>
          <w:b w:val="0"/>
          <w:sz w:val="24"/>
          <w:szCs w:val="24"/>
        </w:rPr>
        <w:t>(карта, картина маршрута).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lastRenderedPageBreak/>
        <w:t xml:space="preserve">Главная особенность мышления младшего школьника </w:t>
      </w:r>
      <w:r w:rsidRPr="00BD3608">
        <w:rPr>
          <w:b/>
          <w:sz w:val="24"/>
          <w:szCs w:val="24"/>
        </w:rPr>
        <w:t xml:space="preserve">ОБРАТИМОСТЬ УМСТВЕННЫХ ОПЕРАЦИЙ </w:t>
      </w:r>
      <w:r w:rsidRPr="00BD3608">
        <w:rPr>
          <w:sz w:val="24"/>
          <w:szCs w:val="24"/>
        </w:rPr>
        <w:t>(ребенок в состоянии перенести действия, выполняемые в когнитивной сфере во внешнюю, то есть предметную сферу деятельности) – основная особенность стадии конкретных операций – стадии развития мышления у детей по теории Пиаже.</w:t>
      </w:r>
    </w:p>
    <w:p w:rsidR="00BD3608" w:rsidRPr="00BD3608" w:rsidRDefault="00BD3608" w:rsidP="00BD3608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Теория когнитивного развития по Ж.Пиаже</w:t>
      </w:r>
    </w:p>
    <w:p w:rsidR="00BD3608" w:rsidRPr="00BD3608" w:rsidRDefault="00BD3608" w:rsidP="00BD3608">
      <w:pPr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Изменения, характерные для младшего школьного возраста</w:t>
      </w:r>
    </w:p>
    <w:p w:rsidR="00BD3608" w:rsidRPr="00BD3608" w:rsidRDefault="00BD3608" w:rsidP="00BD3608">
      <w:pPr>
        <w:rPr>
          <w:i/>
          <w:sz w:val="24"/>
          <w:szCs w:val="24"/>
        </w:rPr>
      </w:pPr>
      <w:r w:rsidRPr="00BD3608">
        <w:rPr>
          <w:sz w:val="24"/>
          <w:szCs w:val="24"/>
        </w:rPr>
        <w:t xml:space="preserve">Ж. Пиаже: </w:t>
      </w:r>
      <w:r w:rsidRPr="00BD3608">
        <w:rPr>
          <w:i/>
          <w:sz w:val="24"/>
          <w:szCs w:val="24"/>
        </w:rPr>
        <w:t>«Ребенок вступает в стадию конкретных операций»</w:t>
      </w:r>
    </w:p>
    <w:p w:rsidR="00BD3608" w:rsidRPr="00BD3608" w:rsidRDefault="00BD3608" w:rsidP="00BD3608">
      <w:pPr>
        <w:rPr>
          <w:i/>
          <w:sz w:val="24"/>
          <w:szCs w:val="24"/>
        </w:rPr>
      </w:pPr>
      <w:r w:rsidRPr="00BD3608">
        <w:rPr>
          <w:i/>
          <w:sz w:val="24"/>
          <w:szCs w:val="24"/>
        </w:rPr>
        <w:t>«Происходит прогресс трех важных областей интеллектуального роста:</w:t>
      </w:r>
    </w:p>
    <w:p w:rsidR="00BD3608" w:rsidRPr="00BD3608" w:rsidRDefault="00BD3608" w:rsidP="00BD3608">
      <w:pPr>
        <w:pStyle w:val="a5"/>
        <w:numPr>
          <w:ilvl w:val="0"/>
          <w:numId w:val="3"/>
        </w:numPr>
        <w:tabs>
          <w:tab w:val="left" w:pos="1629"/>
          <w:tab w:val="left" w:pos="1630"/>
        </w:tabs>
        <w:ind w:left="0" w:firstLine="0"/>
        <w:jc w:val="left"/>
        <w:rPr>
          <w:i/>
          <w:sz w:val="24"/>
          <w:szCs w:val="24"/>
        </w:rPr>
      </w:pPr>
      <w:r w:rsidRPr="00BD3608">
        <w:rPr>
          <w:i/>
          <w:sz w:val="24"/>
          <w:szCs w:val="24"/>
        </w:rPr>
        <w:t>КОНСЕРВАЦИИ,</w:t>
      </w:r>
    </w:p>
    <w:p w:rsidR="00BD3608" w:rsidRPr="00BD3608" w:rsidRDefault="00BD3608" w:rsidP="00BD3608">
      <w:pPr>
        <w:pStyle w:val="a5"/>
        <w:numPr>
          <w:ilvl w:val="0"/>
          <w:numId w:val="3"/>
        </w:numPr>
        <w:tabs>
          <w:tab w:val="left" w:pos="1629"/>
          <w:tab w:val="left" w:pos="1630"/>
        </w:tabs>
        <w:ind w:left="0" w:firstLine="0"/>
        <w:jc w:val="left"/>
        <w:rPr>
          <w:i/>
          <w:sz w:val="24"/>
          <w:szCs w:val="24"/>
        </w:rPr>
      </w:pPr>
      <w:r w:rsidRPr="00BD3608">
        <w:rPr>
          <w:i/>
          <w:sz w:val="24"/>
          <w:szCs w:val="24"/>
        </w:rPr>
        <w:t>КЛАССИФИКАЦИИ,</w:t>
      </w:r>
    </w:p>
    <w:p w:rsidR="00BD3608" w:rsidRPr="00BD3608" w:rsidRDefault="00BD3608" w:rsidP="00BD3608">
      <w:pPr>
        <w:pStyle w:val="a5"/>
        <w:numPr>
          <w:ilvl w:val="0"/>
          <w:numId w:val="3"/>
        </w:numPr>
        <w:tabs>
          <w:tab w:val="left" w:pos="1629"/>
          <w:tab w:val="left" w:pos="1630"/>
        </w:tabs>
        <w:ind w:left="0" w:firstLine="0"/>
        <w:jc w:val="left"/>
        <w:rPr>
          <w:i/>
          <w:sz w:val="24"/>
          <w:szCs w:val="24"/>
        </w:rPr>
      </w:pPr>
      <w:r w:rsidRPr="00BD3608">
        <w:rPr>
          <w:i/>
          <w:sz w:val="24"/>
          <w:szCs w:val="24"/>
        </w:rPr>
        <w:t>СЕРИАЦИИ/ТРАНЗИТИВНОСТИ»</w:t>
      </w:r>
    </w:p>
    <w:p w:rsidR="00BD3608" w:rsidRPr="00BD3608" w:rsidRDefault="00BD3608" w:rsidP="00BD3608">
      <w:pPr>
        <w:pStyle w:val="a3"/>
        <w:rPr>
          <w:i/>
          <w:sz w:val="24"/>
          <w:szCs w:val="24"/>
        </w:rPr>
      </w:pPr>
      <w:r w:rsidRPr="00BD3608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1063625</wp:posOffset>
            </wp:positionH>
            <wp:positionV relativeFrom="paragraph">
              <wp:posOffset>115716</wp:posOffset>
            </wp:positionV>
            <wp:extent cx="5067410" cy="1664970"/>
            <wp:effectExtent l="0" t="0" r="0" b="0"/>
            <wp:wrapTopAndBottom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4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608" w:rsidRPr="00BD3608" w:rsidRDefault="00BD3608" w:rsidP="00823EAC">
      <w:pPr>
        <w:pStyle w:val="a5"/>
        <w:numPr>
          <w:ilvl w:val="0"/>
          <w:numId w:val="14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b/>
          <w:sz w:val="24"/>
          <w:szCs w:val="24"/>
        </w:rPr>
        <w:t xml:space="preserve">консервации </w:t>
      </w:r>
      <w:r w:rsidRPr="00BD3608">
        <w:rPr>
          <w:sz w:val="24"/>
          <w:szCs w:val="24"/>
        </w:rPr>
        <w:t xml:space="preserve">– способность «консервировать» – восприятие постоянности свойства объекта, который качественно не изменялся, а изменялся </w:t>
      </w:r>
      <w:r w:rsidRPr="00BD3608">
        <w:rPr>
          <w:spacing w:val="2"/>
          <w:sz w:val="24"/>
          <w:szCs w:val="24"/>
        </w:rPr>
        <w:t>ко</w:t>
      </w:r>
      <w:r w:rsidRPr="00BD3608">
        <w:rPr>
          <w:sz w:val="24"/>
          <w:szCs w:val="24"/>
        </w:rPr>
        <w:t xml:space="preserve">личественно – видеть неизменное на фоне видимых (кажущихся) перемен. </w:t>
      </w:r>
      <w:r w:rsidRPr="00BD3608">
        <w:rPr>
          <w:i/>
          <w:sz w:val="24"/>
          <w:szCs w:val="24"/>
        </w:rPr>
        <w:t>Эксперимент с тремя</w:t>
      </w:r>
      <w:r w:rsidRPr="00BD3608">
        <w:rPr>
          <w:i/>
          <w:spacing w:val="-4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сосудами</w:t>
      </w:r>
    </w:p>
    <w:p w:rsidR="00BD3608" w:rsidRPr="00BD3608" w:rsidRDefault="00BD3608" w:rsidP="00823EAC">
      <w:pPr>
        <w:pStyle w:val="a5"/>
        <w:numPr>
          <w:ilvl w:val="0"/>
          <w:numId w:val="14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b/>
          <w:sz w:val="24"/>
          <w:szCs w:val="24"/>
        </w:rPr>
        <w:t xml:space="preserve">классификации </w:t>
      </w:r>
      <w:r w:rsidRPr="00BD3608">
        <w:rPr>
          <w:sz w:val="24"/>
          <w:szCs w:val="24"/>
        </w:rPr>
        <w:t xml:space="preserve">– способность ребенка классифицировать группу по какому-то признаку </w:t>
      </w:r>
      <w:r w:rsidRPr="00BD3608">
        <w:rPr>
          <w:i/>
          <w:sz w:val="24"/>
          <w:szCs w:val="24"/>
        </w:rPr>
        <w:t>(«Кого больше животных или</w:t>
      </w:r>
      <w:r w:rsidRPr="00BD3608">
        <w:rPr>
          <w:i/>
          <w:spacing w:val="-14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собак?»)</w:t>
      </w:r>
    </w:p>
    <w:p w:rsidR="00BD3608" w:rsidRPr="00BD3608" w:rsidRDefault="00BD3608" w:rsidP="00823EAC">
      <w:pPr>
        <w:pStyle w:val="a5"/>
        <w:numPr>
          <w:ilvl w:val="0"/>
          <w:numId w:val="14"/>
        </w:numPr>
        <w:tabs>
          <w:tab w:val="left" w:pos="1630"/>
        </w:tabs>
        <w:rPr>
          <w:sz w:val="24"/>
          <w:szCs w:val="24"/>
        </w:rPr>
      </w:pPr>
      <w:proofErr w:type="spellStart"/>
      <w:r w:rsidRPr="00BD3608">
        <w:rPr>
          <w:b/>
          <w:sz w:val="24"/>
          <w:szCs w:val="24"/>
        </w:rPr>
        <w:t>сериации</w:t>
      </w:r>
      <w:proofErr w:type="spellEnd"/>
      <w:r w:rsidRPr="00BD3608">
        <w:rPr>
          <w:b/>
          <w:sz w:val="24"/>
          <w:szCs w:val="24"/>
        </w:rPr>
        <w:t xml:space="preserve"> / транзитивность </w:t>
      </w:r>
      <w:r w:rsidRPr="00BD3608">
        <w:rPr>
          <w:sz w:val="24"/>
          <w:szCs w:val="24"/>
        </w:rPr>
        <w:t>расположение набора элементов в соответствии с имеющейся между ними связью. Т</w:t>
      </w:r>
      <w:r w:rsidRPr="00BD3608">
        <w:rPr>
          <w:b/>
          <w:sz w:val="24"/>
          <w:szCs w:val="24"/>
        </w:rPr>
        <w:t xml:space="preserve">ранзитивность </w:t>
      </w:r>
      <w:r w:rsidRPr="00BD3608">
        <w:rPr>
          <w:sz w:val="24"/>
          <w:szCs w:val="24"/>
        </w:rPr>
        <w:t>понимание формул типа: А &gt; В и</w:t>
      </w:r>
      <w:proofErr w:type="gramStart"/>
      <w:r w:rsidRPr="00BD3608">
        <w:rPr>
          <w:sz w:val="24"/>
          <w:szCs w:val="24"/>
        </w:rPr>
        <w:t xml:space="preserve"> В</w:t>
      </w:r>
      <w:proofErr w:type="gramEnd"/>
      <w:r w:rsidRPr="00BD3608">
        <w:rPr>
          <w:sz w:val="24"/>
          <w:szCs w:val="24"/>
        </w:rPr>
        <w:t xml:space="preserve"> &gt; С, то А &gt; С или</w:t>
      </w:r>
      <w:r w:rsidRPr="00BD3608">
        <w:rPr>
          <w:spacing w:val="-9"/>
          <w:sz w:val="24"/>
          <w:szCs w:val="24"/>
        </w:rPr>
        <w:t xml:space="preserve"> </w:t>
      </w:r>
      <w:r w:rsidRPr="00BD3608">
        <w:rPr>
          <w:sz w:val="24"/>
          <w:szCs w:val="24"/>
        </w:rPr>
        <w:t>А+В=В+А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</w:t>
      </w:r>
      <w:r w:rsidRPr="00BD3608">
        <w:rPr>
          <w:spacing w:val="-4"/>
          <w:sz w:val="24"/>
          <w:szCs w:val="24"/>
        </w:rPr>
        <w:t xml:space="preserve">процессе </w:t>
      </w:r>
      <w:r w:rsidRPr="00BD3608">
        <w:rPr>
          <w:spacing w:val="-5"/>
          <w:sz w:val="24"/>
          <w:szCs w:val="24"/>
        </w:rPr>
        <w:t xml:space="preserve">учебной деятельности </w:t>
      </w:r>
      <w:r w:rsidRPr="00BD3608">
        <w:rPr>
          <w:spacing w:val="-4"/>
          <w:sz w:val="24"/>
          <w:szCs w:val="24"/>
        </w:rPr>
        <w:t xml:space="preserve">младший </w:t>
      </w:r>
      <w:r w:rsidRPr="00BD3608">
        <w:rPr>
          <w:spacing w:val="-5"/>
          <w:sz w:val="24"/>
          <w:szCs w:val="24"/>
        </w:rPr>
        <w:t xml:space="preserve">школьник </w:t>
      </w:r>
      <w:r w:rsidRPr="00BD3608">
        <w:rPr>
          <w:spacing w:val="-4"/>
          <w:sz w:val="24"/>
          <w:szCs w:val="24"/>
        </w:rPr>
        <w:t xml:space="preserve">должен </w:t>
      </w:r>
      <w:r w:rsidRPr="00BD3608">
        <w:rPr>
          <w:spacing w:val="-5"/>
          <w:sz w:val="24"/>
          <w:szCs w:val="24"/>
        </w:rPr>
        <w:t xml:space="preserve">овладеть </w:t>
      </w:r>
      <w:r w:rsidRPr="00BD3608">
        <w:rPr>
          <w:spacing w:val="-4"/>
          <w:sz w:val="24"/>
          <w:szCs w:val="24"/>
        </w:rPr>
        <w:t xml:space="preserve">системой понятий, </w:t>
      </w:r>
      <w:r w:rsidRPr="00BD3608">
        <w:rPr>
          <w:spacing w:val="-5"/>
          <w:sz w:val="24"/>
          <w:szCs w:val="24"/>
        </w:rPr>
        <w:t xml:space="preserve">способностью </w:t>
      </w:r>
      <w:r w:rsidRPr="00BD3608">
        <w:rPr>
          <w:sz w:val="24"/>
          <w:szCs w:val="24"/>
        </w:rPr>
        <w:t xml:space="preserve">к </w:t>
      </w:r>
      <w:r w:rsidRPr="00BD3608">
        <w:rPr>
          <w:spacing w:val="-4"/>
          <w:sz w:val="24"/>
          <w:szCs w:val="24"/>
        </w:rPr>
        <w:t xml:space="preserve">дедуктивным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5"/>
          <w:sz w:val="24"/>
          <w:szCs w:val="24"/>
        </w:rPr>
        <w:t xml:space="preserve">индуктивным </w:t>
      </w:r>
      <w:r w:rsidRPr="00BD3608">
        <w:rPr>
          <w:spacing w:val="-4"/>
          <w:sz w:val="24"/>
          <w:szCs w:val="24"/>
        </w:rPr>
        <w:t>видам обобщения.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Овладение понятиями проходит ряд ступеней. На первой ступени ребенок выделяет единичные и общие представления, обозначает функции предметов («птицы – это те, которые летают»). На второй ступени ученик в состоянии </w:t>
      </w:r>
      <w:r w:rsidRPr="00BD3608">
        <w:rPr>
          <w:spacing w:val="3"/>
          <w:sz w:val="24"/>
          <w:szCs w:val="24"/>
        </w:rPr>
        <w:t>пе</w:t>
      </w:r>
      <w:r w:rsidRPr="00BD3608">
        <w:rPr>
          <w:sz w:val="24"/>
          <w:szCs w:val="24"/>
        </w:rPr>
        <w:t xml:space="preserve">речислить известные признаки и свойства предмета, не отделяя существенные от </w:t>
      </w:r>
      <w:proofErr w:type="gramStart"/>
      <w:r w:rsidRPr="00BD3608">
        <w:rPr>
          <w:sz w:val="24"/>
          <w:szCs w:val="24"/>
        </w:rPr>
        <w:t>несущественных</w:t>
      </w:r>
      <w:proofErr w:type="gramEnd"/>
      <w:r w:rsidRPr="00BD3608">
        <w:rPr>
          <w:sz w:val="24"/>
          <w:szCs w:val="24"/>
        </w:rPr>
        <w:t xml:space="preserve"> («Птицы летают, клюют, поют, живут в поле и в лесу). </w:t>
      </w:r>
      <w:proofErr w:type="gramStart"/>
      <w:r w:rsidRPr="00BD3608">
        <w:rPr>
          <w:sz w:val="24"/>
          <w:szCs w:val="24"/>
        </w:rPr>
        <w:t>На третьей ступени овладения понятиями младший школьник уже в состоянии</w:t>
      </w:r>
      <w:r w:rsidRPr="00BD3608">
        <w:rPr>
          <w:spacing w:val="63"/>
          <w:sz w:val="24"/>
          <w:szCs w:val="24"/>
        </w:rPr>
        <w:t xml:space="preserve"> </w:t>
      </w:r>
      <w:r w:rsidRPr="00BD3608">
        <w:rPr>
          <w:sz w:val="24"/>
          <w:szCs w:val="24"/>
        </w:rPr>
        <w:t>выделить общие и существенные признаки явления («У птиц есть перья.</w:t>
      </w:r>
      <w:proofErr w:type="gramEnd"/>
      <w:r w:rsidRPr="00BD3608">
        <w:rPr>
          <w:sz w:val="24"/>
          <w:szCs w:val="24"/>
        </w:rPr>
        <w:t xml:space="preserve"> </w:t>
      </w:r>
      <w:proofErr w:type="gramStart"/>
      <w:r w:rsidRPr="00BD3608">
        <w:rPr>
          <w:sz w:val="24"/>
          <w:szCs w:val="24"/>
        </w:rPr>
        <w:t>Птицы могут быть домашние и дикие, перелетные и зимующие»).</w:t>
      </w:r>
      <w:proofErr w:type="gramEnd"/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Развиваются мыслительные операции. В развитии анализа происходит переход от частичного к комплексному, и затем к системному анализу; развитие синтеза идет по пути от «простого суммирования» к «широкому и </w:t>
      </w:r>
      <w:r w:rsidRPr="00823EAC">
        <w:rPr>
          <w:szCs w:val="24"/>
        </w:rPr>
        <w:t>сложному синтезу</w:t>
      </w:r>
      <w:r w:rsidRPr="00BD3608">
        <w:rPr>
          <w:sz w:val="24"/>
          <w:szCs w:val="24"/>
        </w:rPr>
        <w:t>».</w:t>
      </w:r>
    </w:p>
    <w:p w:rsidR="00823EAC" w:rsidRPr="00BD3608" w:rsidRDefault="00823EAC" w:rsidP="00BD3608">
      <w:pPr>
        <w:pStyle w:val="a3"/>
        <w:jc w:val="both"/>
        <w:rPr>
          <w:sz w:val="24"/>
          <w:szCs w:val="24"/>
        </w:rPr>
      </w:pPr>
      <w:r w:rsidRPr="00823EAC">
        <w:rPr>
          <w:noProof/>
          <w:sz w:val="24"/>
          <w:szCs w:val="24"/>
          <w:lang w:eastAsia="ru-RU"/>
        </w:rPr>
        <w:drawing>
          <wp:inline distT="0" distB="0" distL="0" distR="0">
            <wp:extent cx="5943794" cy="1749287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3050" b="5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94" cy="174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EAC" w:rsidRDefault="00996E00" w:rsidP="00BD3608">
      <w:pPr>
        <w:pStyle w:val="a3"/>
        <w:jc w:val="both"/>
        <w:rPr>
          <w:sz w:val="24"/>
          <w:szCs w:val="24"/>
        </w:rPr>
      </w:pPr>
      <w:r w:rsidRPr="00996E0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406" cy="2727297"/>
            <wp:effectExtent l="19050" t="0" r="0" b="0"/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3916" b="2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06" cy="272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06A" w:rsidRDefault="00BD3608" w:rsidP="00823EAC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</w:t>
      </w:r>
      <w:r w:rsidRPr="00BD3608">
        <w:rPr>
          <w:spacing w:val="41"/>
          <w:sz w:val="24"/>
          <w:szCs w:val="24"/>
        </w:rPr>
        <w:t xml:space="preserve"> </w:t>
      </w:r>
      <w:r w:rsidRPr="00BD3608">
        <w:rPr>
          <w:sz w:val="24"/>
          <w:szCs w:val="24"/>
        </w:rPr>
        <w:t>младшем</w:t>
      </w:r>
      <w:r w:rsidRPr="00BD3608">
        <w:rPr>
          <w:spacing w:val="39"/>
          <w:sz w:val="24"/>
          <w:szCs w:val="24"/>
        </w:rPr>
        <w:t xml:space="preserve"> </w:t>
      </w:r>
      <w:r w:rsidRPr="00BD3608">
        <w:rPr>
          <w:sz w:val="24"/>
          <w:szCs w:val="24"/>
        </w:rPr>
        <w:t>школьном</w:t>
      </w:r>
      <w:r w:rsidRPr="00BD3608">
        <w:rPr>
          <w:spacing w:val="41"/>
          <w:sz w:val="24"/>
          <w:szCs w:val="24"/>
        </w:rPr>
        <w:t xml:space="preserve"> </w:t>
      </w:r>
      <w:r w:rsidRPr="00BD3608">
        <w:rPr>
          <w:sz w:val="24"/>
          <w:szCs w:val="24"/>
        </w:rPr>
        <w:t>возрасте</w:t>
      </w:r>
      <w:r w:rsidRPr="00BD3608">
        <w:rPr>
          <w:spacing w:val="42"/>
          <w:sz w:val="24"/>
          <w:szCs w:val="24"/>
        </w:rPr>
        <w:t xml:space="preserve"> </w:t>
      </w:r>
      <w:r w:rsidRPr="00BD3608">
        <w:rPr>
          <w:sz w:val="24"/>
          <w:szCs w:val="24"/>
        </w:rPr>
        <w:t>происходит</w:t>
      </w:r>
      <w:r w:rsidRPr="00BD3608">
        <w:rPr>
          <w:spacing w:val="39"/>
          <w:sz w:val="24"/>
          <w:szCs w:val="24"/>
        </w:rPr>
        <w:t xml:space="preserve"> </w:t>
      </w:r>
      <w:r w:rsidRPr="00BD3608">
        <w:rPr>
          <w:sz w:val="24"/>
          <w:szCs w:val="24"/>
        </w:rPr>
        <w:t>развитие</w:t>
      </w:r>
      <w:r w:rsidRPr="00BD3608">
        <w:rPr>
          <w:spacing w:val="43"/>
          <w:sz w:val="24"/>
          <w:szCs w:val="24"/>
        </w:rPr>
        <w:t xml:space="preserve"> </w:t>
      </w:r>
      <w:r w:rsidRPr="00BD3608">
        <w:rPr>
          <w:sz w:val="24"/>
          <w:szCs w:val="24"/>
        </w:rPr>
        <w:t>логического</w:t>
      </w:r>
      <w:r w:rsidRPr="00BD3608">
        <w:rPr>
          <w:spacing w:val="42"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мышления. Так, А. А. </w:t>
      </w:r>
      <w:proofErr w:type="spellStart"/>
      <w:r w:rsidRPr="00BD3608">
        <w:rPr>
          <w:sz w:val="24"/>
          <w:szCs w:val="24"/>
        </w:rPr>
        <w:t>Реан</w:t>
      </w:r>
      <w:proofErr w:type="spellEnd"/>
      <w:r w:rsidRPr="00BD3608">
        <w:rPr>
          <w:sz w:val="24"/>
          <w:szCs w:val="24"/>
        </w:rPr>
        <w:t xml:space="preserve"> утверждает, что возраст 7–11 лет по своему психологическому содержанию является переломным в интеллектуальном развитии ребенка. Его мышление все больше становится похожим на мышление взрослого. Умственные</w:t>
      </w:r>
      <w:r w:rsidRPr="00BD3608">
        <w:rPr>
          <w:spacing w:val="47"/>
          <w:sz w:val="24"/>
          <w:szCs w:val="24"/>
        </w:rPr>
        <w:t xml:space="preserve"> </w:t>
      </w:r>
      <w:r w:rsidRPr="00BD3608">
        <w:rPr>
          <w:sz w:val="24"/>
          <w:szCs w:val="24"/>
        </w:rPr>
        <w:t>операции</w:t>
      </w:r>
      <w:r w:rsidRPr="00BD3608">
        <w:rPr>
          <w:spacing w:val="46"/>
          <w:sz w:val="24"/>
          <w:szCs w:val="24"/>
        </w:rPr>
        <w:t xml:space="preserve"> </w:t>
      </w:r>
      <w:r w:rsidRPr="00BD3608">
        <w:rPr>
          <w:sz w:val="24"/>
          <w:szCs w:val="24"/>
        </w:rPr>
        <w:t>ребенка</w:t>
      </w:r>
      <w:r w:rsidRPr="00BD3608">
        <w:rPr>
          <w:spacing w:val="47"/>
          <w:sz w:val="24"/>
          <w:szCs w:val="24"/>
        </w:rPr>
        <w:t xml:space="preserve"> </w:t>
      </w:r>
      <w:r w:rsidRPr="00BD3608">
        <w:rPr>
          <w:sz w:val="24"/>
          <w:szCs w:val="24"/>
        </w:rPr>
        <w:t>приобретают</w:t>
      </w:r>
      <w:r w:rsidRPr="00BD3608">
        <w:rPr>
          <w:spacing w:val="48"/>
          <w:sz w:val="24"/>
          <w:szCs w:val="24"/>
        </w:rPr>
        <w:t xml:space="preserve"> </w:t>
      </w:r>
      <w:r w:rsidRPr="00BD3608">
        <w:rPr>
          <w:sz w:val="24"/>
          <w:szCs w:val="24"/>
        </w:rPr>
        <w:t>большую</w:t>
      </w:r>
      <w:r w:rsidRPr="00BD3608">
        <w:rPr>
          <w:spacing w:val="46"/>
          <w:sz w:val="24"/>
          <w:szCs w:val="24"/>
        </w:rPr>
        <w:t xml:space="preserve"> </w:t>
      </w:r>
      <w:r w:rsidRPr="00BD3608">
        <w:rPr>
          <w:sz w:val="24"/>
          <w:szCs w:val="24"/>
        </w:rPr>
        <w:t>развитость</w:t>
      </w:r>
      <w:r w:rsidRPr="00BD3608">
        <w:rPr>
          <w:spacing w:val="53"/>
          <w:sz w:val="24"/>
          <w:szCs w:val="24"/>
        </w:rPr>
        <w:t xml:space="preserve"> </w:t>
      </w:r>
      <w:r w:rsidRPr="00BD3608">
        <w:rPr>
          <w:sz w:val="24"/>
          <w:szCs w:val="24"/>
        </w:rPr>
        <w:t>–</w:t>
      </w:r>
      <w:r w:rsidRPr="00BD3608">
        <w:rPr>
          <w:spacing w:val="49"/>
          <w:sz w:val="24"/>
          <w:szCs w:val="24"/>
        </w:rPr>
        <w:t xml:space="preserve"> </w:t>
      </w:r>
      <w:r w:rsidRPr="00BD3608">
        <w:rPr>
          <w:sz w:val="24"/>
          <w:szCs w:val="24"/>
        </w:rPr>
        <w:t>он</w:t>
      </w:r>
      <w:r w:rsidRPr="00BD3608">
        <w:rPr>
          <w:spacing w:val="48"/>
          <w:sz w:val="24"/>
          <w:szCs w:val="24"/>
        </w:rPr>
        <w:t xml:space="preserve"> </w:t>
      </w:r>
      <w:r w:rsidRPr="00BD3608">
        <w:rPr>
          <w:sz w:val="24"/>
          <w:szCs w:val="24"/>
        </w:rPr>
        <w:t>уже</w:t>
      </w:r>
      <w:r w:rsidRPr="00BD3608">
        <w:rPr>
          <w:spacing w:val="49"/>
          <w:sz w:val="24"/>
          <w:szCs w:val="24"/>
        </w:rPr>
        <w:t xml:space="preserve"> </w:t>
      </w:r>
      <w:r w:rsidRPr="00BD3608">
        <w:rPr>
          <w:sz w:val="24"/>
          <w:szCs w:val="24"/>
        </w:rPr>
        <w:t>в</w:t>
      </w:r>
      <w:r w:rsidR="00823EAC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состоянии сам формировать различные понятия, в том числе и абстрактные. </w:t>
      </w:r>
    </w:p>
    <w:p w:rsidR="0014206A" w:rsidRDefault="0014206A" w:rsidP="00996E00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46877" cy="1416989"/>
            <wp:effectExtent l="38100" t="38100" r="67973" b="68911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51" cy="1418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Развитие представлений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Развитие продуктивных представлений – воспроизведение образов предметов, не воспринимаемых в данный момент времени, в контексте новых условий и с учетом всех основных свойств этих предметов (по содержанию близко к воображению).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Представления младшего школьника характеризуются:</w:t>
      </w:r>
    </w:p>
    <w:p w:rsidR="00BD3608" w:rsidRPr="00BD3608" w:rsidRDefault="00BD3608" w:rsidP="0014206A">
      <w:pPr>
        <w:pStyle w:val="a5"/>
        <w:numPr>
          <w:ilvl w:val="0"/>
          <w:numId w:val="15"/>
        </w:numPr>
        <w:tabs>
          <w:tab w:val="left" w:pos="1629"/>
          <w:tab w:val="left" w:pos="1630"/>
        </w:tabs>
        <w:jc w:val="left"/>
        <w:rPr>
          <w:sz w:val="24"/>
          <w:szCs w:val="24"/>
        </w:rPr>
      </w:pPr>
      <w:r w:rsidRPr="00BD3608">
        <w:rPr>
          <w:sz w:val="24"/>
          <w:szCs w:val="24"/>
        </w:rPr>
        <w:t>легкостью преобразования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образов;</w:t>
      </w:r>
    </w:p>
    <w:p w:rsidR="00BD3608" w:rsidRPr="00BD3608" w:rsidRDefault="00BD3608" w:rsidP="0014206A">
      <w:pPr>
        <w:pStyle w:val="a5"/>
        <w:numPr>
          <w:ilvl w:val="0"/>
          <w:numId w:val="15"/>
        </w:numPr>
        <w:tabs>
          <w:tab w:val="left" w:pos="1629"/>
          <w:tab w:val="left" w:pos="1630"/>
          <w:tab w:val="left" w:pos="4005"/>
          <w:tab w:val="left" w:pos="6077"/>
          <w:tab w:val="left" w:pos="8080"/>
        </w:tabs>
        <w:jc w:val="left"/>
        <w:rPr>
          <w:sz w:val="24"/>
          <w:szCs w:val="24"/>
        </w:rPr>
      </w:pPr>
      <w:r w:rsidRPr="00BD3608">
        <w:rPr>
          <w:sz w:val="24"/>
          <w:szCs w:val="24"/>
        </w:rPr>
        <w:t>произвольностью</w:t>
      </w:r>
      <w:r w:rsidR="0014206A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возникновения</w:t>
      </w:r>
      <w:r w:rsidR="0014206A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продуктивных</w:t>
      </w:r>
      <w:r w:rsidR="0014206A">
        <w:rPr>
          <w:sz w:val="24"/>
          <w:szCs w:val="24"/>
        </w:rPr>
        <w:t xml:space="preserve"> </w:t>
      </w:r>
      <w:r w:rsidRPr="00BD3608">
        <w:rPr>
          <w:spacing w:val="-1"/>
          <w:sz w:val="24"/>
          <w:szCs w:val="24"/>
        </w:rPr>
        <w:t xml:space="preserve">представлений </w:t>
      </w:r>
      <w:r w:rsidRPr="00BD3608">
        <w:rPr>
          <w:sz w:val="24"/>
          <w:szCs w:val="24"/>
        </w:rPr>
        <w:t>(умение произвольно вызывать нужные</w:t>
      </w:r>
      <w:r w:rsidRPr="00BD3608">
        <w:rPr>
          <w:spacing w:val="-6"/>
          <w:sz w:val="24"/>
          <w:szCs w:val="24"/>
        </w:rPr>
        <w:t xml:space="preserve"> </w:t>
      </w:r>
      <w:r w:rsidRPr="00BD3608">
        <w:rPr>
          <w:sz w:val="24"/>
          <w:szCs w:val="24"/>
        </w:rPr>
        <w:t>представления);</w:t>
      </w:r>
    </w:p>
    <w:p w:rsidR="00BD3608" w:rsidRPr="00BD3608" w:rsidRDefault="00BD3608" w:rsidP="0014206A">
      <w:pPr>
        <w:pStyle w:val="a5"/>
        <w:numPr>
          <w:ilvl w:val="0"/>
          <w:numId w:val="15"/>
        </w:numPr>
        <w:tabs>
          <w:tab w:val="left" w:pos="1629"/>
          <w:tab w:val="left" w:pos="1630"/>
        </w:tabs>
        <w:jc w:val="left"/>
        <w:rPr>
          <w:sz w:val="24"/>
          <w:szCs w:val="24"/>
        </w:rPr>
      </w:pPr>
      <w:r w:rsidRPr="00BD3608">
        <w:rPr>
          <w:sz w:val="24"/>
          <w:szCs w:val="24"/>
        </w:rPr>
        <w:t>возникновением индивидуальных различий в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представлениях.</w:t>
      </w:r>
    </w:p>
    <w:p w:rsidR="00BD3608" w:rsidRPr="00BD3608" w:rsidRDefault="00BD3608" w:rsidP="00BD3608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Развитие речи как целенаправленная деятельность.</w:t>
      </w:r>
    </w:p>
    <w:p w:rsidR="00BD3608" w:rsidRPr="00BD3608" w:rsidRDefault="00BD3608" w:rsidP="00BD3608">
      <w:pPr>
        <w:jc w:val="both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Особенности процесса познания ребенка младшего школьного возраста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4"/>
          <w:sz w:val="24"/>
          <w:szCs w:val="24"/>
        </w:rPr>
        <w:t xml:space="preserve">Процесс </w:t>
      </w:r>
      <w:r w:rsidRPr="00BD3608">
        <w:rPr>
          <w:spacing w:val="-5"/>
          <w:sz w:val="24"/>
          <w:szCs w:val="24"/>
        </w:rPr>
        <w:t xml:space="preserve">обучения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5"/>
          <w:sz w:val="24"/>
          <w:szCs w:val="24"/>
        </w:rPr>
        <w:t xml:space="preserve">школе ориентирован </w:t>
      </w:r>
      <w:r w:rsidRPr="00BD3608">
        <w:rPr>
          <w:sz w:val="24"/>
          <w:szCs w:val="24"/>
        </w:rPr>
        <w:t xml:space="preserve">на </w:t>
      </w:r>
      <w:r w:rsidRPr="00BD3608">
        <w:rPr>
          <w:spacing w:val="-5"/>
          <w:sz w:val="24"/>
          <w:szCs w:val="24"/>
        </w:rPr>
        <w:t xml:space="preserve">формирование произвольной, развернутой, спланированной </w:t>
      </w:r>
      <w:r w:rsidRPr="00BD3608">
        <w:rPr>
          <w:spacing w:val="-4"/>
          <w:sz w:val="24"/>
          <w:szCs w:val="24"/>
        </w:rPr>
        <w:t xml:space="preserve">речи </w:t>
      </w:r>
      <w:r w:rsidRPr="00BD3608">
        <w:rPr>
          <w:spacing w:val="-5"/>
          <w:sz w:val="24"/>
          <w:szCs w:val="24"/>
        </w:rPr>
        <w:t xml:space="preserve">младшего школьника. </w:t>
      </w:r>
      <w:r w:rsidRPr="00BD3608">
        <w:rPr>
          <w:spacing w:val="-4"/>
          <w:sz w:val="24"/>
          <w:szCs w:val="24"/>
        </w:rPr>
        <w:t xml:space="preserve">Развитие речи </w:t>
      </w:r>
      <w:r w:rsidRPr="00BD3608">
        <w:rPr>
          <w:spacing w:val="-5"/>
          <w:sz w:val="24"/>
          <w:szCs w:val="24"/>
        </w:rPr>
        <w:t>становит</w:t>
      </w:r>
      <w:r w:rsidRPr="00BD3608">
        <w:rPr>
          <w:spacing w:val="-3"/>
          <w:sz w:val="24"/>
          <w:szCs w:val="24"/>
        </w:rPr>
        <w:t xml:space="preserve">ся </w:t>
      </w:r>
      <w:r w:rsidRPr="00BD3608">
        <w:rPr>
          <w:spacing w:val="-5"/>
          <w:sz w:val="24"/>
          <w:szCs w:val="24"/>
        </w:rPr>
        <w:t xml:space="preserve">целенаправленной деятельностью </w:t>
      </w:r>
      <w:r w:rsidRPr="00BD3608">
        <w:rPr>
          <w:spacing w:val="-4"/>
          <w:sz w:val="24"/>
          <w:szCs w:val="24"/>
        </w:rPr>
        <w:t xml:space="preserve">ребенка. Овладение речью ориентировано </w:t>
      </w:r>
      <w:r w:rsidRPr="00BD3608">
        <w:rPr>
          <w:sz w:val="24"/>
          <w:szCs w:val="24"/>
        </w:rPr>
        <w:t xml:space="preserve">на </w:t>
      </w:r>
      <w:r w:rsidRPr="00BD3608">
        <w:rPr>
          <w:spacing w:val="-5"/>
          <w:sz w:val="24"/>
          <w:szCs w:val="24"/>
        </w:rPr>
        <w:t xml:space="preserve">развитие </w:t>
      </w:r>
      <w:proofErr w:type="spellStart"/>
      <w:r w:rsidRPr="00BD3608">
        <w:rPr>
          <w:spacing w:val="-5"/>
          <w:sz w:val="24"/>
          <w:szCs w:val="24"/>
        </w:rPr>
        <w:t>звукоритмической</w:t>
      </w:r>
      <w:proofErr w:type="spellEnd"/>
      <w:r w:rsidRPr="00BD3608">
        <w:rPr>
          <w:spacing w:val="-5"/>
          <w:sz w:val="24"/>
          <w:szCs w:val="24"/>
        </w:rPr>
        <w:t xml:space="preserve">, интонационной стороны </w:t>
      </w:r>
      <w:r w:rsidRPr="00BD3608">
        <w:rPr>
          <w:spacing w:val="-4"/>
          <w:sz w:val="24"/>
          <w:szCs w:val="24"/>
        </w:rPr>
        <w:t xml:space="preserve">речи, </w:t>
      </w:r>
      <w:r w:rsidRPr="00BD3608">
        <w:rPr>
          <w:spacing w:val="-5"/>
          <w:sz w:val="24"/>
          <w:szCs w:val="24"/>
        </w:rPr>
        <w:t xml:space="preserve">овладение </w:t>
      </w:r>
      <w:r w:rsidRPr="00BD3608">
        <w:rPr>
          <w:spacing w:val="-4"/>
          <w:sz w:val="24"/>
          <w:szCs w:val="24"/>
        </w:rPr>
        <w:t xml:space="preserve">грамматическим </w:t>
      </w:r>
      <w:r w:rsidRPr="00BD3608">
        <w:rPr>
          <w:spacing w:val="-5"/>
          <w:sz w:val="24"/>
          <w:szCs w:val="24"/>
        </w:rPr>
        <w:t xml:space="preserve">строем, </w:t>
      </w:r>
      <w:r w:rsidRPr="00BD3608">
        <w:rPr>
          <w:spacing w:val="-4"/>
          <w:sz w:val="24"/>
          <w:szCs w:val="24"/>
        </w:rPr>
        <w:t xml:space="preserve">развитие </w:t>
      </w:r>
      <w:r w:rsidRPr="00BD3608">
        <w:rPr>
          <w:spacing w:val="-5"/>
          <w:sz w:val="24"/>
          <w:szCs w:val="24"/>
        </w:rPr>
        <w:t xml:space="preserve">лексики, </w:t>
      </w:r>
      <w:r w:rsidRPr="00BD3608">
        <w:rPr>
          <w:spacing w:val="-4"/>
          <w:sz w:val="24"/>
          <w:szCs w:val="24"/>
        </w:rPr>
        <w:t xml:space="preserve">анализ </w:t>
      </w:r>
      <w:r w:rsidRPr="00BD3608">
        <w:rPr>
          <w:spacing w:val="-5"/>
          <w:sz w:val="24"/>
          <w:szCs w:val="24"/>
        </w:rPr>
        <w:t>собственной речевой</w:t>
      </w:r>
      <w:r w:rsidRPr="00BD3608">
        <w:rPr>
          <w:spacing w:val="-17"/>
          <w:sz w:val="24"/>
          <w:szCs w:val="24"/>
        </w:rPr>
        <w:t xml:space="preserve"> </w:t>
      </w:r>
      <w:r w:rsidRPr="00BD3608">
        <w:rPr>
          <w:spacing w:val="-5"/>
          <w:sz w:val="24"/>
          <w:szCs w:val="24"/>
        </w:rPr>
        <w:t>деятельности.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Происходит освоение письменной речи – более сложной формы речи, чем </w:t>
      </w:r>
      <w:proofErr w:type="gramStart"/>
      <w:r w:rsidRPr="00BD3608">
        <w:rPr>
          <w:sz w:val="24"/>
          <w:szCs w:val="24"/>
        </w:rPr>
        <w:t>устная</w:t>
      </w:r>
      <w:proofErr w:type="gramEnd"/>
      <w:r w:rsidRPr="00BD3608">
        <w:rPr>
          <w:sz w:val="24"/>
          <w:szCs w:val="24"/>
        </w:rPr>
        <w:t xml:space="preserve"> (требующей мгновенного декодирования графических символов-букв, более продуманного построения фразы, более точного изложения</w:t>
      </w:r>
      <w:r w:rsidRPr="00BD3608">
        <w:rPr>
          <w:spacing w:val="-16"/>
          <w:sz w:val="24"/>
          <w:szCs w:val="24"/>
        </w:rPr>
        <w:t xml:space="preserve"> </w:t>
      </w:r>
      <w:r w:rsidRPr="00BD3608">
        <w:rPr>
          <w:sz w:val="24"/>
          <w:szCs w:val="24"/>
        </w:rPr>
        <w:t>мыслей)</w:t>
      </w:r>
    </w:p>
    <w:p w:rsidR="00BD3608" w:rsidRDefault="00BD3608" w:rsidP="00996E00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Главной особенностью развития когнитивной сферы детей младшего школьного возраста является </w:t>
      </w:r>
      <w:r w:rsidRPr="00BD3608">
        <w:rPr>
          <w:sz w:val="24"/>
          <w:szCs w:val="24"/>
          <w:u w:val="single"/>
        </w:rPr>
        <w:t>переход психических познавательных процессов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ребенка на более высокий уровень.</w:t>
      </w:r>
      <w:r w:rsidRPr="00BD3608">
        <w:rPr>
          <w:sz w:val="24"/>
          <w:szCs w:val="24"/>
        </w:rPr>
        <w:t xml:space="preserve"> </w:t>
      </w:r>
      <w:proofErr w:type="gramStart"/>
      <w:r w:rsidRPr="00BD3608">
        <w:rPr>
          <w:sz w:val="24"/>
          <w:szCs w:val="24"/>
        </w:rPr>
        <w:t>Это</w:t>
      </w:r>
      <w:proofErr w:type="gramEnd"/>
      <w:r w:rsidRPr="00BD3608">
        <w:rPr>
          <w:sz w:val="24"/>
          <w:szCs w:val="24"/>
        </w:rPr>
        <w:t xml:space="preserve"> прежде всего выражается в более произвольном характере протекания большинства </w:t>
      </w:r>
      <w:r w:rsidR="00996E00">
        <w:rPr>
          <w:sz w:val="24"/>
          <w:szCs w:val="24"/>
        </w:rPr>
        <w:t>психических процессов (вос</w:t>
      </w:r>
      <w:r w:rsidRPr="00BD3608">
        <w:rPr>
          <w:sz w:val="24"/>
          <w:szCs w:val="24"/>
        </w:rPr>
        <w:t>приятие, внимание, память, представления), а также в формировании у ребенка</w:t>
      </w:r>
      <w:r w:rsidR="00996E00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абстрактно-логических форм</w:t>
      </w:r>
      <w:r w:rsidRPr="00BD3608">
        <w:rPr>
          <w:spacing w:val="-4"/>
          <w:sz w:val="24"/>
          <w:szCs w:val="24"/>
        </w:rPr>
        <w:t xml:space="preserve"> </w:t>
      </w:r>
      <w:r w:rsidRPr="00BD3608">
        <w:rPr>
          <w:sz w:val="24"/>
          <w:szCs w:val="24"/>
        </w:rPr>
        <w:t>мышления.</w:t>
      </w:r>
    </w:p>
    <w:p w:rsidR="00BD3608" w:rsidRPr="00BD3608" w:rsidRDefault="00BD3608" w:rsidP="00BD3608">
      <w:pPr>
        <w:pStyle w:val="Heading1"/>
        <w:numPr>
          <w:ilvl w:val="1"/>
          <w:numId w:val="8"/>
        </w:numPr>
        <w:tabs>
          <w:tab w:val="left" w:pos="1841"/>
        </w:tabs>
        <w:ind w:left="0"/>
        <w:rPr>
          <w:sz w:val="24"/>
          <w:szCs w:val="24"/>
        </w:rPr>
      </w:pPr>
      <w:r w:rsidRPr="00BD3608">
        <w:rPr>
          <w:sz w:val="24"/>
          <w:szCs w:val="24"/>
        </w:rPr>
        <w:lastRenderedPageBreak/>
        <w:t>ЭМОЦИОНАЛЬНО-ВОЛЕВАЯ СФЕРА ЛИЧНОСТИ МЛАДШЕГО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ШКОЛЬНИКА</w:t>
      </w:r>
    </w:p>
    <w:p w:rsidR="00BD3608" w:rsidRPr="00996E00" w:rsidRDefault="00BD3608" w:rsidP="00BD3608">
      <w:pPr>
        <w:pStyle w:val="a3"/>
        <w:rPr>
          <w:b/>
          <w:sz w:val="16"/>
          <w:szCs w:val="16"/>
        </w:rPr>
      </w:pP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младшем школьном возрасте наблюдается увеличение сдержанности и осознанности в проявлении эмоций, повышение устойчивости эмоциональных состояний.</w:t>
      </w:r>
    </w:p>
    <w:p w:rsidR="00BD3608" w:rsidRPr="00BD3608" w:rsidRDefault="00BD3608" w:rsidP="00BD3608">
      <w:pPr>
        <w:pStyle w:val="Heading1"/>
        <w:ind w:left="0"/>
        <w:jc w:val="center"/>
        <w:rPr>
          <w:sz w:val="24"/>
          <w:szCs w:val="24"/>
        </w:rPr>
      </w:pPr>
      <w:r w:rsidRPr="00BD3608">
        <w:rPr>
          <w:sz w:val="24"/>
          <w:szCs w:val="24"/>
        </w:rPr>
        <w:t>Феномен эмоциональной зрелости и условия</w:t>
      </w:r>
    </w:p>
    <w:p w:rsidR="00BD3608" w:rsidRPr="00BD3608" w:rsidRDefault="00BD3608" w:rsidP="00BD3608">
      <w:pPr>
        <w:jc w:val="center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его формирования в младшем школьном возрасте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условиях школьной действительности в идеале начинает формироваться </w:t>
      </w:r>
      <w:r w:rsidRPr="00BD3608">
        <w:rPr>
          <w:b/>
          <w:sz w:val="24"/>
          <w:szCs w:val="24"/>
        </w:rPr>
        <w:t xml:space="preserve">эмоциональная зрелость </w:t>
      </w:r>
      <w:r w:rsidRPr="00BD3608">
        <w:rPr>
          <w:sz w:val="24"/>
          <w:szCs w:val="24"/>
        </w:rPr>
        <w:t xml:space="preserve">характерная для младшего школьника – </w:t>
      </w:r>
      <w:r w:rsidRPr="00BD3608">
        <w:rPr>
          <w:sz w:val="24"/>
          <w:szCs w:val="24"/>
          <w:u w:val="single"/>
        </w:rPr>
        <w:t>уменьшение импульсивных реакций, проявление эмоций в соответствии с социальными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нормами и требованиями; возможность длительное время выполнять не очень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привлекательное задание.</w:t>
      </w:r>
      <w:r w:rsidRPr="00BD3608">
        <w:rPr>
          <w:sz w:val="24"/>
          <w:szCs w:val="24"/>
        </w:rPr>
        <w:t xml:space="preserve"> Первоклассники еще не в состоянии сдерживать свои чувства и контролировать свое поведение на уроке. Неудовлетворенность уровня притязаний в учебной деятельности может привести к аффектам в поведении и в последующем закрепиться в отрицательных чертах характера. В норме процесс школьного обучения способствует формированию у младшего школьника:</w:t>
      </w:r>
    </w:p>
    <w:p w:rsidR="00BD3608" w:rsidRPr="00BD3608" w:rsidRDefault="00BD3608" w:rsidP="0014206A">
      <w:pPr>
        <w:pStyle w:val="a5"/>
        <w:numPr>
          <w:ilvl w:val="0"/>
          <w:numId w:val="16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эмоциональной выразительности </w:t>
      </w:r>
      <w:r w:rsidRPr="00BD3608">
        <w:rPr>
          <w:sz w:val="24"/>
          <w:szCs w:val="24"/>
        </w:rPr>
        <w:t>(богатстве интонаций, оттенков мимики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ребенка);</w:t>
      </w:r>
    </w:p>
    <w:p w:rsidR="00BD3608" w:rsidRPr="00BD3608" w:rsidRDefault="00BD3608" w:rsidP="0014206A">
      <w:pPr>
        <w:pStyle w:val="a5"/>
        <w:numPr>
          <w:ilvl w:val="0"/>
          <w:numId w:val="16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эмоциональной впечатлительности </w:t>
      </w:r>
      <w:r w:rsidRPr="00BD3608">
        <w:rPr>
          <w:sz w:val="24"/>
          <w:szCs w:val="24"/>
        </w:rPr>
        <w:t>в ситуации</w:t>
      </w:r>
      <w:r w:rsidRPr="00BD3608">
        <w:rPr>
          <w:spacing w:val="-10"/>
          <w:sz w:val="24"/>
          <w:szCs w:val="24"/>
        </w:rPr>
        <w:t xml:space="preserve"> </w:t>
      </w:r>
      <w:r w:rsidRPr="00BD3608">
        <w:rPr>
          <w:sz w:val="24"/>
          <w:szCs w:val="24"/>
        </w:rPr>
        <w:t>познания;</w:t>
      </w:r>
    </w:p>
    <w:p w:rsidR="00BD3608" w:rsidRPr="00BD3608" w:rsidRDefault="00BD3608" w:rsidP="0014206A">
      <w:pPr>
        <w:pStyle w:val="a5"/>
        <w:numPr>
          <w:ilvl w:val="0"/>
          <w:numId w:val="16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способности сдерживать свои эмоции, </w:t>
      </w:r>
      <w:r w:rsidRPr="00BD3608">
        <w:rPr>
          <w:sz w:val="24"/>
          <w:szCs w:val="24"/>
        </w:rPr>
        <w:t>овладению собственными чувствами;</w:t>
      </w:r>
    </w:p>
    <w:p w:rsidR="00BD3608" w:rsidRPr="00BD3608" w:rsidRDefault="00BD3608" w:rsidP="0014206A">
      <w:pPr>
        <w:pStyle w:val="a5"/>
        <w:numPr>
          <w:ilvl w:val="0"/>
          <w:numId w:val="16"/>
        </w:numPr>
        <w:tabs>
          <w:tab w:val="left" w:pos="1630"/>
        </w:tabs>
        <w:rPr>
          <w:sz w:val="24"/>
          <w:szCs w:val="24"/>
        </w:rPr>
      </w:pPr>
      <w:proofErr w:type="gramStart"/>
      <w:r w:rsidRPr="00BD3608">
        <w:rPr>
          <w:sz w:val="24"/>
          <w:szCs w:val="24"/>
        </w:rPr>
        <w:t>проявлении</w:t>
      </w:r>
      <w:proofErr w:type="gramEnd"/>
      <w:r w:rsidRPr="00BD3608">
        <w:rPr>
          <w:sz w:val="24"/>
          <w:szCs w:val="24"/>
        </w:rPr>
        <w:t xml:space="preserve"> </w:t>
      </w:r>
      <w:r w:rsidRPr="00BD3608">
        <w:rPr>
          <w:b/>
          <w:sz w:val="24"/>
          <w:szCs w:val="24"/>
        </w:rPr>
        <w:t xml:space="preserve">социальных эмоций </w:t>
      </w:r>
      <w:r w:rsidRPr="00BD3608">
        <w:rPr>
          <w:sz w:val="24"/>
          <w:szCs w:val="24"/>
        </w:rPr>
        <w:t>(чувств ответственности, долга, доверия,</w:t>
      </w:r>
      <w:r w:rsidRPr="00BD3608">
        <w:rPr>
          <w:spacing w:val="-2"/>
          <w:sz w:val="24"/>
          <w:szCs w:val="24"/>
        </w:rPr>
        <w:t xml:space="preserve"> </w:t>
      </w:r>
      <w:r w:rsidRPr="00BD3608">
        <w:rPr>
          <w:sz w:val="24"/>
          <w:szCs w:val="24"/>
        </w:rPr>
        <w:t>сопереживания);</w:t>
      </w:r>
    </w:p>
    <w:p w:rsidR="00BD3608" w:rsidRPr="00BD3608" w:rsidRDefault="00BD3608" w:rsidP="0014206A">
      <w:pPr>
        <w:pStyle w:val="a5"/>
        <w:numPr>
          <w:ilvl w:val="0"/>
          <w:numId w:val="16"/>
        </w:numPr>
        <w:tabs>
          <w:tab w:val="left" w:pos="1630"/>
        </w:tabs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эмоциональной </w:t>
      </w:r>
      <w:proofErr w:type="spellStart"/>
      <w:r w:rsidRPr="00BD3608">
        <w:rPr>
          <w:b/>
          <w:sz w:val="24"/>
          <w:szCs w:val="24"/>
        </w:rPr>
        <w:t>децентрации</w:t>
      </w:r>
      <w:proofErr w:type="spellEnd"/>
      <w:r w:rsidRPr="00BD3608">
        <w:rPr>
          <w:b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(способности отстраниться от собственных эмоциональных переживаний, способности к восприятию эмоций, </w:t>
      </w:r>
      <w:r w:rsidRPr="00BD3608">
        <w:rPr>
          <w:spacing w:val="2"/>
          <w:sz w:val="24"/>
          <w:szCs w:val="24"/>
        </w:rPr>
        <w:t>эмо</w:t>
      </w:r>
      <w:r w:rsidRPr="00BD3608">
        <w:rPr>
          <w:sz w:val="24"/>
          <w:szCs w:val="24"/>
        </w:rPr>
        <w:t>ционального состояния другого</w:t>
      </w:r>
      <w:r w:rsidRPr="00BD3608">
        <w:rPr>
          <w:spacing w:val="-2"/>
          <w:sz w:val="24"/>
          <w:szCs w:val="24"/>
        </w:rPr>
        <w:t xml:space="preserve"> </w:t>
      </w:r>
      <w:r w:rsidRPr="00BD3608">
        <w:rPr>
          <w:sz w:val="24"/>
          <w:szCs w:val="24"/>
        </w:rPr>
        <w:t>человека).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мире чувств младшего школьника начинают преобладать интеллектуальные чувства (любознательность, удивление, сомнение, чувство догадки, удовольствие от решения задачи, разочарование при неумении решать задачи</w:t>
      </w:r>
      <w:r w:rsidRPr="00BD3608">
        <w:rPr>
          <w:spacing w:val="58"/>
          <w:sz w:val="24"/>
          <w:szCs w:val="24"/>
        </w:rPr>
        <w:t xml:space="preserve"> </w:t>
      </w:r>
      <w:r w:rsidRPr="00BD3608">
        <w:rPr>
          <w:sz w:val="24"/>
          <w:szCs w:val="24"/>
        </w:rPr>
        <w:t>и</w:t>
      </w:r>
      <w:r w:rsidR="0014206A">
        <w:rPr>
          <w:sz w:val="24"/>
          <w:szCs w:val="24"/>
        </w:rPr>
        <w:t xml:space="preserve"> </w:t>
      </w:r>
      <w:r w:rsidRPr="00BD3608">
        <w:rPr>
          <w:sz w:val="24"/>
          <w:szCs w:val="24"/>
        </w:rPr>
        <w:t>так далее). При адекватной организации учебного процесса интеллектуальные чувства подкрепляются познавательными интересами и учебной мотивацией. Особое значение при организации учебной деятельности имеет эмоциональное переживание ребенком ситуации успеха. Устойчивое отсутствие в процессе п</w:t>
      </w:r>
      <w:proofErr w:type="gramStart"/>
      <w:r w:rsidRPr="00BD3608">
        <w:rPr>
          <w:sz w:val="24"/>
          <w:szCs w:val="24"/>
        </w:rPr>
        <w:t>о-</w:t>
      </w:r>
      <w:proofErr w:type="gramEnd"/>
      <w:r w:rsidRPr="00BD3608">
        <w:rPr>
          <w:sz w:val="24"/>
          <w:szCs w:val="24"/>
        </w:rPr>
        <w:t xml:space="preserve"> знания ситуации успеха снижает любознательность, познавательные интересы, настойчивость в достижении учебной цели и т. п. и приводит к формированию негативных эмоциональных переживаний, связанных с процессом учения, общения с учителем и вообще школой.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процессе изучения художественного слова (стихи, проза), восприятия отдельных произведений искусства, собственного эмоционально- художественного самовыражения (</w:t>
      </w:r>
      <w:proofErr w:type="spellStart"/>
      <w:r w:rsidRPr="00BD3608">
        <w:rPr>
          <w:sz w:val="24"/>
          <w:szCs w:val="24"/>
        </w:rPr>
        <w:t>изодеятельность</w:t>
      </w:r>
      <w:proofErr w:type="spellEnd"/>
      <w:r w:rsidRPr="00BD3608">
        <w:rPr>
          <w:sz w:val="24"/>
          <w:szCs w:val="24"/>
        </w:rPr>
        <w:t xml:space="preserve">, театральная деятельность) у младших школьников продолжают формироваться эстетические чувства. </w:t>
      </w:r>
      <w:r w:rsidRPr="00BD3608">
        <w:rPr>
          <w:spacing w:val="2"/>
          <w:sz w:val="24"/>
          <w:szCs w:val="24"/>
        </w:rPr>
        <w:t>Де</w:t>
      </w:r>
      <w:r w:rsidRPr="00BD3608">
        <w:rPr>
          <w:sz w:val="24"/>
          <w:szCs w:val="24"/>
        </w:rPr>
        <w:t>ти способны улавливать эмоциональный характер описываемого пейзажа, о</w:t>
      </w:r>
      <w:proofErr w:type="gramStart"/>
      <w:r w:rsidRPr="00BD3608">
        <w:rPr>
          <w:sz w:val="24"/>
          <w:szCs w:val="24"/>
        </w:rPr>
        <w:t>т-</w:t>
      </w:r>
      <w:proofErr w:type="gramEnd"/>
      <w:r w:rsidRPr="00BD3608">
        <w:rPr>
          <w:sz w:val="24"/>
          <w:szCs w:val="24"/>
        </w:rPr>
        <w:t xml:space="preserve"> ношение и замысел автора. Развитие эстетических переживаний связано и с формированием </w:t>
      </w:r>
      <w:proofErr w:type="spellStart"/>
      <w:r w:rsidRPr="00BD3608">
        <w:rPr>
          <w:sz w:val="24"/>
          <w:szCs w:val="24"/>
        </w:rPr>
        <w:t>эмпатии</w:t>
      </w:r>
      <w:proofErr w:type="spellEnd"/>
      <w:r w:rsidRPr="00BD3608">
        <w:rPr>
          <w:sz w:val="24"/>
          <w:szCs w:val="24"/>
        </w:rPr>
        <w:t xml:space="preserve">. Примечательно, что потребность в эстетических переживаниях, согласно М. В. </w:t>
      </w:r>
      <w:proofErr w:type="spellStart"/>
      <w:r w:rsidRPr="00BD3608">
        <w:rPr>
          <w:sz w:val="24"/>
          <w:szCs w:val="24"/>
        </w:rPr>
        <w:t>Осориной</w:t>
      </w:r>
      <w:proofErr w:type="spellEnd"/>
      <w:r w:rsidRPr="00BD3608">
        <w:rPr>
          <w:sz w:val="24"/>
          <w:szCs w:val="24"/>
        </w:rPr>
        <w:t>, выше у девочек, чем у</w:t>
      </w:r>
      <w:r w:rsidRPr="00BD3608">
        <w:rPr>
          <w:spacing w:val="-17"/>
          <w:sz w:val="24"/>
          <w:szCs w:val="24"/>
        </w:rPr>
        <w:t xml:space="preserve"> </w:t>
      </w:r>
      <w:r w:rsidRPr="00BD3608">
        <w:rPr>
          <w:sz w:val="24"/>
          <w:szCs w:val="24"/>
        </w:rPr>
        <w:t>мальчиков.</w:t>
      </w: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Условия формирования эмоциональной зрелости младшего школьника:</w:t>
      </w:r>
    </w:p>
    <w:p w:rsidR="00BD3608" w:rsidRPr="00BD3608" w:rsidRDefault="00BD3608" w:rsidP="0014206A">
      <w:pPr>
        <w:pStyle w:val="a5"/>
        <w:numPr>
          <w:ilvl w:val="0"/>
          <w:numId w:val="17"/>
        </w:numPr>
        <w:tabs>
          <w:tab w:val="left" w:pos="1630"/>
        </w:tabs>
        <w:rPr>
          <w:sz w:val="24"/>
          <w:szCs w:val="24"/>
        </w:rPr>
      </w:pPr>
      <w:r w:rsidRPr="00BD3608">
        <w:rPr>
          <w:sz w:val="24"/>
          <w:szCs w:val="24"/>
        </w:rPr>
        <w:t>обучение в школе (нормированный мир социальных отношений, обретение навыков учебной</w:t>
      </w:r>
      <w:r w:rsidRPr="00BD3608">
        <w:rPr>
          <w:spacing w:val="-5"/>
          <w:sz w:val="24"/>
          <w:szCs w:val="24"/>
        </w:rPr>
        <w:t xml:space="preserve"> </w:t>
      </w:r>
      <w:r w:rsidRPr="00BD3608">
        <w:rPr>
          <w:sz w:val="24"/>
          <w:szCs w:val="24"/>
        </w:rPr>
        <w:t>деятельности);</w:t>
      </w:r>
    </w:p>
    <w:p w:rsidR="00BD3608" w:rsidRPr="00BD3608" w:rsidRDefault="00BD3608" w:rsidP="0014206A">
      <w:pPr>
        <w:pStyle w:val="a5"/>
        <w:numPr>
          <w:ilvl w:val="0"/>
          <w:numId w:val="17"/>
        </w:numPr>
        <w:tabs>
          <w:tab w:val="left" w:pos="1630"/>
        </w:tabs>
        <w:rPr>
          <w:sz w:val="24"/>
          <w:szCs w:val="24"/>
        </w:rPr>
      </w:pPr>
      <w:r w:rsidRPr="00BD3608">
        <w:rPr>
          <w:sz w:val="24"/>
          <w:szCs w:val="24"/>
        </w:rPr>
        <w:t>относительное повышение требований к организованности, ответственности, дисциплинированности со стороны и учителя, и</w:t>
      </w:r>
      <w:r w:rsidRPr="00BD3608">
        <w:rPr>
          <w:spacing w:val="-12"/>
          <w:sz w:val="24"/>
          <w:szCs w:val="24"/>
        </w:rPr>
        <w:t xml:space="preserve"> </w:t>
      </w:r>
      <w:r w:rsidRPr="00BD3608">
        <w:rPr>
          <w:sz w:val="24"/>
          <w:szCs w:val="24"/>
        </w:rPr>
        <w:t>родителей;</w:t>
      </w:r>
    </w:p>
    <w:p w:rsidR="00BD3608" w:rsidRPr="00BD3608" w:rsidRDefault="00BD3608" w:rsidP="0014206A">
      <w:pPr>
        <w:pStyle w:val="a5"/>
        <w:numPr>
          <w:ilvl w:val="0"/>
          <w:numId w:val="17"/>
        </w:numPr>
        <w:tabs>
          <w:tab w:val="left" w:pos="1630"/>
        </w:tabs>
        <w:rPr>
          <w:sz w:val="24"/>
          <w:szCs w:val="24"/>
        </w:rPr>
      </w:pPr>
      <w:r w:rsidRPr="00BD3608">
        <w:rPr>
          <w:sz w:val="24"/>
          <w:szCs w:val="24"/>
        </w:rPr>
        <w:t>появление требования «быть ответственным за</w:t>
      </w:r>
      <w:r w:rsidRPr="00BD3608">
        <w:rPr>
          <w:spacing w:val="-2"/>
          <w:sz w:val="24"/>
          <w:szCs w:val="24"/>
        </w:rPr>
        <w:t xml:space="preserve"> </w:t>
      </w:r>
      <w:r w:rsidRPr="00BD3608">
        <w:rPr>
          <w:sz w:val="24"/>
          <w:szCs w:val="24"/>
        </w:rPr>
        <w:t>себя»</w:t>
      </w:r>
    </w:p>
    <w:p w:rsidR="00BD3608" w:rsidRPr="00BD3608" w:rsidRDefault="00BD3608" w:rsidP="0014206A">
      <w:pPr>
        <w:pStyle w:val="a5"/>
        <w:numPr>
          <w:ilvl w:val="0"/>
          <w:numId w:val="17"/>
        </w:numPr>
        <w:tabs>
          <w:tab w:val="left" w:pos="1630"/>
        </w:tabs>
        <w:rPr>
          <w:sz w:val="24"/>
          <w:szCs w:val="24"/>
        </w:rPr>
      </w:pPr>
      <w:r w:rsidRPr="00BD3608">
        <w:rPr>
          <w:sz w:val="24"/>
          <w:szCs w:val="24"/>
        </w:rPr>
        <w:t>единство (одинаковость) требований к поведению ребенка в семье и в</w:t>
      </w:r>
      <w:r w:rsidRPr="00BD3608">
        <w:rPr>
          <w:spacing w:val="-2"/>
          <w:sz w:val="24"/>
          <w:szCs w:val="24"/>
        </w:rPr>
        <w:t xml:space="preserve"> </w:t>
      </w:r>
      <w:r w:rsidRPr="00BD3608">
        <w:rPr>
          <w:sz w:val="24"/>
          <w:szCs w:val="24"/>
        </w:rPr>
        <w:t>школе;</w:t>
      </w:r>
    </w:p>
    <w:p w:rsidR="00BD3608" w:rsidRDefault="00BD3608" w:rsidP="0014206A">
      <w:pPr>
        <w:pStyle w:val="a5"/>
        <w:numPr>
          <w:ilvl w:val="0"/>
          <w:numId w:val="17"/>
        </w:numPr>
        <w:tabs>
          <w:tab w:val="left" w:pos="1630"/>
        </w:tabs>
        <w:rPr>
          <w:sz w:val="24"/>
          <w:szCs w:val="24"/>
        </w:rPr>
      </w:pPr>
      <w:r w:rsidRPr="00BD3608">
        <w:rPr>
          <w:sz w:val="24"/>
          <w:szCs w:val="24"/>
        </w:rPr>
        <w:t>единство (одинаковость) требований к поведению ребенка со стороны родителей (мамы и папы + ближайших родственников, участвующих в воспитании младшего школьника).</w:t>
      </w:r>
    </w:p>
    <w:p w:rsidR="00BD3608" w:rsidRPr="00BD3608" w:rsidRDefault="00BD3608" w:rsidP="00BD3608">
      <w:pPr>
        <w:pStyle w:val="Heading1"/>
        <w:ind w:left="0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Неблагоприятные варианты развития эмоциональной сферы младшего школьника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Согласно Л. С. </w:t>
      </w:r>
      <w:proofErr w:type="spellStart"/>
      <w:r w:rsidRPr="00BD3608">
        <w:rPr>
          <w:sz w:val="24"/>
          <w:szCs w:val="24"/>
        </w:rPr>
        <w:t>Выготскому</w:t>
      </w:r>
      <w:proofErr w:type="spellEnd"/>
      <w:r w:rsidRPr="00BD3608">
        <w:rPr>
          <w:sz w:val="24"/>
          <w:szCs w:val="24"/>
        </w:rPr>
        <w:t xml:space="preserve">, в младшем школьном возрасте происходит усложнение эмоциональной сферы. Эмоции и чувства дошкольника мимолетны, </w:t>
      </w:r>
      <w:proofErr w:type="spellStart"/>
      <w:r w:rsidRPr="00BD3608">
        <w:rPr>
          <w:sz w:val="24"/>
          <w:szCs w:val="24"/>
        </w:rPr>
        <w:t>ситуативны</w:t>
      </w:r>
      <w:proofErr w:type="spellEnd"/>
      <w:r w:rsidRPr="00BD3608">
        <w:rPr>
          <w:sz w:val="24"/>
          <w:szCs w:val="24"/>
        </w:rPr>
        <w:t xml:space="preserve">, в то время как переживания младшего школьника приводят к формированию достаточно устойчивого аффективного комплекса (чувство неполноценности и собственной значимости, </w:t>
      </w:r>
      <w:r w:rsidRPr="00BD3608">
        <w:rPr>
          <w:sz w:val="24"/>
          <w:szCs w:val="24"/>
        </w:rPr>
        <w:lastRenderedPageBreak/>
        <w:t xml:space="preserve">компетентности и исключительности). Некоторые из этих аффективных комплексов, подкрепляясь соответствующими событиями и </w:t>
      </w:r>
      <w:proofErr w:type="gramStart"/>
      <w:r w:rsidRPr="00BD3608">
        <w:rPr>
          <w:sz w:val="24"/>
          <w:szCs w:val="24"/>
        </w:rPr>
        <w:t>оценками</w:t>
      </w:r>
      <w:proofErr w:type="gramEnd"/>
      <w:r w:rsidRPr="00BD3608">
        <w:rPr>
          <w:sz w:val="24"/>
          <w:szCs w:val="24"/>
        </w:rPr>
        <w:t xml:space="preserve"> будут фиксироваться в структуре личности и влиять на самооценку и уровень притязаний.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Переживания ребенка приобретают новый смысл для ребенка, между ними устанавливаются связи, становится возможной борьба переживаний. Внешние события, ситуации, отношения составляют содержание переживаний, они своеобразно преломляются в сознании, и эмоциональные представления о них складываются в зависимости от логики чувств ребенка, его уровня притязаний, ожиданий (одна и та же отметка, полученная на уроке разными детьми, вызовет у них совершенно разный эмоциональный отклик).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Неблагоприятные варианты развития эмоциональной сферы младшего школьника (эмоциональная незрелость, эмоциональная </w:t>
      </w:r>
      <w:proofErr w:type="spellStart"/>
      <w:r w:rsidRPr="00BD3608">
        <w:rPr>
          <w:sz w:val="24"/>
          <w:szCs w:val="24"/>
        </w:rPr>
        <w:t>центрация</w:t>
      </w:r>
      <w:proofErr w:type="spellEnd"/>
      <w:r w:rsidRPr="00BD3608">
        <w:rPr>
          <w:sz w:val="24"/>
          <w:szCs w:val="24"/>
        </w:rPr>
        <w:t xml:space="preserve"> на себе, фиксация на отрицательных эмоциях, эмоционально-двигательная расторможенность / заторможенность, агрессивность, школьные неврозы и так далее) могут быть обусловлены </w:t>
      </w:r>
      <w:proofErr w:type="spellStart"/>
      <w:r w:rsidRPr="00BD3608">
        <w:rPr>
          <w:sz w:val="24"/>
          <w:szCs w:val="24"/>
        </w:rPr>
        <w:t>психофизиологичекими</w:t>
      </w:r>
      <w:proofErr w:type="spellEnd"/>
      <w:r w:rsidRPr="00BD3608">
        <w:rPr>
          <w:sz w:val="24"/>
          <w:szCs w:val="24"/>
        </w:rPr>
        <w:t xml:space="preserve"> предпосылками, и неблагоприятн</w:t>
      </w:r>
      <w:proofErr w:type="gramStart"/>
      <w:r w:rsidRPr="00BD3608">
        <w:rPr>
          <w:sz w:val="24"/>
          <w:szCs w:val="24"/>
        </w:rPr>
        <w:t>ы-</w:t>
      </w:r>
      <w:proofErr w:type="gramEnd"/>
      <w:r w:rsidRPr="00BD3608">
        <w:rPr>
          <w:sz w:val="24"/>
          <w:szCs w:val="24"/>
        </w:rPr>
        <w:t xml:space="preserve"> ми социально-психологическими условиями (например, неправильными (и/или несогласованными) воспитательными стратегиями).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4"/>
          <w:sz w:val="24"/>
          <w:szCs w:val="24"/>
        </w:rPr>
        <w:t xml:space="preserve">Так, частым </w:t>
      </w:r>
      <w:r w:rsidRPr="00BD3608">
        <w:rPr>
          <w:spacing w:val="-5"/>
          <w:sz w:val="24"/>
          <w:szCs w:val="24"/>
        </w:rPr>
        <w:t xml:space="preserve">проявлением эмоционально-волевой </w:t>
      </w:r>
      <w:r w:rsidRPr="00BD3608">
        <w:rPr>
          <w:spacing w:val="-4"/>
          <w:sz w:val="24"/>
          <w:szCs w:val="24"/>
        </w:rPr>
        <w:t xml:space="preserve">сферы </w:t>
      </w:r>
      <w:r w:rsidRPr="00BD3608">
        <w:rPr>
          <w:spacing w:val="-5"/>
          <w:sz w:val="24"/>
          <w:szCs w:val="24"/>
        </w:rPr>
        <w:t xml:space="preserve">является детская агрессивность. Враждебные, агрессивные </w:t>
      </w:r>
      <w:r w:rsidRPr="00BD3608">
        <w:rPr>
          <w:spacing w:val="-4"/>
          <w:sz w:val="24"/>
          <w:szCs w:val="24"/>
        </w:rPr>
        <w:t xml:space="preserve">реакции </w:t>
      </w:r>
      <w:r w:rsidRPr="00BD3608">
        <w:rPr>
          <w:spacing w:val="-5"/>
          <w:sz w:val="24"/>
          <w:szCs w:val="24"/>
        </w:rPr>
        <w:t xml:space="preserve">становятся </w:t>
      </w:r>
      <w:r w:rsidRPr="00BD3608">
        <w:rPr>
          <w:spacing w:val="-4"/>
          <w:sz w:val="24"/>
          <w:szCs w:val="24"/>
        </w:rPr>
        <w:t xml:space="preserve">доминирующими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4"/>
          <w:sz w:val="24"/>
          <w:szCs w:val="24"/>
        </w:rPr>
        <w:t xml:space="preserve">поведении ребенка, </w:t>
      </w:r>
      <w:r w:rsidRPr="00BD3608">
        <w:rPr>
          <w:spacing w:val="-5"/>
          <w:sz w:val="24"/>
          <w:szCs w:val="24"/>
        </w:rPr>
        <w:t xml:space="preserve">длительными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5"/>
          <w:sz w:val="24"/>
          <w:szCs w:val="24"/>
        </w:rPr>
        <w:t xml:space="preserve">устойчивыми, </w:t>
      </w:r>
      <w:r w:rsidRPr="00BD3608">
        <w:rPr>
          <w:sz w:val="24"/>
          <w:szCs w:val="24"/>
        </w:rPr>
        <w:t xml:space="preserve">а </w:t>
      </w:r>
      <w:r w:rsidRPr="00BD3608">
        <w:rPr>
          <w:spacing w:val="-4"/>
          <w:sz w:val="24"/>
          <w:szCs w:val="24"/>
        </w:rPr>
        <w:t xml:space="preserve">причины, вызвавшие данное </w:t>
      </w:r>
      <w:r w:rsidRPr="00BD3608">
        <w:rPr>
          <w:spacing w:val="-5"/>
          <w:sz w:val="24"/>
          <w:szCs w:val="24"/>
        </w:rPr>
        <w:t xml:space="preserve">эмоциональное состояние, неявными, </w:t>
      </w:r>
      <w:proofErr w:type="spellStart"/>
      <w:r w:rsidRPr="00BD3608">
        <w:rPr>
          <w:spacing w:val="-5"/>
          <w:sz w:val="24"/>
          <w:szCs w:val="24"/>
        </w:rPr>
        <w:t>слабодифференцированными</w:t>
      </w:r>
      <w:proofErr w:type="spellEnd"/>
      <w:r w:rsidRPr="00BD3608">
        <w:rPr>
          <w:spacing w:val="-5"/>
          <w:sz w:val="24"/>
          <w:szCs w:val="24"/>
        </w:rPr>
        <w:t xml:space="preserve"> </w:t>
      </w:r>
      <w:r w:rsidRPr="00BD3608">
        <w:rPr>
          <w:spacing w:val="-4"/>
          <w:sz w:val="24"/>
          <w:szCs w:val="24"/>
        </w:rPr>
        <w:t>для</w:t>
      </w:r>
      <w:r w:rsidRPr="00BD3608">
        <w:rPr>
          <w:spacing w:val="62"/>
          <w:sz w:val="24"/>
          <w:szCs w:val="24"/>
        </w:rPr>
        <w:t xml:space="preserve"> </w:t>
      </w:r>
      <w:r w:rsidRPr="00BD3608">
        <w:rPr>
          <w:spacing w:val="-4"/>
          <w:sz w:val="24"/>
          <w:szCs w:val="24"/>
        </w:rPr>
        <w:t>окру</w:t>
      </w:r>
      <w:r w:rsidRPr="00BD3608">
        <w:rPr>
          <w:spacing w:val="-5"/>
          <w:sz w:val="24"/>
          <w:szCs w:val="24"/>
        </w:rPr>
        <w:t xml:space="preserve">жающих. </w:t>
      </w:r>
      <w:r w:rsidRPr="00BD3608">
        <w:rPr>
          <w:spacing w:val="-4"/>
          <w:sz w:val="24"/>
          <w:szCs w:val="24"/>
        </w:rPr>
        <w:t xml:space="preserve">Младшие </w:t>
      </w:r>
      <w:r w:rsidRPr="00BD3608">
        <w:rPr>
          <w:sz w:val="24"/>
          <w:szCs w:val="24"/>
        </w:rPr>
        <w:t>школьники могут проявлять как прямую физическую агрессию (чаще мальчики), так и косвенную вербальную агрессию (чаще девочки).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3"/>
          <w:sz w:val="24"/>
          <w:szCs w:val="24"/>
        </w:rPr>
        <w:t xml:space="preserve">Тревожность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3"/>
          <w:sz w:val="24"/>
          <w:szCs w:val="24"/>
        </w:rPr>
        <w:t xml:space="preserve">школьная тревожность (или «школьный невроз») </w:t>
      </w:r>
      <w:r w:rsidRPr="00BD3608">
        <w:rPr>
          <w:sz w:val="24"/>
          <w:szCs w:val="24"/>
        </w:rPr>
        <w:t>– гипер</w:t>
      </w:r>
      <w:r w:rsidRPr="00BD3608">
        <w:rPr>
          <w:spacing w:val="-3"/>
          <w:sz w:val="24"/>
          <w:szCs w:val="24"/>
        </w:rPr>
        <w:t xml:space="preserve">трофированный </w:t>
      </w:r>
      <w:proofErr w:type="spellStart"/>
      <w:r w:rsidRPr="00BD3608">
        <w:rPr>
          <w:spacing w:val="-3"/>
          <w:sz w:val="24"/>
          <w:szCs w:val="24"/>
        </w:rPr>
        <w:t>перфекционизм</w:t>
      </w:r>
      <w:proofErr w:type="spellEnd"/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– </w:t>
      </w:r>
      <w:r w:rsidRPr="00BD3608">
        <w:rPr>
          <w:spacing w:val="-3"/>
          <w:sz w:val="24"/>
          <w:szCs w:val="24"/>
        </w:rPr>
        <w:t xml:space="preserve">«синдром отличницы» </w:t>
      </w:r>
      <w:r w:rsidRPr="00BD3608">
        <w:rPr>
          <w:sz w:val="24"/>
          <w:szCs w:val="24"/>
        </w:rPr>
        <w:t xml:space="preserve">– </w:t>
      </w:r>
      <w:r w:rsidRPr="00BD3608">
        <w:rPr>
          <w:spacing w:val="-3"/>
          <w:sz w:val="24"/>
          <w:szCs w:val="24"/>
        </w:rPr>
        <w:t xml:space="preserve">стремление оправдать </w:t>
      </w:r>
      <w:r w:rsidRPr="00BD3608">
        <w:rPr>
          <w:sz w:val="24"/>
          <w:szCs w:val="24"/>
        </w:rPr>
        <w:t xml:space="preserve">высокие </w:t>
      </w:r>
      <w:r w:rsidRPr="00BD3608">
        <w:rPr>
          <w:spacing w:val="-3"/>
          <w:sz w:val="24"/>
          <w:szCs w:val="24"/>
        </w:rPr>
        <w:t xml:space="preserve">ожидания родителей, учителей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3"/>
          <w:sz w:val="24"/>
          <w:szCs w:val="24"/>
        </w:rPr>
        <w:t xml:space="preserve">страх оказаться </w:t>
      </w:r>
      <w:r w:rsidRPr="00BD3608">
        <w:rPr>
          <w:spacing w:val="-2"/>
          <w:sz w:val="24"/>
          <w:szCs w:val="24"/>
        </w:rPr>
        <w:t xml:space="preserve">плохим </w:t>
      </w:r>
      <w:r w:rsidRPr="00BD3608">
        <w:rPr>
          <w:spacing w:val="-3"/>
          <w:sz w:val="24"/>
          <w:szCs w:val="24"/>
        </w:rPr>
        <w:t>учеником.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proofErr w:type="spellStart"/>
      <w:r w:rsidRPr="00BD3608">
        <w:rPr>
          <w:sz w:val="24"/>
          <w:szCs w:val="24"/>
        </w:rPr>
        <w:t>Гипервозбудимость</w:t>
      </w:r>
      <w:proofErr w:type="spellEnd"/>
      <w:r w:rsidRPr="00BD3608">
        <w:rPr>
          <w:sz w:val="24"/>
          <w:szCs w:val="24"/>
        </w:rPr>
        <w:t xml:space="preserve"> и близкое проявление эмоционально-двигательной расторможенности часто являются признаками </w:t>
      </w:r>
      <w:r w:rsidRPr="00BD3608">
        <w:rPr>
          <w:sz w:val="24"/>
          <w:szCs w:val="24"/>
          <w:u w:val="single"/>
        </w:rPr>
        <w:t>синдрома дефицита внимания и</w:t>
      </w:r>
      <w:r w:rsidRPr="00BD3608">
        <w:rPr>
          <w:sz w:val="24"/>
          <w:szCs w:val="24"/>
        </w:rPr>
        <w:t xml:space="preserve"> </w:t>
      </w:r>
      <w:proofErr w:type="spellStart"/>
      <w:r w:rsidRPr="00BD3608">
        <w:rPr>
          <w:sz w:val="24"/>
          <w:szCs w:val="24"/>
          <w:u w:val="single"/>
        </w:rPr>
        <w:t>гиперактивности</w:t>
      </w:r>
      <w:proofErr w:type="spellEnd"/>
      <w:r w:rsidRPr="00BD3608">
        <w:rPr>
          <w:sz w:val="24"/>
          <w:szCs w:val="24"/>
        </w:rPr>
        <w:t xml:space="preserve">. Младшие школьники с СДВГ демонстрируют частые бурные эмоциональные реакции разной модальности (от восторга до обиды и гнева) даже на эмоционально нейтральные события. </w:t>
      </w:r>
      <w:proofErr w:type="spellStart"/>
      <w:r w:rsidRPr="00BD3608">
        <w:rPr>
          <w:sz w:val="24"/>
          <w:szCs w:val="24"/>
        </w:rPr>
        <w:t>Гипервозбудимость</w:t>
      </w:r>
      <w:proofErr w:type="spellEnd"/>
      <w:r w:rsidRPr="00BD3608">
        <w:rPr>
          <w:sz w:val="24"/>
          <w:szCs w:val="24"/>
        </w:rPr>
        <w:t xml:space="preserve"> не позволяет младшему школьнику переключиться с той деятельности, которая вызвала сильные эмоции и двигательную расторможенность на другой вид деятельности. Дети с диагнозом СДВГ, как правило, имеют психофизиологические пре</w:t>
      </w:r>
      <w:proofErr w:type="gramStart"/>
      <w:r w:rsidRPr="00BD3608">
        <w:rPr>
          <w:sz w:val="24"/>
          <w:szCs w:val="24"/>
        </w:rPr>
        <w:t>д-</w:t>
      </w:r>
      <w:proofErr w:type="gramEnd"/>
      <w:r w:rsidRPr="00BD3608">
        <w:rPr>
          <w:sz w:val="24"/>
          <w:szCs w:val="24"/>
        </w:rPr>
        <w:t xml:space="preserve"> посылки для возникновения синдрома. СДВГ является одной из наиболее часто встречающихся причин академической </w:t>
      </w:r>
      <w:proofErr w:type="spellStart"/>
      <w:r w:rsidRPr="00BD3608">
        <w:rPr>
          <w:sz w:val="24"/>
          <w:szCs w:val="24"/>
        </w:rPr>
        <w:t>неуспешности</w:t>
      </w:r>
      <w:proofErr w:type="spellEnd"/>
      <w:r w:rsidRPr="00BD3608">
        <w:rPr>
          <w:sz w:val="24"/>
          <w:szCs w:val="24"/>
        </w:rPr>
        <w:t xml:space="preserve"> младшего школьника.</w:t>
      </w:r>
    </w:p>
    <w:p w:rsidR="00996E00" w:rsidRDefault="00996E00" w:rsidP="00BD3608">
      <w:pPr>
        <w:pStyle w:val="a3"/>
        <w:jc w:val="both"/>
        <w:rPr>
          <w:sz w:val="24"/>
          <w:szCs w:val="24"/>
        </w:rPr>
      </w:pPr>
    </w:p>
    <w:p w:rsidR="0014206A" w:rsidRDefault="00996E00" w:rsidP="00BD3608">
      <w:pPr>
        <w:pStyle w:val="a3"/>
        <w:jc w:val="both"/>
        <w:rPr>
          <w:sz w:val="24"/>
          <w:szCs w:val="24"/>
        </w:rPr>
      </w:pPr>
      <w:r w:rsidRPr="00996E00">
        <w:rPr>
          <w:noProof/>
          <w:sz w:val="24"/>
          <w:szCs w:val="24"/>
          <w:lang w:eastAsia="ru-RU"/>
        </w:rPr>
        <w:drawing>
          <wp:inline distT="0" distB="0" distL="0" distR="0">
            <wp:extent cx="6115152" cy="3267986"/>
            <wp:effectExtent l="19050" t="0" r="0" b="0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9380" t="6028" r="6263" b="6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52" cy="326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06A" w:rsidRPr="0014206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6821" cy="2703443"/>
            <wp:effectExtent l="19050" t="0" r="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9380" t="40084" r="6263" b="33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21" cy="270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06A" w:rsidRDefault="0014206A" w:rsidP="00BD3608">
      <w:pPr>
        <w:jc w:val="both"/>
        <w:rPr>
          <w:b/>
          <w:sz w:val="24"/>
          <w:szCs w:val="24"/>
        </w:rPr>
      </w:pPr>
    </w:p>
    <w:p w:rsidR="00BD3608" w:rsidRPr="00BD3608" w:rsidRDefault="00BD3608" w:rsidP="00BD3608">
      <w:pPr>
        <w:jc w:val="both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Социальная ситуация развития эмоциональных проявлений младшего школьника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На формирование эмоционально-волевой сферы младшего школьника оказывает влияние и социальная ситуация взаимоотношений со сверстниками и взрослыми, а именно:</w:t>
      </w:r>
    </w:p>
    <w:p w:rsidR="00BD3608" w:rsidRPr="00BD3608" w:rsidRDefault="00BD3608" w:rsidP="0014206A">
      <w:pPr>
        <w:pStyle w:val="a5"/>
        <w:numPr>
          <w:ilvl w:val="0"/>
          <w:numId w:val="18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sz w:val="24"/>
          <w:szCs w:val="24"/>
          <w:u w:val="single"/>
        </w:rPr>
        <w:t xml:space="preserve">формальное равенство одноклассников и реальные различия в </w:t>
      </w:r>
      <w:proofErr w:type="spellStart"/>
      <w:r w:rsidRPr="00BD3608">
        <w:rPr>
          <w:sz w:val="24"/>
          <w:szCs w:val="24"/>
          <w:u w:val="single"/>
        </w:rPr>
        <w:t>эм</w:t>
      </w:r>
      <w:proofErr w:type="gramStart"/>
      <w:r w:rsidRPr="00BD3608">
        <w:rPr>
          <w:sz w:val="24"/>
          <w:szCs w:val="24"/>
          <w:u w:val="single"/>
        </w:rPr>
        <w:t>о</w:t>
      </w:r>
      <w:proofErr w:type="spellEnd"/>
      <w:r w:rsidRPr="00BD3608">
        <w:rPr>
          <w:sz w:val="24"/>
          <w:szCs w:val="24"/>
          <w:u w:val="single"/>
        </w:rPr>
        <w:t>-</w:t>
      </w:r>
      <w:proofErr w:type="gramEnd"/>
      <w:r w:rsidRPr="00BD3608">
        <w:rPr>
          <w:sz w:val="24"/>
          <w:szCs w:val="24"/>
        </w:rPr>
        <w:t xml:space="preserve"> </w:t>
      </w:r>
      <w:proofErr w:type="spellStart"/>
      <w:r w:rsidRPr="00BD3608">
        <w:rPr>
          <w:sz w:val="24"/>
          <w:szCs w:val="24"/>
          <w:u w:val="single"/>
        </w:rPr>
        <w:t>ционально-поведенческих</w:t>
      </w:r>
      <w:proofErr w:type="spellEnd"/>
      <w:r w:rsidRPr="00BD3608">
        <w:rPr>
          <w:sz w:val="24"/>
          <w:szCs w:val="24"/>
          <w:u w:val="single"/>
        </w:rPr>
        <w:t xml:space="preserve"> проявлениях</w:t>
      </w:r>
      <w:r w:rsidRPr="00BD3608">
        <w:rPr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(я отличаюсь от</w:t>
      </w:r>
      <w:r w:rsidRPr="00BD3608">
        <w:rPr>
          <w:i/>
          <w:spacing w:val="-8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других);</w:t>
      </w:r>
    </w:p>
    <w:p w:rsidR="00BD3608" w:rsidRPr="00BD3608" w:rsidRDefault="00BD3608" w:rsidP="0014206A">
      <w:pPr>
        <w:pStyle w:val="a5"/>
        <w:numPr>
          <w:ilvl w:val="0"/>
          <w:numId w:val="18"/>
        </w:numPr>
        <w:tabs>
          <w:tab w:val="left" w:pos="1630"/>
        </w:tabs>
        <w:rPr>
          <w:i/>
          <w:sz w:val="24"/>
          <w:szCs w:val="24"/>
        </w:rPr>
      </w:pPr>
      <w:proofErr w:type="gramStart"/>
      <w:r w:rsidRPr="00BD3608">
        <w:rPr>
          <w:sz w:val="24"/>
          <w:szCs w:val="24"/>
          <w:u w:val="single"/>
        </w:rPr>
        <w:t>формальное равенство в отношении к детям со стороны учителя и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реальные различия в отношениях к более или менее способным</w:t>
      </w:r>
      <w:r w:rsidRPr="00BD3608">
        <w:rPr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(отношение учителя ко мне</w:t>
      </w:r>
      <w:r w:rsidRPr="00BD3608">
        <w:rPr>
          <w:i/>
          <w:spacing w:val="-1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отличается);</w:t>
      </w:r>
      <w:proofErr w:type="gramEnd"/>
    </w:p>
    <w:p w:rsidR="00BD3608" w:rsidRPr="00BD3608" w:rsidRDefault="00BD3608" w:rsidP="0014206A">
      <w:pPr>
        <w:pStyle w:val="a5"/>
        <w:numPr>
          <w:ilvl w:val="0"/>
          <w:numId w:val="18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sz w:val="24"/>
          <w:szCs w:val="24"/>
          <w:u w:val="single"/>
        </w:rPr>
        <w:t>формальное отсутствие отметок в первом классе и реальная замена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отметок другими видами поощрений-наказаний</w:t>
      </w:r>
      <w:r w:rsidRPr="00BD3608">
        <w:rPr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(меня оценивают, сравнивают с</w:t>
      </w:r>
      <w:r w:rsidRPr="00BD3608">
        <w:rPr>
          <w:i/>
          <w:spacing w:val="-1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другими);</w:t>
      </w:r>
    </w:p>
    <w:p w:rsidR="00BD3608" w:rsidRPr="00BD3608" w:rsidRDefault="00BD3608" w:rsidP="0014206A">
      <w:pPr>
        <w:pStyle w:val="a5"/>
        <w:numPr>
          <w:ilvl w:val="0"/>
          <w:numId w:val="18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sz w:val="24"/>
          <w:szCs w:val="24"/>
          <w:u w:val="single"/>
        </w:rPr>
        <w:t xml:space="preserve">высокая зависимость </w:t>
      </w:r>
      <w:proofErr w:type="spellStart"/>
      <w:r w:rsidRPr="00BD3608">
        <w:rPr>
          <w:sz w:val="24"/>
          <w:szCs w:val="24"/>
          <w:u w:val="single"/>
        </w:rPr>
        <w:t>самоотношения</w:t>
      </w:r>
      <w:proofErr w:type="spellEnd"/>
      <w:r w:rsidRPr="00BD3608">
        <w:rPr>
          <w:sz w:val="24"/>
          <w:szCs w:val="24"/>
          <w:u w:val="single"/>
        </w:rPr>
        <w:t xml:space="preserve"> младшего школьника от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>внешней оценки учителя</w:t>
      </w:r>
      <w:r w:rsidRPr="00BD3608">
        <w:rPr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(учитель особенно</w:t>
      </w:r>
      <w:r w:rsidRPr="00BD3608">
        <w:rPr>
          <w:i/>
          <w:spacing w:val="-4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значим);</w:t>
      </w:r>
    </w:p>
    <w:p w:rsidR="00BD3608" w:rsidRDefault="00BD3608" w:rsidP="0014206A">
      <w:pPr>
        <w:pStyle w:val="a5"/>
        <w:numPr>
          <w:ilvl w:val="0"/>
          <w:numId w:val="18"/>
        </w:numPr>
        <w:tabs>
          <w:tab w:val="left" w:pos="1630"/>
        </w:tabs>
        <w:rPr>
          <w:i/>
          <w:sz w:val="24"/>
          <w:szCs w:val="24"/>
        </w:rPr>
      </w:pPr>
      <w:r w:rsidRPr="00BD3608">
        <w:rPr>
          <w:sz w:val="24"/>
          <w:szCs w:val="24"/>
          <w:u w:val="single"/>
        </w:rPr>
        <w:t>возникновение эмоционального отношения к результатам своей</w:t>
      </w:r>
      <w:r w:rsidRPr="00BD3608">
        <w:rPr>
          <w:sz w:val="24"/>
          <w:szCs w:val="24"/>
        </w:rPr>
        <w:t xml:space="preserve"> </w:t>
      </w:r>
      <w:r w:rsidRPr="00BD3608">
        <w:rPr>
          <w:sz w:val="24"/>
          <w:szCs w:val="24"/>
          <w:u w:val="single"/>
        </w:rPr>
        <w:t xml:space="preserve">деятельности – формируется эмоциональная </w:t>
      </w:r>
      <w:proofErr w:type="spellStart"/>
      <w:r w:rsidRPr="00BD3608">
        <w:rPr>
          <w:sz w:val="24"/>
          <w:szCs w:val="24"/>
          <w:u w:val="single"/>
        </w:rPr>
        <w:t>самоатрибуция</w:t>
      </w:r>
      <w:proofErr w:type="spellEnd"/>
      <w:r w:rsidRPr="00BD3608">
        <w:rPr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(я всегда успешен, я не всегда успешен, я редко успешен, я никогда не могу быть</w:t>
      </w:r>
      <w:r w:rsidRPr="00BD3608">
        <w:rPr>
          <w:i/>
          <w:spacing w:val="-17"/>
          <w:sz w:val="24"/>
          <w:szCs w:val="24"/>
        </w:rPr>
        <w:t xml:space="preserve"> </w:t>
      </w:r>
      <w:r w:rsidRPr="00BD3608">
        <w:rPr>
          <w:i/>
          <w:sz w:val="24"/>
          <w:szCs w:val="24"/>
        </w:rPr>
        <w:t>успешным).</w:t>
      </w:r>
    </w:p>
    <w:p w:rsidR="0014206A" w:rsidRDefault="0014206A" w:rsidP="00BD3608">
      <w:pPr>
        <w:pStyle w:val="Heading1"/>
        <w:numPr>
          <w:ilvl w:val="1"/>
          <w:numId w:val="8"/>
        </w:numPr>
        <w:tabs>
          <w:tab w:val="left" w:pos="898"/>
        </w:tabs>
        <w:ind w:left="0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numPr>
          <w:ilvl w:val="1"/>
          <w:numId w:val="8"/>
        </w:numPr>
        <w:tabs>
          <w:tab w:val="left" w:pos="898"/>
        </w:tabs>
        <w:ind w:left="0"/>
        <w:rPr>
          <w:sz w:val="24"/>
          <w:szCs w:val="24"/>
        </w:rPr>
      </w:pPr>
      <w:r w:rsidRPr="00BD3608">
        <w:rPr>
          <w:sz w:val="24"/>
          <w:szCs w:val="24"/>
        </w:rPr>
        <w:t>СТАНОВЛЕНИЕ ПОТРЕБНОСТНО-МОТИВАЦИОННОЙ СФЕРЫ МЛАДШЕГО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ШКОЛЬНИКА</w:t>
      </w:r>
    </w:p>
    <w:p w:rsidR="00BD3608" w:rsidRPr="00BD3608" w:rsidRDefault="00BD3608" w:rsidP="00BD3608">
      <w:pPr>
        <w:jc w:val="center"/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Мотивация учебной деятельности ребенка младшего школьного возраста.</w:t>
      </w:r>
    </w:p>
    <w:p w:rsidR="00BD3608" w:rsidRPr="00BD3608" w:rsidRDefault="00BD3608" w:rsidP="00BD3608">
      <w:pPr>
        <w:jc w:val="both"/>
        <w:rPr>
          <w:b/>
          <w:sz w:val="24"/>
          <w:szCs w:val="24"/>
        </w:rPr>
      </w:pPr>
      <w:proofErr w:type="gramStart"/>
      <w:r w:rsidRPr="00BD3608">
        <w:rPr>
          <w:sz w:val="24"/>
          <w:szCs w:val="24"/>
        </w:rPr>
        <w:t xml:space="preserve">При традиционной системе обучения существенных изменений в мотивации учения школьников от первого класса к третьему </w:t>
      </w:r>
      <w:r w:rsidRPr="00BD3608">
        <w:rPr>
          <w:b/>
          <w:sz w:val="24"/>
          <w:szCs w:val="24"/>
        </w:rPr>
        <w:t>без специального вмешательства</w:t>
      </w:r>
      <w:proofErr w:type="gramEnd"/>
      <w:r w:rsidRPr="00BD3608">
        <w:rPr>
          <w:b/>
          <w:sz w:val="24"/>
          <w:szCs w:val="24"/>
        </w:rPr>
        <w:t xml:space="preserve"> со стороны педагогов и родителей НЕ происходит.</w:t>
      </w:r>
    </w:p>
    <w:p w:rsidR="00BD3608" w:rsidRPr="00BD3608" w:rsidRDefault="00BD3608" w:rsidP="00BD3608">
      <w:pPr>
        <w:jc w:val="both"/>
        <w:rPr>
          <w:sz w:val="24"/>
          <w:szCs w:val="24"/>
        </w:rPr>
      </w:pPr>
      <w:r w:rsidRPr="00BD3608">
        <w:rPr>
          <w:spacing w:val="-3"/>
          <w:sz w:val="24"/>
          <w:szCs w:val="24"/>
        </w:rPr>
        <w:t xml:space="preserve">Л. </w:t>
      </w:r>
      <w:r w:rsidRPr="00BD3608">
        <w:rPr>
          <w:sz w:val="24"/>
          <w:szCs w:val="24"/>
        </w:rPr>
        <w:t xml:space="preserve">И. </w:t>
      </w:r>
      <w:proofErr w:type="spellStart"/>
      <w:r w:rsidRPr="00BD3608">
        <w:rPr>
          <w:spacing w:val="-5"/>
          <w:sz w:val="24"/>
          <w:szCs w:val="24"/>
        </w:rPr>
        <w:t>Божович</w:t>
      </w:r>
      <w:proofErr w:type="spellEnd"/>
      <w:r w:rsidRPr="00BD3608">
        <w:rPr>
          <w:spacing w:val="-5"/>
          <w:sz w:val="24"/>
          <w:szCs w:val="24"/>
        </w:rPr>
        <w:t xml:space="preserve"> установила, </w:t>
      </w:r>
      <w:r w:rsidRPr="00BD3608">
        <w:rPr>
          <w:spacing w:val="-4"/>
          <w:sz w:val="24"/>
          <w:szCs w:val="24"/>
        </w:rPr>
        <w:t xml:space="preserve">что </w:t>
      </w:r>
      <w:r w:rsidRPr="00BD3608">
        <w:rPr>
          <w:spacing w:val="-5"/>
          <w:sz w:val="24"/>
          <w:szCs w:val="24"/>
        </w:rPr>
        <w:t xml:space="preserve">учебная деятельность </w:t>
      </w:r>
      <w:r w:rsidRPr="00BD3608">
        <w:rPr>
          <w:spacing w:val="-4"/>
          <w:sz w:val="24"/>
          <w:szCs w:val="24"/>
        </w:rPr>
        <w:t xml:space="preserve">ребенка </w:t>
      </w:r>
      <w:r w:rsidRPr="00BD3608">
        <w:rPr>
          <w:spacing w:val="-5"/>
          <w:sz w:val="24"/>
          <w:szCs w:val="24"/>
        </w:rPr>
        <w:t xml:space="preserve">побуждается двумя </w:t>
      </w:r>
      <w:r w:rsidRPr="00BD3608">
        <w:rPr>
          <w:spacing w:val="-4"/>
          <w:sz w:val="24"/>
          <w:szCs w:val="24"/>
        </w:rPr>
        <w:t xml:space="preserve">видами мотивов, </w:t>
      </w:r>
      <w:r w:rsidRPr="00BD3608">
        <w:rPr>
          <w:spacing w:val="-5"/>
          <w:sz w:val="24"/>
          <w:szCs w:val="24"/>
        </w:rPr>
        <w:t xml:space="preserve">имеющих </w:t>
      </w:r>
      <w:r w:rsidRPr="00BD3608">
        <w:rPr>
          <w:spacing w:val="-4"/>
          <w:sz w:val="24"/>
          <w:szCs w:val="24"/>
        </w:rPr>
        <w:t xml:space="preserve">разное </w:t>
      </w:r>
      <w:r w:rsidRPr="00BD3608">
        <w:rPr>
          <w:spacing w:val="-5"/>
          <w:sz w:val="24"/>
          <w:szCs w:val="24"/>
        </w:rPr>
        <w:t xml:space="preserve">происхождение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5"/>
          <w:sz w:val="24"/>
          <w:szCs w:val="24"/>
        </w:rPr>
        <w:t xml:space="preserve">разную </w:t>
      </w:r>
      <w:r w:rsidRPr="00BD3608">
        <w:rPr>
          <w:spacing w:val="-4"/>
          <w:sz w:val="24"/>
          <w:szCs w:val="24"/>
        </w:rPr>
        <w:t xml:space="preserve">психологическую </w:t>
      </w:r>
      <w:r w:rsidRPr="00BD3608">
        <w:rPr>
          <w:spacing w:val="-5"/>
          <w:sz w:val="24"/>
          <w:szCs w:val="24"/>
        </w:rPr>
        <w:t xml:space="preserve">характеристику: </w:t>
      </w:r>
      <w:r w:rsidRPr="00BD3608">
        <w:rPr>
          <w:b/>
          <w:spacing w:val="-3"/>
          <w:sz w:val="24"/>
          <w:szCs w:val="24"/>
        </w:rPr>
        <w:t xml:space="preserve">(1) </w:t>
      </w:r>
      <w:r w:rsidRPr="00BD3608">
        <w:rPr>
          <w:b/>
          <w:spacing w:val="-5"/>
          <w:sz w:val="24"/>
          <w:szCs w:val="24"/>
        </w:rPr>
        <w:t xml:space="preserve">познавательные </w:t>
      </w:r>
      <w:r w:rsidRPr="00BD3608">
        <w:rPr>
          <w:b/>
          <w:spacing w:val="-4"/>
          <w:sz w:val="24"/>
          <w:szCs w:val="24"/>
        </w:rPr>
        <w:t xml:space="preserve">мотивы </w:t>
      </w:r>
      <w:r w:rsidRPr="00BD3608">
        <w:rPr>
          <w:b/>
          <w:sz w:val="24"/>
          <w:szCs w:val="24"/>
        </w:rPr>
        <w:t xml:space="preserve">и </w:t>
      </w:r>
      <w:r w:rsidRPr="00BD3608">
        <w:rPr>
          <w:b/>
          <w:spacing w:val="-5"/>
          <w:sz w:val="24"/>
          <w:szCs w:val="24"/>
        </w:rPr>
        <w:t xml:space="preserve">(2)социальные </w:t>
      </w:r>
      <w:r w:rsidRPr="00BD3608">
        <w:rPr>
          <w:b/>
          <w:spacing w:val="-4"/>
          <w:sz w:val="24"/>
          <w:szCs w:val="24"/>
        </w:rPr>
        <w:t>мотивы</w:t>
      </w:r>
      <w:r w:rsidRPr="00BD3608">
        <w:rPr>
          <w:spacing w:val="-4"/>
          <w:sz w:val="24"/>
          <w:szCs w:val="24"/>
        </w:rPr>
        <w:t>.</w:t>
      </w:r>
    </w:p>
    <w:p w:rsidR="00BD3608" w:rsidRPr="00BD3608" w:rsidRDefault="00BD3608" w:rsidP="00BD3608">
      <w:pPr>
        <w:jc w:val="both"/>
        <w:rPr>
          <w:sz w:val="24"/>
          <w:szCs w:val="24"/>
        </w:rPr>
      </w:pPr>
      <w:r w:rsidRPr="00BD3608">
        <w:rPr>
          <w:i/>
          <w:sz w:val="24"/>
          <w:szCs w:val="24"/>
        </w:rPr>
        <w:t xml:space="preserve">Познавательные мотивы </w:t>
      </w:r>
      <w:r w:rsidRPr="00BD3608">
        <w:rPr>
          <w:sz w:val="24"/>
          <w:szCs w:val="24"/>
        </w:rPr>
        <w:t>– это мотивы учения, обусловленные содержанием или самим процессом учения.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i/>
          <w:sz w:val="24"/>
          <w:szCs w:val="24"/>
        </w:rPr>
        <w:t xml:space="preserve">Социальные мотивы </w:t>
      </w:r>
      <w:r w:rsidRPr="00BD3608">
        <w:rPr>
          <w:sz w:val="24"/>
          <w:szCs w:val="24"/>
        </w:rPr>
        <w:t xml:space="preserve">– это осознанные </w:t>
      </w:r>
      <w:proofErr w:type="gramStart"/>
      <w:r w:rsidRPr="00BD3608">
        <w:rPr>
          <w:sz w:val="24"/>
          <w:szCs w:val="24"/>
        </w:rPr>
        <w:t>побуждения</w:t>
      </w:r>
      <w:proofErr w:type="gramEnd"/>
      <w:r w:rsidRPr="00BD3608">
        <w:rPr>
          <w:sz w:val="24"/>
          <w:szCs w:val="24"/>
        </w:rPr>
        <w:t xml:space="preserve"> к деятельности возникающие при высшей форме отражения потребностей, в ходе социализации.</w:t>
      </w:r>
    </w:p>
    <w:p w:rsidR="00BF53D4" w:rsidRDefault="00BF53D4" w:rsidP="00BD3608">
      <w:pPr>
        <w:pStyle w:val="a3"/>
        <w:jc w:val="center"/>
        <w:rPr>
          <w:sz w:val="24"/>
          <w:szCs w:val="24"/>
          <w:u w:val="single"/>
        </w:rPr>
      </w:pPr>
    </w:p>
    <w:p w:rsidR="00BD3608" w:rsidRPr="00996E00" w:rsidRDefault="00996E00" w:rsidP="00BD3608">
      <w:pPr>
        <w:pStyle w:val="a3"/>
        <w:jc w:val="center"/>
        <w:rPr>
          <w:sz w:val="24"/>
          <w:szCs w:val="24"/>
          <w:u w:val="single"/>
        </w:rPr>
      </w:pPr>
      <w:r w:rsidRPr="00996E00">
        <w:rPr>
          <w:sz w:val="24"/>
          <w:szCs w:val="24"/>
          <w:u w:val="single"/>
        </w:rPr>
        <w:t>П</w:t>
      </w:r>
      <w:r w:rsidR="00BD3608" w:rsidRPr="00996E00">
        <w:rPr>
          <w:sz w:val="24"/>
          <w:szCs w:val="24"/>
          <w:u w:val="single"/>
        </w:rPr>
        <w:t>ОЗНАВАТЕЛЬНЫЕ МОТИВЫ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Познавательные мотивы формируются постепенно в процессе самого учения.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Ответственность за формирование познавательных мотивов младшего школьника несут родители и педагоги. Младший школьник живет сегодняшним днем. В связи с этим большое значение приобретает в учебном процессе постановка ближних и дальних целей. Понятие «долг» и «ответственность» пока ребенком не осознаются. Большое значение в формировании у ребенка ответственного отношения к учению, появлении сознательного соподчинении своих действий более важным целям и задачам принадлежит учителю и </w:t>
      </w:r>
      <w:r w:rsidRPr="00BD3608">
        <w:rPr>
          <w:sz w:val="24"/>
          <w:szCs w:val="24"/>
        </w:rPr>
        <w:lastRenderedPageBreak/>
        <w:t>родителям.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3"/>
          <w:sz w:val="24"/>
          <w:szCs w:val="24"/>
        </w:rPr>
        <w:t xml:space="preserve">Собственно учебно-познавательные мотивы заложены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3"/>
          <w:sz w:val="24"/>
          <w:szCs w:val="24"/>
        </w:rPr>
        <w:t xml:space="preserve">содержании самой учебной деятельности, </w:t>
      </w:r>
      <w:r w:rsidRPr="00BD3608">
        <w:rPr>
          <w:sz w:val="24"/>
          <w:szCs w:val="24"/>
        </w:rPr>
        <w:t xml:space="preserve">их </w:t>
      </w:r>
      <w:r w:rsidRPr="00BD3608">
        <w:rPr>
          <w:spacing w:val="-3"/>
          <w:sz w:val="24"/>
          <w:szCs w:val="24"/>
        </w:rPr>
        <w:t xml:space="preserve">развитие зависит </w:t>
      </w:r>
      <w:r w:rsidRPr="00BD3608">
        <w:rPr>
          <w:sz w:val="24"/>
          <w:szCs w:val="24"/>
        </w:rPr>
        <w:t xml:space="preserve">от </w:t>
      </w:r>
      <w:r w:rsidRPr="00BD3608">
        <w:rPr>
          <w:spacing w:val="-3"/>
          <w:sz w:val="24"/>
          <w:szCs w:val="24"/>
        </w:rPr>
        <w:t xml:space="preserve">уровня познавательных потребностей, </w:t>
      </w:r>
      <w:r w:rsidRPr="00BD3608">
        <w:rPr>
          <w:sz w:val="24"/>
          <w:szCs w:val="24"/>
        </w:rPr>
        <w:t xml:space="preserve">с </w:t>
      </w:r>
      <w:r w:rsidRPr="00BD3608">
        <w:rPr>
          <w:spacing w:val="-3"/>
          <w:sz w:val="24"/>
          <w:szCs w:val="24"/>
        </w:rPr>
        <w:t xml:space="preserve">которыми ребенок пришел </w:t>
      </w:r>
      <w:r w:rsidRPr="00BD3608">
        <w:rPr>
          <w:sz w:val="24"/>
          <w:szCs w:val="24"/>
        </w:rPr>
        <w:t xml:space="preserve">в </w:t>
      </w:r>
      <w:r w:rsidRPr="00BD3608">
        <w:rPr>
          <w:spacing w:val="-3"/>
          <w:sz w:val="24"/>
          <w:szCs w:val="24"/>
        </w:rPr>
        <w:t xml:space="preserve">школу. </w:t>
      </w:r>
      <w:r w:rsidRPr="00BD3608">
        <w:rPr>
          <w:sz w:val="24"/>
          <w:szCs w:val="24"/>
        </w:rPr>
        <w:t xml:space="preserve">В учебной </w:t>
      </w:r>
      <w:r w:rsidRPr="00BD3608">
        <w:rPr>
          <w:spacing w:val="-3"/>
          <w:sz w:val="24"/>
          <w:szCs w:val="24"/>
        </w:rPr>
        <w:t xml:space="preserve">деятельности младший школьник сталкивается </w:t>
      </w:r>
      <w:r w:rsidRPr="00BD3608">
        <w:rPr>
          <w:sz w:val="24"/>
          <w:szCs w:val="24"/>
        </w:rPr>
        <w:t xml:space="preserve">с </w:t>
      </w:r>
      <w:r w:rsidRPr="00BD3608">
        <w:rPr>
          <w:spacing w:val="-3"/>
          <w:sz w:val="24"/>
          <w:szCs w:val="24"/>
        </w:rPr>
        <w:t>самыми разными затруднениями. Процесс преодоления затруднений различного характера является обязательным условием формирова</w:t>
      </w:r>
      <w:r w:rsidRPr="00BD3608">
        <w:rPr>
          <w:sz w:val="24"/>
          <w:szCs w:val="24"/>
        </w:rPr>
        <w:t xml:space="preserve">ния </w:t>
      </w:r>
      <w:r w:rsidRPr="00BD3608">
        <w:rPr>
          <w:spacing w:val="-3"/>
          <w:sz w:val="24"/>
          <w:szCs w:val="24"/>
        </w:rPr>
        <w:t xml:space="preserve">внутренней мотивации </w:t>
      </w:r>
      <w:r w:rsidRPr="00BD3608">
        <w:rPr>
          <w:sz w:val="24"/>
          <w:szCs w:val="24"/>
        </w:rPr>
        <w:t xml:space="preserve">к </w:t>
      </w:r>
      <w:r w:rsidRPr="00BD3608">
        <w:rPr>
          <w:spacing w:val="-3"/>
          <w:sz w:val="24"/>
          <w:szCs w:val="24"/>
        </w:rPr>
        <w:t>познанию, интеллектуальной активности.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F53D4">
        <w:rPr>
          <w:sz w:val="24"/>
          <w:szCs w:val="24"/>
        </w:rPr>
        <w:t xml:space="preserve">На познавательную мотивацию не распространяется известный </w:t>
      </w:r>
      <w:r w:rsidRPr="00BF53D4">
        <w:rPr>
          <w:b/>
          <w:sz w:val="24"/>
          <w:szCs w:val="24"/>
        </w:rPr>
        <w:t>закон</w:t>
      </w:r>
      <w:r w:rsidR="0014206A" w:rsidRPr="00BF53D4">
        <w:rPr>
          <w:b/>
          <w:sz w:val="24"/>
          <w:szCs w:val="24"/>
        </w:rPr>
        <w:t xml:space="preserve"> </w:t>
      </w:r>
      <w:proofErr w:type="spellStart"/>
      <w:r w:rsidRPr="00BF53D4">
        <w:rPr>
          <w:b/>
          <w:sz w:val="24"/>
          <w:szCs w:val="24"/>
        </w:rPr>
        <w:t>Йеркса-Додсона</w:t>
      </w:r>
      <w:proofErr w:type="spellEnd"/>
      <w:r w:rsidRPr="00BF53D4">
        <w:rPr>
          <w:b/>
          <w:sz w:val="24"/>
          <w:szCs w:val="24"/>
        </w:rPr>
        <w:t>.</w:t>
      </w:r>
      <w:r w:rsidRPr="00BD3608">
        <w:rPr>
          <w:b/>
          <w:sz w:val="24"/>
          <w:szCs w:val="24"/>
        </w:rPr>
        <w:t xml:space="preserve"> </w:t>
      </w:r>
      <w:r w:rsidRPr="00BD3608">
        <w:rPr>
          <w:sz w:val="24"/>
          <w:szCs w:val="24"/>
        </w:rPr>
        <w:t>Следовательно, даже постоянное нарастание силы познавательной мотивации не приводит к снижению результативности учебной деятельности.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Постепенно, к 3-4 классу интерес детей направляется на научное содержание учебного предмета, их начинает интересовать объяснение фактов, установление причинных зависимостей. Появляется избирательное отношение к отдельным предметам.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Подлинно познавательные интересы, по мнению В. В. Давыдова, обнаруживаются в том случае, когда ребенок стремится получить не просто тот или иной конкретный по своей сути частный результат, а найти общий способ получения всех результатов данного типа.</w:t>
      </w:r>
    </w:p>
    <w:p w:rsidR="00BF53D4" w:rsidRDefault="00BF53D4" w:rsidP="00BD3608">
      <w:pPr>
        <w:pStyle w:val="a3"/>
        <w:jc w:val="center"/>
        <w:rPr>
          <w:sz w:val="24"/>
          <w:szCs w:val="24"/>
          <w:u w:val="single"/>
        </w:rPr>
      </w:pPr>
    </w:p>
    <w:p w:rsidR="00BD3608" w:rsidRPr="00996E00" w:rsidRDefault="00BD3608" w:rsidP="00BD3608">
      <w:pPr>
        <w:pStyle w:val="a3"/>
        <w:jc w:val="center"/>
        <w:rPr>
          <w:sz w:val="24"/>
          <w:szCs w:val="24"/>
          <w:u w:val="single"/>
        </w:rPr>
      </w:pPr>
      <w:r w:rsidRPr="00996E00">
        <w:rPr>
          <w:sz w:val="24"/>
          <w:szCs w:val="24"/>
          <w:u w:val="single"/>
        </w:rPr>
        <w:t>СОЦИАЛЬНЫЕ МОТИВЫ</w:t>
      </w:r>
    </w:p>
    <w:p w:rsidR="00BD3608" w:rsidRPr="00BD3608" w:rsidRDefault="00BD3608" w:rsidP="00BD3608">
      <w:pPr>
        <w:jc w:val="both"/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Статусный, или мотив позиционный, мотив «быть учеником»: </w:t>
      </w:r>
      <w:r w:rsidRPr="00BD3608">
        <w:rPr>
          <w:sz w:val="24"/>
          <w:szCs w:val="24"/>
        </w:rPr>
        <w:t>в начале учебного года у первоклассников преобладает так называемый негативный статусный мотив – стремление не быть дошкольником; и лишь затем – позитивный статусный мотив – стремление быть школьником.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pacing w:val="-3"/>
          <w:sz w:val="24"/>
          <w:szCs w:val="24"/>
        </w:rPr>
        <w:t xml:space="preserve">Из </w:t>
      </w:r>
      <w:r w:rsidRPr="00BD3608">
        <w:rPr>
          <w:spacing w:val="-5"/>
          <w:sz w:val="24"/>
          <w:szCs w:val="24"/>
        </w:rPr>
        <w:t xml:space="preserve">узколичных мотивов </w:t>
      </w:r>
      <w:r w:rsidRPr="00BD3608">
        <w:rPr>
          <w:spacing w:val="-4"/>
          <w:sz w:val="24"/>
          <w:szCs w:val="24"/>
        </w:rPr>
        <w:t xml:space="preserve">могут быть </w:t>
      </w:r>
      <w:r w:rsidRPr="00BD3608">
        <w:rPr>
          <w:spacing w:val="-5"/>
          <w:sz w:val="24"/>
          <w:szCs w:val="24"/>
        </w:rPr>
        <w:t xml:space="preserve">мотивы благополучия (получить </w:t>
      </w:r>
      <w:r w:rsidRPr="00BD3608">
        <w:rPr>
          <w:spacing w:val="-3"/>
          <w:sz w:val="24"/>
          <w:szCs w:val="24"/>
        </w:rPr>
        <w:t>хоро</w:t>
      </w:r>
      <w:r w:rsidRPr="00BD3608">
        <w:rPr>
          <w:spacing w:val="-4"/>
          <w:sz w:val="24"/>
          <w:szCs w:val="24"/>
        </w:rPr>
        <w:t xml:space="preserve">шую оценку, </w:t>
      </w:r>
      <w:r w:rsidRPr="00BD3608">
        <w:rPr>
          <w:spacing w:val="-5"/>
          <w:sz w:val="24"/>
          <w:szCs w:val="24"/>
        </w:rPr>
        <w:t xml:space="preserve">заслужить </w:t>
      </w:r>
      <w:r w:rsidRPr="00BD3608">
        <w:rPr>
          <w:spacing w:val="-4"/>
          <w:sz w:val="24"/>
          <w:szCs w:val="24"/>
        </w:rPr>
        <w:t xml:space="preserve">похвалу учителя, </w:t>
      </w:r>
      <w:r w:rsidRPr="00BD3608">
        <w:rPr>
          <w:spacing w:val="-5"/>
          <w:sz w:val="24"/>
          <w:szCs w:val="24"/>
        </w:rPr>
        <w:t xml:space="preserve">родителей)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4"/>
          <w:sz w:val="24"/>
          <w:szCs w:val="24"/>
        </w:rPr>
        <w:t xml:space="preserve">мотивы </w:t>
      </w:r>
      <w:r w:rsidRPr="00BD3608">
        <w:rPr>
          <w:spacing w:val="-5"/>
          <w:sz w:val="24"/>
          <w:szCs w:val="24"/>
        </w:rPr>
        <w:t xml:space="preserve">престижные </w:t>
      </w:r>
      <w:r w:rsidRPr="00BD3608">
        <w:rPr>
          <w:spacing w:val="-4"/>
          <w:sz w:val="24"/>
          <w:szCs w:val="24"/>
        </w:rPr>
        <w:t>(в</w:t>
      </w:r>
      <w:proofErr w:type="gramStart"/>
      <w:r w:rsidRPr="00BD3608">
        <w:rPr>
          <w:spacing w:val="-4"/>
          <w:sz w:val="24"/>
          <w:szCs w:val="24"/>
        </w:rPr>
        <w:t>ы-</w:t>
      </w:r>
      <w:proofErr w:type="gramEnd"/>
      <w:r w:rsidRPr="00BD3608">
        <w:rPr>
          <w:spacing w:val="-4"/>
          <w:sz w:val="24"/>
          <w:szCs w:val="24"/>
        </w:rPr>
        <w:t xml:space="preserve"> </w:t>
      </w:r>
      <w:r w:rsidRPr="00BD3608">
        <w:rPr>
          <w:spacing w:val="-5"/>
          <w:sz w:val="24"/>
          <w:szCs w:val="24"/>
        </w:rPr>
        <w:t xml:space="preserve">делиться </w:t>
      </w:r>
      <w:r w:rsidRPr="00BD3608">
        <w:rPr>
          <w:spacing w:val="-4"/>
          <w:sz w:val="24"/>
          <w:szCs w:val="24"/>
        </w:rPr>
        <w:t xml:space="preserve">среди других </w:t>
      </w:r>
      <w:r w:rsidRPr="00BD3608">
        <w:rPr>
          <w:spacing w:val="-5"/>
          <w:sz w:val="24"/>
          <w:szCs w:val="24"/>
        </w:rPr>
        <w:t xml:space="preserve">учеников, </w:t>
      </w:r>
      <w:r w:rsidRPr="00BD3608">
        <w:rPr>
          <w:spacing w:val="-3"/>
          <w:sz w:val="24"/>
          <w:szCs w:val="24"/>
        </w:rPr>
        <w:t xml:space="preserve">быть </w:t>
      </w:r>
      <w:r w:rsidRPr="00BD3608">
        <w:rPr>
          <w:spacing w:val="-4"/>
          <w:sz w:val="24"/>
          <w:szCs w:val="24"/>
        </w:rPr>
        <w:t xml:space="preserve">признанным </w:t>
      </w:r>
      <w:r w:rsidRPr="00BD3608">
        <w:rPr>
          <w:spacing w:val="-5"/>
          <w:sz w:val="24"/>
          <w:szCs w:val="24"/>
        </w:rPr>
        <w:t xml:space="preserve">одноклассниками </w:t>
      </w:r>
      <w:r w:rsidRPr="00BD3608">
        <w:rPr>
          <w:sz w:val="24"/>
          <w:szCs w:val="24"/>
        </w:rPr>
        <w:t xml:space="preserve">и </w:t>
      </w:r>
      <w:r w:rsidRPr="00BD3608">
        <w:rPr>
          <w:spacing w:val="-5"/>
          <w:sz w:val="24"/>
          <w:szCs w:val="24"/>
        </w:rPr>
        <w:t>учителем.</w:t>
      </w:r>
    </w:p>
    <w:p w:rsid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Мотив хорошей отметки. </w:t>
      </w:r>
      <w:r w:rsidRPr="00BD3608">
        <w:rPr>
          <w:sz w:val="24"/>
          <w:szCs w:val="24"/>
        </w:rPr>
        <w:t>Школьная отметка из знака успеха/неуспеха в определенной деятельности превращается в знак, оценивающий личность в целом. Удовлетворение вызывают только самые высокие отметки.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b/>
          <w:sz w:val="24"/>
          <w:szCs w:val="24"/>
        </w:rPr>
        <w:t xml:space="preserve">Мотив признания сверстниками: </w:t>
      </w:r>
      <w:r w:rsidRPr="00BD3608">
        <w:rPr>
          <w:sz w:val="24"/>
          <w:szCs w:val="24"/>
        </w:rPr>
        <w:t>«быть лучше, чем все» «хочу быть лучшим учеником в классе» – мотив соперничества, конкуренции, что свидетельствует о наличии эгоцентрической позиции.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Повышению учебной мотивации младшего школьника способствует: учет индивидуальных особенностей ребенка; создание ситуации успеха; сотрудничество учащихся на уроке; стимулирование познавательной активности (самостоятельности мышления, положительное отношение к изучаемому предмету, поддержка, помощь, поощрение).</w:t>
      </w:r>
    </w:p>
    <w:p w:rsidR="00BD3608" w:rsidRPr="00BD3608" w:rsidRDefault="00BD3608" w:rsidP="00BD3608">
      <w:pPr>
        <w:pStyle w:val="a3"/>
        <w:rPr>
          <w:sz w:val="24"/>
          <w:szCs w:val="24"/>
        </w:rPr>
      </w:pPr>
    </w:p>
    <w:p w:rsidR="00BD3608" w:rsidRPr="00BD3608" w:rsidRDefault="00BD3608" w:rsidP="00BD3608">
      <w:pPr>
        <w:pStyle w:val="Heading1"/>
        <w:numPr>
          <w:ilvl w:val="1"/>
          <w:numId w:val="8"/>
        </w:numPr>
        <w:tabs>
          <w:tab w:val="left" w:pos="1361"/>
        </w:tabs>
        <w:ind w:left="0"/>
        <w:rPr>
          <w:sz w:val="24"/>
          <w:szCs w:val="24"/>
        </w:rPr>
      </w:pPr>
      <w:bookmarkStart w:id="1" w:name="_TOC_250002"/>
      <w:r w:rsidRPr="00BD3608">
        <w:rPr>
          <w:sz w:val="24"/>
          <w:szCs w:val="24"/>
        </w:rPr>
        <w:t>СТАНОВЛЕНИЕ ЛИЧНОСТИ МЛАДШЕГО</w:t>
      </w:r>
      <w:r w:rsidRPr="00BD3608">
        <w:rPr>
          <w:spacing w:val="-4"/>
          <w:sz w:val="24"/>
          <w:szCs w:val="24"/>
        </w:rPr>
        <w:t xml:space="preserve"> </w:t>
      </w:r>
      <w:bookmarkEnd w:id="1"/>
      <w:r w:rsidRPr="00BD3608">
        <w:rPr>
          <w:sz w:val="24"/>
          <w:szCs w:val="24"/>
        </w:rPr>
        <w:t>ШКОЛЬНИКА</w:t>
      </w:r>
    </w:p>
    <w:p w:rsidR="00BD3608" w:rsidRPr="00BD3608" w:rsidRDefault="00BD3608" w:rsidP="00BD3608">
      <w:pPr>
        <w:pStyle w:val="a3"/>
        <w:rPr>
          <w:b/>
          <w:sz w:val="24"/>
          <w:szCs w:val="24"/>
        </w:rPr>
      </w:pPr>
    </w:p>
    <w:p w:rsidR="00BD3608" w:rsidRPr="00BD3608" w:rsidRDefault="00BD3608" w:rsidP="00BD3608">
      <w:pPr>
        <w:rPr>
          <w:b/>
          <w:sz w:val="24"/>
          <w:szCs w:val="24"/>
        </w:rPr>
      </w:pPr>
      <w:r w:rsidRPr="00BD3608">
        <w:rPr>
          <w:b/>
          <w:sz w:val="24"/>
          <w:szCs w:val="24"/>
        </w:rPr>
        <w:t>Особенности развития самооценки и уровня притязаний в младшем школьном возрасте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 поступлением ребенка в школу изменяется весь строй личности ребенка, меняется его режим, складываются новые отношения с окружающими людьми, прежде всего с учителем.</w:t>
      </w:r>
    </w:p>
    <w:p w:rsidR="00F22783" w:rsidRDefault="00BD3608" w:rsidP="00BD3608">
      <w:pPr>
        <w:pStyle w:val="a3"/>
        <w:rPr>
          <w:sz w:val="24"/>
          <w:szCs w:val="24"/>
        </w:rPr>
      </w:pPr>
      <w:r w:rsidRPr="00BD3608">
        <w:rPr>
          <w:sz w:val="24"/>
          <w:szCs w:val="24"/>
        </w:rPr>
        <w:t>Основные личностные</w:t>
      </w:r>
      <w:r w:rsidRPr="00BD3608">
        <w:rPr>
          <w:spacing w:val="-17"/>
          <w:sz w:val="24"/>
          <w:szCs w:val="24"/>
        </w:rPr>
        <w:t xml:space="preserve"> </w:t>
      </w:r>
      <w:r w:rsidRPr="00BD3608">
        <w:rPr>
          <w:sz w:val="24"/>
          <w:szCs w:val="24"/>
        </w:rPr>
        <w:t>особенности</w:t>
      </w:r>
      <w:r w:rsidRPr="00BD3608">
        <w:rPr>
          <w:spacing w:val="-8"/>
          <w:sz w:val="24"/>
          <w:szCs w:val="24"/>
        </w:rPr>
        <w:t xml:space="preserve"> </w:t>
      </w:r>
      <w:r w:rsidRPr="00BD3608">
        <w:rPr>
          <w:sz w:val="24"/>
          <w:szCs w:val="24"/>
        </w:rPr>
        <w:t>первоклассника:</w:t>
      </w:r>
    </w:p>
    <w:p w:rsidR="00BD3608" w:rsidRPr="00BD3608" w:rsidRDefault="00BD3608" w:rsidP="00F22783">
      <w:pPr>
        <w:pStyle w:val="a3"/>
        <w:numPr>
          <w:ilvl w:val="0"/>
          <w:numId w:val="27"/>
        </w:numPr>
        <w:rPr>
          <w:sz w:val="24"/>
          <w:szCs w:val="24"/>
        </w:rPr>
      </w:pPr>
      <w:r w:rsidRPr="00BD3608">
        <w:rPr>
          <w:sz w:val="24"/>
          <w:szCs w:val="24"/>
        </w:rPr>
        <w:t>отношение к познанию как к</w:t>
      </w:r>
      <w:r w:rsidRPr="00BD3608">
        <w:rPr>
          <w:spacing w:val="-5"/>
          <w:sz w:val="24"/>
          <w:szCs w:val="24"/>
        </w:rPr>
        <w:t xml:space="preserve"> </w:t>
      </w:r>
      <w:r w:rsidRPr="00BD3608">
        <w:rPr>
          <w:sz w:val="24"/>
          <w:szCs w:val="24"/>
        </w:rPr>
        <w:t>игре;</w:t>
      </w:r>
    </w:p>
    <w:p w:rsidR="00BD3608" w:rsidRPr="00BD3608" w:rsidRDefault="00BD3608" w:rsidP="00F22783">
      <w:pPr>
        <w:pStyle w:val="a3"/>
        <w:numPr>
          <w:ilvl w:val="0"/>
          <w:numId w:val="27"/>
        </w:numPr>
        <w:rPr>
          <w:sz w:val="24"/>
          <w:szCs w:val="24"/>
        </w:rPr>
      </w:pPr>
      <w:r w:rsidRPr="00BD3608">
        <w:rPr>
          <w:sz w:val="24"/>
          <w:szCs w:val="24"/>
        </w:rPr>
        <w:t>большая впечатлительность на фоне сложностей выделения</w:t>
      </w:r>
      <w:r w:rsidRPr="00BD3608">
        <w:rPr>
          <w:spacing w:val="58"/>
          <w:sz w:val="24"/>
          <w:szCs w:val="24"/>
        </w:rPr>
        <w:t xml:space="preserve"> </w:t>
      </w:r>
      <w:r w:rsidRPr="00BD3608">
        <w:rPr>
          <w:sz w:val="24"/>
          <w:szCs w:val="24"/>
        </w:rPr>
        <w:t xml:space="preserve">главного, существенного </w:t>
      </w:r>
      <w:proofErr w:type="gramStart"/>
      <w:r w:rsidRPr="00BD3608">
        <w:rPr>
          <w:sz w:val="24"/>
          <w:szCs w:val="24"/>
        </w:rPr>
        <w:t>в</w:t>
      </w:r>
      <w:proofErr w:type="gramEnd"/>
      <w:r w:rsidRPr="00BD3608">
        <w:rPr>
          <w:sz w:val="24"/>
          <w:szCs w:val="24"/>
        </w:rPr>
        <w:t xml:space="preserve"> изучаемом;</w:t>
      </w:r>
    </w:p>
    <w:p w:rsidR="00BD3608" w:rsidRPr="00BD3608" w:rsidRDefault="00BD3608" w:rsidP="00F22783">
      <w:pPr>
        <w:pStyle w:val="a3"/>
        <w:numPr>
          <w:ilvl w:val="0"/>
          <w:numId w:val="27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доверие к учителю на фоне высокой потребности в похвале со стороны</w:t>
      </w:r>
      <w:r w:rsidRPr="00BD3608">
        <w:rPr>
          <w:spacing w:val="-1"/>
          <w:sz w:val="24"/>
          <w:szCs w:val="24"/>
        </w:rPr>
        <w:t xml:space="preserve"> </w:t>
      </w:r>
      <w:r w:rsidRPr="00BD3608">
        <w:rPr>
          <w:sz w:val="24"/>
          <w:szCs w:val="24"/>
        </w:rPr>
        <w:t>учителя;</w:t>
      </w:r>
    </w:p>
    <w:p w:rsidR="00BD3608" w:rsidRPr="00BD3608" w:rsidRDefault="00BD3608" w:rsidP="00F22783">
      <w:pPr>
        <w:pStyle w:val="a3"/>
        <w:numPr>
          <w:ilvl w:val="0"/>
          <w:numId w:val="27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большая подражательность и послушание по отношению </w:t>
      </w:r>
      <w:proofErr w:type="gramStart"/>
      <w:r w:rsidRPr="00BD3608">
        <w:rPr>
          <w:sz w:val="24"/>
          <w:szCs w:val="24"/>
        </w:rPr>
        <w:t>к значим</w:t>
      </w:r>
      <w:proofErr w:type="gramEnd"/>
      <w:r w:rsidRPr="00BD3608">
        <w:rPr>
          <w:sz w:val="24"/>
          <w:szCs w:val="24"/>
        </w:rPr>
        <w:t xml:space="preserve"> взрослым</w:t>
      </w:r>
      <w:r w:rsidRPr="00BD3608">
        <w:rPr>
          <w:spacing w:val="-2"/>
          <w:sz w:val="24"/>
          <w:szCs w:val="24"/>
        </w:rPr>
        <w:t xml:space="preserve"> </w:t>
      </w:r>
      <w:r w:rsidRPr="00BD3608">
        <w:rPr>
          <w:sz w:val="24"/>
          <w:szCs w:val="24"/>
        </w:rPr>
        <w:t>(учителю);</w:t>
      </w:r>
    </w:p>
    <w:p w:rsidR="00BD3608" w:rsidRPr="00BD3608" w:rsidRDefault="00BD3608" w:rsidP="00F22783">
      <w:pPr>
        <w:pStyle w:val="a3"/>
        <w:numPr>
          <w:ilvl w:val="0"/>
          <w:numId w:val="27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повышенная реактивность (импульсивность, нетерпеливость, стремление к действию) на фоне несформированной ответственности за себя, свои достижения в учебной</w:t>
      </w:r>
      <w:r w:rsidRPr="00BD3608">
        <w:rPr>
          <w:spacing w:val="-5"/>
          <w:sz w:val="24"/>
          <w:szCs w:val="24"/>
        </w:rPr>
        <w:t xml:space="preserve"> </w:t>
      </w:r>
      <w:r w:rsidRPr="00BD3608">
        <w:rPr>
          <w:sz w:val="24"/>
          <w:szCs w:val="24"/>
        </w:rPr>
        <w:t>деятельности.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 xml:space="preserve">В учебной деятельности ребенок познает себя, у него складываются представления о себе и самооценка. На развитие самопознания оказывает влияние школьная отметка успеваемости. </w:t>
      </w:r>
      <w:r w:rsidRPr="00BD3608">
        <w:rPr>
          <w:sz w:val="24"/>
          <w:szCs w:val="24"/>
        </w:rPr>
        <w:lastRenderedPageBreak/>
        <w:t>От характера самооценки зависит и отношение младшего школьника к самому себе. Важно, чтобы умение ребенка было ценным «в глазах» сверстников (и взрослых). Лучше всех играет в футбол, решает задачи, играет на гитаре, поет, рисует и так далее. Когда сверстники положительно оценивают того или иного «умельца», он чувствует свою ценность (индивидуальность).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Адекватная самооценка предполагает:</w:t>
      </w:r>
    </w:p>
    <w:p w:rsidR="008D0A3A" w:rsidRDefault="00BD3608" w:rsidP="008D0A3A">
      <w:pPr>
        <w:pStyle w:val="a3"/>
        <w:numPr>
          <w:ilvl w:val="0"/>
          <w:numId w:val="28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уверенность в себе</w:t>
      </w:r>
      <w:r w:rsidRPr="00BD3608">
        <w:rPr>
          <w:spacing w:val="-12"/>
          <w:sz w:val="24"/>
          <w:szCs w:val="24"/>
        </w:rPr>
        <w:t xml:space="preserve"> </w:t>
      </w:r>
      <w:r w:rsidRPr="00BD3608">
        <w:rPr>
          <w:sz w:val="24"/>
          <w:szCs w:val="24"/>
        </w:rPr>
        <w:t>(без</w:t>
      </w:r>
      <w:r w:rsidRPr="00BD3608">
        <w:rPr>
          <w:spacing w:val="-4"/>
          <w:sz w:val="24"/>
          <w:szCs w:val="24"/>
        </w:rPr>
        <w:t xml:space="preserve"> </w:t>
      </w:r>
      <w:r w:rsidRPr="00BD3608">
        <w:rPr>
          <w:sz w:val="24"/>
          <w:szCs w:val="24"/>
        </w:rPr>
        <w:t>самолюбования);</w:t>
      </w:r>
    </w:p>
    <w:p w:rsidR="00BD3608" w:rsidRDefault="00BD3608" w:rsidP="008D0A3A">
      <w:pPr>
        <w:pStyle w:val="a3"/>
        <w:numPr>
          <w:ilvl w:val="0"/>
          <w:numId w:val="28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самокритичность (без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самоедства).</w:t>
      </w:r>
    </w:p>
    <w:p w:rsidR="00BD3608" w:rsidRPr="00BD3608" w:rsidRDefault="00BD3608" w:rsidP="00BD3608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Самооценка младшего школьника вырабатывается на основе критерия оценивания учебных работ, очень чувствительна к учительским оценкам. Поэтому педагог должен учитывать, что:</w:t>
      </w:r>
    </w:p>
    <w:p w:rsidR="00BD3608" w:rsidRPr="00BD3608" w:rsidRDefault="00BD3608" w:rsidP="008D0A3A">
      <w:pPr>
        <w:pStyle w:val="a3"/>
        <w:numPr>
          <w:ilvl w:val="0"/>
          <w:numId w:val="29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конкретная самооценка ученика развивается на фундаменте положительной общей самооценки (базисное принятие</w:t>
      </w:r>
      <w:r w:rsidRPr="00BD3608">
        <w:rPr>
          <w:spacing w:val="-3"/>
          <w:sz w:val="24"/>
          <w:szCs w:val="24"/>
        </w:rPr>
        <w:t xml:space="preserve"> </w:t>
      </w:r>
      <w:r w:rsidRPr="00BD3608">
        <w:rPr>
          <w:sz w:val="24"/>
          <w:szCs w:val="24"/>
        </w:rPr>
        <w:t>ученика);</w:t>
      </w:r>
    </w:p>
    <w:p w:rsidR="00BD3608" w:rsidRPr="00BD3608" w:rsidRDefault="00BD3608" w:rsidP="008D0A3A">
      <w:pPr>
        <w:pStyle w:val="a3"/>
        <w:numPr>
          <w:ilvl w:val="0"/>
          <w:numId w:val="29"/>
        </w:numPr>
        <w:jc w:val="both"/>
        <w:rPr>
          <w:sz w:val="24"/>
          <w:szCs w:val="24"/>
        </w:rPr>
      </w:pPr>
      <w:r w:rsidRPr="00BD3608">
        <w:rPr>
          <w:sz w:val="24"/>
          <w:szCs w:val="24"/>
        </w:rPr>
        <w:t>конкретная самооценка должна б</w:t>
      </w:r>
      <w:r w:rsidR="008D0A3A">
        <w:rPr>
          <w:sz w:val="24"/>
          <w:szCs w:val="24"/>
        </w:rPr>
        <w:t>ыть адекватной, осознанной, диф</w:t>
      </w:r>
      <w:r w:rsidRPr="00BD3608">
        <w:rPr>
          <w:sz w:val="24"/>
          <w:szCs w:val="24"/>
        </w:rPr>
        <w:t>ференцированной.</w:t>
      </w:r>
    </w:p>
    <w:p w:rsidR="00BD3608" w:rsidRDefault="00BD3608" w:rsidP="008D0A3A">
      <w:pPr>
        <w:pStyle w:val="a3"/>
        <w:jc w:val="both"/>
        <w:rPr>
          <w:sz w:val="24"/>
          <w:szCs w:val="24"/>
        </w:rPr>
      </w:pPr>
      <w:r w:rsidRPr="00BD3608">
        <w:rPr>
          <w:sz w:val="24"/>
          <w:szCs w:val="24"/>
        </w:rPr>
        <w:t>В развитии самооценки младшего школьника большую роль играет становление его рефлексивных действий. Он должен уметь обращаться к основаниям своих и чужих действий, знанию о собственном знании и незнании, о собственных возможностях и ограничениях. В результате целенаправленного формирования действия оценки младший школьник научится фиксировать трудности и анализировать их причины.</w:t>
      </w:r>
    </w:p>
    <w:p w:rsidR="00E62679" w:rsidRPr="00BD3608" w:rsidRDefault="00E62679" w:rsidP="00BD3608">
      <w:pPr>
        <w:rPr>
          <w:sz w:val="24"/>
          <w:szCs w:val="24"/>
        </w:rPr>
      </w:pPr>
    </w:p>
    <w:sectPr w:rsidR="00E62679" w:rsidRPr="00BD3608" w:rsidSect="00090784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0.75pt;height:107.05pt;visibility:visible;mso-wrap-style:square" o:bullet="t">
        <v:imagedata r:id="rId1" o:title=""/>
      </v:shape>
    </w:pict>
  </w:numPicBullet>
  <w:abstractNum w:abstractNumId="0">
    <w:nsid w:val="04AF6313"/>
    <w:multiLevelType w:val="hybridMultilevel"/>
    <w:tmpl w:val="450E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655B0"/>
    <w:multiLevelType w:val="hybridMultilevel"/>
    <w:tmpl w:val="0308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D6C4E"/>
    <w:multiLevelType w:val="hybridMultilevel"/>
    <w:tmpl w:val="4F502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B69E6"/>
    <w:multiLevelType w:val="hybridMultilevel"/>
    <w:tmpl w:val="B7523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10592"/>
    <w:multiLevelType w:val="hybridMultilevel"/>
    <w:tmpl w:val="A5F8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041D6"/>
    <w:multiLevelType w:val="hybridMultilevel"/>
    <w:tmpl w:val="FD3C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C09EF"/>
    <w:multiLevelType w:val="hybridMultilevel"/>
    <w:tmpl w:val="A42CA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2595F"/>
    <w:multiLevelType w:val="hybridMultilevel"/>
    <w:tmpl w:val="6298E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F5348"/>
    <w:multiLevelType w:val="hybridMultilevel"/>
    <w:tmpl w:val="C464E308"/>
    <w:lvl w:ilvl="0" w:tplc="24EAAC64">
      <w:start w:val="1"/>
      <w:numFmt w:val="decimal"/>
      <w:lvlText w:val="%1"/>
      <w:lvlJc w:val="left"/>
      <w:pPr>
        <w:ind w:left="2349" w:hanging="493"/>
        <w:jc w:val="left"/>
      </w:pPr>
      <w:rPr>
        <w:rFonts w:hint="default"/>
        <w:lang w:val="ru-RU" w:eastAsia="en-US" w:bidi="ar-SA"/>
      </w:rPr>
    </w:lvl>
    <w:lvl w:ilvl="1" w:tplc="F4E21040">
      <w:numFmt w:val="none"/>
      <w:lvlText w:val=""/>
      <w:lvlJc w:val="left"/>
      <w:pPr>
        <w:tabs>
          <w:tab w:val="num" w:pos="360"/>
        </w:tabs>
      </w:pPr>
    </w:lvl>
    <w:lvl w:ilvl="2" w:tplc="A5821C20">
      <w:start w:val="1"/>
      <w:numFmt w:val="decimal"/>
      <w:lvlText w:val="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755CE8CE">
      <w:start w:val="1"/>
      <w:numFmt w:val="decimal"/>
      <w:lvlText w:val="(%4)"/>
      <w:lvlJc w:val="left"/>
      <w:pPr>
        <w:ind w:left="2003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C5B8AA20">
      <w:numFmt w:val="bullet"/>
      <w:lvlText w:val="•"/>
      <w:lvlJc w:val="left"/>
      <w:pPr>
        <w:ind w:left="3475" w:hanging="497"/>
      </w:pPr>
      <w:rPr>
        <w:rFonts w:hint="default"/>
        <w:lang w:val="ru-RU" w:eastAsia="en-US" w:bidi="ar-SA"/>
      </w:rPr>
    </w:lvl>
    <w:lvl w:ilvl="5" w:tplc="246809EE">
      <w:numFmt w:val="bullet"/>
      <w:lvlText w:val="•"/>
      <w:lvlJc w:val="left"/>
      <w:pPr>
        <w:ind w:left="4610" w:hanging="497"/>
      </w:pPr>
      <w:rPr>
        <w:rFonts w:hint="default"/>
        <w:lang w:val="ru-RU" w:eastAsia="en-US" w:bidi="ar-SA"/>
      </w:rPr>
    </w:lvl>
    <w:lvl w:ilvl="6" w:tplc="2D3A83F4">
      <w:numFmt w:val="bullet"/>
      <w:lvlText w:val="•"/>
      <w:lvlJc w:val="left"/>
      <w:pPr>
        <w:ind w:left="5745" w:hanging="497"/>
      </w:pPr>
      <w:rPr>
        <w:rFonts w:hint="default"/>
        <w:lang w:val="ru-RU" w:eastAsia="en-US" w:bidi="ar-SA"/>
      </w:rPr>
    </w:lvl>
    <w:lvl w:ilvl="7" w:tplc="BE86ACDC">
      <w:numFmt w:val="bullet"/>
      <w:lvlText w:val="•"/>
      <w:lvlJc w:val="left"/>
      <w:pPr>
        <w:ind w:left="6880" w:hanging="497"/>
      </w:pPr>
      <w:rPr>
        <w:rFonts w:hint="default"/>
        <w:lang w:val="ru-RU" w:eastAsia="en-US" w:bidi="ar-SA"/>
      </w:rPr>
    </w:lvl>
    <w:lvl w:ilvl="8" w:tplc="F9887F12">
      <w:numFmt w:val="bullet"/>
      <w:lvlText w:val="•"/>
      <w:lvlJc w:val="left"/>
      <w:pPr>
        <w:ind w:left="8016" w:hanging="497"/>
      </w:pPr>
      <w:rPr>
        <w:rFonts w:hint="default"/>
        <w:lang w:val="ru-RU" w:eastAsia="en-US" w:bidi="ar-SA"/>
      </w:rPr>
    </w:lvl>
  </w:abstractNum>
  <w:abstractNum w:abstractNumId="9">
    <w:nsid w:val="29031E10"/>
    <w:multiLevelType w:val="hybridMultilevel"/>
    <w:tmpl w:val="E0B871C0"/>
    <w:lvl w:ilvl="0" w:tplc="8F7634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C6D4A"/>
    <w:multiLevelType w:val="hybridMultilevel"/>
    <w:tmpl w:val="E7D8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64D4B"/>
    <w:multiLevelType w:val="hybridMultilevel"/>
    <w:tmpl w:val="17D6C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E2A47"/>
    <w:multiLevelType w:val="hybridMultilevel"/>
    <w:tmpl w:val="38B01C42"/>
    <w:lvl w:ilvl="0" w:tplc="063ED61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95DC1"/>
    <w:multiLevelType w:val="hybridMultilevel"/>
    <w:tmpl w:val="133A153A"/>
    <w:lvl w:ilvl="0" w:tplc="CF3A80BC">
      <w:start w:val="1"/>
      <w:numFmt w:val="decimal"/>
      <w:lvlText w:val="(%1)"/>
      <w:lvlJc w:val="left"/>
      <w:pPr>
        <w:ind w:left="1319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8A0B02">
      <w:numFmt w:val="bullet"/>
      <w:lvlText w:val="•"/>
      <w:lvlJc w:val="left"/>
      <w:pPr>
        <w:ind w:left="2216" w:hanging="399"/>
      </w:pPr>
      <w:rPr>
        <w:rFonts w:hint="default"/>
        <w:lang w:val="ru-RU" w:eastAsia="en-US" w:bidi="ar-SA"/>
      </w:rPr>
    </w:lvl>
    <w:lvl w:ilvl="2" w:tplc="8BF84EDA">
      <w:numFmt w:val="bullet"/>
      <w:lvlText w:val="•"/>
      <w:lvlJc w:val="left"/>
      <w:pPr>
        <w:ind w:left="3113" w:hanging="399"/>
      </w:pPr>
      <w:rPr>
        <w:rFonts w:hint="default"/>
        <w:lang w:val="ru-RU" w:eastAsia="en-US" w:bidi="ar-SA"/>
      </w:rPr>
    </w:lvl>
    <w:lvl w:ilvl="3" w:tplc="8E4C8E1E">
      <w:numFmt w:val="bullet"/>
      <w:lvlText w:val="•"/>
      <w:lvlJc w:val="left"/>
      <w:pPr>
        <w:ind w:left="4009" w:hanging="399"/>
      </w:pPr>
      <w:rPr>
        <w:rFonts w:hint="default"/>
        <w:lang w:val="ru-RU" w:eastAsia="en-US" w:bidi="ar-SA"/>
      </w:rPr>
    </w:lvl>
    <w:lvl w:ilvl="4" w:tplc="925C6F90">
      <w:numFmt w:val="bullet"/>
      <w:lvlText w:val="•"/>
      <w:lvlJc w:val="left"/>
      <w:pPr>
        <w:ind w:left="4906" w:hanging="399"/>
      </w:pPr>
      <w:rPr>
        <w:rFonts w:hint="default"/>
        <w:lang w:val="ru-RU" w:eastAsia="en-US" w:bidi="ar-SA"/>
      </w:rPr>
    </w:lvl>
    <w:lvl w:ilvl="5" w:tplc="66622CF8">
      <w:numFmt w:val="bullet"/>
      <w:lvlText w:val="•"/>
      <w:lvlJc w:val="left"/>
      <w:pPr>
        <w:ind w:left="5803" w:hanging="399"/>
      </w:pPr>
      <w:rPr>
        <w:rFonts w:hint="default"/>
        <w:lang w:val="ru-RU" w:eastAsia="en-US" w:bidi="ar-SA"/>
      </w:rPr>
    </w:lvl>
    <w:lvl w:ilvl="6" w:tplc="B4ACA004">
      <w:numFmt w:val="bullet"/>
      <w:lvlText w:val="•"/>
      <w:lvlJc w:val="left"/>
      <w:pPr>
        <w:ind w:left="6699" w:hanging="399"/>
      </w:pPr>
      <w:rPr>
        <w:rFonts w:hint="default"/>
        <w:lang w:val="ru-RU" w:eastAsia="en-US" w:bidi="ar-SA"/>
      </w:rPr>
    </w:lvl>
    <w:lvl w:ilvl="7" w:tplc="227EA0BE">
      <w:numFmt w:val="bullet"/>
      <w:lvlText w:val="•"/>
      <w:lvlJc w:val="left"/>
      <w:pPr>
        <w:ind w:left="7596" w:hanging="399"/>
      </w:pPr>
      <w:rPr>
        <w:rFonts w:hint="default"/>
        <w:lang w:val="ru-RU" w:eastAsia="en-US" w:bidi="ar-SA"/>
      </w:rPr>
    </w:lvl>
    <w:lvl w:ilvl="8" w:tplc="2ABA8258">
      <w:numFmt w:val="bullet"/>
      <w:lvlText w:val="•"/>
      <w:lvlJc w:val="left"/>
      <w:pPr>
        <w:ind w:left="8493" w:hanging="399"/>
      </w:pPr>
      <w:rPr>
        <w:rFonts w:hint="default"/>
        <w:lang w:val="ru-RU" w:eastAsia="en-US" w:bidi="ar-SA"/>
      </w:rPr>
    </w:lvl>
  </w:abstractNum>
  <w:abstractNum w:abstractNumId="14">
    <w:nsid w:val="3BAD175B"/>
    <w:multiLevelType w:val="hybridMultilevel"/>
    <w:tmpl w:val="89445A92"/>
    <w:lvl w:ilvl="0" w:tplc="E7843F18">
      <w:numFmt w:val="bullet"/>
      <w:lvlText w:val="•"/>
      <w:lvlJc w:val="left"/>
      <w:pPr>
        <w:ind w:left="288" w:hanging="281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E258C3F8">
      <w:numFmt w:val="bullet"/>
      <w:lvlText w:val="•"/>
      <w:lvlJc w:val="left"/>
      <w:pPr>
        <w:ind w:left="1346" w:hanging="425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919A36A0">
      <w:numFmt w:val="bullet"/>
      <w:lvlText w:val="•"/>
      <w:lvlJc w:val="left"/>
      <w:pPr>
        <w:ind w:left="1955" w:hanging="425"/>
      </w:pPr>
      <w:rPr>
        <w:rFonts w:hint="default"/>
        <w:lang w:val="ru-RU" w:eastAsia="en-US" w:bidi="ar-SA"/>
      </w:rPr>
    </w:lvl>
    <w:lvl w:ilvl="3" w:tplc="183E5912">
      <w:numFmt w:val="bullet"/>
      <w:lvlText w:val="•"/>
      <w:lvlJc w:val="left"/>
      <w:pPr>
        <w:ind w:left="2571" w:hanging="425"/>
      </w:pPr>
      <w:rPr>
        <w:rFonts w:hint="default"/>
        <w:lang w:val="ru-RU" w:eastAsia="en-US" w:bidi="ar-SA"/>
      </w:rPr>
    </w:lvl>
    <w:lvl w:ilvl="4" w:tplc="681694D8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5" w:tplc="ACDAD1CC">
      <w:numFmt w:val="bullet"/>
      <w:lvlText w:val="•"/>
      <w:lvlJc w:val="left"/>
      <w:pPr>
        <w:ind w:left="3803" w:hanging="425"/>
      </w:pPr>
      <w:rPr>
        <w:rFonts w:hint="default"/>
        <w:lang w:val="ru-RU" w:eastAsia="en-US" w:bidi="ar-SA"/>
      </w:rPr>
    </w:lvl>
    <w:lvl w:ilvl="6" w:tplc="11A0795C">
      <w:numFmt w:val="bullet"/>
      <w:lvlText w:val="•"/>
      <w:lvlJc w:val="left"/>
      <w:pPr>
        <w:ind w:left="4419" w:hanging="425"/>
      </w:pPr>
      <w:rPr>
        <w:rFonts w:hint="default"/>
        <w:lang w:val="ru-RU" w:eastAsia="en-US" w:bidi="ar-SA"/>
      </w:rPr>
    </w:lvl>
    <w:lvl w:ilvl="7" w:tplc="4F26DF2E">
      <w:numFmt w:val="bullet"/>
      <w:lvlText w:val="•"/>
      <w:lvlJc w:val="left"/>
      <w:pPr>
        <w:ind w:left="5035" w:hanging="425"/>
      </w:pPr>
      <w:rPr>
        <w:rFonts w:hint="default"/>
        <w:lang w:val="ru-RU" w:eastAsia="en-US" w:bidi="ar-SA"/>
      </w:rPr>
    </w:lvl>
    <w:lvl w:ilvl="8" w:tplc="801AFF8E">
      <w:numFmt w:val="bullet"/>
      <w:lvlText w:val="•"/>
      <w:lvlJc w:val="left"/>
      <w:pPr>
        <w:ind w:left="5651" w:hanging="425"/>
      </w:pPr>
      <w:rPr>
        <w:rFonts w:hint="default"/>
        <w:lang w:val="ru-RU" w:eastAsia="en-US" w:bidi="ar-SA"/>
      </w:rPr>
    </w:lvl>
  </w:abstractNum>
  <w:abstractNum w:abstractNumId="15">
    <w:nsid w:val="3CAC60DD"/>
    <w:multiLevelType w:val="hybridMultilevel"/>
    <w:tmpl w:val="9E8C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10244"/>
    <w:multiLevelType w:val="hybridMultilevel"/>
    <w:tmpl w:val="2EE2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63651"/>
    <w:multiLevelType w:val="hybridMultilevel"/>
    <w:tmpl w:val="0EF4E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1317B"/>
    <w:multiLevelType w:val="hybridMultilevel"/>
    <w:tmpl w:val="0B72969E"/>
    <w:lvl w:ilvl="0" w:tplc="A6CA03B2">
      <w:numFmt w:val="bullet"/>
      <w:lvlText w:val="-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2E72FC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2" w:tplc="C6D2E96C">
      <w:numFmt w:val="bullet"/>
      <w:lvlText w:val="•"/>
      <w:lvlJc w:val="left"/>
      <w:pPr>
        <w:ind w:left="2233" w:hanging="708"/>
      </w:pPr>
      <w:rPr>
        <w:rFonts w:hint="default"/>
        <w:lang w:val="ru-RU" w:eastAsia="en-US" w:bidi="ar-SA"/>
      </w:rPr>
    </w:lvl>
    <w:lvl w:ilvl="3" w:tplc="85EAE648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E93C3956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0FD26A92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04882C06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6CA67890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8" w:tplc="C7BE5F90">
      <w:numFmt w:val="bullet"/>
      <w:lvlText w:val="•"/>
      <w:lvlJc w:val="left"/>
      <w:pPr>
        <w:ind w:left="8273" w:hanging="708"/>
      </w:pPr>
      <w:rPr>
        <w:rFonts w:hint="default"/>
        <w:lang w:val="ru-RU" w:eastAsia="en-US" w:bidi="ar-SA"/>
      </w:rPr>
    </w:lvl>
  </w:abstractNum>
  <w:abstractNum w:abstractNumId="19">
    <w:nsid w:val="4D28354B"/>
    <w:multiLevelType w:val="hybridMultilevel"/>
    <w:tmpl w:val="58AC460C"/>
    <w:lvl w:ilvl="0" w:tplc="8F7634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C6C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FEA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907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CCC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AC4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960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049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2FE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D3B135E"/>
    <w:multiLevelType w:val="hybridMultilevel"/>
    <w:tmpl w:val="74AA1076"/>
    <w:lvl w:ilvl="0" w:tplc="EEB08A22">
      <w:start w:val="2"/>
      <w:numFmt w:val="decimal"/>
      <w:lvlText w:val="(%1)"/>
      <w:lvlJc w:val="left"/>
      <w:pPr>
        <w:ind w:left="611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9623CC">
      <w:numFmt w:val="bullet"/>
      <w:lvlText w:val="•"/>
      <w:lvlJc w:val="left"/>
      <w:pPr>
        <w:ind w:left="212" w:hanging="708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CD4C99CE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3" w:tplc="1D0E23EC">
      <w:numFmt w:val="bullet"/>
      <w:lvlText w:val="•"/>
      <w:lvlJc w:val="left"/>
      <w:pPr>
        <w:ind w:left="2768" w:hanging="708"/>
      </w:pPr>
      <w:rPr>
        <w:rFonts w:hint="default"/>
        <w:lang w:val="ru-RU" w:eastAsia="en-US" w:bidi="ar-SA"/>
      </w:rPr>
    </w:lvl>
    <w:lvl w:ilvl="4" w:tplc="6714DE08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824642FA">
      <w:numFmt w:val="bullet"/>
      <w:lvlText w:val="•"/>
      <w:lvlJc w:val="left"/>
      <w:pPr>
        <w:ind w:left="4916" w:hanging="708"/>
      </w:pPr>
      <w:rPr>
        <w:rFonts w:hint="default"/>
        <w:lang w:val="ru-RU" w:eastAsia="en-US" w:bidi="ar-SA"/>
      </w:rPr>
    </w:lvl>
    <w:lvl w:ilvl="6" w:tplc="E8988C42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 w:tplc="3D12498A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8" w:tplc="8E829FC4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</w:abstractNum>
  <w:abstractNum w:abstractNumId="21">
    <w:nsid w:val="4EA97AD8"/>
    <w:multiLevelType w:val="hybridMultilevel"/>
    <w:tmpl w:val="08061658"/>
    <w:lvl w:ilvl="0" w:tplc="7FE05C7C">
      <w:numFmt w:val="bullet"/>
      <w:lvlText w:val="•"/>
      <w:lvlJc w:val="left"/>
      <w:pPr>
        <w:ind w:left="595" w:hanging="425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78CCCE66">
      <w:numFmt w:val="bullet"/>
      <w:lvlText w:val="•"/>
      <w:lvlJc w:val="left"/>
      <w:pPr>
        <w:ind w:left="212" w:hanging="708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9F9A59C6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83EECE78">
      <w:numFmt w:val="bullet"/>
      <w:lvlText w:val="•"/>
      <w:lvlJc w:val="left"/>
      <w:pPr>
        <w:ind w:left="2585" w:hanging="708"/>
      </w:pPr>
      <w:rPr>
        <w:rFonts w:hint="default"/>
        <w:lang w:val="ru-RU" w:eastAsia="en-US" w:bidi="ar-SA"/>
      </w:rPr>
    </w:lvl>
    <w:lvl w:ilvl="4" w:tplc="7F706A74">
      <w:numFmt w:val="bullet"/>
      <w:lvlText w:val="•"/>
      <w:lvlJc w:val="left"/>
      <w:pPr>
        <w:ind w:left="3578" w:hanging="708"/>
      </w:pPr>
      <w:rPr>
        <w:rFonts w:hint="default"/>
        <w:lang w:val="ru-RU" w:eastAsia="en-US" w:bidi="ar-SA"/>
      </w:rPr>
    </w:lvl>
    <w:lvl w:ilvl="5" w:tplc="7BE69118">
      <w:numFmt w:val="bullet"/>
      <w:lvlText w:val="•"/>
      <w:lvlJc w:val="left"/>
      <w:pPr>
        <w:ind w:left="4571" w:hanging="708"/>
      </w:pPr>
      <w:rPr>
        <w:rFonts w:hint="default"/>
        <w:lang w:val="ru-RU" w:eastAsia="en-US" w:bidi="ar-SA"/>
      </w:rPr>
    </w:lvl>
    <w:lvl w:ilvl="6" w:tplc="BE4E71AA">
      <w:numFmt w:val="bullet"/>
      <w:lvlText w:val="•"/>
      <w:lvlJc w:val="left"/>
      <w:pPr>
        <w:ind w:left="5564" w:hanging="708"/>
      </w:pPr>
      <w:rPr>
        <w:rFonts w:hint="default"/>
        <w:lang w:val="ru-RU" w:eastAsia="en-US" w:bidi="ar-SA"/>
      </w:rPr>
    </w:lvl>
    <w:lvl w:ilvl="7" w:tplc="E4CC145E">
      <w:numFmt w:val="bullet"/>
      <w:lvlText w:val="•"/>
      <w:lvlJc w:val="left"/>
      <w:pPr>
        <w:ind w:left="6557" w:hanging="708"/>
      </w:pPr>
      <w:rPr>
        <w:rFonts w:hint="default"/>
        <w:lang w:val="ru-RU" w:eastAsia="en-US" w:bidi="ar-SA"/>
      </w:rPr>
    </w:lvl>
    <w:lvl w:ilvl="8" w:tplc="B65C663C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</w:abstractNum>
  <w:abstractNum w:abstractNumId="22">
    <w:nsid w:val="504E1098"/>
    <w:multiLevelType w:val="hybridMultilevel"/>
    <w:tmpl w:val="8C6C9288"/>
    <w:lvl w:ilvl="0" w:tplc="063ED61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6490F"/>
    <w:multiLevelType w:val="hybridMultilevel"/>
    <w:tmpl w:val="03C64346"/>
    <w:lvl w:ilvl="0" w:tplc="2C286816">
      <w:start w:val="4"/>
      <w:numFmt w:val="decimal"/>
      <w:lvlText w:val="%1"/>
      <w:lvlJc w:val="left"/>
      <w:pPr>
        <w:ind w:left="212" w:hanging="499"/>
        <w:jc w:val="left"/>
      </w:pPr>
      <w:rPr>
        <w:rFonts w:hint="default"/>
        <w:lang w:val="ru-RU" w:eastAsia="en-US" w:bidi="ar-SA"/>
      </w:rPr>
    </w:lvl>
    <w:lvl w:ilvl="1" w:tplc="B5367EFA">
      <w:numFmt w:val="none"/>
      <w:lvlText w:val=""/>
      <w:lvlJc w:val="left"/>
      <w:pPr>
        <w:tabs>
          <w:tab w:val="num" w:pos="360"/>
        </w:tabs>
      </w:pPr>
    </w:lvl>
    <w:lvl w:ilvl="2" w:tplc="E35CE086">
      <w:start w:val="1"/>
      <w:numFmt w:val="decimal"/>
      <w:lvlText w:val="(%3)"/>
      <w:lvlJc w:val="left"/>
      <w:pPr>
        <w:ind w:left="212" w:hanging="4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3F0EA3E">
      <w:numFmt w:val="bullet"/>
      <w:lvlText w:val="•"/>
      <w:lvlJc w:val="left"/>
      <w:pPr>
        <w:ind w:left="3239" w:hanging="454"/>
      </w:pPr>
      <w:rPr>
        <w:rFonts w:hint="default"/>
        <w:lang w:val="ru-RU" w:eastAsia="en-US" w:bidi="ar-SA"/>
      </w:rPr>
    </w:lvl>
    <w:lvl w:ilvl="4" w:tplc="08141FF4">
      <w:numFmt w:val="bullet"/>
      <w:lvlText w:val="•"/>
      <w:lvlJc w:val="left"/>
      <w:pPr>
        <w:ind w:left="4246" w:hanging="454"/>
      </w:pPr>
      <w:rPr>
        <w:rFonts w:hint="default"/>
        <w:lang w:val="ru-RU" w:eastAsia="en-US" w:bidi="ar-SA"/>
      </w:rPr>
    </w:lvl>
    <w:lvl w:ilvl="5" w:tplc="5E5A1E3A">
      <w:numFmt w:val="bullet"/>
      <w:lvlText w:val="•"/>
      <w:lvlJc w:val="left"/>
      <w:pPr>
        <w:ind w:left="5253" w:hanging="454"/>
      </w:pPr>
      <w:rPr>
        <w:rFonts w:hint="default"/>
        <w:lang w:val="ru-RU" w:eastAsia="en-US" w:bidi="ar-SA"/>
      </w:rPr>
    </w:lvl>
    <w:lvl w:ilvl="6" w:tplc="FEC6B428">
      <w:numFmt w:val="bullet"/>
      <w:lvlText w:val="•"/>
      <w:lvlJc w:val="left"/>
      <w:pPr>
        <w:ind w:left="6259" w:hanging="454"/>
      </w:pPr>
      <w:rPr>
        <w:rFonts w:hint="default"/>
        <w:lang w:val="ru-RU" w:eastAsia="en-US" w:bidi="ar-SA"/>
      </w:rPr>
    </w:lvl>
    <w:lvl w:ilvl="7" w:tplc="E4AE8C94">
      <w:numFmt w:val="bullet"/>
      <w:lvlText w:val="•"/>
      <w:lvlJc w:val="left"/>
      <w:pPr>
        <w:ind w:left="7266" w:hanging="454"/>
      </w:pPr>
      <w:rPr>
        <w:rFonts w:hint="default"/>
        <w:lang w:val="ru-RU" w:eastAsia="en-US" w:bidi="ar-SA"/>
      </w:rPr>
    </w:lvl>
    <w:lvl w:ilvl="8" w:tplc="7B0CED6E">
      <w:numFmt w:val="bullet"/>
      <w:lvlText w:val="•"/>
      <w:lvlJc w:val="left"/>
      <w:pPr>
        <w:ind w:left="8273" w:hanging="454"/>
      </w:pPr>
      <w:rPr>
        <w:rFonts w:hint="default"/>
        <w:lang w:val="ru-RU" w:eastAsia="en-US" w:bidi="ar-SA"/>
      </w:rPr>
    </w:lvl>
  </w:abstractNum>
  <w:abstractNum w:abstractNumId="24">
    <w:nsid w:val="5FDF3479"/>
    <w:multiLevelType w:val="hybridMultilevel"/>
    <w:tmpl w:val="79A2C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F41F4"/>
    <w:multiLevelType w:val="hybridMultilevel"/>
    <w:tmpl w:val="CC70A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8452A"/>
    <w:multiLevelType w:val="hybridMultilevel"/>
    <w:tmpl w:val="6C4C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425135"/>
    <w:multiLevelType w:val="hybridMultilevel"/>
    <w:tmpl w:val="50FA1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043767"/>
    <w:multiLevelType w:val="hybridMultilevel"/>
    <w:tmpl w:val="335245D8"/>
    <w:lvl w:ilvl="0" w:tplc="CDFCD32E">
      <w:numFmt w:val="bullet"/>
      <w:lvlText w:val="•"/>
      <w:lvlJc w:val="left"/>
      <w:pPr>
        <w:ind w:left="212" w:hanging="708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3DE613E6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2" w:tplc="CE4E250E">
      <w:numFmt w:val="bullet"/>
      <w:lvlText w:val="•"/>
      <w:lvlJc w:val="left"/>
      <w:pPr>
        <w:ind w:left="2233" w:hanging="708"/>
      </w:pPr>
      <w:rPr>
        <w:rFonts w:hint="default"/>
        <w:lang w:val="ru-RU" w:eastAsia="en-US" w:bidi="ar-SA"/>
      </w:rPr>
    </w:lvl>
    <w:lvl w:ilvl="3" w:tplc="DE1A0F26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AA005024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03D8D21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FFEA437E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C83EAE22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8" w:tplc="BA142712">
      <w:numFmt w:val="bullet"/>
      <w:lvlText w:val="•"/>
      <w:lvlJc w:val="left"/>
      <w:pPr>
        <w:ind w:left="8273" w:hanging="708"/>
      </w:pPr>
      <w:rPr>
        <w:rFonts w:hint="default"/>
        <w:lang w:val="ru-RU" w:eastAsia="en-US" w:bidi="ar-SA"/>
      </w:rPr>
    </w:lvl>
  </w:abstractNum>
  <w:abstractNum w:abstractNumId="29">
    <w:nsid w:val="7F5231FE"/>
    <w:multiLevelType w:val="hybridMultilevel"/>
    <w:tmpl w:val="4A400632"/>
    <w:lvl w:ilvl="0" w:tplc="063ED618">
      <w:start w:val="1"/>
      <w:numFmt w:val="decimal"/>
      <w:lvlText w:val="%1-"/>
      <w:lvlJc w:val="left"/>
      <w:pPr>
        <w:ind w:left="21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0128DCFC">
      <w:numFmt w:val="bullet"/>
      <w:lvlText w:val="•"/>
      <w:lvlJc w:val="left"/>
      <w:pPr>
        <w:ind w:left="1226" w:hanging="237"/>
      </w:pPr>
      <w:rPr>
        <w:rFonts w:hint="default"/>
        <w:lang w:val="ru-RU" w:eastAsia="en-US" w:bidi="ar-SA"/>
      </w:rPr>
    </w:lvl>
    <w:lvl w:ilvl="2" w:tplc="4AB46702">
      <w:numFmt w:val="bullet"/>
      <w:lvlText w:val="•"/>
      <w:lvlJc w:val="left"/>
      <w:pPr>
        <w:ind w:left="2233" w:hanging="237"/>
      </w:pPr>
      <w:rPr>
        <w:rFonts w:hint="default"/>
        <w:lang w:val="ru-RU" w:eastAsia="en-US" w:bidi="ar-SA"/>
      </w:rPr>
    </w:lvl>
    <w:lvl w:ilvl="3" w:tplc="1C9CDAFE">
      <w:numFmt w:val="bullet"/>
      <w:lvlText w:val="•"/>
      <w:lvlJc w:val="left"/>
      <w:pPr>
        <w:ind w:left="3239" w:hanging="237"/>
      </w:pPr>
      <w:rPr>
        <w:rFonts w:hint="default"/>
        <w:lang w:val="ru-RU" w:eastAsia="en-US" w:bidi="ar-SA"/>
      </w:rPr>
    </w:lvl>
    <w:lvl w:ilvl="4" w:tplc="BFF25CEC">
      <w:numFmt w:val="bullet"/>
      <w:lvlText w:val="•"/>
      <w:lvlJc w:val="left"/>
      <w:pPr>
        <w:ind w:left="4246" w:hanging="237"/>
      </w:pPr>
      <w:rPr>
        <w:rFonts w:hint="default"/>
        <w:lang w:val="ru-RU" w:eastAsia="en-US" w:bidi="ar-SA"/>
      </w:rPr>
    </w:lvl>
    <w:lvl w:ilvl="5" w:tplc="3AB6A4B2">
      <w:numFmt w:val="bullet"/>
      <w:lvlText w:val="•"/>
      <w:lvlJc w:val="left"/>
      <w:pPr>
        <w:ind w:left="5253" w:hanging="237"/>
      </w:pPr>
      <w:rPr>
        <w:rFonts w:hint="default"/>
        <w:lang w:val="ru-RU" w:eastAsia="en-US" w:bidi="ar-SA"/>
      </w:rPr>
    </w:lvl>
    <w:lvl w:ilvl="6" w:tplc="F3EA1CB8">
      <w:numFmt w:val="bullet"/>
      <w:lvlText w:val="•"/>
      <w:lvlJc w:val="left"/>
      <w:pPr>
        <w:ind w:left="6259" w:hanging="237"/>
      </w:pPr>
      <w:rPr>
        <w:rFonts w:hint="default"/>
        <w:lang w:val="ru-RU" w:eastAsia="en-US" w:bidi="ar-SA"/>
      </w:rPr>
    </w:lvl>
    <w:lvl w:ilvl="7" w:tplc="465237D8">
      <w:numFmt w:val="bullet"/>
      <w:lvlText w:val="•"/>
      <w:lvlJc w:val="left"/>
      <w:pPr>
        <w:ind w:left="7266" w:hanging="237"/>
      </w:pPr>
      <w:rPr>
        <w:rFonts w:hint="default"/>
        <w:lang w:val="ru-RU" w:eastAsia="en-US" w:bidi="ar-SA"/>
      </w:rPr>
    </w:lvl>
    <w:lvl w:ilvl="8" w:tplc="DAE64134">
      <w:numFmt w:val="bullet"/>
      <w:lvlText w:val="•"/>
      <w:lvlJc w:val="left"/>
      <w:pPr>
        <w:ind w:left="8273" w:hanging="23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14"/>
  </w:num>
  <w:num w:numId="5">
    <w:abstractNumId w:val="13"/>
  </w:num>
  <w:num w:numId="6">
    <w:abstractNumId w:val="29"/>
  </w:num>
  <w:num w:numId="7">
    <w:abstractNumId w:val="28"/>
  </w:num>
  <w:num w:numId="8">
    <w:abstractNumId w:val="8"/>
  </w:num>
  <w:num w:numId="9">
    <w:abstractNumId w:val="23"/>
  </w:num>
  <w:num w:numId="10">
    <w:abstractNumId w:val="4"/>
  </w:num>
  <w:num w:numId="11">
    <w:abstractNumId w:val="7"/>
  </w:num>
  <w:num w:numId="12">
    <w:abstractNumId w:val="26"/>
  </w:num>
  <w:num w:numId="13">
    <w:abstractNumId w:val="17"/>
  </w:num>
  <w:num w:numId="14">
    <w:abstractNumId w:val="2"/>
  </w:num>
  <w:num w:numId="15">
    <w:abstractNumId w:val="24"/>
  </w:num>
  <w:num w:numId="16">
    <w:abstractNumId w:val="1"/>
  </w:num>
  <w:num w:numId="17">
    <w:abstractNumId w:val="16"/>
  </w:num>
  <w:num w:numId="18">
    <w:abstractNumId w:val="11"/>
  </w:num>
  <w:num w:numId="19">
    <w:abstractNumId w:val="19"/>
  </w:num>
  <w:num w:numId="20">
    <w:abstractNumId w:val="9"/>
  </w:num>
  <w:num w:numId="21">
    <w:abstractNumId w:val="6"/>
  </w:num>
  <w:num w:numId="22">
    <w:abstractNumId w:val="5"/>
  </w:num>
  <w:num w:numId="23">
    <w:abstractNumId w:val="25"/>
  </w:num>
  <w:num w:numId="24">
    <w:abstractNumId w:val="15"/>
  </w:num>
  <w:num w:numId="25">
    <w:abstractNumId w:val="3"/>
  </w:num>
  <w:num w:numId="26">
    <w:abstractNumId w:val="12"/>
  </w:num>
  <w:num w:numId="27">
    <w:abstractNumId w:val="10"/>
  </w:num>
  <w:num w:numId="28">
    <w:abstractNumId w:val="0"/>
  </w:num>
  <w:num w:numId="29">
    <w:abstractNumId w:val="27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3608"/>
    <w:rsid w:val="00027E97"/>
    <w:rsid w:val="00033FD0"/>
    <w:rsid w:val="00090784"/>
    <w:rsid w:val="00121EA0"/>
    <w:rsid w:val="0014206A"/>
    <w:rsid w:val="00187667"/>
    <w:rsid w:val="001B7BAB"/>
    <w:rsid w:val="002815B2"/>
    <w:rsid w:val="003129A6"/>
    <w:rsid w:val="00611EF9"/>
    <w:rsid w:val="006A54A6"/>
    <w:rsid w:val="007223AC"/>
    <w:rsid w:val="00823EAC"/>
    <w:rsid w:val="008319BA"/>
    <w:rsid w:val="00833C68"/>
    <w:rsid w:val="00863CB7"/>
    <w:rsid w:val="008753AE"/>
    <w:rsid w:val="008D0A3A"/>
    <w:rsid w:val="00996E00"/>
    <w:rsid w:val="00A217CE"/>
    <w:rsid w:val="00A5591F"/>
    <w:rsid w:val="00A923B7"/>
    <w:rsid w:val="00A94E39"/>
    <w:rsid w:val="00BD3608"/>
    <w:rsid w:val="00BD5A3F"/>
    <w:rsid w:val="00BF53D4"/>
    <w:rsid w:val="00DD6870"/>
    <w:rsid w:val="00E62679"/>
    <w:rsid w:val="00F22783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608"/>
    <w:pPr>
      <w:widowControl w:val="0"/>
      <w:autoSpaceDE w:val="0"/>
      <w:autoSpaceDN w:val="0"/>
      <w:spacing w:line="240" w:lineRule="auto"/>
      <w:ind w:left="0" w:right="0"/>
      <w:jc w:val="left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D360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3608"/>
    <w:rPr>
      <w:rFonts w:eastAsia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D3608"/>
    <w:pPr>
      <w:ind w:left="21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D3608"/>
    <w:pPr>
      <w:ind w:left="2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D36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6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4856</Words>
  <Characters>27680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4</cp:revision>
  <cp:lastPrinted>2020-10-26T13:44:00Z</cp:lastPrinted>
  <dcterms:created xsi:type="dcterms:W3CDTF">2020-10-26T11:45:00Z</dcterms:created>
  <dcterms:modified xsi:type="dcterms:W3CDTF">2021-05-23T09:28:00Z</dcterms:modified>
</cp:coreProperties>
</file>