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12" w:rsidRPr="00E01399" w:rsidRDefault="00C32812" w:rsidP="00C32812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C32812" w:rsidRPr="00E01399" w:rsidRDefault="00C32812" w:rsidP="00C32812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C32812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32812" w:rsidRPr="00E01399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C32812" w:rsidRPr="00E01399" w:rsidRDefault="00C32812" w:rsidP="00C32812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D10815" w:rsidRDefault="00D10815" w:rsidP="005219C6">
      <w:pPr>
        <w:widowControl w:val="0"/>
        <w:autoSpaceDE w:val="0"/>
        <w:autoSpaceDN w:val="0"/>
        <w:spacing w:after="0" w:line="480" w:lineRule="auto"/>
        <w:ind w:left="1473" w:right="10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815" w:rsidRPr="00D10815" w:rsidRDefault="00D10815" w:rsidP="00D10815">
      <w:pPr>
        <w:widowControl w:val="0"/>
        <w:autoSpaceDE w:val="0"/>
        <w:autoSpaceDN w:val="0"/>
        <w:spacing w:before="1" w:after="0" w:line="240" w:lineRule="auto"/>
        <w:ind w:left="1473" w:right="10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108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1.6.</w:t>
      </w:r>
      <w:r w:rsidRPr="00D108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Поэзия</w:t>
      </w:r>
      <w:r w:rsidRPr="00D108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D108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  <w:r w:rsidRPr="00D108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108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</w:t>
      </w:r>
      <w:r w:rsidRPr="00D108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чтении</w:t>
      </w:r>
    </w:p>
    <w:p w:rsidR="00D10815" w:rsidRPr="00D10815" w:rsidRDefault="00D10815" w:rsidP="00D10815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815" w:rsidRPr="00A8105B" w:rsidRDefault="00D10815" w:rsidP="00A8105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Pr="00A810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таблицы</w:t>
      </w:r>
      <w:r w:rsidRPr="00A81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«Поэзия</w:t>
      </w:r>
      <w:r w:rsidRPr="00A81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81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A81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Серебряного</w:t>
      </w:r>
      <w:r w:rsidRPr="00A81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века»</w:t>
      </w:r>
      <w:r w:rsidR="00A8105B" w:rsidRPr="00A81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A81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</w:t>
      </w:r>
      <w:r w:rsidRPr="00A81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A8105B" w:rsidRDefault="00A8105B" w:rsidP="00D10815">
      <w:pPr>
        <w:widowControl w:val="0"/>
        <w:autoSpaceDE w:val="0"/>
        <w:autoSpaceDN w:val="0"/>
        <w:spacing w:before="5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815" w:rsidRPr="00D10815" w:rsidRDefault="00D10815" w:rsidP="00D10815">
      <w:pPr>
        <w:widowControl w:val="0"/>
        <w:autoSpaceDE w:val="0"/>
        <w:autoSpaceDN w:val="0"/>
        <w:spacing w:before="5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D108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D108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08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507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З.3.9.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возраста в направлении речевого и художественно-эстетического развития;</w:t>
      </w:r>
    </w:p>
    <w:p w:rsidR="00A8105B" w:rsidRDefault="00A8105B" w:rsidP="00D10815">
      <w:pPr>
        <w:widowControl w:val="0"/>
        <w:autoSpaceDE w:val="0"/>
        <w:autoSpaceDN w:val="0"/>
        <w:spacing w:after="6" w:line="240" w:lineRule="auto"/>
        <w:ind w:left="102" w:right="433" w:firstLine="71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815" w:rsidRPr="00A8105B" w:rsidRDefault="00D10815" w:rsidP="00A8105B">
      <w:pPr>
        <w:widowControl w:val="0"/>
        <w:autoSpaceDE w:val="0"/>
        <w:autoSpaceDN w:val="0"/>
        <w:spacing w:after="6" w:line="240" w:lineRule="auto"/>
        <w:ind w:left="102" w:right="433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0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E33E6A" wp14:editId="0DDE39E2">
                <wp:simplePos x="0" y="0"/>
                <wp:positionH relativeFrom="page">
                  <wp:posOffset>2562225</wp:posOffset>
                </wp:positionH>
                <wp:positionV relativeFrom="paragraph">
                  <wp:posOffset>160868</wp:posOffset>
                </wp:positionV>
                <wp:extent cx="3683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620">
                              <a:moveTo>
                                <a:pt x="3683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830" y="7619"/>
                              </a:lnTo>
                              <a:lnTo>
                                <a:pt x="36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EFD12" id="Graphic 1" o:spid="_x0000_s1026" style="position:absolute;margin-left:201.75pt;margin-top:12.65pt;width:2.9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" path="m36830,l,,,7619r36830,l36830,xe" fillcolor="black" stroked="f">
                <v:path arrowok="t"/>
                <w10:wrap anchorx="page"/>
              </v:shape>
            </w:pict>
          </mc:Fallback>
        </mc:AlternateConten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A81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  <w:r w:rsidRPr="00A81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A81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A81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составить</w:t>
      </w:r>
      <w:r w:rsidRPr="00A81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таблицу</w:t>
      </w:r>
      <w:r w:rsidRPr="00A8105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81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тему</w:t>
      </w:r>
      <w:r w:rsidRPr="00A81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«Поэзия для детей Серебряного века» по следующему образцу</w:t>
      </w:r>
    </w:p>
    <w:p w:rsidR="00A8105B" w:rsidRPr="00D10815" w:rsidRDefault="00A8105B" w:rsidP="00D10815">
      <w:pPr>
        <w:widowControl w:val="0"/>
        <w:autoSpaceDE w:val="0"/>
        <w:autoSpaceDN w:val="0"/>
        <w:spacing w:after="6" w:line="240" w:lineRule="auto"/>
        <w:ind w:left="102" w:right="433" w:firstLine="71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036"/>
        <w:gridCol w:w="2679"/>
        <w:gridCol w:w="2394"/>
      </w:tblGrid>
      <w:tr w:rsidR="00D10815" w:rsidRPr="00D10815" w:rsidTr="00A8105B">
        <w:trPr>
          <w:trHeight w:val="758"/>
        </w:trPr>
        <w:tc>
          <w:tcPr>
            <w:tcW w:w="2694" w:type="dxa"/>
          </w:tcPr>
          <w:p w:rsidR="00D10815" w:rsidRPr="00D10815" w:rsidRDefault="00D10815" w:rsidP="00D10815">
            <w:pPr>
              <w:spacing w:before="251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  <w:b/>
                <w:spacing w:val="-4"/>
              </w:rPr>
              <w:t>Автор</w:t>
            </w:r>
            <w:proofErr w:type="spellEnd"/>
          </w:p>
        </w:tc>
        <w:tc>
          <w:tcPr>
            <w:tcW w:w="2036" w:type="dxa"/>
          </w:tcPr>
          <w:p w:rsidR="00D10815" w:rsidRPr="00D10815" w:rsidRDefault="00D10815" w:rsidP="00D10815">
            <w:pPr>
              <w:spacing w:before="251"/>
              <w:ind w:left="23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  <w:b/>
              </w:rPr>
              <w:t>Годы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b/>
                <w:spacing w:val="-2"/>
              </w:rPr>
              <w:t>жизни</w:t>
            </w:r>
            <w:proofErr w:type="spellEnd"/>
          </w:p>
        </w:tc>
        <w:tc>
          <w:tcPr>
            <w:tcW w:w="2679" w:type="dxa"/>
          </w:tcPr>
          <w:p w:rsidR="00D10815" w:rsidRPr="00D10815" w:rsidRDefault="00D10815" w:rsidP="00D10815">
            <w:pPr>
              <w:spacing w:before="125"/>
              <w:ind w:left="780" w:right="526" w:hanging="24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b/>
                <w:spacing w:val="-2"/>
              </w:rPr>
              <w:t>творчества</w:t>
            </w:r>
            <w:proofErr w:type="spellEnd"/>
          </w:p>
        </w:tc>
        <w:tc>
          <w:tcPr>
            <w:tcW w:w="2394" w:type="dxa"/>
          </w:tcPr>
          <w:p w:rsidR="00D10815" w:rsidRPr="00D10815" w:rsidRDefault="00D10815" w:rsidP="00D10815">
            <w:pPr>
              <w:ind w:left="331" w:right="328" w:firstLine="12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0815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Произведения, </w:t>
            </w:r>
            <w:r w:rsidRPr="00D10815">
              <w:rPr>
                <w:rFonts w:ascii="Times New Roman" w:eastAsia="Times New Roman" w:hAnsi="Times New Roman" w:cs="Times New Roman"/>
                <w:b/>
                <w:lang w:val="ru-RU"/>
              </w:rPr>
              <w:t>вошедшие</w:t>
            </w:r>
            <w:r w:rsidRPr="00D10815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D10815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D10815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D10815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круг</w:t>
            </w:r>
          </w:p>
          <w:p w:rsidR="00D10815" w:rsidRPr="00D10815" w:rsidRDefault="00D10815" w:rsidP="00D10815">
            <w:pPr>
              <w:spacing w:line="233" w:lineRule="exact"/>
              <w:ind w:left="3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0815">
              <w:rPr>
                <w:rFonts w:ascii="Times New Roman" w:eastAsia="Times New Roman" w:hAnsi="Times New Roman" w:cs="Times New Roman"/>
                <w:b/>
                <w:lang w:val="ru-RU"/>
              </w:rPr>
              <w:t>детского</w:t>
            </w:r>
            <w:r w:rsidRPr="00D10815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D10815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чтения.</w:t>
            </w:r>
          </w:p>
        </w:tc>
      </w:tr>
      <w:tr w:rsidR="00D10815" w:rsidRPr="00D10815" w:rsidTr="00A8105B">
        <w:trPr>
          <w:trHeight w:val="506"/>
        </w:trPr>
        <w:tc>
          <w:tcPr>
            <w:tcW w:w="2694" w:type="dxa"/>
          </w:tcPr>
          <w:p w:rsidR="00D10815" w:rsidRPr="00D10815" w:rsidRDefault="00D10815" w:rsidP="00D10815">
            <w:pPr>
              <w:spacing w:line="249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</w:rPr>
              <w:t>Иван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</w:rPr>
              <w:t>Алексеевич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spacing w:val="-4"/>
              </w:rPr>
              <w:t>Бунин</w:t>
            </w:r>
            <w:proofErr w:type="spellEnd"/>
          </w:p>
        </w:tc>
        <w:tc>
          <w:tcPr>
            <w:tcW w:w="2036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0815" w:rsidRPr="00D10815" w:rsidTr="00A8105B">
        <w:trPr>
          <w:trHeight w:val="505"/>
        </w:trPr>
        <w:tc>
          <w:tcPr>
            <w:tcW w:w="2694" w:type="dxa"/>
          </w:tcPr>
          <w:p w:rsidR="00D10815" w:rsidRPr="00D10815" w:rsidRDefault="00D10815" w:rsidP="00D10815">
            <w:pPr>
              <w:spacing w:line="247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</w:rPr>
              <w:t>Константин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spacing w:val="-2"/>
              </w:rPr>
              <w:t>Дмитриевич</w:t>
            </w:r>
            <w:proofErr w:type="spellEnd"/>
          </w:p>
          <w:p w:rsidR="00D10815" w:rsidRPr="00D10815" w:rsidRDefault="00D10815" w:rsidP="00D10815">
            <w:pPr>
              <w:spacing w:before="1" w:line="238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  <w:spacing w:val="-2"/>
              </w:rPr>
              <w:t>Бальмонт</w:t>
            </w:r>
            <w:proofErr w:type="spellEnd"/>
          </w:p>
        </w:tc>
        <w:tc>
          <w:tcPr>
            <w:tcW w:w="2036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0815" w:rsidRPr="00D10815" w:rsidTr="00A8105B">
        <w:trPr>
          <w:trHeight w:val="506"/>
        </w:trPr>
        <w:tc>
          <w:tcPr>
            <w:tcW w:w="2694" w:type="dxa"/>
          </w:tcPr>
          <w:p w:rsidR="00D10815" w:rsidRPr="00D10815" w:rsidRDefault="00D10815" w:rsidP="00D10815">
            <w:pPr>
              <w:spacing w:line="247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  <w:spacing w:val="-2"/>
              </w:rPr>
              <w:t>Александр</w:t>
            </w:r>
            <w:proofErr w:type="spellEnd"/>
          </w:p>
          <w:p w:rsidR="00D10815" w:rsidRPr="00D10815" w:rsidRDefault="00D10815" w:rsidP="00D10815">
            <w:pPr>
              <w:spacing w:before="1" w:line="238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spacing w:val="-4"/>
              </w:rPr>
              <w:t>Блок</w:t>
            </w:r>
            <w:proofErr w:type="spellEnd"/>
          </w:p>
        </w:tc>
        <w:tc>
          <w:tcPr>
            <w:tcW w:w="2036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0815" w:rsidRPr="00D10815" w:rsidTr="00A8105B">
        <w:trPr>
          <w:trHeight w:val="505"/>
        </w:trPr>
        <w:tc>
          <w:tcPr>
            <w:tcW w:w="2694" w:type="dxa"/>
          </w:tcPr>
          <w:p w:rsidR="00D10815" w:rsidRPr="00D10815" w:rsidRDefault="00D10815" w:rsidP="00D10815">
            <w:pPr>
              <w:spacing w:line="247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</w:rPr>
              <w:t>Николай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spacing w:val="-2"/>
              </w:rPr>
              <w:t>Степанович</w:t>
            </w:r>
            <w:proofErr w:type="spellEnd"/>
          </w:p>
          <w:p w:rsidR="00D10815" w:rsidRPr="00D10815" w:rsidRDefault="00D10815" w:rsidP="00D10815">
            <w:pPr>
              <w:spacing w:before="1" w:line="238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  <w:spacing w:val="-2"/>
              </w:rPr>
              <w:t>Гумилев</w:t>
            </w:r>
            <w:proofErr w:type="spellEnd"/>
          </w:p>
        </w:tc>
        <w:tc>
          <w:tcPr>
            <w:tcW w:w="2036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0815" w:rsidRPr="00D10815" w:rsidTr="00A8105B">
        <w:trPr>
          <w:trHeight w:val="506"/>
        </w:trPr>
        <w:tc>
          <w:tcPr>
            <w:tcW w:w="2694" w:type="dxa"/>
          </w:tcPr>
          <w:p w:rsidR="00D10815" w:rsidRPr="00D10815" w:rsidRDefault="00D10815" w:rsidP="00D10815">
            <w:pPr>
              <w:spacing w:line="247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</w:rPr>
              <w:t>Сергей</w:t>
            </w:r>
            <w:proofErr w:type="spellEnd"/>
            <w:r w:rsidRPr="00D108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D10815">
              <w:rPr>
                <w:rFonts w:ascii="Times New Roman" w:eastAsia="Times New Roman" w:hAnsi="Times New Roman" w:cs="Times New Roman"/>
                <w:spacing w:val="-2"/>
              </w:rPr>
              <w:t>Александрович</w:t>
            </w:r>
            <w:proofErr w:type="spellEnd"/>
          </w:p>
          <w:p w:rsidR="00D10815" w:rsidRPr="00D10815" w:rsidRDefault="00D10815" w:rsidP="00D10815">
            <w:pPr>
              <w:spacing w:before="1" w:line="238" w:lineRule="exact"/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0815">
              <w:rPr>
                <w:rFonts w:ascii="Times New Roman" w:eastAsia="Times New Roman" w:hAnsi="Times New Roman" w:cs="Times New Roman"/>
                <w:spacing w:val="-2"/>
              </w:rPr>
              <w:t>Есенин</w:t>
            </w:r>
            <w:proofErr w:type="spellEnd"/>
          </w:p>
        </w:tc>
        <w:tc>
          <w:tcPr>
            <w:tcW w:w="2036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D10815" w:rsidRPr="00D10815" w:rsidRDefault="00D10815" w:rsidP="00D1081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105B" w:rsidRDefault="00A8105B" w:rsidP="00D10815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31569C">
        <w:rPr>
          <w:rFonts w:ascii="Times New Roman" w:eastAsia="Times New Roman" w:hAnsi="Times New Roman"/>
          <w:sz w:val="24"/>
          <w:szCs w:val="24"/>
        </w:rPr>
        <w:t>дисциплине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p w:rsidR="00A8105B" w:rsidRDefault="00A8105B" w:rsidP="00D10815">
      <w:pPr>
        <w:widowControl w:val="0"/>
        <w:autoSpaceDE w:val="0"/>
        <w:autoSpaceDN w:val="0"/>
        <w:spacing w:before="79" w:after="0" w:line="240" w:lineRule="auto"/>
        <w:ind w:left="1473" w:right="108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05B" w:rsidRPr="00A11CF9" w:rsidRDefault="00D10815" w:rsidP="00A11CF9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" w:after="0" w:line="274" w:lineRule="exact"/>
        <w:ind w:left="0" w:right="-1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Pr="00A11C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вопросов</w:t>
      </w:r>
      <w:r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11C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беседы</w:t>
      </w:r>
      <w:r w:rsidRPr="00A11C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11CF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детьми</w:t>
      </w:r>
      <w:r w:rsidRPr="00A11C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A11CF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стихотворной</w:t>
      </w:r>
      <w:r w:rsidRPr="00A11C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сказке</w:t>
      </w:r>
      <w:r w:rsidRPr="00A11C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 xml:space="preserve">К.И. </w:t>
      </w:r>
      <w:r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Чуковского</w:t>
      </w:r>
      <w:r w:rsidR="00A8105B"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«Муха-цокотуха»</w:t>
      </w:r>
      <w:r w:rsidRPr="00A11CF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(младшая</w:t>
      </w:r>
      <w:r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группа,</w:t>
      </w:r>
      <w:r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z w:val="24"/>
          <w:szCs w:val="24"/>
        </w:rPr>
        <w:t>3-4</w:t>
      </w:r>
      <w:r w:rsidRPr="00A11C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лет</w:t>
      </w:r>
      <w:proofErr w:type="gramStart"/>
      <w:r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)</w:t>
      </w:r>
      <w:r w:rsidR="00A11CF9" w:rsidRPr="00A11C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 </w:t>
      </w:r>
      <w:r w:rsidR="00A11CF9" w:rsidRPr="005375BB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="00A11CF9" w:rsidRPr="005375B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A11CF9" w:rsidRPr="005375BB">
        <w:rPr>
          <w:rFonts w:ascii="Times New Roman" w:eastAsia="Times New Roman" w:hAnsi="Times New Roman" w:cs="Times New Roman"/>
          <w:b/>
          <w:sz w:val="24"/>
          <w:szCs w:val="24"/>
        </w:rPr>
        <w:t>сказке</w:t>
      </w:r>
      <w:r w:rsidR="00A11CF9" w:rsidRPr="005375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A11CF9" w:rsidRPr="005375BB">
        <w:rPr>
          <w:rFonts w:ascii="Times New Roman" w:eastAsia="Times New Roman" w:hAnsi="Times New Roman" w:cs="Times New Roman"/>
          <w:b/>
          <w:sz w:val="24"/>
          <w:szCs w:val="24"/>
        </w:rPr>
        <w:t>С.Я.</w:t>
      </w:r>
      <w:r w:rsidR="00A11CF9" w:rsidRPr="005375B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A11CF9" w:rsidRPr="005375BB">
        <w:rPr>
          <w:rFonts w:ascii="Times New Roman" w:eastAsia="Times New Roman" w:hAnsi="Times New Roman" w:cs="Times New Roman"/>
          <w:b/>
          <w:sz w:val="24"/>
          <w:szCs w:val="24"/>
        </w:rPr>
        <w:t>Маршака «Сказка</w:t>
      </w:r>
      <w:r w:rsidR="00A11CF9" w:rsidRPr="005375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A11CF9" w:rsidRPr="005375BB">
        <w:rPr>
          <w:rFonts w:ascii="Times New Roman" w:eastAsia="Times New Roman" w:hAnsi="Times New Roman" w:cs="Times New Roman"/>
          <w:b/>
          <w:sz w:val="24"/>
          <w:szCs w:val="24"/>
        </w:rPr>
        <w:t>о глупом мышонке» (вторая группа раннего возраста, 2-3 лет)</w:t>
      </w:r>
      <w:r w:rsidR="00A11CF9">
        <w:rPr>
          <w:rFonts w:ascii="Times New Roman" w:eastAsia="Times New Roman" w:hAnsi="Times New Roman" w:cs="Times New Roman"/>
          <w:b/>
          <w:sz w:val="24"/>
          <w:szCs w:val="24"/>
        </w:rPr>
        <w:t xml:space="preserve"> (на выбор) – (письменно).</w:t>
      </w:r>
    </w:p>
    <w:p w:rsidR="00A11CF9" w:rsidRDefault="00A11CF9" w:rsidP="00D10815">
      <w:pPr>
        <w:widowControl w:val="0"/>
        <w:autoSpaceDE w:val="0"/>
        <w:autoSpaceDN w:val="0"/>
        <w:spacing w:before="4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815" w:rsidRPr="00D10815" w:rsidRDefault="00D10815" w:rsidP="00D10815">
      <w:pPr>
        <w:widowControl w:val="0"/>
        <w:autoSpaceDE w:val="0"/>
        <w:autoSpaceDN w:val="0"/>
        <w:spacing w:before="4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D108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D108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08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У.3.5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по речевому и художественно-эстетическому развитию;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43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З.3.1 теоретические основы методической работы воспитателя детей дошкольного возраста на занятиях по речевому и художественно-эстетическому развитию;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D108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43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в части организации занятий по речевому и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художественно- эстетическому развитию;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43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A8105B" w:rsidRDefault="00A8105B" w:rsidP="00D10815">
      <w:pPr>
        <w:widowControl w:val="0"/>
        <w:autoSpaceDE w:val="0"/>
        <w:autoSpaceDN w:val="0"/>
        <w:spacing w:after="0" w:line="240" w:lineRule="auto"/>
        <w:ind w:left="102" w:right="432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815" w:rsidRPr="00A8105B" w:rsidRDefault="00D10815" w:rsidP="00D10815">
      <w:pPr>
        <w:widowControl w:val="0"/>
        <w:autoSpaceDE w:val="0"/>
        <w:autoSpaceDN w:val="0"/>
        <w:spacing w:after="0" w:line="240" w:lineRule="auto"/>
        <w:ind w:left="102" w:right="432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05B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задания: студентам необходимо составить не менее семи вопросов для беседы по содержанию сказки К.И. Чуковского «Муха-цокотуха» для детей младшей группы (3-4 лет) с учетом возрастных особенностей.</w:t>
      </w:r>
    </w:p>
    <w:p w:rsidR="00A8105B" w:rsidRDefault="00A8105B" w:rsidP="00D10815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31569C">
        <w:rPr>
          <w:rFonts w:ascii="Times New Roman" w:eastAsia="Times New Roman" w:hAnsi="Times New Roman"/>
          <w:sz w:val="24"/>
          <w:szCs w:val="24"/>
        </w:rPr>
        <w:t>дисциплине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5375BB" w:rsidRDefault="00D10815" w:rsidP="005375BB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5375B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Pr="005375B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5375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Pr="005375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r w:rsidR="005375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(устно).</w:t>
      </w:r>
    </w:p>
    <w:p w:rsidR="005375BB" w:rsidRDefault="005375BB" w:rsidP="00D10815">
      <w:pPr>
        <w:widowControl w:val="0"/>
        <w:autoSpaceDE w:val="0"/>
        <w:autoSpaceDN w:val="0"/>
        <w:spacing w:before="5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815" w:rsidRPr="00D10815" w:rsidRDefault="00D10815" w:rsidP="00D10815">
      <w:pPr>
        <w:widowControl w:val="0"/>
        <w:autoSpaceDE w:val="0"/>
        <w:autoSpaceDN w:val="0"/>
        <w:spacing w:before="5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D108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D108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D108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знания: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74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D108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45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5375BB" w:rsidRDefault="005375BB" w:rsidP="00D10815">
      <w:pPr>
        <w:widowControl w:val="0"/>
        <w:autoSpaceDE w:val="0"/>
        <w:autoSpaceDN w:val="0"/>
        <w:spacing w:after="0" w:line="240" w:lineRule="auto"/>
        <w:ind w:left="102" w:firstLine="71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5BB" w:rsidRPr="005375BB" w:rsidRDefault="00D10815" w:rsidP="00D10815">
      <w:pPr>
        <w:widowControl w:val="0"/>
        <w:autoSpaceDE w:val="0"/>
        <w:autoSpaceDN w:val="0"/>
        <w:spacing w:after="0" w:line="240" w:lineRule="auto"/>
        <w:ind w:left="102" w:firstLine="7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5375B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  <w:r w:rsidRPr="005375B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5375B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5375B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прочитать</w:t>
      </w:r>
      <w:r w:rsidRPr="005375B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тексты</w:t>
      </w:r>
      <w:r w:rsidRPr="005375B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5375B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5BB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следующего списка: </w:t>
      </w:r>
    </w:p>
    <w:p w:rsidR="005375BB" w:rsidRDefault="005375BB" w:rsidP="00D10815">
      <w:pPr>
        <w:widowControl w:val="0"/>
        <w:autoSpaceDE w:val="0"/>
        <w:autoSpaceDN w:val="0"/>
        <w:spacing w:after="0" w:line="240" w:lineRule="auto"/>
        <w:ind w:left="102" w:firstLine="719"/>
        <w:rPr>
          <w:rFonts w:ascii="Times New Roman" w:eastAsia="Times New Roman" w:hAnsi="Times New Roman" w:cs="Times New Roman"/>
          <w:sz w:val="24"/>
          <w:szCs w:val="24"/>
        </w:rPr>
      </w:pP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И. Бунин. «Листопад» (отрывок), «Первый снег».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821" w:right="1031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D108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Бальмонт.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«Осень»,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«Комарики-</w:t>
      </w:r>
      <w:proofErr w:type="spellStart"/>
      <w:r w:rsidRPr="00D10815">
        <w:rPr>
          <w:rFonts w:ascii="Times New Roman" w:eastAsia="Times New Roman" w:hAnsi="Times New Roman" w:cs="Times New Roman"/>
          <w:sz w:val="24"/>
          <w:szCs w:val="24"/>
        </w:rPr>
        <w:t>макарики</w:t>
      </w:r>
      <w:proofErr w:type="spellEnd"/>
      <w:r w:rsidRPr="00D10815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D108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Блок.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«Зайчик»,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лугу». С. Есенин. «Береза», «Черемуха».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D1081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Чуковский.</w:t>
      </w:r>
      <w:r w:rsidRPr="00D1081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«Цыпленок»,</w:t>
      </w:r>
      <w:r w:rsidRPr="00D1081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10815">
        <w:rPr>
          <w:rFonts w:ascii="Times New Roman" w:eastAsia="Times New Roman" w:hAnsi="Times New Roman" w:cs="Times New Roman"/>
          <w:sz w:val="24"/>
          <w:szCs w:val="24"/>
        </w:rPr>
        <w:t>Федотка</w:t>
      </w:r>
      <w:proofErr w:type="spellEnd"/>
      <w:r w:rsidRPr="00D1081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1081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«Путаница»,</w:t>
      </w:r>
      <w:r w:rsidRPr="00D1081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Краденое</w:t>
      </w:r>
      <w:r w:rsidRPr="00D1081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солнце»,</w:t>
      </w:r>
    </w:p>
    <w:p w:rsidR="00D10815" w:rsidRPr="00D10815" w:rsidRDefault="00D10815" w:rsidP="005375BB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Мойдодыр</w:t>
      </w:r>
      <w:proofErr w:type="spellEnd"/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»,</w:t>
      </w:r>
      <w:r w:rsidR="005375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«Муха-цокотуха»,</w:t>
      </w:r>
      <w:r w:rsidRPr="00D1081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«Ежики</w:t>
      </w:r>
      <w:r w:rsidRPr="00D1081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смеются»,</w:t>
      </w:r>
      <w:r w:rsidRPr="00D1081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«Елка»,</w:t>
      </w:r>
      <w:r w:rsidRPr="00D1081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«Айболит»,</w:t>
      </w:r>
      <w:r w:rsidRPr="00D1081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«Чудо-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дерево»,</w:t>
      </w:r>
      <w:r w:rsidR="005375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«Черепаха»,</w:t>
      </w:r>
      <w:r w:rsidR="005375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«Телефон»,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10815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D1081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10815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D108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горе».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D108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Черный.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10815">
        <w:rPr>
          <w:rFonts w:ascii="Times New Roman" w:eastAsia="Times New Roman" w:hAnsi="Times New Roman" w:cs="Times New Roman"/>
          <w:sz w:val="24"/>
          <w:szCs w:val="24"/>
        </w:rPr>
        <w:t>Приставалка</w:t>
      </w:r>
      <w:proofErr w:type="spellEnd"/>
      <w:r w:rsidRPr="00D1081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 xml:space="preserve">Катюшу»,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«Волк».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 w:right="836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Маяковский. «Что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плохо?», «Что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страница -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то слон, то львица».</w:t>
      </w:r>
    </w:p>
    <w:p w:rsidR="00D10815" w:rsidRPr="00D10815" w:rsidRDefault="00D10815" w:rsidP="005375BB">
      <w:pPr>
        <w:widowControl w:val="0"/>
        <w:autoSpaceDE w:val="0"/>
        <w:autoSpaceDN w:val="0"/>
        <w:spacing w:after="0" w:line="240" w:lineRule="auto"/>
        <w:ind w:left="102" w:right="45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Маршак.</w:t>
      </w:r>
      <w:r w:rsidRPr="00D108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«Слон»,</w:t>
      </w:r>
      <w:r w:rsidRPr="00D108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«Тигренок»,</w:t>
      </w:r>
      <w:r w:rsidRPr="00D108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«Совята»</w:t>
      </w:r>
      <w:r w:rsidRPr="00D108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«Детки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клетке»);</w:t>
      </w:r>
      <w:r w:rsidRPr="00D108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о глупом мышонке», «Багаж», «Про все на свете», «Вот какой рассеянный», «Мяч»,</w:t>
      </w:r>
      <w:r w:rsidR="0053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«Пудель»,</w:t>
      </w:r>
      <w:r w:rsidR="005375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«Кошкин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дом»</w:t>
      </w:r>
      <w:r w:rsidRPr="00D1081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(отрывки).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Хармс. «Храбрый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еж»,</w:t>
      </w:r>
      <w:r w:rsidRPr="00D108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«Очень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страшная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история», «Уж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бегал,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бегал,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бегал…»,</w:t>
      </w:r>
      <w:r w:rsidR="005375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«Очень-очень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вкусный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пирог».</w:t>
      </w:r>
    </w:p>
    <w:p w:rsidR="00D10815" w:rsidRPr="00D10815" w:rsidRDefault="00D10815" w:rsidP="00D10815">
      <w:pPr>
        <w:widowControl w:val="0"/>
        <w:autoSpaceDE w:val="0"/>
        <w:autoSpaceDN w:val="0"/>
        <w:spacing w:before="1"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D1081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0815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D108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«Мишка»,</w:t>
      </w:r>
      <w:r w:rsidRPr="00D108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«Кораблик»,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«Бычок», «Мячик»,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«Слон»</w:t>
      </w:r>
      <w:r w:rsidRPr="00D1081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цикла</w:t>
      </w:r>
    </w:p>
    <w:p w:rsidR="00D10815" w:rsidRPr="00D10815" w:rsidRDefault="00D10815" w:rsidP="005375BB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«Игрушки»);</w:t>
      </w:r>
      <w:r w:rsidR="005375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«Уехали»,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D108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придумать»,</w:t>
      </w:r>
      <w:r w:rsidRPr="00D108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«Веревочка».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Горький.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Воробьишко</w:t>
      </w:r>
      <w:proofErr w:type="spellEnd"/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D10815" w:rsidRPr="00D10815" w:rsidRDefault="00D10815" w:rsidP="00D10815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D1081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D108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Михалков.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«Песенка</w:t>
      </w:r>
      <w:r w:rsidRPr="00D108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z w:val="24"/>
          <w:szCs w:val="24"/>
        </w:rPr>
        <w:t>друзей», «Дядя</w:t>
      </w:r>
      <w:r w:rsidRPr="00D108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15">
        <w:rPr>
          <w:rFonts w:ascii="Times New Roman" w:eastAsia="Times New Roman" w:hAnsi="Times New Roman" w:cs="Times New Roman"/>
          <w:spacing w:val="-2"/>
          <w:sz w:val="24"/>
          <w:szCs w:val="24"/>
        </w:rPr>
        <w:t>Степа».</w:t>
      </w:r>
    </w:p>
    <w:p w:rsidR="00491DA1" w:rsidRDefault="00F12A29" w:rsidP="00D10815">
      <w:pPr>
        <w:widowControl w:val="0"/>
        <w:autoSpaceDE w:val="0"/>
        <w:autoSpaceDN w:val="0"/>
        <w:spacing w:after="0" w:line="480" w:lineRule="auto"/>
        <w:ind w:left="1473" w:right="1082"/>
        <w:jc w:val="center"/>
        <w:outlineLvl w:val="1"/>
      </w:pPr>
    </w:p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047"/>
    <w:multiLevelType w:val="hybridMultilevel"/>
    <w:tmpl w:val="E06E97D0"/>
    <w:lvl w:ilvl="0" w:tplc="B6A8CC3E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2CA26C5B"/>
    <w:multiLevelType w:val="hybridMultilevel"/>
    <w:tmpl w:val="C14629BC"/>
    <w:lvl w:ilvl="0" w:tplc="6B2E2EC6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82"/>
    <w:rsid w:val="0031569C"/>
    <w:rsid w:val="005219C6"/>
    <w:rsid w:val="005375BB"/>
    <w:rsid w:val="00821178"/>
    <w:rsid w:val="00A11CF9"/>
    <w:rsid w:val="00A8105B"/>
    <w:rsid w:val="00B20D10"/>
    <w:rsid w:val="00C24782"/>
    <w:rsid w:val="00C32812"/>
    <w:rsid w:val="00D10815"/>
    <w:rsid w:val="00E01313"/>
    <w:rsid w:val="00F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922-6483-4EAE-B86B-8FD7FD7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0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10</cp:revision>
  <cp:lastPrinted>2025-01-17T12:59:00Z</cp:lastPrinted>
  <dcterms:created xsi:type="dcterms:W3CDTF">2025-01-17T07:20:00Z</dcterms:created>
  <dcterms:modified xsi:type="dcterms:W3CDTF">2025-01-17T12:59:00Z</dcterms:modified>
</cp:coreProperties>
</file>