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587" w:rsidRPr="00BA7918" w:rsidRDefault="00E11587" w:rsidP="00E11587">
      <w:pPr>
        <w:spacing w:after="0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BA7918">
        <w:rPr>
          <w:rFonts w:ascii="Times New Roman" w:hAnsi="Times New Roman" w:cs="Times New Roman"/>
          <w:b/>
          <w:color w:val="0070C0"/>
          <w:sz w:val="32"/>
          <w:szCs w:val="32"/>
        </w:rPr>
        <w:t>Педагогика и методика дошкольного образования</w:t>
      </w:r>
    </w:p>
    <w:p w:rsidR="00E11587" w:rsidRPr="00BA7918" w:rsidRDefault="00E11587" w:rsidP="00E1158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1587" w:rsidRPr="00BA7918" w:rsidRDefault="00E11587" w:rsidP="00E1158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918">
        <w:rPr>
          <w:rFonts w:ascii="Times New Roman" w:hAnsi="Times New Roman" w:cs="Times New Roman"/>
          <w:b/>
          <w:sz w:val="24"/>
          <w:szCs w:val="24"/>
        </w:rPr>
        <w:t>УЧЕБНАЯ ДИСЦИПЛИНА</w:t>
      </w:r>
    </w:p>
    <w:p w:rsidR="00E11587" w:rsidRDefault="00E11587" w:rsidP="00E11587">
      <w:pPr>
        <w:spacing w:after="0"/>
        <w:ind w:firstLine="709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E11587">
        <w:rPr>
          <w:rFonts w:ascii="Times New Roman" w:hAnsi="Times New Roman" w:cs="Times New Roman"/>
          <w:b/>
          <w:color w:val="FF0000"/>
          <w:sz w:val="24"/>
          <w:szCs w:val="24"/>
        </w:rPr>
        <w:t>«</w:t>
      </w:r>
      <w:r w:rsidRPr="00E11587">
        <w:rPr>
          <w:rFonts w:ascii="Times New Roman" w:hAnsi="Times New Roman"/>
          <w:b/>
          <w:bCs/>
          <w:color w:val="FF0000"/>
          <w:sz w:val="24"/>
          <w:szCs w:val="24"/>
        </w:rPr>
        <w:t xml:space="preserve">ТЕОРИЯ И МЕТОДИКА МУЗЫКАЛЬНОГО РАЗВИТИЯ </w:t>
      </w:r>
    </w:p>
    <w:p w:rsidR="00E11587" w:rsidRPr="00E11587" w:rsidRDefault="00E11587" w:rsidP="00E11587">
      <w:pPr>
        <w:spacing w:after="0"/>
        <w:ind w:firstLine="709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11587">
        <w:rPr>
          <w:rFonts w:ascii="Times New Roman" w:hAnsi="Times New Roman"/>
          <w:b/>
          <w:bCs/>
          <w:color w:val="FF0000"/>
          <w:sz w:val="24"/>
          <w:szCs w:val="24"/>
        </w:rPr>
        <w:t>С ПРАКТИКУМОМ</w:t>
      </w:r>
      <w:r w:rsidRPr="00E11587">
        <w:rPr>
          <w:rFonts w:ascii="Times New Roman" w:hAnsi="Times New Roman" w:cs="Times New Roman"/>
          <w:b/>
          <w:color w:val="FF0000"/>
          <w:sz w:val="24"/>
          <w:szCs w:val="24"/>
        </w:rPr>
        <w:t>»</w:t>
      </w:r>
    </w:p>
    <w:p w:rsidR="00E11587" w:rsidRPr="00BA7918" w:rsidRDefault="00E11587" w:rsidP="00E115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918">
        <w:rPr>
          <w:rFonts w:ascii="Times New Roman" w:hAnsi="Times New Roman" w:cs="Times New Roman"/>
          <w:b/>
          <w:sz w:val="24"/>
          <w:szCs w:val="24"/>
        </w:rPr>
        <w:t>(с использованием электронных образовательных технологий)</w:t>
      </w:r>
    </w:p>
    <w:p w:rsidR="00E11587" w:rsidRPr="00BA7918" w:rsidRDefault="00E11587" w:rsidP="00E1158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1587" w:rsidRDefault="00E11587" w:rsidP="00E11587">
      <w:pPr>
        <w:spacing w:after="0"/>
        <w:ind w:firstLine="709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E11587">
        <w:rPr>
          <w:rFonts w:ascii="Times New Roman" w:hAnsi="Times New Roman" w:cs="Times New Roman"/>
          <w:b/>
          <w:color w:val="0070C0"/>
          <w:sz w:val="32"/>
          <w:szCs w:val="32"/>
        </w:rPr>
        <w:t>Преподаватель: Максимова С.В.</w:t>
      </w:r>
    </w:p>
    <w:p w:rsidR="00466BA1" w:rsidRPr="00466BA1" w:rsidRDefault="00466BA1" w:rsidP="00E11587">
      <w:pPr>
        <w:spacing w:after="0"/>
        <w:ind w:firstLine="709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>(</w:t>
      </w:r>
      <w:proofErr w:type="spellStart"/>
      <w:r>
        <w:rPr>
          <w:rFonts w:ascii="Times New Roman" w:hAnsi="Times New Roman" w:cs="Times New Roman"/>
          <w:b/>
          <w:color w:val="0070C0"/>
          <w:sz w:val="32"/>
          <w:szCs w:val="32"/>
          <w:lang w:val="en-US"/>
        </w:rPr>
        <w:t>SweM</w:t>
      </w:r>
      <w:proofErr w:type="spellEnd"/>
      <w:r>
        <w:rPr>
          <w:rFonts w:ascii="Times New Roman" w:hAnsi="Times New Roman" w:cs="Times New Roman"/>
          <w:b/>
          <w:color w:val="0070C0"/>
          <w:sz w:val="32"/>
          <w:szCs w:val="32"/>
        </w:rPr>
        <w:t>-1991</w:t>
      </w:r>
      <w:r>
        <w:rPr>
          <w:rFonts w:ascii="Times New Roman" w:hAnsi="Times New Roman" w:cs="Times New Roman"/>
          <w:b/>
          <w:color w:val="0070C0"/>
          <w:sz w:val="32"/>
          <w:szCs w:val="32"/>
          <w:lang w:val="en-US"/>
        </w:rPr>
        <w:t>@</w:t>
      </w:r>
      <w:proofErr w:type="spellStart"/>
      <w:r>
        <w:rPr>
          <w:rFonts w:ascii="Times New Roman" w:hAnsi="Times New Roman" w:cs="Times New Roman"/>
          <w:b/>
          <w:color w:val="0070C0"/>
          <w:sz w:val="32"/>
          <w:szCs w:val="32"/>
          <w:lang w:val="en-US"/>
        </w:rPr>
        <w:t>yandex</w:t>
      </w:r>
      <w:proofErr w:type="spellEnd"/>
      <w:r>
        <w:rPr>
          <w:rFonts w:ascii="Times New Roman" w:hAnsi="Times New Roman" w:cs="Times New Roman"/>
          <w:b/>
          <w:color w:val="0070C0"/>
          <w:sz w:val="32"/>
          <w:szCs w:val="32"/>
        </w:rPr>
        <w:t>.</w:t>
      </w:r>
      <w:proofErr w:type="spellStart"/>
      <w:r>
        <w:rPr>
          <w:rFonts w:ascii="Times New Roman" w:hAnsi="Times New Roman" w:cs="Times New Roman"/>
          <w:b/>
          <w:color w:val="0070C0"/>
          <w:sz w:val="32"/>
          <w:szCs w:val="32"/>
          <w:lang w:val="en-US"/>
        </w:rPr>
        <w:t>ru</w:t>
      </w:r>
      <w:proofErr w:type="spellEnd"/>
      <w:r>
        <w:rPr>
          <w:rFonts w:ascii="Times New Roman" w:hAnsi="Times New Roman" w:cs="Times New Roman"/>
          <w:b/>
          <w:color w:val="0070C0"/>
          <w:sz w:val="32"/>
          <w:szCs w:val="32"/>
          <w:lang w:val="en-US"/>
        </w:rPr>
        <w:t>)</w:t>
      </w:r>
    </w:p>
    <w:p w:rsidR="00E11587" w:rsidRDefault="00E11587" w:rsidP="00E1158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1587" w:rsidRPr="00BA7918" w:rsidRDefault="00E11587" w:rsidP="00E1158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918">
        <w:rPr>
          <w:rFonts w:ascii="Times New Roman" w:hAnsi="Times New Roman" w:cs="Times New Roman"/>
          <w:b/>
          <w:sz w:val="24"/>
          <w:szCs w:val="24"/>
        </w:rPr>
        <w:t>Изучение дисциплины включает в себя следующие виды работ:</w:t>
      </w:r>
    </w:p>
    <w:p w:rsidR="00E11587" w:rsidRPr="00BA7918" w:rsidRDefault="00E11587" w:rsidP="00E1158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1587" w:rsidRPr="00BA7918" w:rsidRDefault="00E11587" w:rsidP="00E11587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A7918">
        <w:rPr>
          <w:rFonts w:ascii="Times New Roman" w:hAnsi="Times New Roman" w:cs="Times New Roman"/>
          <w:b/>
          <w:color w:val="0070C0"/>
          <w:sz w:val="24"/>
          <w:szCs w:val="24"/>
        </w:rPr>
        <w:t>Теоретический блок:</w:t>
      </w:r>
    </w:p>
    <w:p w:rsidR="00E11587" w:rsidRPr="00BA7918" w:rsidRDefault="00E11587" w:rsidP="00E11587">
      <w:pPr>
        <w:pStyle w:val="a3"/>
        <w:spacing w:after="0"/>
        <w:ind w:left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66BA1">
        <w:rPr>
          <w:rFonts w:ascii="Times New Roman" w:eastAsia="Times New Roman" w:hAnsi="Times New Roman" w:cs="Times New Roman"/>
          <w:b/>
          <w:i/>
          <w:sz w:val="24"/>
          <w:szCs w:val="24"/>
        </w:rPr>
        <w:t>Задание</w:t>
      </w:r>
      <w:r w:rsidRPr="00BA7918">
        <w:rPr>
          <w:rFonts w:ascii="Times New Roman" w:eastAsia="Times New Roman" w:hAnsi="Times New Roman" w:cs="Times New Roman"/>
          <w:i/>
          <w:sz w:val="24"/>
          <w:szCs w:val="24"/>
        </w:rPr>
        <w:t>: изучение и конспектирование лекционного материала.</w:t>
      </w:r>
    </w:p>
    <w:p w:rsidR="00E11587" w:rsidRPr="00BA7918" w:rsidRDefault="00E11587" w:rsidP="00E115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1587" w:rsidRPr="00BA7918" w:rsidRDefault="00E11587" w:rsidP="00E11587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A7918">
        <w:rPr>
          <w:rFonts w:ascii="Times New Roman" w:hAnsi="Times New Roman" w:cs="Times New Roman"/>
          <w:b/>
          <w:color w:val="0070C0"/>
          <w:sz w:val="24"/>
          <w:szCs w:val="24"/>
        </w:rPr>
        <w:t>Практический блок:</w:t>
      </w:r>
    </w:p>
    <w:p w:rsidR="00134201" w:rsidRDefault="00E11587" w:rsidP="00E11587">
      <w:pPr>
        <w:pStyle w:val="a3"/>
        <w:spacing w:after="0"/>
        <w:ind w:left="0"/>
        <w:rPr>
          <w:rFonts w:ascii="Times New Roman" w:hAnsi="Times New Roman" w:cs="Times New Roman"/>
          <w:i/>
          <w:sz w:val="24"/>
          <w:szCs w:val="24"/>
        </w:rPr>
      </w:pPr>
      <w:r w:rsidRPr="00466BA1">
        <w:rPr>
          <w:rFonts w:ascii="Times New Roman" w:hAnsi="Times New Roman" w:cs="Times New Roman"/>
          <w:b/>
          <w:i/>
          <w:sz w:val="24"/>
          <w:szCs w:val="24"/>
        </w:rPr>
        <w:t>Задание</w:t>
      </w:r>
      <w:r w:rsidR="00466BA1" w:rsidRPr="00466BA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66BA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(</w:t>
      </w:r>
      <w:r w:rsidR="00466BA1" w:rsidRPr="00D4280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возраст </w:t>
      </w:r>
      <w:r w:rsidR="00466BA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(группа ДОУ) </w:t>
      </w:r>
      <w:r w:rsidR="00466BA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по выбору слушателя</w:t>
      </w:r>
      <w:r w:rsidRPr="00BA7918">
        <w:rPr>
          <w:rFonts w:ascii="Times New Roman" w:hAnsi="Times New Roman" w:cs="Times New Roman"/>
          <w:i/>
          <w:sz w:val="24"/>
          <w:szCs w:val="24"/>
        </w:rPr>
        <w:t xml:space="preserve">: </w:t>
      </w:r>
    </w:p>
    <w:p w:rsidR="00134201" w:rsidRDefault="00134201" w:rsidP="00E11587">
      <w:pPr>
        <w:pStyle w:val="a3"/>
        <w:spacing w:after="0"/>
        <w:ind w:left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 w:rsidR="00D42807">
        <w:rPr>
          <w:rFonts w:ascii="Times New Roman" w:hAnsi="Times New Roman" w:cs="Times New Roman"/>
          <w:i/>
          <w:sz w:val="24"/>
          <w:szCs w:val="24"/>
        </w:rPr>
        <w:t xml:space="preserve">разработка конспекта </w:t>
      </w:r>
      <w:r w:rsidR="00D42807" w:rsidRPr="00D42807">
        <w:rPr>
          <w:rFonts w:ascii="Times New Roman" w:hAnsi="Times New Roman" w:cs="Times New Roman"/>
          <w:i/>
          <w:sz w:val="24"/>
          <w:szCs w:val="24"/>
        </w:rPr>
        <w:t xml:space="preserve">музыкального занятия, </w:t>
      </w:r>
    </w:p>
    <w:p w:rsidR="00134201" w:rsidRDefault="00134201" w:rsidP="00E11587">
      <w:pPr>
        <w:pStyle w:val="a3"/>
        <w:spacing w:after="0"/>
        <w:ind w:left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 w:rsidR="00D42807" w:rsidRPr="00D42807">
        <w:rPr>
          <w:rFonts w:ascii="Times New Roman" w:hAnsi="Times New Roman" w:cs="Times New Roman"/>
          <w:i/>
          <w:sz w:val="24"/>
          <w:szCs w:val="24"/>
        </w:rPr>
        <w:t xml:space="preserve">разработка сценария праздника, </w:t>
      </w:r>
    </w:p>
    <w:p w:rsidR="00134201" w:rsidRDefault="00134201" w:rsidP="00E11587">
      <w:pPr>
        <w:pStyle w:val="a3"/>
        <w:spacing w:after="0"/>
        <w:ind w:left="0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 w:rsidR="00D42807" w:rsidRPr="00D42807">
        <w:rPr>
          <w:rFonts w:ascii="Times New Roman" w:hAnsi="Times New Roman" w:cs="Times New Roman"/>
          <w:i/>
          <w:sz w:val="24"/>
          <w:szCs w:val="24"/>
        </w:rPr>
        <w:t>п</w:t>
      </w:r>
      <w:r w:rsidR="00D42807" w:rsidRPr="00D4280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ерспективное планирование</w:t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="00D42807" w:rsidRPr="00D4280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по музыкальному воспитанию </w:t>
      </w:r>
    </w:p>
    <w:p w:rsidR="00D42807" w:rsidRPr="00BA7918" w:rsidRDefault="00D42807" w:rsidP="00E11587">
      <w:pPr>
        <w:pStyle w:val="a3"/>
        <w:spacing w:after="0"/>
        <w:ind w:left="0"/>
        <w:rPr>
          <w:rFonts w:ascii="Times New Roman" w:hAnsi="Times New Roman" w:cs="Times New Roman"/>
          <w:i/>
          <w:sz w:val="24"/>
          <w:szCs w:val="24"/>
        </w:rPr>
      </w:pPr>
    </w:p>
    <w:p w:rsidR="00E11587" w:rsidRPr="00BA7918" w:rsidRDefault="00E11587" w:rsidP="00E115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BA7918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Самостоятельная работа </w:t>
      </w:r>
      <w:r>
        <w:rPr>
          <w:rFonts w:ascii="Times New Roman" w:hAnsi="Times New Roman" w:cs="Times New Roman"/>
          <w:b/>
          <w:color w:val="0070C0"/>
          <w:sz w:val="24"/>
          <w:szCs w:val="24"/>
        </w:rPr>
        <w:t>слушателей</w:t>
      </w:r>
      <w:r w:rsidRPr="00BA7918">
        <w:rPr>
          <w:rFonts w:ascii="Times New Roman" w:hAnsi="Times New Roman" w:cs="Times New Roman"/>
          <w:b/>
          <w:color w:val="0070C0"/>
          <w:sz w:val="24"/>
          <w:szCs w:val="24"/>
        </w:rPr>
        <w:t>:</w:t>
      </w:r>
    </w:p>
    <w:p w:rsidR="00E11587" w:rsidRDefault="00E11587" w:rsidP="00E11587">
      <w:pPr>
        <w:spacing w:after="0"/>
        <w:jc w:val="both"/>
        <w:rPr>
          <w:rFonts w:ascii="Times New Roman" w:eastAsia="Times New Roman" w:hAnsi="Times New Roman" w:cs="Times New Roman"/>
          <w:i/>
          <w:color w:val="212529"/>
          <w:kern w:val="36"/>
          <w:sz w:val="24"/>
          <w:szCs w:val="24"/>
        </w:rPr>
      </w:pPr>
      <w:r w:rsidRPr="00466BA1">
        <w:rPr>
          <w:rFonts w:ascii="Times New Roman" w:hAnsi="Times New Roman" w:cs="Times New Roman"/>
          <w:b/>
          <w:i/>
          <w:sz w:val="24"/>
          <w:szCs w:val="24"/>
        </w:rPr>
        <w:t>Задание</w:t>
      </w:r>
      <w:r w:rsidRPr="00BA7918">
        <w:rPr>
          <w:rFonts w:ascii="Times New Roman" w:hAnsi="Times New Roman" w:cs="Times New Roman"/>
          <w:i/>
          <w:sz w:val="24"/>
          <w:szCs w:val="24"/>
        </w:rPr>
        <w:t>:</w:t>
      </w:r>
      <w:r w:rsidR="00466BA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A7918">
        <w:rPr>
          <w:rFonts w:ascii="Times New Roman" w:hAnsi="Times New Roman" w:cs="Times New Roman"/>
          <w:i/>
          <w:sz w:val="24"/>
          <w:szCs w:val="24"/>
        </w:rPr>
        <w:t>изучение и анализ различных источников по теме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="00466BA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A7918">
        <w:rPr>
          <w:rFonts w:ascii="Times New Roman" w:eastAsia="Times New Roman" w:hAnsi="Times New Roman" w:cs="Times New Roman"/>
          <w:i/>
          <w:color w:val="212529"/>
          <w:kern w:val="36"/>
          <w:sz w:val="24"/>
          <w:szCs w:val="24"/>
        </w:rPr>
        <w:t>написание реферата на тему из предложенного перечня по выбору слушателя.</w:t>
      </w:r>
    </w:p>
    <w:p w:rsidR="00744A84" w:rsidRDefault="00744A84" w:rsidP="002C2452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2C2452" w:rsidRPr="00466BA1" w:rsidRDefault="002C2452" w:rsidP="002C2452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bookmarkStart w:id="0" w:name="_GoBack"/>
      <w:r w:rsidRPr="00466BA1">
        <w:rPr>
          <w:rFonts w:ascii="Times New Roman" w:hAnsi="Times New Roman"/>
          <w:b/>
          <w:sz w:val="24"/>
          <w:szCs w:val="24"/>
          <w:u w:val="single"/>
        </w:rPr>
        <w:t>Темы рефератов:</w:t>
      </w:r>
    </w:p>
    <w:bookmarkEnd w:id="0"/>
    <w:p w:rsidR="002C2452" w:rsidRPr="002C2452" w:rsidRDefault="002C2452" w:rsidP="002C24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2452">
        <w:rPr>
          <w:rFonts w:ascii="Times New Roman" w:hAnsi="Times New Roman" w:cs="Times New Roman"/>
          <w:sz w:val="24"/>
          <w:szCs w:val="24"/>
        </w:rPr>
        <w:t>Методы музыкального воспитания дошкольников</w:t>
      </w:r>
    </w:p>
    <w:p w:rsidR="002C2452" w:rsidRPr="002C2452" w:rsidRDefault="002C2452" w:rsidP="002C24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2452">
        <w:rPr>
          <w:rFonts w:ascii="Times New Roman" w:hAnsi="Times New Roman" w:cs="Times New Roman"/>
          <w:sz w:val="24"/>
          <w:szCs w:val="24"/>
        </w:rPr>
        <w:t>Виды и типы музыкальной деятельности дошкольников</w:t>
      </w:r>
    </w:p>
    <w:p w:rsidR="002C2452" w:rsidRPr="002C2452" w:rsidRDefault="00466BA1" w:rsidP="002C24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Музыкально- ритмические </w:t>
      </w:r>
      <w:r w:rsidR="002C2452" w:rsidRPr="002C2452">
        <w:rPr>
          <w:rFonts w:ascii="Times New Roman" w:hAnsi="Times New Roman" w:cs="Times New Roman"/>
          <w:sz w:val="24"/>
          <w:szCs w:val="24"/>
        </w:rPr>
        <w:t>движения как вид музыкальной деятельности</w:t>
      </w:r>
    </w:p>
    <w:p w:rsidR="002C2452" w:rsidRPr="002C2452" w:rsidRDefault="002C2452" w:rsidP="002C24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2452">
        <w:rPr>
          <w:rFonts w:ascii="Times New Roman" w:hAnsi="Times New Roman" w:cs="Times New Roman"/>
          <w:sz w:val="24"/>
          <w:szCs w:val="24"/>
        </w:rPr>
        <w:t>Музыкальное сопровождение детской игры</w:t>
      </w:r>
    </w:p>
    <w:p w:rsidR="002C2452" w:rsidRPr="002C2452" w:rsidRDefault="002C2452" w:rsidP="002C24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2452">
        <w:rPr>
          <w:rFonts w:ascii="Times New Roman" w:hAnsi="Times New Roman" w:cs="Times New Roman"/>
          <w:sz w:val="24"/>
          <w:szCs w:val="24"/>
        </w:rPr>
        <w:t>Детское исполнительство и его варианты</w:t>
      </w:r>
    </w:p>
    <w:p w:rsidR="002C2452" w:rsidRPr="002C2452" w:rsidRDefault="002C2452" w:rsidP="002C24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2452">
        <w:rPr>
          <w:rFonts w:ascii="Times New Roman" w:hAnsi="Times New Roman" w:cs="Times New Roman"/>
          <w:sz w:val="24"/>
          <w:szCs w:val="24"/>
        </w:rPr>
        <w:t>Игра на детских музыкальных инструментах</w:t>
      </w:r>
    </w:p>
    <w:p w:rsidR="002C2452" w:rsidRPr="002C2452" w:rsidRDefault="002C2452" w:rsidP="002C24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2452">
        <w:rPr>
          <w:rFonts w:ascii="Times New Roman" w:hAnsi="Times New Roman" w:cs="Times New Roman"/>
          <w:sz w:val="24"/>
          <w:szCs w:val="24"/>
        </w:rPr>
        <w:t>Методика организации музыкально-образовательной деятельности дошкольников</w:t>
      </w:r>
    </w:p>
    <w:p w:rsidR="002C2452" w:rsidRPr="002C2452" w:rsidRDefault="002C2452" w:rsidP="002C24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2452">
        <w:rPr>
          <w:rFonts w:ascii="Times New Roman" w:hAnsi="Times New Roman" w:cs="Times New Roman"/>
          <w:sz w:val="24"/>
          <w:szCs w:val="24"/>
        </w:rPr>
        <w:t>Теоретические основы организации и проведения праздников и развлечений для дошкольников</w:t>
      </w:r>
    </w:p>
    <w:p w:rsidR="000E3ACA" w:rsidRPr="00EA3C9E" w:rsidRDefault="000E3ACA" w:rsidP="00466BA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EA3C9E">
        <w:rPr>
          <w:rFonts w:ascii="Times New Roman" w:hAnsi="Times New Roman"/>
          <w:sz w:val="24"/>
          <w:szCs w:val="24"/>
        </w:rPr>
        <w:t>Методика организации исполнительской практики в музыкальной деятельности дошкольников</w:t>
      </w:r>
    </w:p>
    <w:p w:rsidR="000E3ACA" w:rsidRPr="00EA3C9E" w:rsidRDefault="000E3ACA" w:rsidP="00466BA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EA3C9E">
        <w:rPr>
          <w:rFonts w:ascii="Times New Roman" w:hAnsi="Times New Roman"/>
          <w:sz w:val="24"/>
          <w:szCs w:val="24"/>
        </w:rPr>
        <w:t>Педагогические технологии организации комплексной (интегрированной) музыкальной деятельности</w:t>
      </w:r>
    </w:p>
    <w:p w:rsidR="000E3ACA" w:rsidRDefault="000E3ACA" w:rsidP="00466BA1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EA3C9E">
        <w:rPr>
          <w:rFonts w:ascii="Times New Roman" w:hAnsi="Times New Roman"/>
          <w:sz w:val="24"/>
          <w:szCs w:val="24"/>
        </w:rPr>
        <w:t>Слушание музыкикак активный внутренний процесс</w:t>
      </w:r>
      <w:r>
        <w:rPr>
          <w:rFonts w:ascii="Times New Roman" w:hAnsi="Times New Roman"/>
          <w:sz w:val="24"/>
          <w:szCs w:val="24"/>
        </w:rPr>
        <w:t>.</w:t>
      </w:r>
    </w:p>
    <w:p w:rsidR="000E3ACA" w:rsidRPr="00EA3C9E" w:rsidRDefault="000E3ACA" w:rsidP="00466BA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EA3C9E">
        <w:rPr>
          <w:rFonts w:ascii="Times New Roman" w:hAnsi="Times New Roman"/>
          <w:sz w:val="24"/>
          <w:szCs w:val="24"/>
        </w:rPr>
        <w:t>Детское исполнительство и его варианты</w:t>
      </w:r>
    </w:p>
    <w:p w:rsidR="000E3ACA" w:rsidRPr="00EA3C9E" w:rsidRDefault="000E3ACA" w:rsidP="00466BA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EA3C9E">
        <w:rPr>
          <w:rFonts w:ascii="Times New Roman" w:hAnsi="Times New Roman"/>
          <w:sz w:val="24"/>
          <w:szCs w:val="24"/>
        </w:rPr>
        <w:t>Пение</w:t>
      </w:r>
      <w:r w:rsidR="00466BA1">
        <w:rPr>
          <w:rFonts w:ascii="Times New Roman" w:hAnsi="Times New Roman"/>
          <w:sz w:val="24"/>
          <w:szCs w:val="24"/>
        </w:rPr>
        <w:t xml:space="preserve"> </w:t>
      </w:r>
      <w:r w:rsidRPr="00EA3C9E">
        <w:rPr>
          <w:rFonts w:ascii="Times New Roman" w:hAnsi="Times New Roman"/>
          <w:sz w:val="24"/>
          <w:szCs w:val="24"/>
        </w:rPr>
        <w:t>- деятельный процесс восприятия мелодии голосом и переживания содержания песни.</w:t>
      </w:r>
    </w:p>
    <w:p w:rsidR="000E3ACA" w:rsidRDefault="000E3ACA" w:rsidP="000E3A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3C9E">
        <w:rPr>
          <w:rFonts w:ascii="Times New Roman" w:hAnsi="Times New Roman"/>
          <w:sz w:val="24"/>
          <w:szCs w:val="24"/>
        </w:rPr>
        <w:t>Продуктивное и исполнительское творчество</w:t>
      </w:r>
      <w:r>
        <w:rPr>
          <w:rFonts w:ascii="Times New Roman" w:hAnsi="Times New Roman"/>
          <w:sz w:val="24"/>
          <w:szCs w:val="24"/>
        </w:rPr>
        <w:t>.</w:t>
      </w:r>
    </w:p>
    <w:p w:rsidR="000E3ACA" w:rsidRDefault="000E3ACA" w:rsidP="000E3A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3C9E">
        <w:rPr>
          <w:rFonts w:ascii="Times New Roman" w:hAnsi="Times New Roman"/>
          <w:sz w:val="24"/>
          <w:szCs w:val="24"/>
        </w:rPr>
        <w:t>Музыкально-дидактические игры</w:t>
      </w:r>
    </w:p>
    <w:p w:rsidR="002C2452" w:rsidRPr="002C2452" w:rsidRDefault="002C2452" w:rsidP="000E3A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52">
        <w:rPr>
          <w:rFonts w:ascii="Times New Roman" w:hAnsi="Times New Roman" w:cs="Times New Roman"/>
          <w:sz w:val="24"/>
          <w:szCs w:val="24"/>
        </w:rPr>
        <w:t>Подбор вариантов песен в детском саду с учетом возрастных особенностей.</w:t>
      </w:r>
    </w:p>
    <w:p w:rsidR="002C2452" w:rsidRPr="002C2452" w:rsidRDefault="002C2452" w:rsidP="002C2452">
      <w:pPr>
        <w:spacing w:after="0"/>
        <w:rPr>
          <w:rFonts w:ascii="Times New Roman" w:hAnsi="Times New Roman"/>
          <w:sz w:val="24"/>
          <w:szCs w:val="24"/>
        </w:rPr>
      </w:pPr>
      <w:r w:rsidRPr="002C2452">
        <w:rPr>
          <w:rFonts w:ascii="Times New Roman" w:hAnsi="Times New Roman" w:cs="Times New Roman"/>
          <w:sz w:val="24"/>
          <w:szCs w:val="24"/>
        </w:rPr>
        <w:t>Подбор методик подготовки и проведения музыкальных занятий в детском саду.</w:t>
      </w:r>
    </w:p>
    <w:p w:rsidR="002C2452" w:rsidRPr="002C2452" w:rsidRDefault="002C2452" w:rsidP="002C24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2452">
        <w:rPr>
          <w:rFonts w:ascii="Times New Roman" w:hAnsi="Times New Roman" w:cs="Times New Roman"/>
          <w:sz w:val="24"/>
          <w:szCs w:val="24"/>
        </w:rPr>
        <w:t>Подбор музыкального сопровождения театрализованных игр детского сада.</w:t>
      </w:r>
    </w:p>
    <w:p w:rsidR="00E11587" w:rsidRPr="002C2452" w:rsidRDefault="00E11587" w:rsidP="00E11587">
      <w:pPr>
        <w:spacing w:after="0"/>
        <w:jc w:val="center"/>
        <w:rPr>
          <w:rFonts w:ascii="Times New Roman" w:eastAsia="Times New Roman" w:hAnsi="Times New Roman" w:cs="Times New Roman"/>
          <w:b/>
          <w:color w:val="0070C0"/>
          <w:kern w:val="36"/>
          <w:sz w:val="24"/>
          <w:szCs w:val="24"/>
        </w:rPr>
      </w:pPr>
    </w:p>
    <w:p w:rsidR="00E11587" w:rsidRPr="00BA7918" w:rsidRDefault="00E11587" w:rsidP="00E11587">
      <w:pPr>
        <w:spacing w:after="0"/>
        <w:jc w:val="center"/>
        <w:rPr>
          <w:rFonts w:ascii="Times New Roman" w:eastAsia="Times New Roman" w:hAnsi="Times New Roman" w:cs="Times New Roman"/>
          <w:b/>
          <w:color w:val="0070C0"/>
          <w:kern w:val="36"/>
          <w:sz w:val="24"/>
          <w:szCs w:val="24"/>
        </w:rPr>
      </w:pPr>
      <w:r w:rsidRPr="00BA7918">
        <w:rPr>
          <w:rFonts w:ascii="Times New Roman" w:eastAsia="Times New Roman" w:hAnsi="Times New Roman" w:cs="Times New Roman"/>
          <w:b/>
          <w:color w:val="0070C0"/>
          <w:kern w:val="36"/>
          <w:sz w:val="24"/>
          <w:szCs w:val="24"/>
        </w:rPr>
        <w:t>Дифференцированный зачет</w:t>
      </w:r>
    </w:p>
    <w:p w:rsidR="009F5B20" w:rsidRDefault="00E11587" w:rsidP="00C82FEE">
      <w:pPr>
        <w:pStyle w:val="a3"/>
        <w:spacing w:after="0"/>
        <w:ind w:left="0"/>
      </w:pPr>
      <w:r>
        <w:rPr>
          <w:rFonts w:ascii="Times New Roman" w:eastAsia="Times New Roman" w:hAnsi="Times New Roman" w:cs="Times New Roman"/>
          <w:i/>
          <w:color w:val="212529"/>
          <w:kern w:val="36"/>
          <w:sz w:val="24"/>
          <w:szCs w:val="24"/>
        </w:rPr>
        <w:t>Тестирование.</w:t>
      </w:r>
    </w:p>
    <w:sectPr w:rsidR="009F5B20" w:rsidSect="00C82FEE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1587"/>
    <w:rsid w:val="000A627C"/>
    <w:rsid w:val="000C379D"/>
    <w:rsid w:val="000E3ACA"/>
    <w:rsid w:val="00114BBE"/>
    <w:rsid w:val="00134201"/>
    <w:rsid w:val="00136242"/>
    <w:rsid w:val="002319A8"/>
    <w:rsid w:val="002C2452"/>
    <w:rsid w:val="0036595D"/>
    <w:rsid w:val="00466BA1"/>
    <w:rsid w:val="005024C4"/>
    <w:rsid w:val="00744A84"/>
    <w:rsid w:val="009F5B20"/>
    <w:rsid w:val="00C82FEE"/>
    <w:rsid w:val="00D42807"/>
    <w:rsid w:val="00E115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2D6309-A94B-4197-93E4-2A6807756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158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15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281</Words>
  <Characters>1605</Characters>
  <Application>Microsoft Office Word</Application>
  <DocSecurity>0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DreamPC</cp:lastModifiedBy>
  <cp:revision>11</cp:revision>
  <dcterms:created xsi:type="dcterms:W3CDTF">2021-04-07T18:24:00Z</dcterms:created>
  <dcterms:modified xsi:type="dcterms:W3CDTF">2025-05-16T04:38:00Z</dcterms:modified>
</cp:coreProperties>
</file>