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445" w:rsidRPr="00993B5D" w:rsidRDefault="00993B5D">
      <w:pPr>
        <w:rPr>
          <w:rFonts w:ascii="Times New Roman" w:hAnsi="Times New Roman" w:cs="Times New Roman"/>
          <w:sz w:val="24"/>
          <w:szCs w:val="24"/>
        </w:rPr>
      </w:pPr>
      <w:r w:rsidRPr="00993B5D">
        <w:rPr>
          <w:rFonts w:ascii="Times New Roman" w:hAnsi="Times New Roman" w:cs="Times New Roman"/>
          <w:sz w:val="24"/>
          <w:szCs w:val="24"/>
        </w:rPr>
        <w:t xml:space="preserve">Задания для выполнения </w:t>
      </w:r>
      <w:r w:rsidR="00794E3F" w:rsidRPr="00993B5D">
        <w:rPr>
          <w:rFonts w:ascii="Times New Roman" w:hAnsi="Times New Roman" w:cs="Times New Roman"/>
          <w:sz w:val="24"/>
          <w:szCs w:val="24"/>
        </w:rPr>
        <w:t>контрольной работы</w:t>
      </w:r>
      <w:r w:rsidRPr="00993B5D">
        <w:rPr>
          <w:rFonts w:ascii="Times New Roman" w:hAnsi="Times New Roman" w:cs="Times New Roman"/>
          <w:sz w:val="24"/>
          <w:szCs w:val="24"/>
        </w:rPr>
        <w:t>.</w:t>
      </w:r>
    </w:p>
    <w:p w:rsidR="00993B5D" w:rsidRPr="00993B5D" w:rsidRDefault="00993B5D">
      <w:pPr>
        <w:rPr>
          <w:rFonts w:ascii="Times New Roman" w:hAnsi="Times New Roman" w:cs="Times New Roman"/>
          <w:sz w:val="24"/>
          <w:szCs w:val="24"/>
        </w:rPr>
      </w:pPr>
      <w:r w:rsidRPr="00993B5D">
        <w:rPr>
          <w:rFonts w:ascii="Times New Roman" w:hAnsi="Times New Roman" w:cs="Times New Roman"/>
          <w:sz w:val="24"/>
          <w:szCs w:val="24"/>
        </w:rPr>
        <w:t>Выбрать номер  по списочному номеру в журнале</w:t>
      </w:r>
    </w:p>
    <w:tbl>
      <w:tblPr>
        <w:tblStyle w:val="a3"/>
        <w:tblW w:w="0" w:type="auto"/>
        <w:tblLook w:val="04A0"/>
      </w:tblPr>
      <w:tblGrid>
        <w:gridCol w:w="817"/>
        <w:gridCol w:w="8754"/>
      </w:tblGrid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Default="0056361D" w:rsidP="00794E3F">
            <w:pPr>
              <w:ind w:right="-143"/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 xml:space="preserve">Основы </w:t>
            </w:r>
            <w:proofErr w:type="spellStart"/>
            <w:r w:rsidRPr="004D1EE4">
              <w:rPr>
                <w:sz w:val="24"/>
                <w:szCs w:val="24"/>
              </w:rPr>
              <w:t>досуговой</w:t>
            </w:r>
            <w:proofErr w:type="spellEnd"/>
            <w:r w:rsidRPr="004D1EE4">
              <w:rPr>
                <w:sz w:val="24"/>
                <w:szCs w:val="24"/>
              </w:rPr>
              <w:t xml:space="preserve"> деятельности в  учреждениях дополнительного образования</w:t>
            </w:r>
          </w:p>
          <w:p w:rsidR="00270D5D" w:rsidRDefault="00270D5D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EF7D80" w:rsidRPr="004D1EE4" w:rsidRDefault="00EF7D80" w:rsidP="00EF7D80">
            <w:pPr>
              <w:spacing w:after="17" w:line="259" w:lineRule="auto"/>
              <w:ind w:left="1"/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 xml:space="preserve">Направления взаимодействия с родителями в области </w:t>
            </w:r>
            <w:proofErr w:type="spellStart"/>
            <w:r w:rsidRPr="004D1EE4">
              <w:rPr>
                <w:sz w:val="24"/>
                <w:szCs w:val="24"/>
              </w:rPr>
              <w:t>досуговой</w:t>
            </w:r>
            <w:proofErr w:type="spellEnd"/>
            <w:r w:rsidRPr="004D1EE4">
              <w:rPr>
                <w:sz w:val="24"/>
                <w:szCs w:val="24"/>
              </w:rPr>
              <w:t xml:space="preserve"> деятельности. </w:t>
            </w:r>
          </w:p>
          <w:p w:rsidR="0056361D" w:rsidRPr="00012E8F" w:rsidRDefault="0056361D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3. </w:t>
            </w:r>
          </w:p>
          <w:p w:rsidR="00794E3F" w:rsidRDefault="00C06D28" w:rsidP="00C06D28">
            <w:pPr>
              <w:shd w:val="clear" w:color="auto" w:fill="FFFFFF"/>
              <w:spacing w:line="274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r w:rsidRPr="004D1EE4">
              <w:rPr>
                <w:sz w:val="24"/>
                <w:szCs w:val="24"/>
              </w:rPr>
              <w:t xml:space="preserve"> фрагмента конкурсной программы для детей (направленность по выбору)</w:t>
            </w:r>
          </w:p>
          <w:p w:rsidR="00270D5D" w:rsidRDefault="00270D5D" w:rsidP="00C06D28">
            <w:pPr>
              <w:shd w:val="clear" w:color="auto" w:fill="FFFFFF"/>
              <w:spacing w:line="274" w:lineRule="exact"/>
              <w:contextualSpacing/>
            </w:pPr>
          </w:p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56361D" w:rsidRDefault="0056361D" w:rsidP="00794E3F">
            <w:pPr>
              <w:ind w:right="-143"/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 xml:space="preserve">Методические ориентиры в планировании и организации </w:t>
            </w:r>
            <w:proofErr w:type="spellStart"/>
            <w:r w:rsidRPr="004D1EE4">
              <w:rPr>
                <w:sz w:val="24"/>
                <w:szCs w:val="24"/>
              </w:rPr>
              <w:t>досуговых</w:t>
            </w:r>
            <w:proofErr w:type="spellEnd"/>
            <w:r w:rsidRPr="004D1EE4">
              <w:rPr>
                <w:sz w:val="24"/>
                <w:szCs w:val="24"/>
              </w:rPr>
              <w:t xml:space="preserve"> мероприятий</w:t>
            </w:r>
          </w:p>
          <w:p w:rsidR="00270D5D" w:rsidRPr="00012E8F" w:rsidRDefault="00270D5D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EF7D80" w:rsidRPr="004D1EE4" w:rsidRDefault="00EF7D80" w:rsidP="00EF7D80">
            <w:pPr>
              <w:spacing w:after="17" w:line="259" w:lineRule="auto"/>
              <w:ind w:left="1"/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 xml:space="preserve">Способы выявления интересов детей и родителей в области </w:t>
            </w:r>
            <w:proofErr w:type="spellStart"/>
            <w:r w:rsidRPr="004D1EE4">
              <w:rPr>
                <w:sz w:val="24"/>
                <w:szCs w:val="24"/>
              </w:rPr>
              <w:t>досуговой</w:t>
            </w:r>
            <w:proofErr w:type="spellEnd"/>
            <w:r w:rsidRPr="004D1EE4">
              <w:rPr>
                <w:sz w:val="24"/>
                <w:szCs w:val="24"/>
              </w:rPr>
              <w:t xml:space="preserve"> деятельности. </w:t>
            </w:r>
          </w:p>
          <w:p w:rsidR="00794E3F" w:rsidRPr="003875DC" w:rsidRDefault="00794E3F" w:rsidP="00794E3F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 выполнении задания 3 Вы можете воспользоваться нормативно-правовы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3. </w:t>
            </w:r>
          </w:p>
          <w:p w:rsidR="00794E3F" w:rsidRDefault="00C06D28" w:rsidP="00C06D28">
            <w:pPr>
              <w:ind w:right="-143"/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>Разработка фрагмента конкурсной программы для взрослых (направленность по выбору)</w:t>
            </w:r>
          </w:p>
          <w:p w:rsidR="00270D5D" w:rsidRDefault="00270D5D" w:rsidP="00C06D28">
            <w:pPr>
              <w:ind w:right="-143"/>
            </w:pPr>
          </w:p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Default="0056361D" w:rsidP="00794E3F">
            <w:pPr>
              <w:ind w:right="-143"/>
              <w:rPr>
                <w:sz w:val="24"/>
                <w:szCs w:val="24"/>
              </w:rPr>
            </w:pPr>
            <w:proofErr w:type="spellStart"/>
            <w:proofErr w:type="gramStart"/>
            <w:r w:rsidRPr="004D1EE4">
              <w:rPr>
                <w:sz w:val="24"/>
                <w:szCs w:val="24"/>
              </w:rPr>
              <w:t>Психолого</w:t>
            </w:r>
            <w:proofErr w:type="spellEnd"/>
            <w:r w:rsidRPr="004D1EE4">
              <w:rPr>
                <w:sz w:val="24"/>
                <w:szCs w:val="24"/>
              </w:rPr>
              <w:t xml:space="preserve"> - педагогические</w:t>
            </w:r>
            <w:proofErr w:type="gramEnd"/>
            <w:r w:rsidRPr="004D1EE4">
              <w:rPr>
                <w:sz w:val="24"/>
                <w:szCs w:val="24"/>
              </w:rPr>
              <w:t xml:space="preserve"> основания  </w:t>
            </w:r>
            <w:proofErr w:type="spellStart"/>
            <w:r w:rsidRPr="004D1EE4">
              <w:rPr>
                <w:sz w:val="24"/>
                <w:szCs w:val="24"/>
              </w:rPr>
              <w:t>досуговой</w:t>
            </w:r>
            <w:proofErr w:type="spellEnd"/>
            <w:r w:rsidRPr="004D1EE4">
              <w:rPr>
                <w:sz w:val="24"/>
                <w:szCs w:val="24"/>
              </w:rPr>
              <w:t xml:space="preserve"> деятельности</w:t>
            </w:r>
          </w:p>
          <w:p w:rsidR="00270D5D" w:rsidRDefault="00270D5D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EF7D80" w:rsidRPr="004D1EE4" w:rsidRDefault="00EF7D80" w:rsidP="00EF7D80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 xml:space="preserve">Методы и приемы активизации взаимодействия в процессе подготовки и проведения мероприятий. </w:t>
            </w:r>
          </w:p>
          <w:p w:rsidR="00794E3F" w:rsidRPr="003875DC" w:rsidRDefault="00794E3F" w:rsidP="00794E3F">
            <w:pPr>
              <w:widowControl w:val="0"/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spacing w:line="274" w:lineRule="exact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3. </w:t>
            </w:r>
          </w:p>
          <w:p w:rsidR="00794E3F" w:rsidRDefault="00C06D28" w:rsidP="0056361D">
            <w:pPr>
              <w:ind w:right="-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</w:t>
            </w:r>
            <w:proofErr w:type="spellStart"/>
            <w:r>
              <w:rPr>
                <w:sz w:val="24"/>
                <w:szCs w:val="24"/>
              </w:rPr>
              <w:t>конкурсно</w:t>
            </w:r>
            <w:proofErr w:type="spellEnd"/>
            <w:r>
              <w:rPr>
                <w:sz w:val="24"/>
                <w:szCs w:val="24"/>
              </w:rPr>
              <w:t xml:space="preserve"> – игровой</w:t>
            </w:r>
            <w:r w:rsidR="003437A1" w:rsidRPr="004D1EE4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ы</w:t>
            </w:r>
            <w:r w:rsidR="003437A1" w:rsidRPr="004D1EE4">
              <w:rPr>
                <w:sz w:val="24"/>
                <w:szCs w:val="24"/>
              </w:rPr>
              <w:t xml:space="preserve"> разной направленност</w:t>
            </w:r>
            <w:proofErr w:type="gramStart"/>
            <w:r w:rsidR="003437A1" w:rsidRPr="004D1EE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на выбор)</w:t>
            </w:r>
          </w:p>
          <w:p w:rsidR="00270D5D" w:rsidRDefault="00270D5D" w:rsidP="0056361D">
            <w:pPr>
              <w:ind w:right="-143"/>
            </w:pPr>
          </w:p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Default="0056361D" w:rsidP="00794E3F">
            <w:pPr>
              <w:ind w:right="-143"/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 xml:space="preserve">Методика и технология организации и проведения различных форм </w:t>
            </w:r>
            <w:proofErr w:type="spellStart"/>
            <w:r w:rsidRPr="004D1EE4">
              <w:rPr>
                <w:sz w:val="24"/>
                <w:szCs w:val="24"/>
              </w:rPr>
              <w:t>досуговых</w:t>
            </w:r>
            <w:proofErr w:type="spellEnd"/>
            <w:r w:rsidRPr="004D1EE4">
              <w:rPr>
                <w:sz w:val="24"/>
                <w:szCs w:val="24"/>
              </w:rPr>
              <w:t xml:space="preserve"> мероприятий</w:t>
            </w:r>
          </w:p>
          <w:p w:rsidR="00270D5D" w:rsidRDefault="00270D5D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94E3F" w:rsidRPr="0056361D" w:rsidRDefault="00794E3F" w:rsidP="0056361D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Задание 2</w:t>
            </w:r>
          </w:p>
          <w:p w:rsidR="00EF7D80" w:rsidRPr="004D1EE4" w:rsidRDefault="00EF7D80" w:rsidP="00EF7D80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 xml:space="preserve">Формы участия родителей в организации и проведении </w:t>
            </w:r>
            <w:proofErr w:type="spellStart"/>
            <w:r w:rsidRPr="004D1EE4">
              <w:rPr>
                <w:sz w:val="24"/>
                <w:szCs w:val="24"/>
              </w:rPr>
              <w:t>досуговых</w:t>
            </w:r>
            <w:proofErr w:type="spellEnd"/>
            <w:r w:rsidRPr="004D1EE4">
              <w:rPr>
                <w:sz w:val="24"/>
                <w:szCs w:val="24"/>
              </w:rPr>
              <w:t xml:space="preserve"> мероприятий. </w:t>
            </w:r>
          </w:p>
          <w:p w:rsidR="00794E3F" w:rsidRPr="003875DC" w:rsidRDefault="00794E3F" w:rsidP="00794E3F">
            <w:pPr>
              <w:widowControl w:val="0"/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spacing w:line="274" w:lineRule="exact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3. </w:t>
            </w:r>
          </w:p>
          <w:p w:rsidR="00794E3F" w:rsidRDefault="003437A1" w:rsidP="0056361D">
            <w:pPr>
              <w:shd w:val="clear" w:color="auto" w:fill="FFFFFF"/>
              <w:spacing w:line="274" w:lineRule="exact"/>
              <w:contextualSpacing/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>Разработка интеллектуальных игр разной направленности</w:t>
            </w:r>
          </w:p>
          <w:p w:rsidR="00270D5D" w:rsidRDefault="00270D5D" w:rsidP="0056361D">
            <w:pPr>
              <w:shd w:val="clear" w:color="auto" w:fill="FFFFFF"/>
              <w:spacing w:line="274" w:lineRule="exact"/>
              <w:contextualSpacing/>
            </w:pPr>
          </w:p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56361D" w:rsidRDefault="0056361D" w:rsidP="00794E3F">
            <w:pPr>
              <w:ind w:right="-143"/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>Структурная основа формы мероприятия.</w:t>
            </w:r>
          </w:p>
          <w:p w:rsidR="00270D5D" w:rsidRPr="00012E8F" w:rsidRDefault="00270D5D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56361D" w:rsidRDefault="00EF7D80" w:rsidP="00794E3F">
            <w:pPr>
              <w:ind w:right="-143"/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>Домашний театр как одна из формы семейного досуга Организация, этапы подготовки и проведения домашнего театра</w:t>
            </w:r>
          </w:p>
          <w:p w:rsidR="00270D5D" w:rsidRPr="00012E8F" w:rsidRDefault="00270D5D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3. </w:t>
            </w:r>
          </w:p>
          <w:p w:rsidR="00794E3F" w:rsidRDefault="003437A1" w:rsidP="0056361D">
            <w:pPr>
              <w:shd w:val="clear" w:color="auto" w:fill="FFFFFF"/>
              <w:spacing w:line="274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театрализованного</w:t>
            </w:r>
            <w:r w:rsidRPr="004D1EE4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я</w:t>
            </w:r>
          </w:p>
          <w:p w:rsidR="00270D5D" w:rsidRDefault="00270D5D" w:rsidP="0056361D">
            <w:pPr>
              <w:shd w:val="clear" w:color="auto" w:fill="FFFFFF"/>
              <w:spacing w:line="274" w:lineRule="exact"/>
              <w:contextualSpacing/>
            </w:pPr>
          </w:p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56361D" w:rsidRDefault="0056361D" w:rsidP="00794E3F">
            <w:pPr>
              <w:ind w:right="-143"/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 xml:space="preserve">Композиция </w:t>
            </w:r>
            <w:proofErr w:type="spellStart"/>
            <w:r w:rsidRPr="004D1EE4">
              <w:rPr>
                <w:sz w:val="24"/>
                <w:szCs w:val="24"/>
              </w:rPr>
              <w:t>досугового</w:t>
            </w:r>
            <w:proofErr w:type="spellEnd"/>
            <w:r w:rsidRPr="004D1EE4">
              <w:rPr>
                <w:sz w:val="24"/>
                <w:szCs w:val="24"/>
              </w:rPr>
              <w:t xml:space="preserve"> мероприятия.</w:t>
            </w:r>
          </w:p>
          <w:p w:rsidR="00270D5D" w:rsidRDefault="00270D5D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EF7D80" w:rsidRDefault="00EF7D80" w:rsidP="00794E3F">
            <w:pPr>
              <w:ind w:right="-143"/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>Игры на знакомство и сплочение группы</w:t>
            </w:r>
          </w:p>
          <w:p w:rsidR="00270D5D" w:rsidRPr="00012E8F" w:rsidRDefault="00270D5D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3. </w:t>
            </w:r>
          </w:p>
          <w:p w:rsidR="00794E3F" w:rsidRDefault="003437A1" w:rsidP="0056361D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сценария праздника</w:t>
            </w:r>
            <w:r w:rsidRPr="004D1EE4">
              <w:rPr>
                <w:sz w:val="24"/>
                <w:szCs w:val="24"/>
              </w:rPr>
              <w:t>.</w:t>
            </w:r>
          </w:p>
          <w:p w:rsidR="00270D5D" w:rsidRDefault="00270D5D" w:rsidP="0056361D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line="274" w:lineRule="exact"/>
            </w:pPr>
          </w:p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Default="0056361D" w:rsidP="00794E3F">
            <w:pPr>
              <w:ind w:right="-143"/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>Организация репетиций, вовлечение обучающихся в разнообразную творческую деятельность.</w:t>
            </w:r>
          </w:p>
          <w:p w:rsidR="00270D5D" w:rsidRDefault="00270D5D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Default="00EF7D80" w:rsidP="00794E3F">
            <w:pPr>
              <w:ind w:right="-143"/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 xml:space="preserve">Массовые </w:t>
            </w:r>
            <w:proofErr w:type="spellStart"/>
            <w:r w:rsidRPr="004D1EE4">
              <w:rPr>
                <w:sz w:val="24"/>
                <w:szCs w:val="24"/>
              </w:rPr>
              <w:t>общелагерные</w:t>
            </w:r>
            <w:proofErr w:type="spellEnd"/>
            <w:r w:rsidRPr="004D1EE4">
              <w:rPr>
                <w:sz w:val="24"/>
                <w:szCs w:val="24"/>
              </w:rPr>
              <w:t xml:space="preserve"> мероприятия</w:t>
            </w:r>
          </w:p>
          <w:p w:rsidR="00270D5D" w:rsidRPr="00C9211A" w:rsidRDefault="00270D5D" w:rsidP="00794E3F">
            <w:pPr>
              <w:ind w:right="-14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3. </w:t>
            </w:r>
          </w:p>
          <w:p w:rsidR="00794E3F" w:rsidRDefault="003437A1" w:rsidP="0056361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 xml:space="preserve">Разработка длительных </w:t>
            </w:r>
            <w:proofErr w:type="spellStart"/>
            <w:r w:rsidRPr="004D1EE4">
              <w:rPr>
                <w:sz w:val="24"/>
                <w:szCs w:val="24"/>
              </w:rPr>
              <w:t>досуговых</w:t>
            </w:r>
            <w:proofErr w:type="spellEnd"/>
            <w:r w:rsidRPr="004D1EE4">
              <w:rPr>
                <w:sz w:val="24"/>
                <w:szCs w:val="24"/>
              </w:rPr>
              <w:t xml:space="preserve"> мероприятий (сюжетно – ролевых игр, путешествий) разной направленност</w:t>
            </w:r>
            <w:proofErr w:type="gramStart"/>
            <w:r w:rsidRPr="004D1EE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на выбор)</w:t>
            </w:r>
          </w:p>
          <w:p w:rsidR="00270D5D" w:rsidRDefault="00270D5D" w:rsidP="0056361D">
            <w:pPr>
              <w:shd w:val="clear" w:color="auto" w:fill="FFFFFF"/>
              <w:spacing w:line="274" w:lineRule="exact"/>
            </w:pPr>
          </w:p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56361D" w:rsidRDefault="0056361D" w:rsidP="00794E3F">
            <w:pPr>
              <w:ind w:right="-143"/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 xml:space="preserve">Технология проведения </w:t>
            </w:r>
            <w:proofErr w:type="spellStart"/>
            <w:r w:rsidRPr="004D1EE4">
              <w:rPr>
                <w:sz w:val="24"/>
                <w:szCs w:val="24"/>
              </w:rPr>
              <w:t>досугового</w:t>
            </w:r>
            <w:proofErr w:type="spellEnd"/>
            <w:r w:rsidRPr="004D1EE4">
              <w:rPr>
                <w:sz w:val="24"/>
                <w:szCs w:val="24"/>
              </w:rPr>
              <w:t xml:space="preserve"> мероприятия.</w:t>
            </w:r>
          </w:p>
          <w:p w:rsidR="00270D5D" w:rsidRDefault="00270D5D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EF7D80" w:rsidRPr="004D1EE4" w:rsidRDefault="00EF7D80" w:rsidP="00EF7D80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 xml:space="preserve">Виды документации, обеспечивающей организацию </w:t>
            </w:r>
            <w:proofErr w:type="spellStart"/>
            <w:r w:rsidRPr="004D1EE4">
              <w:rPr>
                <w:sz w:val="24"/>
                <w:szCs w:val="24"/>
              </w:rPr>
              <w:t>досуговых</w:t>
            </w:r>
            <w:proofErr w:type="spellEnd"/>
            <w:r w:rsidRPr="004D1EE4">
              <w:rPr>
                <w:sz w:val="24"/>
                <w:szCs w:val="24"/>
              </w:rPr>
              <w:t xml:space="preserve"> мероприятий, требования к ее оформлению. </w:t>
            </w:r>
          </w:p>
          <w:p w:rsidR="00794E3F" w:rsidRDefault="00794E3F" w:rsidP="00794E3F">
            <w:pPr>
              <w:ind w:right="-143"/>
              <w:rPr>
                <w:rFonts w:eastAsia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3. </w:t>
            </w:r>
          </w:p>
          <w:p w:rsidR="00794E3F" w:rsidRDefault="003437A1" w:rsidP="0056361D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line="274" w:lineRule="exact"/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>Разработка информационно – просветительских мероприятий -  выставки, экскурсии, «круглый стол», агитбригада, мастер-класс, «</w:t>
            </w:r>
            <w:proofErr w:type="spellStart"/>
            <w:r w:rsidRPr="004D1EE4">
              <w:rPr>
                <w:sz w:val="24"/>
                <w:szCs w:val="24"/>
              </w:rPr>
              <w:t>флэшмоб</w:t>
            </w:r>
            <w:proofErr w:type="spellEnd"/>
            <w:proofErr w:type="gramStart"/>
            <w:r w:rsidRPr="004D1EE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на выбор)</w:t>
            </w:r>
          </w:p>
          <w:p w:rsidR="00270D5D" w:rsidRDefault="00270D5D" w:rsidP="0056361D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line="274" w:lineRule="exact"/>
            </w:pPr>
          </w:p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E932A5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56361D" w:rsidRDefault="0056361D" w:rsidP="00794E3F">
            <w:pPr>
              <w:ind w:right="-143"/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 xml:space="preserve">Анализ процесса и результата проведения </w:t>
            </w:r>
            <w:proofErr w:type="spellStart"/>
            <w:r w:rsidRPr="004D1EE4">
              <w:rPr>
                <w:sz w:val="24"/>
                <w:szCs w:val="24"/>
              </w:rPr>
              <w:t>досугового</w:t>
            </w:r>
            <w:proofErr w:type="spellEnd"/>
            <w:r w:rsidRPr="004D1EE4">
              <w:rPr>
                <w:sz w:val="24"/>
                <w:szCs w:val="24"/>
              </w:rPr>
              <w:t xml:space="preserve"> мероприятия.  </w:t>
            </w:r>
          </w:p>
          <w:p w:rsidR="00270D5D" w:rsidRDefault="00270D5D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Default="00270D5D" w:rsidP="00794E3F">
            <w:pPr>
              <w:ind w:right="-143"/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 xml:space="preserve">Виды документации, обеспечивающей организацию </w:t>
            </w:r>
            <w:proofErr w:type="spellStart"/>
            <w:r w:rsidRPr="004D1EE4">
              <w:rPr>
                <w:sz w:val="24"/>
                <w:szCs w:val="24"/>
              </w:rPr>
              <w:t>досуговых</w:t>
            </w:r>
            <w:proofErr w:type="spellEnd"/>
            <w:r w:rsidRPr="004D1EE4">
              <w:rPr>
                <w:sz w:val="24"/>
                <w:szCs w:val="24"/>
              </w:rPr>
              <w:t xml:space="preserve"> мероприятий, требования к ее оформлению.</w:t>
            </w:r>
          </w:p>
          <w:p w:rsidR="00270D5D" w:rsidRDefault="00270D5D" w:rsidP="00794E3F">
            <w:pPr>
              <w:ind w:right="-143"/>
              <w:rPr>
                <w:rFonts w:eastAsia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E932A5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</w:t>
            </w:r>
            <w:r w:rsidRPr="00E93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</w:p>
          <w:p w:rsidR="00794E3F" w:rsidRPr="00E932A5" w:rsidRDefault="003437A1" w:rsidP="00794E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>Разработка «гостиных», «вечеров», «салонов», «встреч», «судов</w:t>
            </w:r>
            <w:proofErr w:type="gramStart"/>
            <w:r w:rsidRPr="004D1EE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 на выбор)</w:t>
            </w:r>
          </w:p>
          <w:p w:rsidR="00794E3F" w:rsidRDefault="00794E3F"/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56361D" w:rsidRDefault="0056361D" w:rsidP="00794E3F">
            <w:pPr>
              <w:ind w:right="-143"/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 xml:space="preserve">Методика и технология разработки </w:t>
            </w:r>
            <w:proofErr w:type="spellStart"/>
            <w:r w:rsidRPr="004D1EE4">
              <w:rPr>
                <w:sz w:val="24"/>
                <w:szCs w:val="24"/>
              </w:rPr>
              <w:t>досуговой</w:t>
            </w:r>
            <w:proofErr w:type="spellEnd"/>
            <w:r w:rsidRPr="004D1EE4">
              <w:rPr>
                <w:sz w:val="24"/>
                <w:szCs w:val="24"/>
              </w:rPr>
              <w:t xml:space="preserve"> программы в учреждении дополнительного образования детей</w:t>
            </w:r>
          </w:p>
          <w:p w:rsidR="00270D5D" w:rsidRDefault="00270D5D" w:rsidP="00794E3F">
            <w:pPr>
              <w:ind w:right="-143"/>
              <w:rPr>
                <w:rFonts w:ascii="Times New Roman" w:hAnsi="Times New Roman" w:cs="Times New Roman"/>
              </w:rPr>
            </w:pPr>
          </w:p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270D5D" w:rsidRDefault="00EF7D80" w:rsidP="00794E3F">
            <w:pPr>
              <w:ind w:right="-143"/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 xml:space="preserve">Основы взаимодействия с социальными партнёрами (представителями предприятий, организаций, учреждений) при организации </w:t>
            </w:r>
            <w:proofErr w:type="spellStart"/>
            <w:r w:rsidRPr="004D1EE4">
              <w:rPr>
                <w:sz w:val="24"/>
                <w:szCs w:val="24"/>
              </w:rPr>
              <w:t>досуговых</w:t>
            </w:r>
            <w:proofErr w:type="spellEnd"/>
            <w:r w:rsidRPr="004D1EE4">
              <w:rPr>
                <w:sz w:val="24"/>
                <w:szCs w:val="24"/>
              </w:rPr>
              <w:t xml:space="preserve"> мероприятий</w:t>
            </w:r>
          </w:p>
          <w:p w:rsidR="00270D5D" w:rsidRDefault="00270D5D" w:rsidP="00794E3F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E932A5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</w:t>
            </w:r>
            <w:r w:rsidRPr="00E93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</w:p>
          <w:p w:rsidR="00794E3F" w:rsidRDefault="003437A1" w:rsidP="0056361D">
            <w:pPr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>Разработка тренинг</w:t>
            </w:r>
            <w:r>
              <w:rPr>
                <w:sz w:val="24"/>
                <w:szCs w:val="24"/>
              </w:rPr>
              <w:t>а на взаимодействие</w:t>
            </w:r>
          </w:p>
          <w:p w:rsidR="00270D5D" w:rsidRDefault="00270D5D" w:rsidP="0056361D"/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56361D" w:rsidRDefault="0056361D" w:rsidP="00794E3F">
            <w:pPr>
              <w:ind w:right="-143"/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 xml:space="preserve">Хозяйственная и социальная деятельность при организации </w:t>
            </w:r>
            <w:proofErr w:type="spellStart"/>
            <w:r w:rsidRPr="004D1EE4">
              <w:rPr>
                <w:sz w:val="24"/>
                <w:szCs w:val="24"/>
              </w:rPr>
              <w:t>досугового</w:t>
            </w:r>
            <w:proofErr w:type="spellEnd"/>
            <w:r w:rsidRPr="004D1EE4">
              <w:rPr>
                <w:sz w:val="24"/>
                <w:szCs w:val="24"/>
              </w:rPr>
              <w:t xml:space="preserve"> мероприятия</w:t>
            </w:r>
          </w:p>
          <w:p w:rsidR="00270D5D" w:rsidRDefault="00270D5D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EF7D80" w:rsidRPr="004D1EE4" w:rsidRDefault="00EF7D80" w:rsidP="00EF7D80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 xml:space="preserve">Формы участия родителей в организации и проведении </w:t>
            </w:r>
            <w:proofErr w:type="spellStart"/>
            <w:r w:rsidRPr="004D1EE4">
              <w:rPr>
                <w:sz w:val="24"/>
                <w:szCs w:val="24"/>
              </w:rPr>
              <w:t>досуговых</w:t>
            </w:r>
            <w:proofErr w:type="spellEnd"/>
            <w:r w:rsidRPr="004D1EE4">
              <w:rPr>
                <w:sz w:val="24"/>
                <w:szCs w:val="24"/>
              </w:rPr>
              <w:t xml:space="preserve"> мероприятий. </w:t>
            </w:r>
          </w:p>
          <w:p w:rsidR="0056361D" w:rsidRDefault="0056361D" w:rsidP="00794E3F">
            <w:pPr>
              <w:ind w:right="-14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E932A5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</w:t>
            </w:r>
            <w:r w:rsidRPr="00E93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</w:p>
          <w:p w:rsidR="00794E3F" w:rsidRDefault="003437A1" w:rsidP="0056361D">
            <w:pPr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>Подбор, проведение и обработка диагностических методик для изучения коллектива</w:t>
            </w:r>
          </w:p>
          <w:p w:rsidR="00270D5D" w:rsidRDefault="00270D5D" w:rsidP="0056361D"/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Default="0056361D" w:rsidP="00794E3F">
            <w:pPr>
              <w:ind w:right="-143"/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 xml:space="preserve">Работа с детской группой при организации  </w:t>
            </w:r>
            <w:proofErr w:type="spellStart"/>
            <w:r w:rsidRPr="004D1EE4">
              <w:rPr>
                <w:sz w:val="24"/>
                <w:szCs w:val="24"/>
              </w:rPr>
              <w:t>досуговой</w:t>
            </w:r>
            <w:proofErr w:type="spellEnd"/>
            <w:r w:rsidRPr="004D1EE4">
              <w:rPr>
                <w:sz w:val="24"/>
                <w:szCs w:val="24"/>
              </w:rPr>
              <w:t xml:space="preserve"> деятельности</w:t>
            </w:r>
          </w:p>
          <w:p w:rsidR="00270D5D" w:rsidRDefault="00270D5D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EF7D80" w:rsidRPr="004D1EE4" w:rsidRDefault="00EF7D80" w:rsidP="00EF7D80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 xml:space="preserve">Виды документации, обеспечивающей организацию </w:t>
            </w:r>
            <w:proofErr w:type="spellStart"/>
            <w:r w:rsidRPr="004D1EE4">
              <w:rPr>
                <w:sz w:val="24"/>
                <w:szCs w:val="24"/>
              </w:rPr>
              <w:t>досуговых</w:t>
            </w:r>
            <w:proofErr w:type="spellEnd"/>
            <w:r w:rsidRPr="004D1EE4">
              <w:rPr>
                <w:sz w:val="24"/>
                <w:szCs w:val="24"/>
              </w:rPr>
              <w:t xml:space="preserve"> мероприятий, требования к ее оформлению. </w:t>
            </w:r>
          </w:p>
          <w:p w:rsidR="0056361D" w:rsidRDefault="0056361D" w:rsidP="00794E3F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E932A5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</w:t>
            </w:r>
            <w:r w:rsidRPr="00E93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</w:p>
          <w:p w:rsidR="00794E3F" w:rsidRDefault="003437A1" w:rsidP="0056361D">
            <w:pPr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 xml:space="preserve">Составление и презентация проекта программы воспитательной работы в </w:t>
            </w:r>
            <w:proofErr w:type="spellStart"/>
            <w:r w:rsidRPr="004D1EE4">
              <w:rPr>
                <w:sz w:val="24"/>
                <w:szCs w:val="24"/>
              </w:rPr>
              <w:t>УДОд</w:t>
            </w:r>
            <w:proofErr w:type="spellEnd"/>
            <w:r w:rsidRPr="004D1EE4">
              <w:rPr>
                <w:sz w:val="24"/>
                <w:szCs w:val="24"/>
              </w:rPr>
              <w:t>.</w:t>
            </w:r>
          </w:p>
          <w:p w:rsidR="00270D5D" w:rsidRDefault="00270D5D" w:rsidP="0056361D"/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56361D" w:rsidRDefault="0056361D" w:rsidP="00794E3F">
            <w:pPr>
              <w:ind w:right="-143"/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 xml:space="preserve">Основные направления воспитательного процесса в </w:t>
            </w:r>
            <w:proofErr w:type="spellStart"/>
            <w:r w:rsidRPr="004D1EE4">
              <w:rPr>
                <w:sz w:val="24"/>
                <w:szCs w:val="24"/>
              </w:rPr>
              <w:t>досуговой</w:t>
            </w:r>
            <w:proofErr w:type="spellEnd"/>
            <w:r w:rsidRPr="004D1EE4">
              <w:rPr>
                <w:sz w:val="24"/>
                <w:szCs w:val="24"/>
              </w:rPr>
              <w:t xml:space="preserve"> деятельности детей и подростков.  </w:t>
            </w:r>
          </w:p>
          <w:p w:rsidR="00270D5D" w:rsidRDefault="00270D5D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Default="00270D5D" w:rsidP="00794E3F">
            <w:pPr>
              <w:ind w:right="-143"/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 xml:space="preserve">Виды документации, обеспечивающей организацию </w:t>
            </w:r>
            <w:proofErr w:type="spellStart"/>
            <w:r w:rsidRPr="004D1EE4">
              <w:rPr>
                <w:sz w:val="24"/>
                <w:szCs w:val="24"/>
              </w:rPr>
              <w:t>досуговых</w:t>
            </w:r>
            <w:proofErr w:type="spellEnd"/>
            <w:r w:rsidRPr="004D1EE4">
              <w:rPr>
                <w:sz w:val="24"/>
                <w:szCs w:val="24"/>
              </w:rPr>
              <w:t xml:space="preserve"> мероприятий, требования к ее оформлению.</w:t>
            </w:r>
          </w:p>
          <w:p w:rsidR="00270D5D" w:rsidRDefault="00270D5D" w:rsidP="00794E3F">
            <w:pPr>
              <w:ind w:right="-143"/>
              <w:rPr>
                <w:rFonts w:eastAsia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E932A5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</w:t>
            </w:r>
            <w:r w:rsidRPr="00E93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</w:p>
          <w:p w:rsidR="00794E3F" w:rsidRDefault="003437A1" w:rsidP="0056361D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 xml:space="preserve">Подвижные игры. Организация динамичных пауз. Разработка и оформление в </w:t>
            </w:r>
            <w:proofErr w:type="spellStart"/>
            <w:r w:rsidRPr="004D1EE4">
              <w:rPr>
                <w:sz w:val="24"/>
                <w:szCs w:val="24"/>
              </w:rPr>
              <w:t>портфолио</w:t>
            </w:r>
            <w:proofErr w:type="spellEnd"/>
            <w:r w:rsidRPr="004D1EE4">
              <w:rPr>
                <w:sz w:val="24"/>
                <w:szCs w:val="24"/>
              </w:rPr>
              <w:t>.</w:t>
            </w:r>
          </w:p>
          <w:p w:rsidR="00270D5D" w:rsidRDefault="00270D5D" w:rsidP="0056361D">
            <w:pPr>
              <w:shd w:val="clear" w:color="auto" w:fill="FFFFFF"/>
              <w:spacing w:line="274" w:lineRule="exact"/>
            </w:pPr>
          </w:p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56361D" w:rsidRDefault="003437A1" w:rsidP="00794E3F">
            <w:pPr>
              <w:ind w:right="-143"/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 xml:space="preserve">Планирование воспитательной работы. Планирование воспитательной работы в </w:t>
            </w:r>
            <w:proofErr w:type="spellStart"/>
            <w:r w:rsidRPr="004D1EE4">
              <w:rPr>
                <w:sz w:val="24"/>
                <w:szCs w:val="24"/>
              </w:rPr>
              <w:t>УДОд</w:t>
            </w:r>
            <w:proofErr w:type="spellEnd"/>
            <w:r w:rsidRPr="004D1EE4">
              <w:rPr>
                <w:sz w:val="24"/>
                <w:szCs w:val="24"/>
              </w:rPr>
              <w:t>. Требования к составлению программы ВР.</w:t>
            </w:r>
          </w:p>
          <w:p w:rsidR="00270D5D" w:rsidRDefault="00270D5D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56361D" w:rsidRDefault="00EF7D80" w:rsidP="00794E3F">
            <w:pPr>
              <w:ind w:right="-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 xml:space="preserve">Основы взаимодействия с социальными партнёрами (представителями предприятий, организаций, учреждений) при организации </w:t>
            </w:r>
            <w:proofErr w:type="spellStart"/>
            <w:r w:rsidRPr="004D1EE4">
              <w:rPr>
                <w:sz w:val="24"/>
                <w:szCs w:val="24"/>
              </w:rPr>
              <w:t>досуговых</w:t>
            </w:r>
            <w:proofErr w:type="spellEnd"/>
            <w:r w:rsidRPr="004D1EE4">
              <w:rPr>
                <w:sz w:val="24"/>
                <w:szCs w:val="24"/>
              </w:rPr>
              <w:t xml:space="preserve"> мероприятий.</w:t>
            </w:r>
          </w:p>
          <w:p w:rsidR="00270D5D" w:rsidRDefault="00270D5D" w:rsidP="00794E3F">
            <w:pPr>
              <w:ind w:right="-14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94E3F" w:rsidRPr="006B36F8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B36F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6B36F8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B36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6B36F8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6B36F8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36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3. </w:t>
            </w:r>
          </w:p>
          <w:p w:rsidR="00794E3F" w:rsidRDefault="003437A1" w:rsidP="0056361D">
            <w:pPr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lastRenderedPageBreak/>
              <w:t xml:space="preserve">Игры-эстафеты. Разработка и оформление в </w:t>
            </w:r>
            <w:proofErr w:type="spellStart"/>
            <w:r w:rsidRPr="004D1EE4">
              <w:rPr>
                <w:sz w:val="24"/>
                <w:szCs w:val="24"/>
              </w:rPr>
              <w:t>портфолио</w:t>
            </w:r>
            <w:proofErr w:type="spellEnd"/>
            <w:r w:rsidRPr="004D1EE4">
              <w:rPr>
                <w:sz w:val="24"/>
                <w:szCs w:val="24"/>
              </w:rPr>
              <w:t>.</w:t>
            </w:r>
          </w:p>
          <w:p w:rsidR="00270D5D" w:rsidRDefault="00270D5D" w:rsidP="0056361D"/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Default="003437A1" w:rsidP="00794E3F">
            <w:pPr>
              <w:ind w:right="-143"/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 xml:space="preserve">Структура программы. Календарный план-сетка. Ежедневный план работы организатора. </w:t>
            </w:r>
          </w:p>
          <w:p w:rsidR="00270D5D" w:rsidRDefault="00270D5D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EF7D80" w:rsidRPr="004D1EE4" w:rsidRDefault="00EF7D80" w:rsidP="00EF7D80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 xml:space="preserve">Виды документации, обеспечивающей организацию </w:t>
            </w:r>
            <w:proofErr w:type="spellStart"/>
            <w:r w:rsidRPr="004D1EE4">
              <w:rPr>
                <w:sz w:val="24"/>
                <w:szCs w:val="24"/>
              </w:rPr>
              <w:t>досуговых</w:t>
            </w:r>
            <w:proofErr w:type="spellEnd"/>
            <w:r w:rsidRPr="004D1EE4">
              <w:rPr>
                <w:sz w:val="24"/>
                <w:szCs w:val="24"/>
              </w:rPr>
              <w:t xml:space="preserve"> мероприятий, требования к ее оформлению. </w:t>
            </w:r>
          </w:p>
          <w:p w:rsidR="0056361D" w:rsidRDefault="0056361D" w:rsidP="00794E3F">
            <w:pPr>
              <w:ind w:right="-14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E932A5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</w:t>
            </w:r>
            <w:r w:rsidRPr="00E93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</w:p>
          <w:p w:rsidR="00794E3F" w:rsidRDefault="003437A1" w:rsidP="0056361D">
            <w:pPr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 xml:space="preserve">Интеллектуальные игры. Разработка и оформление в </w:t>
            </w:r>
            <w:proofErr w:type="spellStart"/>
            <w:r w:rsidRPr="004D1EE4">
              <w:rPr>
                <w:sz w:val="24"/>
                <w:szCs w:val="24"/>
              </w:rPr>
              <w:t>портфолио</w:t>
            </w:r>
            <w:proofErr w:type="spellEnd"/>
            <w:r w:rsidRPr="004D1EE4">
              <w:rPr>
                <w:sz w:val="24"/>
                <w:szCs w:val="24"/>
              </w:rPr>
              <w:t>.</w:t>
            </w:r>
          </w:p>
          <w:p w:rsidR="00270D5D" w:rsidRDefault="00270D5D" w:rsidP="0056361D"/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Default="003437A1" w:rsidP="00794E3F">
            <w:pPr>
              <w:ind w:right="-143"/>
              <w:rPr>
                <w:sz w:val="24"/>
                <w:szCs w:val="24"/>
              </w:rPr>
            </w:pPr>
            <w:proofErr w:type="spellStart"/>
            <w:r w:rsidRPr="004D1EE4">
              <w:rPr>
                <w:sz w:val="24"/>
                <w:szCs w:val="24"/>
              </w:rPr>
              <w:t>Досуговая</w:t>
            </w:r>
            <w:proofErr w:type="spellEnd"/>
            <w:r w:rsidRPr="004D1EE4">
              <w:rPr>
                <w:sz w:val="24"/>
                <w:szCs w:val="24"/>
              </w:rPr>
              <w:t xml:space="preserve">  деятельность </w:t>
            </w:r>
            <w:r w:rsidRPr="004D1EE4">
              <w:rPr>
                <w:sz w:val="24"/>
                <w:szCs w:val="24"/>
              </w:rPr>
              <w:tab/>
              <w:t xml:space="preserve">детей </w:t>
            </w:r>
            <w:r w:rsidRPr="004D1EE4">
              <w:rPr>
                <w:sz w:val="24"/>
                <w:szCs w:val="24"/>
              </w:rPr>
              <w:tab/>
              <w:t xml:space="preserve">в каникулярное время  </w:t>
            </w:r>
          </w:p>
          <w:p w:rsidR="00270D5D" w:rsidRDefault="00270D5D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270D5D" w:rsidRPr="004D1EE4" w:rsidRDefault="00270D5D" w:rsidP="00270D5D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 xml:space="preserve">Формы участия родителей в организации и проведении </w:t>
            </w:r>
            <w:proofErr w:type="spellStart"/>
            <w:r w:rsidRPr="004D1EE4">
              <w:rPr>
                <w:sz w:val="24"/>
                <w:szCs w:val="24"/>
              </w:rPr>
              <w:t>досуговых</w:t>
            </w:r>
            <w:proofErr w:type="spellEnd"/>
            <w:r w:rsidRPr="004D1EE4">
              <w:rPr>
                <w:sz w:val="24"/>
                <w:szCs w:val="24"/>
              </w:rPr>
              <w:t xml:space="preserve"> мероприятий. </w:t>
            </w:r>
          </w:p>
          <w:p w:rsidR="00270D5D" w:rsidRDefault="00270D5D" w:rsidP="00794E3F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line="274" w:lineRule="exact"/>
              <w:rPr>
                <w:spacing w:val="-2"/>
                <w:sz w:val="24"/>
                <w:szCs w:val="24"/>
              </w:rPr>
            </w:pPr>
          </w:p>
          <w:p w:rsidR="00794E3F" w:rsidRPr="002736E4" w:rsidRDefault="00794E3F" w:rsidP="00794E3F">
            <w:pPr>
              <w:ind w:right="-14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E932A5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</w:t>
            </w:r>
            <w:r w:rsidRPr="00E93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</w:p>
          <w:p w:rsidR="00794E3F" w:rsidRDefault="003437A1" w:rsidP="0056361D">
            <w:pPr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 xml:space="preserve">Творческие конкурсы. Разработка и оформление в </w:t>
            </w:r>
            <w:proofErr w:type="spellStart"/>
            <w:r w:rsidRPr="004D1EE4">
              <w:rPr>
                <w:sz w:val="24"/>
                <w:szCs w:val="24"/>
              </w:rPr>
              <w:t>портфолио</w:t>
            </w:r>
            <w:proofErr w:type="spellEnd"/>
            <w:r w:rsidRPr="004D1EE4">
              <w:rPr>
                <w:sz w:val="24"/>
                <w:szCs w:val="24"/>
              </w:rPr>
              <w:t>.</w:t>
            </w:r>
          </w:p>
          <w:p w:rsidR="00270D5D" w:rsidRDefault="00270D5D" w:rsidP="0056361D"/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56361D" w:rsidRDefault="003437A1" w:rsidP="00794E3F">
            <w:pPr>
              <w:ind w:right="-143"/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 xml:space="preserve">Взаимодействие с детьми и родителями при организации и проведении </w:t>
            </w:r>
            <w:proofErr w:type="spellStart"/>
            <w:r w:rsidRPr="004D1EE4">
              <w:rPr>
                <w:sz w:val="24"/>
                <w:szCs w:val="24"/>
              </w:rPr>
              <w:t>досугового</w:t>
            </w:r>
            <w:proofErr w:type="spellEnd"/>
            <w:r w:rsidRPr="004D1EE4">
              <w:rPr>
                <w:sz w:val="24"/>
                <w:szCs w:val="24"/>
              </w:rPr>
              <w:t xml:space="preserve"> мероприятия</w:t>
            </w:r>
          </w:p>
          <w:p w:rsidR="006269B4" w:rsidRPr="002E6150" w:rsidRDefault="006269B4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794E3F" w:rsidRDefault="00024981" w:rsidP="00794E3F">
            <w:pPr>
              <w:ind w:right="-143"/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 xml:space="preserve">Виды документации, обеспечивающей организацию </w:t>
            </w:r>
            <w:proofErr w:type="spellStart"/>
            <w:r w:rsidRPr="004D1EE4">
              <w:rPr>
                <w:sz w:val="24"/>
                <w:szCs w:val="24"/>
              </w:rPr>
              <w:t>досуговых</w:t>
            </w:r>
            <w:proofErr w:type="spellEnd"/>
            <w:r w:rsidRPr="004D1EE4">
              <w:rPr>
                <w:sz w:val="24"/>
                <w:szCs w:val="24"/>
              </w:rPr>
              <w:t xml:space="preserve"> мероприятий, требования к ее оформлению.</w:t>
            </w:r>
          </w:p>
          <w:p w:rsidR="00024981" w:rsidRDefault="00024981" w:rsidP="00794E3F">
            <w:pPr>
              <w:ind w:right="-143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E932A5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</w:t>
            </w:r>
            <w:r w:rsidRPr="00E93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</w:p>
          <w:p w:rsidR="00794E3F" w:rsidRPr="002E6150" w:rsidRDefault="003437A1" w:rsidP="0056361D">
            <w:pPr>
              <w:widowControl w:val="0"/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spacing w:line="274" w:lineRule="exact"/>
              <w:ind w:left="5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 xml:space="preserve">Тематические дни в лагере. Разработка и оформление в </w:t>
            </w:r>
            <w:proofErr w:type="spellStart"/>
            <w:r w:rsidRPr="004D1EE4">
              <w:rPr>
                <w:sz w:val="24"/>
                <w:szCs w:val="24"/>
              </w:rPr>
              <w:t>портфолио</w:t>
            </w:r>
            <w:proofErr w:type="spellEnd"/>
            <w:r w:rsidRPr="004D1EE4">
              <w:rPr>
                <w:sz w:val="24"/>
                <w:szCs w:val="24"/>
              </w:rPr>
              <w:t>.</w:t>
            </w:r>
          </w:p>
        </w:tc>
      </w:tr>
      <w:tr w:rsidR="00794E3F" w:rsidTr="00794E3F">
        <w:tc>
          <w:tcPr>
            <w:tcW w:w="817" w:type="dxa"/>
          </w:tcPr>
          <w:p w:rsidR="00794E3F" w:rsidRDefault="00794E3F" w:rsidP="00794E3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8754" w:type="dxa"/>
          </w:tcPr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1</w:t>
            </w:r>
          </w:p>
          <w:p w:rsidR="00794E3F" w:rsidRPr="00C36C24" w:rsidRDefault="003437A1" w:rsidP="00794E3F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>Учет возрастных особенностей воспитанников и особенностей детского коллектива.</w:t>
            </w:r>
          </w:p>
          <w:p w:rsidR="00024981" w:rsidRDefault="00024981" w:rsidP="0056361D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94E3F" w:rsidRPr="0056361D" w:rsidRDefault="00794E3F" w:rsidP="0056361D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E6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2</w:t>
            </w:r>
          </w:p>
          <w:p w:rsidR="00EF7D80" w:rsidRPr="004D1EE4" w:rsidRDefault="00EF7D80" w:rsidP="00EF7D80">
            <w:pPr>
              <w:spacing w:line="259" w:lineRule="auto"/>
              <w:ind w:left="1"/>
              <w:rPr>
                <w:sz w:val="24"/>
                <w:szCs w:val="24"/>
              </w:rPr>
            </w:pPr>
            <w:r w:rsidRPr="004D1EE4">
              <w:rPr>
                <w:sz w:val="24"/>
                <w:szCs w:val="24"/>
              </w:rPr>
              <w:t xml:space="preserve">Виды документации, обеспечивающей организацию </w:t>
            </w:r>
            <w:proofErr w:type="spellStart"/>
            <w:r w:rsidRPr="004D1EE4">
              <w:rPr>
                <w:sz w:val="24"/>
                <w:szCs w:val="24"/>
              </w:rPr>
              <w:t>досуговых</w:t>
            </w:r>
            <w:proofErr w:type="spellEnd"/>
            <w:r w:rsidRPr="004D1EE4">
              <w:rPr>
                <w:sz w:val="24"/>
                <w:szCs w:val="24"/>
              </w:rPr>
              <w:t xml:space="preserve"> мероприятий, требования к ее оформлению. </w:t>
            </w:r>
          </w:p>
          <w:p w:rsidR="00794E3F" w:rsidRDefault="00794E3F" w:rsidP="00794E3F">
            <w:pPr>
              <w:ind w:right="-143"/>
              <w:rPr>
                <w:rFonts w:eastAsia="Times New Roman"/>
                <w:sz w:val="24"/>
                <w:szCs w:val="24"/>
              </w:rPr>
            </w:pP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Инструкция</w:t>
            </w:r>
          </w:p>
          <w:p w:rsidR="00794E3F" w:rsidRPr="00012E8F" w:rsidRDefault="00794E3F" w:rsidP="00794E3F">
            <w:pPr>
              <w:ind w:right="-14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 выполнении задания 3 Вы можете воспользоваться нормативно-правовыми и методическими материалами </w:t>
            </w:r>
          </w:p>
          <w:p w:rsidR="00794E3F" w:rsidRPr="00012E8F" w:rsidRDefault="00794E3F" w:rsidP="00794E3F">
            <w:pPr>
              <w:ind w:right="-143" w:firstLine="4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4E3F" w:rsidRPr="00E932A5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2E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</w:t>
            </w:r>
            <w:r w:rsidRPr="00E932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</w:p>
          <w:p w:rsidR="00794E3F" w:rsidRPr="00C36C24" w:rsidRDefault="003437A1" w:rsidP="00794E3F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</w:rPr>
            </w:pPr>
            <w:r w:rsidRPr="004D1EE4">
              <w:rPr>
                <w:sz w:val="24"/>
                <w:szCs w:val="24"/>
              </w:rPr>
              <w:t xml:space="preserve">КТД. Разработка и оформление в </w:t>
            </w:r>
            <w:proofErr w:type="spellStart"/>
            <w:r w:rsidRPr="004D1EE4">
              <w:rPr>
                <w:sz w:val="24"/>
                <w:szCs w:val="24"/>
              </w:rPr>
              <w:t>портфолио</w:t>
            </w:r>
            <w:proofErr w:type="spellEnd"/>
            <w:r w:rsidRPr="004D1EE4">
              <w:rPr>
                <w:sz w:val="24"/>
                <w:szCs w:val="24"/>
              </w:rPr>
              <w:t>.</w:t>
            </w:r>
          </w:p>
          <w:p w:rsidR="00794E3F" w:rsidRPr="002E6150" w:rsidRDefault="00794E3F" w:rsidP="00794E3F">
            <w:pPr>
              <w:ind w:right="-14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794E3F" w:rsidRDefault="00794E3F"/>
    <w:sectPr w:rsidR="00794E3F" w:rsidSect="001F0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0775F"/>
    <w:multiLevelType w:val="hybridMultilevel"/>
    <w:tmpl w:val="B8BA6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94E3F"/>
    <w:rsid w:val="00010107"/>
    <w:rsid w:val="00024981"/>
    <w:rsid w:val="00057420"/>
    <w:rsid w:val="00187129"/>
    <w:rsid w:val="001F0445"/>
    <w:rsid w:val="00245309"/>
    <w:rsid w:val="00270D5D"/>
    <w:rsid w:val="00332D61"/>
    <w:rsid w:val="003437A1"/>
    <w:rsid w:val="0056361D"/>
    <w:rsid w:val="006269B4"/>
    <w:rsid w:val="00794E3F"/>
    <w:rsid w:val="00993B5D"/>
    <w:rsid w:val="00B72E90"/>
    <w:rsid w:val="00C06D28"/>
    <w:rsid w:val="00E10D99"/>
    <w:rsid w:val="00EF7D80"/>
    <w:rsid w:val="00F6269D"/>
    <w:rsid w:val="00FA6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E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4E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10</cp:revision>
  <dcterms:created xsi:type="dcterms:W3CDTF">2022-04-28T06:42:00Z</dcterms:created>
  <dcterms:modified xsi:type="dcterms:W3CDTF">2025-05-27T08:24:00Z</dcterms:modified>
</cp:coreProperties>
</file>