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F0" w:rsidRPr="0040030D" w:rsidRDefault="008728F0" w:rsidP="008728F0">
      <w:pPr>
        <w:outlineLvl w:val="0"/>
        <w:rPr>
          <w:rFonts w:eastAsia="Verdana"/>
          <w:b/>
          <w:bCs/>
        </w:rPr>
      </w:pPr>
      <w:bookmarkStart w:id="0" w:name="_Toc389053079"/>
      <w:r w:rsidRPr="0040030D">
        <w:rPr>
          <w:rFonts w:eastAsia="Verdana"/>
          <w:b/>
          <w:bCs/>
        </w:rPr>
        <w:t>1. Дисциплина: ПСИХОЛОГИЯ ОБЩЕНИЯ</w:t>
      </w:r>
    </w:p>
    <w:p w:rsidR="008728F0" w:rsidRPr="0040030D" w:rsidRDefault="008728F0" w:rsidP="008728F0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2</w:t>
      </w:r>
      <w:r w:rsidRPr="0040030D">
        <w:rPr>
          <w:rFonts w:eastAsia="Verdana"/>
          <w:b/>
          <w:bCs/>
        </w:rPr>
        <w:t>. Преподаватель: Ремская Е.А.</w:t>
      </w:r>
    </w:p>
    <w:p w:rsidR="008728F0" w:rsidRDefault="008728F0" w:rsidP="008728F0">
      <w:pPr>
        <w:outlineLvl w:val="2"/>
        <w:rPr>
          <w:rFonts w:eastAsia="Verdana"/>
          <w:b/>
          <w:bCs/>
        </w:rPr>
      </w:pPr>
      <w:r w:rsidRPr="0040030D">
        <w:rPr>
          <w:rFonts w:eastAsia="Verdana"/>
          <w:b/>
          <w:bCs/>
        </w:rPr>
        <w:t>3. Название темы: «</w:t>
      </w:r>
      <w:r>
        <w:rPr>
          <w:b/>
          <w:bCs/>
        </w:rPr>
        <w:t>К</w:t>
      </w:r>
      <w:r w:rsidRPr="00CE2A41">
        <w:rPr>
          <w:b/>
          <w:bCs/>
        </w:rPr>
        <w:t>онфликты и способы их предупреждения и разрешения</w:t>
      </w:r>
      <w:r>
        <w:rPr>
          <w:b/>
          <w:bCs/>
        </w:rPr>
        <w:t xml:space="preserve">. </w:t>
      </w:r>
      <w:r w:rsidRPr="0040030D">
        <w:rPr>
          <w:b/>
          <w:bCs/>
          <w:color w:val="000000"/>
          <w:kern w:val="36"/>
        </w:rPr>
        <w:t>»</w:t>
      </w:r>
      <w:r w:rsidRPr="0040030D">
        <w:rPr>
          <w:rFonts w:eastAsia="Verdana"/>
          <w:b/>
          <w:bCs/>
        </w:rPr>
        <w:t xml:space="preserve"> (2 часа)</w:t>
      </w:r>
    </w:p>
    <w:p w:rsidR="008728F0" w:rsidRPr="0040030D" w:rsidRDefault="008728F0" w:rsidP="008728F0">
      <w:pPr>
        <w:outlineLvl w:val="2"/>
        <w:rPr>
          <w:rFonts w:eastAsia="Verdana"/>
          <w:b/>
          <w:bCs/>
        </w:rPr>
      </w:pPr>
      <w:r>
        <w:rPr>
          <w:rFonts w:eastAsia="Verdana"/>
          <w:b/>
          <w:bCs/>
        </w:rPr>
        <w:t>4. Самостоятельная работа: «</w:t>
      </w:r>
      <w:r w:rsidRPr="003A7B47">
        <w:rPr>
          <w:b/>
          <w:bCs/>
        </w:rPr>
        <w:t xml:space="preserve">Эмоциональное реагирование в конфликтах и </w:t>
      </w:r>
      <w:proofErr w:type="spellStart"/>
      <w:r w:rsidRPr="003A7B47">
        <w:rPr>
          <w:b/>
          <w:bCs/>
        </w:rPr>
        <w:t>саморегуляция</w:t>
      </w:r>
      <w:proofErr w:type="spellEnd"/>
      <w:r>
        <w:rPr>
          <w:rFonts w:eastAsia="Verdana"/>
          <w:b/>
          <w:bCs/>
        </w:rPr>
        <w:t>» (2 часа)</w:t>
      </w:r>
    </w:p>
    <w:p w:rsidR="008728F0" w:rsidRPr="0040030D" w:rsidRDefault="008728F0" w:rsidP="008728F0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Изучить тему. Ответить на </w:t>
      </w:r>
      <w:r>
        <w:rPr>
          <w:rFonts w:eastAsia="Verdana"/>
          <w:b/>
          <w:bCs/>
        </w:rPr>
        <w:t xml:space="preserve">контрольные </w:t>
      </w:r>
      <w:r w:rsidRPr="0040030D">
        <w:rPr>
          <w:rFonts w:eastAsia="Verdana"/>
          <w:b/>
          <w:bCs/>
        </w:rPr>
        <w:t>вопросы.</w:t>
      </w:r>
    </w:p>
    <w:p w:rsidR="008728F0" w:rsidRDefault="008728F0" w:rsidP="008728F0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6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C405E6" w:rsidRDefault="00C405E6" w:rsidP="00C405E6">
      <w:pPr>
        <w:pStyle w:val="a8"/>
        <w:numPr>
          <w:ilvl w:val="0"/>
          <w:numId w:val="14"/>
        </w:numPr>
        <w:jc w:val="both"/>
      </w:pPr>
      <w:r>
        <w:t>Каковы причины конфликтов?</w:t>
      </w:r>
    </w:p>
    <w:p w:rsidR="00C405E6" w:rsidRDefault="00C405E6" w:rsidP="00C405E6">
      <w:pPr>
        <w:pStyle w:val="a8"/>
        <w:numPr>
          <w:ilvl w:val="0"/>
          <w:numId w:val="14"/>
        </w:numPr>
        <w:jc w:val="both"/>
      </w:pPr>
      <w:r>
        <w:t>Каковы исходы конфликтных ситуаций возможны?</w:t>
      </w:r>
    </w:p>
    <w:p w:rsidR="00C405E6" w:rsidRDefault="00C405E6" w:rsidP="00C405E6">
      <w:pPr>
        <w:pStyle w:val="a8"/>
        <w:numPr>
          <w:ilvl w:val="0"/>
          <w:numId w:val="14"/>
        </w:numPr>
        <w:jc w:val="both"/>
      </w:pPr>
      <w:r w:rsidRPr="008610DC">
        <w:t>Каковы условия конструктивного разрешения конфликтов?</w:t>
      </w:r>
    </w:p>
    <w:p w:rsidR="00C405E6" w:rsidRPr="00C405E6" w:rsidRDefault="00C405E6" w:rsidP="00C405E6">
      <w:pPr>
        <w:pStyle w:val="a8"/>
        <w:numPr>
          <w:ilvl w:val="0"/>
          <w:numId w:val="14"/>
        </w:numPr>
        <w:shd w:val="clear" w:color="auto" w:fill="FFFFFF"/>
        <w:jc w:val="both"/>
        <w:rPr>
          <w:bCs/>
        </w:rPr>
      </w:pPr>
      <w:r>
        <w:t xml:space="preserve">Какие </w:t>
      </w:r>
      <w:r w:rsidRPr="008C21C2">
        <w:t>эмоциональные источники конфликта</w:t>
      </w:r>
      <w:r>
        <w:t xml:space="preserve"> возможны?</w:t>
      </w:r>
    </w:p>
    <w:p w:rsidR="008728F0" w:rsidRPr="00D41E2A" w:rsidRDefault="008728F0" w:rsidP="008728F0">
      <w:pPr>
        <w:spacing w:before="240" w:after="120"/>
        <w:jc w:val="center"/>
        <w:outlineLvl w:val="1"/>
        <w:rPr>
          <w:b/>
        </w:rPr>
      </w:pPr>
      <w:bookmarkStart w:id="1" w:name="_Toc389053080"/>
      <w:bookmarkEnd w:id="0"/>
      <w:r w:rsidRPr="001D0539">
        <w:rPr>
          <w:b/>
          <w:bCs/>
        </w:rPr>
        <w:t>Конфликт:</w:t>
      </w:r>
      <w:r>
        <w:rPr>
          <w:b/>
          <w:bCs/>
        </w:rPr>
        <w:t xml:space="preserve"> </w:t>
      </w:r>
      <w:r w:rsidRPr="001D0539">
        <w:rPr>
          <w:b/>
          <w:bCs/>
        </w:rPr>
        <w:t>его сущность</w:t>
      </w:r>
      <w:r w:rsidRPr="00645E58">
        <w:rPr>
          <w:b/>
          <w:bCs/>
        </w:rPr>
        <w:t xml:space="preserve"> </w:t>
      </w:r>
      <w:r w:rsidRPr="001D0539">
        <w:rPr>
          <w:b/>
          <w:bCs/>
        </w:rPr>
        <w:t>и основные</w:t>
      </w:r>
      <w:r w:rsidRPr="00645E58">
        <w:rPr>
          <w:b/>
          <w:bCs/>
        </w:rPr>
        <w:t xml:space="preserve"> </w:t>
      </w:r>
      <w:r w:rsidRPr="001D0539">
        <w:rPr>
          <w:b/>
          <w:bCs/>
        </w:rPr>
        <w:t>характеристики</w:t>
      </w:r>
      <w:bookmarkEnd w:id="1"/>
    </w:p>
    <w:p w:rsidR="008728F0" w:rsidRPr="00791EAF" w:rsidRDefault="008728F0" w:rsidP="008728F0">
      <w:pPr>
        <w:numPr>
          <w:ilvl w:val="0"/>
          <w:numId w:val="2"/>
        </w:numPr>
        <w:spacing w:before="120" w:after="120"/>
        <w:ind w:left="0" w:firstLine="0"/>
        <w:jc w:val="center"/>
      </w:pPr>
      <w:r w:rsidRPr="00791EAF">
        <w:t>Конфликтные ситуации и конфликты, и их причины</w:t>
      </w:r>
    </w:p>
    <w:p w:rsidR="008728F0" w:rsidRPr="00791EAF" w:rsidRDefault="008728F0" w:rsidP="008728F0">
      <w:pPr>
        <w:ind w:firstLine="709"/>
        <w:jc w:val="both"/>
      </w:pPr>
      <w:r w:rsidRPr="00791EAF">
        <w:t>Слово «</w:t>
      </w:r>
      <w:hyperlink r:id="rId5" w:tooltip="Конфликт" w:history="1">
        <w:r w:rsidRPr="00791EAF">
          <w:t>конфликт</w:t>
        </w:r>
      </w:hyperlink>
      <w:r w:rsidRPr="00791EAF">
        <w:t>» (от лат.</w:t>
      </w:r>
      <w:r w:rsidRPr="00791EAF">
        <w:rPr>
          <w:rStyle w:val="a5"/>
        </w:rPr>
        <w:t xml:space="preserve"> </w:t>
      </w:r>
      <w:proofErr w:type="spellStart"/>
      <w:r w:rsidRPr="00791EAF">
        <w:rPr>
          <w:rStyle w:val="a5"/>
          <w:b w:val="0"/>
        </w:rPr>
        <w:t>confliktus</w:t>
      </w:r>
      <w:proofErr w:type="spellEnd"/>
      <w:r w:rsidRPr="00791EAF">
        <w:rPr>
          <w:rStyle w:val="a5"/>
        </w:rPr>
        <w:t>)</w:t>
      </w:r>
      <w:r w:rsidRPr="00791EAF">
        <w:t xml:space="preserve"> означает столкновение (сторон, мнений, сил).</w:t>
      </w:r>
    </w:p>
    <w:p w:rsidR="008728F0" w:rsidRDefault="008728F0" w:rsidP="008728F0">
      <w:pPr>
        <w:ind w:firstLine="709"/>
        <w:jc w:val="both"/>
      </w:pPr>
      <w:r>
        <w:t>Следует различать конфликтные ситуации и конфликты.</w:t>
      </w:r>
    </w:p>
    <w:p w:rsidR="008728F0" w:rsidRDefault="008728F0" w:rsidP="008728F0">
      <w:pPr>
        <w:ind w:firstLine="709"/>
        <w:jc w:val="both"/>
      </w:pPr>
      <w:proofErr w:type="gramStart"/>
      <w:r w:rsidRPr="003F3C16">
        <w:rPr>
          <w:b/>
        </w:rPr>
        <w:t>Конфликтная ситуация</w:t>
      </w:r>
      <w:r>
        <w:t xml:space="preserve"> – это возникновение разногласий, т.е. столкновение желаний, мнений, интересов.</w:t>
      </w:r>
      <w:proofErr w:type="gramEnd"/>
      <w:r>
        <w:t xml:space="preserve"> Конфликтная ситуация может перерасти в конфликт.</w:t>
      </w:r>
    </w:p>
    <w:p w:rsidR="008728F0" w:rsidRDefault="008728F0" w:rsidP="008728F0">
      <w:pPr>
        <w:ind w:firstLine="709"/>
        <w:jc w:val="both"/>
      </w:pPr>
      <w:r w:rsidRPr="003A16AA">
        <w:rPr>
          <w:b/>
        </w:rPr>
        <w:t>Конфликт</w:t>
      </w:r>
      <w:r>
        <w:t xml:space="preserve"> – это взаимные отрицательные отношения, возникающие при столкновении желаний, мнений, отягощенные эмоциональным напряжением и «выяснением отношений» между людьми.</w:t>
      </w:r>
    </w:p>
    <w:p w:rsidR="008728F0" w:rsidRDefault="008728F0" w:rsidP="008728F0">
      <w:pPr>
        <w:ind w:firstLine="709"/>
        <w:jc w:val="both"/>
      </w:pPr>
      <w:r>
        <w:t>Основные признаки конфликта:</w:t>
      </w:r>
    </w:p>
    <w:p w:rsidR="008728F0" w:rsidRPr="00473CA1" w:rsidRDefault="008728F0" w:rsidP="008728F0">
      <w:pPr>
        <w:ind w:firstLine="709"/>
        <w:jc w:val="both"/>
        <w:rPr>
          <w:bCs/>
        </w:rPr>
      </w:pPr>
      <w:r w:rsidRPr="00473CA1">
        <w:rPr>
          <w:bCs/>
        </w:rPr>
        <w:t>1. Конфликт всегда возникает на основе противоположно направленных мотивов или суждений. Такие мотивы и суждения являются необходимым условием возникновения конфликта.</w:t>
      </w:r>
    </w:p>
    <w:p w:rsidR="008728F0" w:rsidRPr="00473CA1" w:rsidRDefault="008728F0" w:rsidP="008728F0">
      <w:pPr>
        <w:ind w:firstLine="709"/>
        <w:jc w:val="both"/>
      </w:pPr>
      <w:r w:rsidRPr="00473CA1">
        <w:rPr>
          <w:bCs/>
        </w:rPr>
        <w:t>2. Конфликт – это всегда противоборство субъектов социального взаимодействия, которое характеризуется нанесением взаимного ущерба (морального, материального, физического, психологического и т. п.).</w:t>
      </w:r>
    </w:p>
    <w:p w:rsidR="008728F0" w:rsidRPr="008F323F" w:rsidRDefault="008728F0" w:rsidP="008728F0">
      <w:pPr>
        <w:ind w:firstLine="709"/>
        <w:jc w:val="both"/>
        <w:rPr>
          <w:bCs/>
        </w:rPr>
      </w:pPr>
      <w:r w:rsidRPr="008F323F">
        <w:rPr>
          <w:b/>
          <w:bCs/>
        </w:rPr>
        <w:t>Стороны конфликта</w:t>
      </w:r>
      <w:r w:rsidRPr="008F323F">
        <w:rPr>
          <w:bCs/>
        </w:rPr>
        <w:t xml:space="preserve"> – это субъекты социального взаимодействия, находящиеся в состоянии конфликта или же явно или неявно поддерживающие </w:t>
      </w:r>
      <w:proofErr w:type="gramStart"/>
      <w:r w:rsidRPr="008F323F">
        <w:rPr>
          <w:bCs/>
        </w:rPr>
        <w:t>конфликтующих</w:t>
      </w:r>
      <w:proofErr w:type="gramEnd"/>
      <w:r w:rsidRPr="008F323F">
        <w:rPr>
          <w:bCs/>
        </w:rPr>
        <w:t>.</w:t>
      </w:r>
    </w:p>
    <w:p w:rsidR="008728F0" w:rsidRPr="008F323F" w:rsidRDefault="008728F0" w:rsidP="008728F0">
      <w:pPr>
        <w:ind w:firstLine="709"/>
        <w:jc w:val="both"/>
        <w:rPr>
          <w:bCs/>
        </w:rPr>
      </w:pPr>
      <w:r w:rsidRPr="008F323F">
        <w:rPr>
          <w:b/>
          <w:bCs/>
        </w:rPr>
        <w:t>Предмет конфликта</w:t>
      </w:r>
      <w:r w:rsidRPr="008F323F">
        <w:rPr>
          <w:bCs/>
        </w:rPr>
        <w:t xml:space="preserve"> – это то, из-за чего возникает конфликт.</w:t>
      </w:r>
    </w:p>
    <w:p w:rsidR="008728F0" w:rsidRPr="008F323F" w:rsidRDefault="008728F0" w:rsidP="008728F0">
      <w:pPr>
        <w:ind w:firstLine="709"/>
        <w:jc w:val="both"/>
        <w:rPr>
          <w:bCs/>
        </w:rPr>
      </w:pPr>
      <w:r w:rsidRPr="008F323F">
        <w:rPr>
          <w:b/>
          <w:bCs/>
        </w:rPr>
        <w:t>Образ конфликтной ситуации</w:t>
      </w:r>
      <w:r w:rsidRPr="008F323F">
        <w:rPr>
          <w:bCs/>
        </w:rPr>
        <w:t xml:space="preserve"> – это отображение предмета конфликта в сознании субъектов конфликтного взаимодействия.</w:t>
      </w:r>
    </w:p>
    <w:p w:rsidR="008728F0" w:rsidRPr="008F323F" w:rsidRDefault="008728F0" w:rsidP="008728F0">
      <w:pPr>
        <w:ind w:firstLine="709"/>
        <w:jc w:val="both"/>
        <w:rPr>
          <w:bCs/>
        </w:rPr>
      </w:pPr>
      <w:r w:rsidRPr="008F323F">
        <w:rPr>
          <w:b/>
          <w:bCs/>
        </w:rPr>
        <w:t>Мотивы конфликта</w:t>
      </w:r>
      <w:r w:rsidRPr="008F323F">
        <w:rPr>
          <w:bCs/>
        </w:rPr>
        <w:t xml:space="preserve"> – это внутренние побудительные силы, подталкивающие субъектов социального взаимодействия к конфликту (мотивы выступают в форме потребностей, интересов, целей, идеалов, убеждений).</w:t>
      </w:r>
    </w:p>
    <w:p w:rsidR="008728F0" w:rsidRPr="008F323F" w:rsidRDefault="008728F0" w:rsidP="008728F0">
      <w:pPr>
        <w:ind w:firstLine="709"/>
        <w:jc w:val="both"/>
      </w:pPr>
      <w:r w:rsidRPr="008F323F">
        <w:rPr>
          <w:b/>
          <w:bCs/>
        </w:rPr>
        <w:t>Позиции конфликтующих сторон</w:t>
      </w:r>
      <w:r w:rsidRPr="008F323F">
        <w:rPr>
          <w:bCs/>
        </w:rPr>
        <w:t xml:space="preserve"> – это то, о чем они заявляют друг другу в ходе конфликта или в переговорном процессе.</w:t>
      </w:r>
    </w:p>
    <w:p w:rsidR="008728F0" w:rsidRDefault="008728F0" w:rsidP="008728F0">
      <w:pPr>
        <w:spacing w:before="120"/>
        <w:ind w:firstLine="709"/>
        <w:jc w:val="both"/>
      </w:pPr>
      <w:r>
        <w:t>Причиной конфликтов могут быть:</w:t>
      </w:r>
    </w:p>
    <w:p w:rsidR="008728F0" w:rsidRDefault="008728F0" w:rsidP="008728F0">
      <w:pPr>
        <w:numPr>
          <w:ilvl w:val="0"/>
          <w:numId w:val="3"/>
        </w:numPr>
        <w:ind w:left="0" w:firstLine="709"/>
        <w:jc w:val="both"/>
      </w:pPr>
      <w:r w:rsidRPr="00883396">
        <w:rPr>
          <w:i/>
        </w:rPr>
        <w:t xml:space="preserve">Неадекватная самооценка и неадекватные представления людей. </w:t>
      </w:r>
      <w:r>
        <w:t>Неадекватное представление о себе создает психологические барьеры (общения, игнорирование информации, чужого мнения) и порождает конфликтное поведение. Значительное количество конфликтов происходит из-за неправильно полученной или принятой информации индивидом о самом себе или из-за неспособности эту информацию получить, неумение понять другого человека и т.п.</w:t>
      </w:r>
    </w:p>
    <w:p w:rsidR="008728F0" w:rsidRDefault="008728F0" w:rsidP="008728F0">
      <w:pPr>
        <w:numPr>
          <w:ilvl w:val="0"/>
          <w:numId w:val="3"/>
        </w:numPr>
        <w:ind w:left="0" w:firstLine="709"/>
        <w:jc w:val="both"/>
      </w:pPr>
      <w:r w:rsidRPr="00883396">
        <w:rPr>
          <w:i/>
        </w:rPr>
        <w:t>Несоответствие социальных ролей</w:t>
      </w:r>
      <w:r>
        <w:t>. Перераспределение ролей в обществе, группе не всегда происходит спокойно и иногда становится источником конфликтов. Кроме того, причиной конфликта может оказаться несовместимость ролей, которые необходимо выполнять человеку в данный момент.</w:t>
      </w:r>
    </w:p>
    <w:p w:rsidR="008728F0" w:rsidRDefault="008728F0" w:rsidP="008728F0">
      <w:pPr>
        <w:numPr>
          <w:ilvl w:val="0"/>
          <w:numId w:val="3"/>
        </w:numPr>
        <w:ind w:left="0" w:firstLine="709"/>
        <w:jc w:val="both"/>
      </w:pPr>
      <w:r w:rsidRPr="00B67FBD">
        <w:rPr>
          <w:i/>
        </w:rPr>
        <w:t>Групповая дискриминация</w:t>
      </w:r>
      <w:r>
        <w:t xml:space="preserve">, которая проявляется в делении на «своих» и «чужих», которое может сопровождаться пренебрежительным отношением к «чужим». </w:t>
      </w:r>
    </w:p>
    <w:p w:rsidR="008728F0" w:rsidRDefault="008728F0" w:rsidP="008728F0">
      <w:pPr>
        <w:numPr>
          <w:ilvl w:val="0"/>
          <w:numId w:val="3"/>
        </w:numPr>
        <w:ind w:left="0" w:firstLine="709"/>
        <w:jc w:val="both"/>
      </w:pPr>
      <w:r w:rsidRPr="00FD19D8">
        <w:rPr>
          <w:i/>
        </w:rPr>
        <w:t>Ограниченность ресурсов, подлежащих распределению</w:t>
      </w:r>
      <w:r>
        <w:t>. Под ресурсами можно понимать любой объект конфликта.</w:t>
      </w:r>
    </w:p>
    <w:p w:rsidR="008728F0" w:rsidRDefault="008728F0" w:rsidP="008728F0">
      <w:pPr>
        <w:ind w:firstLine="709"/>
        <w:jc w:val="both"/>
      </w:pPr>
      <w:r>
        <w:lastRenderedPageBreak/>
        <w:t>Объективные причины тогда становятся источниками конфликта, когда они не позволяют личности или группе реализовать потребности, ограничивают их деятельность и поведение, задевают личные и групповые интересы.</w:t>
      </w:r>
    </w:p>
    <w:p w:rsidR="008728F0" w:rsidRDefault="008728F0" w:rsidP="008728F0">
      <w:pPr>
        <w:ind w:firstLine="709"/>
        <w:jc w:val="both"/>
      </w:pPr>
      <w:r>
        <w:t>Выделяют две фазы развития конфликта: конструктивную и деструктивную.</w:t>
      </w:r>
    </w:p>
    <w:p w:rsidR="008728F0" w:rsidRDefault="008728F0" w:rsidP="008728F0">
      <w:pPr>
        <w:ind w:firstLine="709"/>
        <w:jc w:val="both"/>
      </w:pPr>
      <w:r>
        <w:t xml:space="preserve">Для </w:t>
      </w:r>
      <w:r w:rsidRPr="00917BE1">
        <w:rPr>
          <w:i/>
        </w:rPr>
        <w:t>конструктивной фазы</w:t>
      </w:r>
      <w:r>
        <w:t xml:space="preserve"> конфликта характерна неудовлетворенность собой, оппонентом, беседой, совместной деятельностью. При этом общение остается в рамках делового обсуждения, разногласия не принимают необратимого характера, оппоненты контролируют себя.</w:t>
      </w:r>
    </w:p>
    <w:p w:rsidR="008728F0" w:rsidRDefault="008728F0" w:rsidP="008728F0">
      <w:pPr>
        <w:ind w:firstLine="709"/>
        <w:jc w:val="both"/>
      </w:pPr>
      <w:r w:rsidRPr="00917BE1">
        <w:rPr>
          <w:i/>
        </w:rPr>
        <w:t>Деструктивная фаза</w:t>
      </w:r>
      <w:r>
        <w:t xml:space="preserve"> конфликта начинается тогда, когда взаимная неудовлетворенность оппонентов друг другом превышает некий критический порог и совместная деятельность или общение становятся неконтролируемыми. </w:t>
      </w:r>
    </w:p>
    <w:p w:rsidR="008728F0" w:rsidRDefault="008728F0" w:rsidP="008728F0">
      <w:pPr>
        <w:numPr>
          <w:ilvl w:val="0"/>
          <w:numId w:val="2"/>
        </w:numPr>
        <w:spacing w:before="120" w:after="120"/>
        <w:ind w:hanging="720"/>
        <w:jc w:val="center"/>
      </w:pPr>
      <w:r>
        <w:rPr>
          <w:bCs/>
        </w:rPr>
        <w:t>Исходы конфликтных ситуаций и конфликтов</w:t>
      </w:r>
    </w:p>
    <w:p w:rsidR="008728F0" w:rsidRDefault="008728F0" w:rsidP="008728F0">
      <w:pPr>
        <w:ind w:firstLine="709"/>
        <w:jc w:val="both"/>
      </w:pPr>
      <w:r>
        <w:t>Исходы конфликтных ситуаций могут быть разными: предупреждение конфликта, уход от конфликта, сглаживание, компромисс, конфронтация, принуждение.</w:t>
      </w:r>
    </w:p>
    <w:p w:rsidR="008728F0" w:rsidRDefault="008728F0" w:rsidP="008728F0">
      <w:pPr>
        <w:ind w:firstLine="709"/>
        <w:jc w:val="both"/>
      </w:pPr>
      <w:r w:rsidRPr="00927ABC">
        <w:rPr>
          <w:i/>
        </w:rPr>
        <w:t>Предупреждение конфликта</w:t>
      </w:r>
      <w:r>
        <w:t xml:space="preserve"> зависит главным образом от его участников. Прежде всего, при возникновении конфликтной ситуации следует не допускать предпосылок со своей стороны для развития конфликта: говорить с оппонентом спокойно и, изменяя его отношение к чему-либо, убеждать его, а не приказывать. Необходимо позаботиться об условиях, при которых требования оппонента по возможности могло быть выполнено.</w:t>
      </w:r>
    </w:p>
    <w:p w:rsidR="008728F0" w:rsidRDefault="008728F0" w:rsidP="008728F0">
      <w:pPr>
        <w:ind w:firstLine="709"/>
        <w:jc w:val="both"/>
      </w:pPr>
      <w:r w:rsidRPr="00CF796D">
        <w:rPr>
          <w:i/>
        </w:rPr>
        <w:t>Уход от конфликта</w:t>
      </w:r>
      <w:r>
        <w:t xml:space="preserve"> как способ разрешения конфликтной ситуации – это уход от разрешения возникшего противоречия со ссылкой на недостаток времени, на неуместность спора и т.д. Этот способ следует использовать, чтобы не довести разговор до конфликта, но это просто откладывание разрешения конфликтной ситуации.</w:t>
      </w:r>
    </w:p>
    <w:p w:rsidR="008728F0" w:rsidRDefault="008728F0" w:rsidP="008728F0">
      <w:pPr>
        <w:ind w:firstLine="709"/>
        <w:jc w:val="both"/>
      </w:pPr>
      <w:r w:rsidRPr="0005579F">
        <w:rPr>
          <w:i/>
        </w:rPr>
        <w:t>Сглаживание конфликта</w:t>
      </w:r>
      <w:r>
        <w:t xml:space="preserve"> – это согласие с претензиями, но «только на этот момент». Этот способ следует использовать, чтобы успокоить партнера, снять эмоциональное возбуждение. При этом говорят, что не так </w:t>
      </w:r>
      <w:proofErr w:type="gramStart"/>
      <w:r>
        <w:t>понят</w:t>
      </w:r>
      <w:proofErr w:type="gramEnd"/>
      <w:r>
        <w:t>, что нет особых причин для конфликта и т.д.</w:t>
      </w:r>
    </w:p>
    <w:p w:rsidR="008728F0" w:rsidRDefault="008728F0" w:rsidP="008728F0">
      <w:pPr>
        <w:ind w:firstLine="709"/>
        <w:jc w:val="both"/>
      </w:pPr>
      <w:r w:rsidRPr="00B61AEE">
        <w:rPr>
          <w:i/>
        </w:rPr>
        <w:t>Компромисс</w:t>
      </w:r>
      <w:r>
        <w:t xml:space="preserve"> – это принятие наиболее приемлемого для обеих сторон решения путем открытого обсуждения мнений и позиций. Он исключает принуждение в одностороннем порядке к одному-единственному варианту, а также откладывание разрешения конфликта. Его преимущество состоит во взаимной равности прав и обязанностей, принятых каждой стороной добровольно, и открытости претензий.</w:t>
      </w:r>
    </w:p>
    <w:p w:rsidR="008728F0" w:rsidRDefault="008728F0" w:rsidP="008728F0">
      <w:pPr>
        <w:ind w:firstLine="709"/>
        <w:jc w:val="both"/>
      </w:pPr>
      <w:r w:rsidRPr="005646EF">
        <w:rPr>
          <w:i/>
        </w:rPr>
        <w:t>Конфронтация</w:t>
      </w:r>
      <w:r>
        <w:t xml:space="preserve"> – это жесткое противостояние сторон друг другу, когда ни одна из них не принимает позицию другой. Ее опасность в том, что партнеры могут перейти на личные оскорбления, когда все разумные доводы оказываются исчерпанными. Несмотря на то, что такой исход конфликтной ситуации является неблагоприятным, он позволяет партнерам увидеть сильные и слабые стороны друг друга, понять интересы сторон («значит, и в моей позиции не все гладко»).</w:t>
      </w:r>
    </w:p>
    <w:p w:rsidR="008728F0" w:rsidRDefault="008728F0" w:rsidP="008728F0">
      <w:pPr>
        <w:ind w:firstLine="709"/>
        <w:jc w:val="both"/>
      </w:pPr>
      <w:r w:rsidRPr="00A6567C">
        <w:rPr>
          <w:i/>
        </w:rPr>
        <w:t>Принуждение</w:t>
      </w:r>
      <w:r>
        <w:t xml:space="preserve"> – это тактика навязывания человеку того варианта решения, который устраивает другую сторону конфликта. Оно является самым неблагоприятным исходом для сохранения хороших отношений. </w:t>
      </w:r>
    </w:p>
    <w:p w:rsidR="008728F0" w:rsidRDefault="008728F0" w:rsidP="008728F0">
      <w:pPr>
        <w:ind w:firstLine="709"/>
        <w:jc w:val="both"/>
      </w:pPr>
      <w:r>
        <w:t xml:space="preserve">Многие конфликтные ситуации могут быть разрешены еще на стадии их объективного возникновения за счет анализа всей системы связей людей данного коллектива, прогнозирования </w:t>
      </w:r>
      <w:proofErr w:type="spellStart"/>
      <w:r>
        <w:t>конфликтогенного</w:t>
      </w:r>
      <w:proofErr w:type="spellEnd"/>
      <w:r>
        <w:t xml:space="preserve"> влияния всех производимых изменений, тщательного продумывания заинтересованными сторонами своих шагов и слов.</w:t>
      </w:r>
    </w:p>
    <w:p w:rsidR="008728F0" w:rsidRDefault="008728F0" w:rsidP="008728F0">
      <w:pPr>
        <w:ind w:firstLine="709"/>
        <w:jc w:val="both"/>
      </w:pPr>
      <w:r>
        <w:t xml:space="preserve">Лучшим разрешением возникшей конфликтной ситуации является конструктивное разрешение. К условиям </w:t>
      </w:r>
      <w:r w:rsidRPr="009259DC">
        <w:rPr>
          <w:i/>
        </w:rPr>
        <w:t>конструктивного разрешения конфликтов</w:t>
      </w:r>
      <w:r>
        <w:t xml:space="preserve"> относятся: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Прекращение конфликтного взаимодействия.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Поиск общих точек соприкосновения в интересах оппонентов.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Снижение интенсивности негативных эмоций.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Выявление и признание собственных ошибок.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Объективное обсуждение проблемы.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t>Учет статусов (должностного положения) друг друга.</w:t>
      </w:r>
    </w:p>
    <w:p w:rsidR="008728F0" w:rsidRDefault="008728F0" w:rsidP="008728F0">
      <w:pPr>
        <w:numPr>
          <w:ilvl w:val="0"/>
          <w:numId w:val="4"/>
        </w:numPr>
        <w:ind w:left="0" w:firstLine="709"/>
        <w:jc w:val="both"/>
      </w:pPr>
      <w:r>
        <w:lastRenderedPageBreak/>
        <w:t>Выбор оптимальной стратегии разрешения.</w:t>
      </w:r>
    </w:p>
    <w:p w:rsidR="008728F0" w:rsidRPr="00C67715" w:rsidRDefault="008728F0" w:rsidP="008728F0">
      <w:pPr>
        <w:ind w:firstLine="709"/>
        <w:jc w:val="both"/>
        <w:rPr>
          <w:bCs/>
        </w:rPr>
      </w:pPr>
      <w:r w:rsidRPr="00C67715">
        <w:rPr>
          <w:bCs/>
        </w:rPr>
        <w:t xml:space="preserve">Широкое распространение в </w:t>
      </w:r>
      <w:proofErr w:type="spellStart"/>
      <w:r w:rsidRPr="00C67715">
        <w:rPr>
          <w:bCs/>
        </w:rPr>
        <w:t>конфликтологии</w:t>
      </w:r>
      <w:proofErr w:type="spellEnd"/>
      <w:r w:rsidRPr="00C67715">
        <w:rPr>
          <w:bCs/>
        </w:rPr>
        <w:t xml:space="preserve"> получила разработанная К. Томасом и Р. </w:t>
      </w:r>
      <w:proofErr w:type="spellStart"/>
      <w:r w:rsidRPr="00C67715">
        <w:rPr>
          <w:bCs/>
        </w:rPr>
        <w:t>Килменом</w:t>
      </w:r>
      <w:proofErr w:type="spellEnd"/>
      <w:r w:rsidRPr="00C67715">
        <w:rPr>
          <w:bCs/>
        </w:rPr>
        <w:t xml:space="preserve"> двухмерная модель стратегий поведения личности в конфликтном взаимодействии. В основе этой модели лежат ориентации участников конфликта на свои интересы и интересы противоположной стороны.</w:t>
      </w:r>
    </w:p>
    <w:p w:rsidR="008728F0" w:rsidRPr="00C67715" w:rsidRDefault="008728F0" w:rsidP="008728F0">
      <w:pPr>
        <w:ind w:firstLine="709"/>
        <w:jc w:val="both"/>
        <w:rPr>
          <w:bCs/>
        </w:rPr>
      </w:pPr>
      <w:r w:rsidRPr="00C67715">
        <w:rPr>
          <w:bCs/>
        </w:rPr>
        <w:t>В любом конфликте каждый участник оценивает и соотносит свои интересы и интересы соперника, задавая себе вопросы: «Что я выиграю…?», «Что я потеряю…?», «Какое значение имеет предмет спора для моего соперника…?» и т. д. На основе такого анализа он сознательно выбирает ту или иную стратегию поведения</w:t>
      </w:r>
      <w:r>
        <w:rPr>
          <w:bCs/>
        </w:rPr>
        <w:t xml:space="preserve">: </w:t>
      </w:r>
      <w:r w:rsidRPr="00C67715">
        <w:rPr>
          <w:bCs/>
          <w:i/>
        </w:rPr>
        <w:t>уход, принуждение, компромисс; уступка или сотрудничество</w:t>
      </w:r>
      <w:r w:rsidRPr="00C67715">
        <w:rPr>
          <w:bCs/>
        </w:rPr>
        <w:t>. Часто бывает так, что отражение этих интересов происходит неосознанно, и тогда поведение в конфликтном взаимодействии насыщено мощным эмоциональным напряжением и носит спонтанный характер.</w:t>
      </w:r>
    </w:p>
    <w:p w:rsidR="008728F0" w:rsidRPr="00C67715" w:rsidRDefault="008728F0" w:rsidP="008728F0">
      <w:pPr>
        <w:ind w:firstLine="709"/>
        <w:jc w:val="both"/>
        <w:rPr>
          <w:bCs/>
        </w:rPr>
      </w:pPr>
      <w:r w:rsidRPr="00C67715">
        <w:rPr>
          <w:bCs/>
        </w:rPr>
        <w:t xml:space="preserve">Оценка интересов в конфликте – это качественная характеристика выбираемого поведения. В модели </w:t>
      </w:r>
      <w:proofErr w:type="spellStart"/>
      <w:r w:rsidRPr="00C67715">
        <w:rPr>
          <w:bCs/>
        </w:rPr>
        <w:t>Томаса-Килмена</w:t>
      </w:r>
      <w:proofErr w:type="spellEnd"/>
      <w:r w:rsidRPr="00C67715">
        <w:rPr>
          <w:bCs/>
        </w:rPr>
        <w:t xml:space="preserve"> она соотносится с количественными параметрами: </w:t>
      </w:r>
      <w:r w:rsidRPr="00C67715">
        <w:rPr>
          <w:bCs/>
          <w:i/>
        </w:rPr>
        <w:t>низким, средним или высоким уровнем направленности на интересы</w:t>
      </w:r>
      <w:r w:rsidRPr="00C67715">
        <w:rPr>
          <w:bCs/>
        </w:rPr>
        <w:t>.</w:t>
      </w:r>
    </w:p>
    <w:p w:rsidR="008728F0" w:rsidRPr="002075E0" w:rsidRDefault="008728F0" w:rsidP="008728F0">
      <w:pPr>
        <w:ind w:firstLine="709"/>
        <w:jc w:val="both"/>
        <w:rPr>
          <w:bCs/>
        </w:rPr>
      </w:pPr>
      <w:r>
        <w:rPr>
          <w:bCs/>
        </w:rPr>
        <w:t>У</w:t>
      </w:r>
      <w:r w:rsidRPr="002075E0">
        <w:rPr>
          <w:bCs/>
        </w:rPr>
        <w:t xml:space="preserve">ровень направленности на собственные интересы или интересы соперника зависит от </w:t>
      </w:r>
      <w:r w:rsidRPr="002075E0">
        <w:rPr>
          <w:bCs/>
          <w:i/>
          <w:iCs/>
        </w:rPr>
        <w:t>трех обстоятельств:</w:t>
      </w:r>
    </w:p>
    <w:p w:rsidR="008728F0" w:rsidRPr="002075E0" w:rsidRDefault="008728F0" w:rsidP="008728F0">
      <w:pPr>
        <w:ind w:firstLine="709"/>
        <w:rPr>
          <w:bCs/>
        </w:rPr>
      </w:pPr>
      <w:r w:rsidRPr="002075E0">
        <w:rPr>
          <w:bCs/>
        </w:rPr>
        <w:t>1) содержания предмета конфликта;</w:t>
      </w:r>
    </w:p>
    <w:p w:rsidR="008728F0" w:rsidRPr="002075E0" w:rsidRDefault="008728F0" w:rsidP="008728F0">
      <w:pPr>
        <w:ind w:firstLine="709"/>
        <w:rPr>
          <w:bCs/>
        </w:rPr>
      </w:pPr>
      <w:r w:rsidRPr="002075E0">
        <w:rPr>
          <w:bCs/>
        </w:rPr>
        <w:t>2) ценности межличностных отношений;</w:t>
      </w:r>
    </w:p>
    <w:p w:rsidR="008728F0" w:rsidRPr="002075E0" w:rsidRDefault="008728F0" w:rsidP="008728F0">
      <w:pPr>
        <w:ind w:firstLine="709"/>
        <w:rPr>
          <w:bCs/>
        </w:rPr>
      </w:pPr>
      <w:r w:rsidRPr="002075E0">
        <w:rPr>
          <w:bCs/>
        </w:rPr>
        <w:t>3) индивидуально-психологических особенностей личности.</w:t>
      </w:r>
    </w:p>
    <w:p w:rsidR="008728F0" w:rsidRPr="002075E0" w:rsidRDefault="008728F0" w:rsidP="008728F0">
      <w:pPr>
        <w:ind w:firstLine="709"/>
        <w:jc w:val="both"/>
      </w:pPr>
      <w:r w:rsidRPr="002075E0">
        <w:rPr>
          <w:bCs/>
        </w:rPr>
        <w:t xml:space="preserve">Особое место в оценке моделей и стратегий поведения личности в конфликте </w:t>
      </w:r>
      <w:r w:rsidRPr="002075E0">
        <w:rPr>
          <w:bCs/>
          <w:i/>
          <w:iCs/>
        </w:rPr>
        <w:t>занимает ценность для нее межличностных отношений</w:t>
      </w:r>
      <w:r w:rsidRPr="002075E0">
        <w:rPr>
          <w:bCs/>
        </w:rPr>
        <w:t xml:space="preserve"> с противоборствующей стороной. Если для одного из соперников межличностные отношения с другим (дружба, любовь, товарищество, партнерство и т. д.) не представляют никакой ценности, то и поведение его в конфликте будет отличаться деструктивным содержанием или крайними позициями в стратегии (принуждение, борьба, соперничество). И, наоборот, ценность межличностных отношений для субъекта конфликтного взаимодействия, как правило, является существенной причиной конструктивного поведения в конфликте или направленностью такого поведения на компромисс, сотрудничество, уход или уступку.</w:t>
      </w:r>
    </w:p>
    <w:p w:rsidR="008728F0" w:rsidRPr="00C67715" w:rsidRDefault="008728F0" w:rsidP="008728F0">
      <w:pPr>
        <w:ind w:firstLine="709"/>
        <w:jc w:val="both"/>
      </w:pPr>
      <w:r w:rsidRPr="00C67715">
        <w:rPr>
          <w:bCs/>
        </w:rPr>
        <w:t xml:space="preserve">Графически модель стратегий поведения в конфликте </w:t>
      </w:r>
      <w:proofErr w:type="spellStart"/>
      <w:r w:rsidRPr="00C67715">
        <w:rPr>
          <w:bCs/>
        </w:rPr>
        <w:t>Томаса-Килмена</w:t>
      </w:r>
      <w:proofErr w:type="spellEnd"/>
      <w:r w:rsidRPr="00C67715">
        <w:rPr>
          <w:bCs/>
        </w:rPr>
        <w:t xml:space="preserve"> представлена на рис. </w:t>
      </w:r>
      <w:r>
        <w:rPr>
          <w:bCs/>
        </w:rPr>
        <w:t>3</w:t>
      </w:r>
      <w:r w:rsidRPr="00C67715">
        <w:rPr>
          <w:bCs/>
        </w:rPr>
        <w:t>.</w:t>
      </w:r>
    </w:p>
    <w:p w:rsidR="008728F0" w:rsidRDefault="008728F0" w:rsidP="008728F0">
      <w:pPr>
        <w:ind w:firstLine="709"/>
        <w:jc w:val="both"/>
      </w:pPr>
      <w:r>
        <w:rPr>
          <w:rFonts w:ascii="Verdana" w:hAnsi="Verdana"/>
          <w:b/>
          <w:bCs/>
          <w:noProof/>
          <w:sz w:val="19"/>
          <w:szCs w:val="19"/>
        </w:rPr>
        <w:drawing>
          <wp:inline distT="0" distB="0" distL="0" distR="0">
            <wp:extent cx="4079613" cy="3215638"/>
            <wp:effectExtent l="19050" t="0" r="0" b="0"/>
            <wp:docPr id="3" name="Рисунок 3" descr="i_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_0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912" cy="321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8F0" w:rsidRPr="00206885" w:rsidRDefault="008728F0" w:rsidP="008728F0">
      <w:pPr>
        <w:jc w:val="center"/>
      </w:pPr>
      <w:r w:rsidRPr="00206885">
        <w:rPr>
          <w:bCs/>
        </w:rPr>
        <w:t xml:space="preserve">Рис. 3. </w:t>
      </w:r>
      <w:r>
        <w:rPr>
          <w:bCs/>
        </w:rPr>
        <w:t>М</w:t>
      </w:r>
      <w:r w:rsidRPr="00206885">
        <w:rPr>
          <w:bCs/>
        </w:rPr>
        <w:t xml:space="preserve">одель стратегий поведения в конфликте </w:t>
      </w:r>
      <w:proofErr w:type="spellStart"/>
      <w:r w:rsidRPr="00206885">
        <w:rPr>
          <w:bCs/>
        </w:rPr>
        <w:t>Томаса-Килмена</w:t>
      </w:r>
      <w:proofErr w:type="spellEnd"/>
    </w:p>
    <w:p w:rsidR="008728F0" w:rsidRDefault="008728F0" w:rsidP="008728F0">
      <w:pPr>
        <w:ind w:firstLine="709"/>
        <w:jc w:val="both"/>
      </w:pPr>
      <w:r>
        <w:t>Наиболее эффективными стратегиями разрешения конфликта являются компромисс и сотрудничество.</w:t>
      </w:r>
    </w:p>
    <w:p w:rsidR="008728F0" w:rsidRDefault="008728F0" w:rsidP="008728F0">
      <w:pPr>
        <w:spacing w:before="240" w:after="120"/>
        <w:jc w:val="center"/>
        <w:outlineLvl w:val="1"/>
        <w:rPr>
          <w:b/>
          <w:bCs/>
        </w:rPr>
      </w:pPr>
      <w:bookmarkStart w:id="2" w:name="_Toc389053081"/>
      <w:r w:rsidRPr="003A7B47">
        <w:rPr>
          <w:b/>
          <w:bCs/>
        </w:rPr>
        <w:t xml:space="preserve">Эмоциональное реагирование в конфликтах и </w:t>
      </w:r>
      <w:proofErr w:type="spellStart"/>
      <w:r w:rsidRPr="003A7B47">
        <w:rPr>
          <w:b/>
          <w:bCs/>
        </w:rPr>
        <w:t>саморегуляция</w:t>
      </w:r>
      <w:bookmarkEnd w:id="2"/>
      <w:proofErr w:type="spellEnd"/>
    </w:p>
    <w:p w:rsidR="008728F0" w:rsidRDefault="008728F0" w:rsidP="008728F0">
      <w:pPr>
        <w:numPr>
          <w:ilvl w:val="0"/>
          <w:numId w:val="7"/>
        </w:numPr>
        <w:spacing w:before="120" w:after="120"/>
        <w:ind w:left="0" w:firstLine="0"/>
        <w:jc w:val="center"/>
      </w:pPr>
      <w:r>
        <w:rPr>
          <w:bCs/>
        </w:rPr>
        <w:lastRenderedPageBreak/>
        <w:t>Э</w:t>
      </w:r>
      <w:r w:rsidRPr="00520D71">
        <w:rPr>
          <w:bCs/>
        </w:rPr>
        <w:t>моциональн</w:t>
      </w:r>
      <w:r>
        <w:rPr>
          <w:bCs/>
        </w:rPr>
        <w:t>ые источники конфликта</w:t>
      </w:r>
    </w:p>
    <w:p w:rsidR="008728F0" w:rsidRDefault="008728F0" w:rsidP="008728F0">
      <w:pPr>
        <w:ind w:firstLine="709"/>
        <w:jc w:val="both"/>
      </w:pPr>
      <w:r>
        <w:t>Для понимания эмоциональной специфики конфликтных взаимоотношений необходимо рассмотреть эмоции и их функции в человеческой деятельности и общении.</w:t>
      </w:r>
    </w:p>
    <w:p w:rsidR="008728F0" w:rsidRDefault="008728F0" w:rsidP="008728F0">
      <w:pPr>
        <w:ind w:firstLine="709"/>
        <w:jc w:val="both"/>
      </w:pPr>
      <w:r>
        <w:t xml:space="preserve">Эмоциональные процессы отражаются в форме непосредственных переживаний, ощущений приятного или неприятного, отношения человека к миру и людям, процессам и результатам деятельности. </w:t>
      </w:r>
    </w:p>
    <w:p w:rsidR="008728F0" w:rsidRPr="003209C9" w:rsidRDefault="008728F0" w:rsidP="008728F0">
      <w:pPr>
        <w:ind w:firstLine="709"/>
        <w:jc w:val="both"/>
      </w:pPr>
      <w:r w:rsidRPr="00EE6230">
        <w:rPr>
          <w:color w:val="000000"/>
        </w:rPr>
        <w:t>В отечественной психологии широкое распространение получила классификаци</w:t>
      </w:r>
      <w:r>
        <w:rPr>
          <w:color w:val="000000"/>
        </w:rPr>
        <w:t>я</w:t>
      </w:r>
      <w:r w:rsidRPr="00EE6230">
        <w:rPr>
          <w:color w:val="000000"/>
        </w:rPr>
        <w:t xml:space="preserve"> эмоциональных процессов А.Н. Леонтьева</w:t>
      </w:r>
      <w:r>
        <w:rPr>
          <w:color w:val="000000"/>
        </w:rPr>
        <w:t>, по которой</w:t>
      </w:r>
      <w:r w:rsidRPr="00EE6230">
        <w:rPr>
          <w:color w:val="000000"/>
        </w:rPr>
        <w:t xml:space="preserve"> выделяются три вида эмоциональных процессов: </w:t>
      </w:r>
      <w:r w:rsidRPr="00EE6230">
        <w:rPr>
          <w:i/>
          <w:color w:val="000000"/>
        </w:rPr>
        <w:t xml:space="preserve">аффекты, собственно эмоции и </w:t>
      </w:r>
      <w:r w:rsidRPr="003209C9">
        <w:rPr>
          <w:i/>
          <w:color w:val="000000"/>
        </w:rPr>
        <w:t>чувства</w:t>
      </w:r>
      <w:r w:rsidRPr="003209C9">
        <w:rPr>
          <w:color w:val="000000"/>
        </w:rPr>
        <w:t>.</w:t>
      </w:r>
    </w:p>
    <w:p w:rsidR="008728F0" w:rsidRDefault="008728F0" w:rsidP="008728F0">
      <w:pPr>
        <w:ind w:firstLine="709"/>
        <w:jc w:val="both"/>
        <w:rPr>
          <w:color w:val="000000"/>
        </w:rPr>
      </w:pPr>
      <w:proofErr w:type="gramStart"/>
      <w:r w:rsidRPr="003209C9">
        <w:rPr>
          <w:i/>
          <w:color w:val="000000"/>
        </w:rPr>
        <w:t>Аффектами</w:t>
      </w:r>
      <w:r w:rsidRPr="003209C9">
        <w:rPr>
          <w:color w:val="000000"/>
        </w:rPr>
        <w:t xml:space="preserve"> называют сильные и относительно кратковременные эмоциональные переживания, сопровождаемые резко выраженными двигательными и висцеральными </w:t>
      </w:r>
      <w:r>
        <w:rPr>
          <w:color w:val="000000"/>
        </w:rPr>
        <w:t>(в</w:t>
      </w:r>
      <w:r>
        <w:t xml:space="preserve"> переводе с латинского висцеральный - внутренний</w:t>
      </w:r>
      <w:r>
        <w:rPr>
          <w:color w:val="000000"/>
        </w:rPr>
        <w:t xml:space="preserve">) </w:t>
      </w:r>
      <w:r w:rsidRPr="003209C9">
        <w:rPr>
          <w:color w:val="000000"/>
        </w:rPr>
        <w:t>проявлениями, содержание и характер которых может изменяться, в частности, под влиянием воспитания и самовоспитания.</w:t>
      </w:r>
      <w:proofErr w:type="gramEnd"/>
    </w:p>
    <w:p w:rsidR="008728F0" w:rsidRDefault="008728F0" w:rsidP="008728F0">
      <w:pPr>
        <w:ind w:firstLine="709"/>
        <w:jc w:val="both"/>
        <w:rPr>
          <w:color w:val="000000"/>
        </w:rPr>
      </w:pPr>
      <w:r w:rsidRPr="003209C9">
        <w:rPr>
          <w:i/>
          <w:color w:val="000000"/>
        </w:rPr>
        <w:t>Собственно эмоции</w:t>
      </w:r>
      <w:r w:rsidRPr="003209C9">
        <w:rPr>
          <w:color w:val="000000"/>
        </w:rPr>
        <w:t xml:space="preserve"> представляют собой более длительные </w:t>
      </w:r>
      <w:r>
        <w:rPr>
          <w:color w:val="000000"/>
        </w:rPr>
        <w:t xml:space="preserve">(по сравнению с аффектом) </w:t>
      </w:r>
      <w:r w:rsidRPr="003209C9">
        <w:rPr>
          <w:color w:val="000000"/>
        </w:rPr>
        <w:t>состояния, иногда слабо проявляющиеся во внешнем поведении. Они имеют выраженный ситуационный характер, т.е. выражают оценочное личностное отношение к складывающимся или возможным ситуациям</w:t>
      </w:r>
      <w:r>
        <w:rPr>
          <w:color w:val="000000"/>
        </w:rPr>
        <w:t>.</w:t>
      </w:r>
    </w:p>
    <w:p w:rsidR="008728F0" w:rsidRDefault="008728F0" w:rsidP="008728F0">
      <w:pPr>
        <w:ind w:firstLine="709"/>
        <w:jc w:val="both"/>
        <w:rPr>
          <w:rFonts w:ascii="Georgia" w:hAnsi="Georgia"/>
          <w:color w:val="000000"/>
          <w:sz w:val="22"/>
          <w:szCs w:val="22"/>
        </w:rPr>
      </w:pPr>
      <w:r w:rsidRPr="003209C9">
        <w:rPr>
          <w:rFonts w:ascii="Georgia" w:hAnsi="Georgia"/>
          <w:i/>
          <w:color w:val="000000"/>
          <w:sz w:val="22"/>
          <w:szCs w:val="22"/>
        </w:rPr>
        <w:t xml:space="preserve">Чувства </w:t>
      </w:r>
      <w:r>
        <w:rPr>
          <w:rFonts w:ascii="Georgia" w:hAnsi="Georgia"/>
          <w:color w:val="000000"/>
          <w:sz w:val="22"/>
          <w:szCs w:val="22"/>
        </w:rPr>
        <w:t xml:space="preserve">- это </w:t>
      </w:r>
      <w:r>
        <w:t>особый вид эмоциональных переживаний, носящих выраженный предметный характер и отличающихся сравнительной устойчивостью, они связаны с представлением о некотором объекте — конкретном или обобщённом (например, чувство любви к человеку, к Родине).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8728F0" w:rsidRPr="00B54D96" w:rsidRDefault="008728F0" w:rsidP="008728F0">
      <w:pPr>
        <w:ind w:firstLine="709"/>
        <w:jc w:val="both"/>
        <w:rPr>
          <w:color w:val="000000"/>
        </w:rPr>
      </w:pPr>
      <w:r>
        <w:rPr>
          <w:rFonts w:ascii="Georgia" w:hAnsi="Georgia"/>
          <w:color w:val="000000"/>
          <w:sz w:val="22"/>
          <w:szCs w:val="22"/>
        </w:rPr>
        <w:t xml:space="preserve">Некоторые психологи отдельным классом выделяют </w:t>
      </w:r>
      <w:r w:rsidRPr="00B54D96">
        <w:rPr>
          <w:rFonts w:ascii="Georgia" w:hAnsi="Georgia"/>
          <w:bCs/>
          <w:i/>
          <w:color w:val="000000"/>
          <w:sz w:val="22"/>
          <w:szCs w:val="22"/>
        </w:rPr>
        <w:t>настроения</w:t>
      </w:r>
      <w:r w:rsidRPr="00B54D96">
        <w:rPr>
          <w:rFonts w:ascii="Georgia" w:hAnsi="Georgia"/>
          <w:i/>
          <w:color w:val="000000"/>
          <w:sz w:val="22"/>
          <w:szCs w:val="22"/>
        </w:rPr>
        <w:t>.</w:t>
      </w:r>
      <w:r>
        <w:rPr>
          <w:rFonts w:ascii="Georgia" w:hAnsi="Georgia"/>
          <w:i/>
          <w:color w:val="000000"/>
          <w:sz w:val="22"/>
          <w:szCs w:val="22"/>
        </w:rPr>
        <w:t xml:space="preserve"> </w:t>
      </w:r>
      <w:r w:rsidRPr="00B54D96">
        <w:rPr>
          <w:color w:val="000000"/>
        </w:rPr>
        <w:t xml:space="preserve">Из всех эмоциональных феноменов настроение является самым неопределенным. В большинстве учебников психологии настроение описывается как самостоятельный эмоциональный феномен, отличающийся от эмоций. </w:t>
      </w:r>
    </w:p>
    <w:p w:rsidR="008728F0" w:rsidRPr="00B54D96" w:rsidRDefault="008728F0" w:rsidP="008728F0">
      <w:pPr>
        <w:shd w:val="clear" w:color="auto" w:fill="FFFFFF"/>
        <w:ind w:firstLine="709"/>
        <w:jc w:val="both"/>
        <w:rPr>
          <w:color w:val="000000"/>
        </w:rPr>
      </w:pPr>
      <w:r w:rsidRPr="00B54D96">
        <w:rPr>
          <w:color w:val="000000"/>
        </w:rPr>
        <w:t>По С.Л. Рубинштейну, «</w:t>
      </w:r>
      <w:r w:rsidRPr="00B54D96">
        <w:rPr>
          <w:i/>
          <w:color w:val="000000"/>
        </w:rPr>
        <w:t>Настроение</w:t>
      </w:r>
      <w:r w:rsidRPr="00B54D96">
        <w:rPr>
          <w:color w:val="000000"/>
        </w:rPr>
        <w:t xml:space="preserve"> - не специальное переживание, приуроченное к какому-то частному событию, а разлитое общее состояние. Настроение более сложно и более многообразно и расплывчато, более богато мало уловимыми оттенками, чем четко очерченное чувство». Рубинштейн подчеркивает, что настроение, в отличие от других эмоциональных переживаний, личностно.</w:t>
      </w:r>
    </w:p>
    <w:p w:rsidR="008728F0" w:rsidRDefault="008728F0" w:rsidP="008728F0">
      <w:pPr>
        <w:ind w:firstLine="709"/>
        <w:jc w:val="both"/>
      </w:pPr>
      <w:r>
        <w:t>Эмоциональные процессы чаще всего окрашены позитивно или негативно. Любая деятельности порождает у человека положительную или отрицательную эмоцию, чувство, связанное с удовольствием или неудовольствием.</w:t>
      </w:r>
    </w:p>
    <w:p w:rsidR="008728F0" w:rsidRDefault="008728F0" w:rsidP="008728F0">
      <w:pPr>
        <w:ind w:firstLine="709"/>
        <w:jc w:val="both"/>
      </w:pPr>
      <w:r>
        <w:t xml:space="preserve">К. </w:t>
      </w:r>
      <w:proofErr w:type="spellStart"/>
      <w:r>
        <w:t>Изард</w:t>
      </w:r>
      <w:proofErr w:type="spellEnd"/>
      <w:r>
        <w:t xml:space="preserve">, анализируя эмоциональный мир человека, пришел к заключению о существовании базовых эмоций. </w:t>
      </w:r>
      <w:r w:rsidRPr="00B979E8">
        <w:rPr>
          <w:color w:val="2A2C26"/>
        </w:rPr>
        <w:t>Базовые эмоции - это элементарные эмоции, которые больше ни на что не расщепляются, и сами являются составляющими остальных сложных эмоций.</w:t>
      </w:r>
      <w:r>
        <w:rPr>
          <w:rFonts w:ascii="Verdana" w:hAnsi="Verdana"/>
          <w:color w:val="2A2C26"/>
          <w:sz w:val="18"/>
          <w:szCs w:val="18"/>
        </w:rPr>
        <w:t xml:space="preserve"> </w:t>
      </w:r>
      <w:r>
        <w:t>Многие из этих эмоций являются врожденными. Базовые эмоции, в основном, отрицательные. Большее разнообразие отрицательных эмоций обусловлено тем, что они дают информацию о характере неблагоприятных обстоятельств и, соответственно, возможность более успешно осуществлять адаптацию к ним.</w:t>
      </w:r>
    </w:p>
    <w:p w:rsidR="008728F0" w:rsidRDefault="008728F0" w:rsidP="008728F0">
      <w:pPr>
        <w:ind w:firstLine="709"/>
        <w:jc w:val="both"/>
      </w:pPr>
      <w:r>
        <w:t xml:space="preserve">К </w:t>
      </w:r>
      <w:proofErr w:type="gramStart"/>
      <w:r>
        <w:t>положительным</w:t>
      </w:r>
      <w:proofErr w:type="gramEnd"/>
      <w:r>
        <w:t xml:space="preserve"> относятся </w:t>
      </w:r>
      <w:r w:rsidRPr="00EE788A">
        <w:rPr>
          <w:i/>
        </w:rPr>
        <w:t>интерес</w:t>
      </w:r>
      <w:r>
        <w:t xml:space="preserve"> и </w:t>
      </w:r>
      <w:r w:rsidRPr="00EE788A">
        <w:rPr>
          <w:i/>
        </w:rPr>
        <w:t>радость</w:t>
      </w:r>
      <w:r>
        <w:t xml:space="preserve">. </w:t>
      </w:r>
    </w:p>
    <w:p w:rsidR="008728F0" w:rsidRPr="00D271CD" w:rsidRDefault="008728F0" w:rsidP="008728F0">
      <w:pPr>
        <w:ind w:firstLine="709"/>
        <w:jc w:val="both"/>
      </w:pPr>
      <w:r w:rsidRPr="00D271CD">
        <w:rPr>
          <w:i/>
        </w:rPr>
        <w:t xml:space="preserve">Интерес </w:t>
      </w:r>
      <w:r w:rsidRPr="00D271CD">
        <w:t xml:space="preserve">— положительное эмоциональное состояние, способствующее развитию навыков и умений, приобретению знаний. Интерес-возбуждение — это чувство </w:t>
      </w:r>
      <w:proofErr w:type="spellStart"/>
      <w:r w:rsidRPr="00D271CD">
        <w:t>захваченности</w:t>
      </w:r>
      <w:proofErr w:type="spellEnd"/>
      <w:r w:rsidRPr="00D271CD">
        <w:t>, любопытства. </w:t>
      </w:r>
    </w:p>
    <w:p w:rsidR="008728F0" w:rsidRPr="0000525A" w:rsidRDefault="00C205F5" w:rsidP="008728F0">
      <w:pPr>
        <w:ind w:firstLine="709"/>
        <w:jc w:val="both"/>
      </w:pPr>
      <w:hyperlink r:id="rId7" w:tgtFrame="_blank" w:history="1">
        <w:r w:rsidR="008728F0" w:rsidRPr="00C405E6">
          <w:rPr>
            <w:rStyle w:val="a3"/>
            <w:i/>
            <w:color w:val="auto"/>
            <w:u w:val="none"/>
          </w:rPr>
          <w:t>Радость</w:t>
        </w:r>
      </w:hyperlink>
      <w:r w:rsidR="008728F0" w:rsidRPr="00C405E6">
        <w:rPr>
          <w:i/>
        </w:rPr>
        <w:t xml:space="preserve"> </w:t>
      </w:r>
      <w:r w:rsidR="008728F0" w:rsidRPr="00C405E6">
        <w:t>— положительная эмоция, связанная с возможностью достаточно полно</w:t>
      </w:r>
      <w:r w:rsidR="008728F0" w:rsidRPr="0000525A">
        <w:t xml:space="preserve"> удовлетворить актуальную потребность, вероятность чего до этого была невелика или неопределенна. Радость сопровождается </w:t>
      </w:r>
      <w:proofErr w:type="spellStart"/>
      <w:r w:rsidR="008728F0" w:rsidRPr="0000525A">
        <w:t>самоудовлетворенностью</w:t>
      </w:r>
      <w:proofErr w:type="spellEnd"/>
      <w:r w:rsidR="008728F0" w:rsidRPr="0000525A">
        <w:t xml:space="preserve"> и удовлетворенностью окружающим миром. Препятствия к самореализации являются препятствиями и для появления радости.</w:t>
      </w:r>
    </w:p>
    <w:p w:rsidR="008728F0" w:rsidRDefault="008728F0" w:rsidP="008728F0">
      <w:pPr>
        <w:ind w:firstLine="709"/>
        <w:jc w:val="both"/>
      </w:pPr>
      <w:r>
        <w:t xml:space="preserve">Имеет парадоксальную окраску </w:t>
      </w:r>
      <w:r w:rsidRPr="00EE788A">
        <w:rPr>
          <w:i/>
        </w:rPr>
        <w:t>удивление</w:t>
      </w:r>
      <w:r>
        <w:t xml:space="preserve">. </w:t>
      </w:r>
    </w:p>
    <w:p w:rsidR="008728F0" w:rsidRPr="008B7C2B" w:rsidRDefault="008728F0" w:rsidP="008728F0">
      <w:pPr>
        <w:ind w:firstLine="709"/>
        <w:jc w:val="both"/>
      </w:pPr>
      <w:r w:rsidRPr="008B7C2B">
        <w:rPr>
          <w:i/>
        </w:rPr>
        <w:t>Удивление</w:t>
      </w:r>
      <w:r w:rsidRPr="008B7C2B">
        <w:t xml:space="preserve"> — не имеющая четко выраженного положительного или отрицательного знака эмоциональная реакция на внезапно возникшие обстоятельства. Удивление тормозит все </w:t>
      </w:r>
      <w:r>
        <w:t>остальные</w:t>
      </w:r>
      <w:r w:rsidRPr="008B7C2B">
        <w:t xml:space="preserve"> эмоции, </w:t>
      </w:r>
      <w:proofErr w:type="gramStart"/>
      <w:r w:rsidRPr="008B7C2B">
        <w:t>направляя внимание на новый объект и может</w:t>
      </w:r>
      <w:proofErr w:type="gramEnd"/>
      <w:r w:rsidRPr="008B7C2B">
        <w:t xml:space="preserve"> переходить в интерес.</w:t>
      </w:r>
    </w:p>
    <w:p w:rsidR="008728F0" w:rsidRDefault="008728F0" w:rsidP="008728F0">
      <w:pPr>
        <w:ind w:firstLine="709"/>
        <w:jc w:val="both"/>
      </w:pPr>
      <w:r>
        <w:t xml:space="preserve">Остальные эмоции проявляются в негативных переживаниях. </w:t>
      </w:r>
    </w:p>
    <w:p w:rsidR="008728F0" w:rsidRPr="00F370AE" w:rsidRDefault="008728F0" w:rsidP="008728F0">
      <w:pPr>
        <w:ind w:firstLine="709"/>
        <w:jc w:val="both"/>
      </w:pPr>
      <w:r>
        <w:rPr>
          <w:i/>
        </w:rPr>
        <w:lastRenderedPageBreak/>
        <w:t>С</w:t>
      </w:r>
      <w:r w:rsidRPr="00B54D96">
        <w:rPr>
          <w:i/>
        </w:rPr>
        <w:t>традание</w:t>
      </w:r>
      <w:r w:rsidRPr="00F370AE">
        <w:t xml:space="preserve"> (горе) — наиболее распространенное отрицательное эмоциональное состояние, связанное с получением достоверной (или кажущейся таковой) информации о невозможности удовлетворения важнейших потребностей, достижение которых до этого представлялось более или менее вероятным. Страдание имеет характер астенической эмоции и чаще протекает в форме эмоционального стресса. Наиболее тяжелая форма страдания — горе, связанное с безвозвратной утратой</w:t>
      </w:r>
      <w:r>
        <w:t>.</w:t>
      </w:r>
    </w:p>
    <w:p w:rsidR="008728F0" w:rsidRPr="008B649D" w:rsidRDefault="008728F0" w:rsidP="008728F0">
      <w:pPr>
        <w:ind w:firstLine="709"/>
        <w:jc w:val="both"/>
      </w:pPr>
      <w:r>
        <w:rPr>
          <w:i/>
        </w:rPr>
        <w:t>Г</w:t>
      </w:r>
      <w:r w:rsidRPr="008B649D">
        <w:rPr>
          <w:i/>
        </w:rPr>
        <w:t>нев</w:t>
      </w:r>
      <w:r w:rsidRPr="008B649D">
        <w:t xml:space="preserve"> – сильное отрицательное эмоциональное состояние, протекающее чаще в форме аффекта; возникает в ответ на препятствие в достижении страстно желаемых целей. Гнев имеет характер </w:t>
      </w:r>
      <w:proofErr w:type="spellStart"/>
      <w:r w:rsidRPr="008B649D">
        <w:t>стенической</w:t>
      </w:r>
      <w:proofErr w:type="spellEnd"/>
      <w:r w:rsidRPr="008B649D">
        <w:t xml:space="preserve"> эмоции</w:t>
      </w:r>
      <w:r>
        <w:t>.</w:t>
      </w:r>
    </w:p>
    <w:p w:rsidR="008728F0" w:rsidRPr="00807CC4" w:rsidRDefault="008728F0" w:rsidP="008728F0">
      <w:pPr>
        <w:ind w:firstLine="709"/>
        <w:jc w:val="both"/>
      </w:pPr>
      <w:r>
        <w:rPr>
          <w:i/>
        </w:rPr>
        <w:t>О</w:t>
      </w:r>
      <w:r w:rsidRPr="00EE788A">
        <w:rPr>
          <w:i/>
        </w:rPr>
        <w:t>твращение</w:t>
      </w:r>
      <w:r>
        <w:t xml:space="preserve"> – </w:t>
      </w:r>
      <w:r w:rsidRPr="00807CC4">
        <w:t xml:space="preserve">отрицательное эмоциональное состояние, вызываемое объектами (предметами, людьми, обстоятельствами), соприкосновение с которыми (физическое или коммуникативное) вступает в резкое противоречие с эстетическими, нравственными или идеологическими принципами и установками </w:t>
      </w:r>
      <w:r>
        <w:t>человека</w:t>
      </w:r>
      <w:r w:rsidRPr="00807CC4">
        <w:t>. Отвращение, если оно сочетается с гневом, может в межличностных отношениях мотивировать агрессивное поведение. Отвращение, как и гнев, может быть направлено на себя, снижая при этом самооценку и вызывая самоосуждение</w:t>
      </w:r>
      <w:r>
        <w:t>.</w:t>
      </w:r>
    </w:p>
    <w:p w:rsidR="008728F0" w:rsidRPr="00865C23" w:rsidRDefault="008728F0" w:rsidP="008728F0">
      <w:pPr>
        <w:ind w:firstLine="709"/>
        <w:jc w:val="both"/>
      </w:pPr>
      <w:r>
        <w:rPr>
          <w:i/>
        </w:rPr>
        <w:t>П</w:t>
      </w:r>
      <w:r w:rsidRPr="00865C23">
        <w:rPr>
          <w:i/>
        </w:rPr>
        <w:t>резрение</w:t>
      </w:r>
      <w:r w:rsidRPr="00865C23">
        <w:t xml:space="preserve"> – отрицательное эмоциональное состояние, возникающее в межличностных отношениях и порождаемое рассогласованием жизненных позиций, взглядов и поведения </w:t>
      </w:r>
      <w:r>
        <w:t>человека</w:t>
      </w:r>
      <w:r w:rsidRPr="00865C23">
        <w:t xml:space="preserve"> с таковыми </w:t>
      </w:r>
      <w:r>
        <w:t>другого человека, которые</w:t>
      </w:r>
      <w:r w:rsidRPr="00865C23">
        <w:t xml:space="preserve"> представляются как низменные, не соответствующие принятым нравственным нормам и этическим критериям. Человек враждебно отно</w:t>
      </w:r>
      <w:r>
        <w:t>сится к тому, кого он презирает.</w:t>
      </w:r>
    </w:p>
    <w:p w:rsidR="008728F0" w:rsidRPr="00FF4CBF" w:rsidRDefault="008728F0" w:rsidP="008728F0">
      <w:pPr>
        <w:ind w:firstLine="709"/>
        <w:jc w:val="both"/>
      </w:pPr>
      <w:r>
        <w:rPr>
          <w:i/>
        </w:rPr>
        <w:t>С</w:t>
      </w:r>
      <w:r w:rsidRPr="00EE788A">
        <w:rPr>
          <w:i/>
        </w:rPr>
        <w:t>трах</w:t>
      </w:r>
      <w:r>
        <w:t xml:space="preserve"> – </w:t>
      </w:r>
      <w:r w:rsidRPr="00FF4CBF">
        <w:t xml:space="preserve">отрицательное эмоциональное состояние, появляющееся при получении субъектом информации о возможном ущербе для его жизненного благополучия, о реальной или воображаемой опасности. В отличие от страдания, вызываемого прямым блокированием важнейших потребностей, человек, переживая эмоцию страха, располагает лишь вероятностным прогнозом возможного неблагополучия и действует на основе этого прогноза (часто недостаточно достоверного или преувеличенного). Эмоция страха может иметь как </w:t>
      </w:r>
      <w:proofErr w:type="spellStart"/>
      <w:r w:rsidRPr="00FF4CBF">
        <w:t>стенический</w:t>
      </w:r>
      <w:proofErr w:type="spellEnd"/>
      <w:r w:rsidRPr="00FF4CBF">
        <w:t>, так и астенический характер и протекать либо в виде стрессовых состояний, либо в виде устойчивого настроения подавленности и тревожно</w:t>
      </w:r>
      <w:r>
        <w:t>сти, либо в виде аффекта (ужас).</w:t>
      </w:r>
    </w:p>
    <w:p w:rsidR="008728F0" w:rsidRPr="00FF4CBF" w:rsidRDefault="008728F0" w:rsidP="008728F0">
      <w:pPr>
        <w:ind w:firstLine="709"/>
        <w:jc w:val="both"/>
      </w:pPr>
      <w:r>
        <w:rPr>
          <w:i/>
        </w:rPr>
        <w:t>С</w:t>
      </w:r>
      <w:r w:rsidRPr="00EE788A">
        <w:rPr>
          <w:i/>
        </w:rPr>
        <w:t>тыд</w:t>
      </w:r>
      <w:r>
        <w:t xml:space="preserve"> – </w:t>
      </w:r>
      <w:r w:rsidRPr="00FF4CBF">
        <w:t>отрицательное эмоциональное состояние, выражающееся в осознании несоответствия собственных помыслов, поступков и внешности не только ожиданиям окружающих, но и собственным представлениям о подобающем поведении и внешнем облике</w:t>
      </w:r>
      <w:r>
        <w:t>.</w:t>
      </w:r>
    </w:p>
    <w:p w:rsidR="008728F0" w:rsidRPr="00BB1E3B" w:rsidRDefault="008728F0" w:rsidP="008728F0">
      <w:pPr>
        <w:ind w:firstLine="709"/>
        <w:jc w:val="both"/>
      </w:pPr>
      <w:r>
        <w:rPr>
          <w:i/>
        </w:rPr>
        <w:t xml:space="preserve">Вина </w:t>
      </w:r>
      <w:r w:rsidRPr="008C4468">
        <w:t>-</w:t>
      </w:r>
      <w:r>
        <w:t xml:space="preserve"> </w:t>
      </w:r>
      <w:r w:rsidRPr="00BB1E3B">
        <w:t>отрицательное эмоциональное состояние, выражающееся в осознании неблаговидности собственного поступка, помысла или чувств и выражающееся в сожалении и раскаянии</w:t>
      </w:r>
      <w:r>
        <w:t>.</w:t>
      </w:r>
    </w:p>
    <w:p w:rsidR="008728F0" w:rsidRDefault="008728F0" w:rsidP="008728F0">
      <w:pPr>
        <w:ind w:firstLine="709"/>
        <w:jc w:val="both"/>
      </w:pPr>
      <w:proofErr w:type="gramStart"/>
      <w:r>
        <w:t xml:space="preserve">Каждая из перечисленных эмоций может быть представлена как градация состояний, возрастающих по степени выраженности: спокойное удовлетворение, радость, восторг, ликование, экстаз и т.д., или застенчивость, смущение, стыд, вина и т.д., или неудовольствие, огорчение, страдание, горе. </w:t>
      </w:r>
      <w:proofErr w:type="gramEnd"/>
    </w:p>
    <w:p w:rsidR="008728F0" w:rsidRPr="00D271CD" w:rsidRDefault="008728F0" w:rsidP="008728F0">
      <w:pPr>
        <w:ind w:firstLine="709"/>
        <w:jc w:val="both"/>
      </w:pPr>
      <w:r>
        <w:t xml:space="preserve">Эмоции функционируют особенным образом, отражая не объективное состояние внешней реальности, а, скорее внутреннее состояние личности и ее отношение к окружающему. При проявлении личностью пассивности – эмоции отражают состояние, при проявлении активности – отношение. </w:t>
      </w:r>
      <w:r w:rsidRPr="00D271CD">
        <w:rPr>
          <w:color w:val="2A2C26"/>
        </w:rPr>
        <w:t>Отличительной чертой базовых эмоций, является то, что они легко преобразовываются в желание и действие.</w:t>
      </w:r>
    </w:p>
    <w:p w:rsidR="008728F0" w:rsidRDefault="008728F0" w:rsidP="008728F0">
      <w:pPr>
        <w:ind w:firstLine="709"/>
        <w:jc w:val="both"/>
      </w:pPr>
      <w:proofErr w:type="spellStart"/>
      <w:r>
        <w:t>К.Изард</w:t>
      </w:r>
      <w:proofErr w:type="spellEnd"/>
      <w:r>
        <w:t xml:space="preserve"> считал, что из сочетаний эмоций возникают комплексы переживаний. Примером такого комплекса может выступать тревожность, возникающая при сочетании гнева и страха.</w:t>
      </w:r>
    </w:p>
    <w:p w:rsidR="008728F0" w:rsidRDefault="008728F0" w:rsidP="008728F0">
      <w:pPr>
        <w:ind w:firstLine="709"/>
        <w:jc w:val="both"/>
      </w:pPr>
      <w:r>
        <w:t>Н</w:t>
      </w:r>
      <w:r w:rsidRPr="003C787E">
        <w:t>еотъемлем</w:t>
      </w:r>
      <w:r>
        <w:t>ой</w:t>
      </w:r>
      <w:r w:rsidRPr="003C787E">
        <w:t xml:space="preserve"> составляющ</w:t>
      </w:r>
      <w:r>
        <w:t>ей</w:t>
      </w:r>
      <w:r w:rsidRPr="003C787E">
        <w:t xml:space="preserve"> любого конфликта </w:t>
      </w:r>
      <w:r>
        <w:t>является</w:t>
      </w:r>
      <w:r w:rsidRPr="003C787E">
        <w:t xml:space="preserve"> эмоциональная включенность.</w:t>
      </w:r>
      <w:r>
        <w:t xml:space="preserve"> </w:t>
      </w:r>
      <w:r w:rsidRPr="008C21C2">
        <w:t>Конфликт</w:t>
      </w:r>
      <w:r>
        <w:t xml:space="preserve"> -</w:t>
      </w:r>
      <w:r w:rsidRPr="008C21C2">
        <w:t xml:space="preserve"> это не просто различия в позициях. Эти различия, лишенные эмоциональной окраски редко воспринимаются как конфликт, а скорее</w:t>
      </w:r>
      <w:r>
        <w:t>,</w:t>
      </w:r>
      <w:r w:rsidRPr="008C21C2">
        <w:t xml:space="preserve"> как просто предмет для обсуждения разговора. </w:t>
      </w:r>
    </w:p>
    <w:p w:rsidR="008728F0" w:rsidRPr="00212EF3" w:rsidRDefault="008728F0" w:rsidP="008728F0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212EF3">
        <w:rPr>
          <w:rFonts w:ascii="Times New Roman" w:hAnsi="Times New Roman"/>
          <w:sz w:val="24"/>
          <w:szCs w:val="24"/>
        </w:rPr>
        <w:t>онфликтные ситуации чаще вызывают у людей негативные переживания, что приводит к поведению, лишь обостряющему их</w:t>
      </w:r>
      <w:r>
        <w:rPr>
          <w:rFonts w:ascii="Times New Roman" w:hAnsi="Times New Roman"/>
          <w:sz w:val="24"/>
          <w:szCs w:val="24"/>
        </w:rPr>
        <w:t xml:space="preserve">. Отрицательные эмоции в конфликтной ситуации </w:t>
      </w:r>
      <w:r w:rsidRPr="00212EF3">
        <w:rPr>
          <w:rFonts w:ascii="Times New Roman" w:hAnsi="Times New Roman"/>
          <w:sz w:val="24"/>
          <w:szCs w:val="24"/>
        </w:rPr>
        <w:t>доминируют и являются основной причиной перехода конфликтной ситуации в конфликт</w:t>
      </w:r>
      <w:r>
        <w:rPr>
          <w:rFonts w:ascii="Times New Roman" w:hAnsi="Times New Roman"/>
          <w:sz w:val="24"/>
          <w:szCs w:val="24"/>
        </w:rPr>
        <w:t>, поскольку</w:t>
      </w:r>
      <w:r w:rsidRPr="00212EF3">
        <w:rPr>
          <w:rFonts w:ascii="Times New Roman" w:hAnsi="Times New Roman"/>
          <w:sz w:val="24"/>
          <w:szCs w:val="24"/>
        </w:rPr>
        <w:t>, переполняя сознание человека, способны заставить его действовать нерационально.</w:t>
      </w:r>
    </w:p>
    <w:p w:rsidR="008728F0" w:rsidRPr="008C21C2" w:rsidRDefault="008728F0" w:rsidP="008728F0">
      <w:pPr>
        <w:ind w:firstLine="709"/>
        <w:jc w:val="both"/>
      </w:pPr>
      <w:r w:rsidRPr="001F4C93">
        <w:rPr>
          <w:i/>
        </w:rPr>
        <w:t xml:space="preserve">Эмоциональные источники конфликта </w:t>
      </w:r>
      <w:r w:rsidRPr="008C21C2">
        <w:t>связаны с базовыми потребностями людей</w:t>
      </w:r>
      <w:r>
        <w:t xml:space="preserve">: </w:t>
      </w:r>
    </w:p>
    <w:p w:rsidR="008728F0" w:rsidRPr="008C21C2" w:rsidRDefault="008728F0" w:rsidP="008728F0">
      <w:pPr>
        <w:ind w:firstLine="709"/>
        <w:jc w:val="both"/>
      </w:pPr>
      <w:r w:rsidRPr="008C21C2">
        <w:t>1. Эмоции, связанные с потребностью контролировать людей, влиять на</w:t>
      </w:r>
      <w:r>
        <w:t xml:space="preserve"> </w:t>
      </w:r>
      <w:r w:rsidRPr="008C21C2">
        <w:t>них, добиваться желательного социального статуса.</w:t>
      </w:r>
    </w:p>
    <w:p w:rsidR="008728F0" w:rsidRPr="008C21C2" w:rsidRDefault="008728F0" w:rsidP="008728F0">
      <w:pPr>
        <w:ind w:firstLine="709"/>
        <w:jc w:val="both"/>
      </w:pPr>
      <w:r w:rsidRPr="008C21C2">
        <w:t>2. Эмоции, связанные с потребностью получать одобрение со стороны</w:t>
      </w:r>
      <w:r>
        <w:t xml:space="preserve"> </w:t>
      </w:r>
      <w:r w:rsidRPr="008C21C2">
        <w:t>других людей, переживать принадлежность к значимой для себя группе.</w:t>
      </w:r>
    </w:p>
    <w:p w:rsidR="008728F0" w:rsidRPr="008C21C2" w:rsidRDefault="008728F0" w:rsidP="008728F0">
      <w:pPr>
        <w:ind w:firstLine="709"/>
        <w:jc w:val="both"/>
      </w:pPr>
      <w:r w:rsidRPr="008C21C2">
        <w:t>3. Эмоции, связанные с потребностью справедливости, со стремлением к</w:t>
      </w:r>
      <w:r>
        <w:t xml:space="preserve"> </w:t>
      </w:r>
      <w:r w:rsidRPr="008C21C2">
        <w:t>равенству и честности во взаимоотношениях.</w:t>
      </w:r>
    </w:p>
    <w:p w:rsidR="008728F0" w:rsidRPr="00E26351" w:rsidRDefault="008728F0" w:rsidP="008728F0">
      <w:pPr>
        <w:ind w:firstLine="709"/>
        <w:jc w:val="both"/>
      </w:pPr>
      <w:r w:rsidRPr="00E26351">
        <w:t xml:space="preserve">4. Эмоции, связанные с </w:t>
      </w:r>
      <w:proofErr w:type="spellStart"/>
      <w:r w:rsidRPr="00E26351">
        <w:t>самоиндификацией</w:t>
      </w:r>
      <w:proofErr w:type="spellEnd"/>
      <w:r w:rsidRPr="00E26351">
        <w:t xml:space="preserve"> - с потребностью в автономности, самореализации, позитивном образе </w:t>
      </w:r>
      <w:proofErr w:type="gramStart"/>
      <w:r w:rsidRPr="00E26351">
        <w:t>-Я</w:t>
      </w:r>
      <w:proofErr w:type="gramEnd"/>
      <w:r w:rsidRPr="00E26351">
        <w:t>, в утверждении собственных ценностей.</w:t>
      </w:r>
    </w:p>
    <w:p w:rsidR="008728F0" w:rsidRPr="00E26351" w:rsidRDefault="008728F0" w:rsidP="008728F0">
      <w:pPr>
        <w:ind w:firstLine="709"/>
        <w:jc w:val="both"/>
      </w:pPr>
      <w:r>
        <w:t>Э</w:t>
      </w:r>
      <w:r w:rsidRPr="00E26351">
        <w:t>моциональные источники конфликта существуют вместе с</w:t>
      </w:r>
      <w:r>
        <w:t xml:space="preserve"> </w:t>
      </w:r>
      <w:proofErr w:type="gramStart"/>
      <w:r w:rsidRPr="00E26351">
        <w:t>объективными</w:t>
      </w:r>
      <w:proofErr w:type="gramEnd"/>
      <w:r>
        <w:t>.</w:t>
      </w:r>
      <w:r w:rsidRPr="00E26351">
        <w:t xml:space="preserve"> </w:t>
      </w:r>
      <w:r>
        <w:t>Они</w:t>
      </w:r>
      <w:r w:rsidRPr="00E26351">
        <w:t xml:space="preserve"> и составляют то, что отличает конфликт от разногласий. Объективные источники конфликта переживаются как важные только </w:t>
      </w:r>
      <w:r>
        <w:t>тогда</w:t>
      </w:r>
      <w:r w:rsidRPr="00E26351">
        <w:t xml:space="preserve">, </w:t>
      </w:r>
      <w:r>
        <w:t>когда</w:t>
      </w:r>
      <w:r w:rsidRPr="00E26351">
        <w:t xml:space="preserve"> </w:t>
      </w:r>
      <w:proofErr w:type="gramStart"/>
      <w:r w:rsidRPr="00E26351">
        <w:t>воспринимаются</w:t>
      </w:r>
      <w:proofErr w:type="gramEnd"/>
      <w:r w:rsidRPr="00E26351">
        <w:t xml:space="preserve"> как средства ослабить эмоциональное напряжение, вызванное неудовлетворенностью тех или иных потребностей.</w:t>
      </w:r>
    </w:p>
    <w:p w:rsidR="008728F0" w:rsidRPr="006A4C87" w:rsidRDefault="008728F0" w:rsidP="008728F0">
      <w:pPr>
        <w:ind w:firstLine="709"/>
        <w:jc w:val="both"/>
      </w:pPr>
      <w:r w:rsidRPr="006A4C87">
        <w:t>Эмоциональные источники конфликта распознать труднее, чем объективные</w:t>
      </w:r>
      <w:r>
        <w:t xml:space="preserve">, поэтому люди часто </w:t>
      </w:r>
      <w:r w:rsidRPr="006A4C87">
        <w:t>не осозна</w:t>
      </w:r>
      <w:r>
        <w:t>ют</w:t>
      </w:r>
      <w:r w:rsidRPr="006A4C87">
        <w:t xml:space="preserve"> </w:t>
      </w:r>
      <w:r>
        <w:t>их</w:t>
      </w:r>
      <w:r w:rsidRPr="006A4C87">
        <w:t xml:space="preserve"> </w:t>
      </w:r>
      <w:r>
        <w:t>в</w:t>
      </w:r>
      <w:r w:rsidRPr="006A4C87">
        <w:t xml:space="preserve"> конфликт</w:t>
      </w:r>
      <w:r>
        <w:t>ах</w:t>
      </w:r>
      <w:r w:rsidRPr="006A4C87">
        <w:t xml:space="preserve">. 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Основными</w:t>
      </w:r>
      <w:r w:rsidRPr="00212EF3">
        <w:t xml:space="preserve"> форм</w:t>
      </w:r>
      <w:r>
        <w:t>ами</w:t>
      </w:r>
      <w:r w:rsidRPr="00212EF3">
        <w:t xml:space="preserve"> поведения, типичны</w:t>
      </w:r>
      <w:r>
        <w:t>ми</w:t>
      </w:r>
      <w:r w:rsidRPr="00212EF3">
        <w:t xml:space="preserve"> для тех, кто или не </w:t>
      </w:r>
      <w:proofErr w:type="gramStart"/>
      <w:r w:rsidRPr="00212EF3">
        <w:t>обладает</w:t>
      </w:r>
      <w:r>
        <w:t xml:space="preserve"> </w:t>
      </w:r>
      <w:r w:rsidRPr="00212EF3">
        <w:t>необходимыми умениями в управлении конфликтами или не может справиться с</w:t>
      </w:r>
      <w:r>
        <w:t xml:space="preserve"> </w:t>
      </w:r>
      <w:r w:rsidRPr="00212EF3">
        <w:t>отрицательными эмоциями</w:t>
      </w:r>
      <w:r>
        <w:t xml:space="preserve"> являются</w:t>
      </w:r>
      <w:proofErr w:type="gramEnd"/>
      <w:r>
        <w:t xml:space="preserve"> следующие</w:t>
      </w:r>
      <w:r w:rsidRPr="00212EF3">
        <w:t>: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>- напад</w:t>
      </w:r>
      <w:r>
        <w:t>ение</w:t>
      </w:r>
      <w:r w:rsidRPr="00212EF3">
        <w:t xml:space="preserve"> на противоположную сторону, подмен</w:t>
      </w:r>
      <w:r>
        <w:t>а</w:t>
      </w:r>
      <w:r w:rsidRPr="00212EF3">
        <w:t xml:space="preserve"> ссорой</w:t>
      </w:r>
      <w:r>
        <w:t xml:space="preserve"> </w:t>
      </w:r>
      <w:r w:rsidRPr="00212EF3">
        <w:t>обсуждени</w:t>
      </w:r>
      <w:r>
        <w:t xml:space="preserve">я </w:t>
      </w:r>
      <w:r w:rsidRPr="00212EF3">
        <w:t>противоречий;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>- при</w:t>
      </w:r>
      <w:r>
        <w:t>внесение</w:t>
      </w:r>
      <w:r w:rsidRPr="00212EF3">
        <w:t xml:space="preserve"> в конфликт ново</w:t>
      </w:r>
      <w:r>
        <w:t>го</w:t>
      </w:r>
      <w:r w:rsidRPr="00212EF3">
        <w:t xml:space="preserve"> содержани</w:t>
      </w:r>
      <w:r>
        <w:t>я</w:t>
      </w:r>
      <w:r w:rsidRPr="00212EF3">
        <w:t>, нерелевантность</w:t>
      </w:r>
      <w:r>
        <w:t xml:space="preserve"> (неуместность)</w:t>
      </w:r>
      <w:r w:rsidRPr="00212EF3">
        <w:t xml:space="preserve">, не </w:t>
      </w:r>
      <w:r>
        <w:t xml:space="preserve">обсуждение </w:t>
      </w:r>
      <w:r w:rsidRPr="00212EF3">
        <w:t>существа разногласий;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 xml:space="preserve">- </w:t>
      </w:r>
      <w:r>
        <w:t>состояние</w:t>
      </w:r>
      <w:r w:rsidRPr="00212EF3">
        <w:t xml:space="preserve"> отчаяни</w:t>
      </w:r>
      <w:r>
        <w:t>я</w:t>
      </w:r>
      <w:r w:rsidRPr="00212EF3">
        <w:t xml:space="preserve">, </w:t>
      </w:r>
      <w:r>
        <w:t xml:space="preserve">при этом, внешне как бы сдаются, а внутренне </w:t>
      </w:r>
      <w:r w:rsidRPr="00212EF3">
        <w:t>оста</w:t>
      </w:r>
      <w:r>
        <w:t xml:space="preserve">ются </w:t>
      </w:r>
      <w:r w:rsidRPr="00212EF3">
        <w:t>при своем мнении или позиции;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>- использ</w:t>
      </w:r>
      <w:r>
        <w:t xml:space="preserve">ование </w:t>
      </w:r>
      <w:r w:rsidRPr="00212EF3">
        <w:t>сил</w:t>
      </w:r>
      <w:r>
        <w:t>ы</w:t>
      </w:r>
      <w:r w:rsidRPr="00212EF3">
        <w:t xml:space="preserve"> или власт</w:t>
      </w:r>
      <w:r>
        <w:t>и</w:t>
      </w:r>
      <w:r w:rsidRPr="00212EF3">
        <w:t xml:space="preserve"> для победы</w:t>
      </w:r>
      <w:r>
        <w:t>,</w:t>
      </w:r>
      <w:r w:rsidRPr="00212EF3">
        <w:t xml:space="preserve"> или </w:t>
      </w:r>
      <w:r>
        <w:t>потеря</w:t>
      </w:r>
      <w:r w:rsidRPr="00212EF3">
        <w:t xml:space="preserve"> поддержк</w:t>
      </w:r>
      <w:r>
        <w:t>и</w:t>
      </w:r>
      <w:r w:rsidRPr="00212EF3">
        <w:t>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 xml:space="preserve">- </w:t>
      </w:r>
      <w:r>
        <w:t>обида</w:t>
      </w:r>
      <w:r w:rsidRPr="00212EF3">
        <w:t>, психологическ</w:t>
      </w:r>
      <w:r>
        <w:t>ая</w:t>
      </w:r>
      <w:r w:rsidRPr="00212EF3">
        <w:t xml:space="preserve"> защит</w:t>
      </w:r>
      <w:r>
        <w:t xml:space="preserve">а посредством </w:t>
      </w:r>
      <w:r w:rsidRPr="00212EF3">
        <w:t>нарочито</w:t>
      </w:r>
      <w:r>
        <w:t>й</w:t>
      </w:r>
      <w:r w:rsidRPr="00212EF3">
        <w:t xml:space="preserve"> самоуверенн</w:t>
      </w:r>
      <w:r>
        <w:t>ости;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>- разговоры с посторонними о содержании конфликта или обсужд</w:t>
      </w:r>
      <w:r>
        <w:t xml:space="preserve">ение </w:t>
      </w:r>
      <w:r w:rsidRPr="00212EF3">
        <w:t>с ними недостатк</w:t>
      </w:r>
      <w:r>
        <w:t>ов</w:t>
      </w:r>
      <w:r w:rsidRPr="00212EF3">
        <w:t xml:space="preserve"> своих соперников;</w:t>
      </w:r>
    </w:p>
    <w:p w:rsidR="008728F0" w:rsidRPr="00212EF3" w:rsidRDefault="008728F0" w:rsidP="00872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12EF3">
        <w:t xml:space="preserve">- </w:t>
      </w:r>
      <w:r>
        <w:t>поиск</w:t>
      </w:r>
      <w:r w:rsidRPr="00212EF3">
        <w:t xml:space="preserve"> половинчаты</w:t>
      </w:r>
      <w:r>
        <w:t>х</w:t>
      </w:r>
      <w:r w:rsidRPr="00212EF3">
        <w:t xml:space="preserve"> </w:t>
      </w:r>
      <w:r>
        <w:t xml:space="preserve">решений: </w:t>
      </w:r>
      <w:r w:rsidRPr="00212EF3">
        <w:t>компромисс</w:t>
      </w:r>
      <w:r>
        <w:t>ов</w:t>
      </w:r>
      <w:r w:rsidRPr="00212EF3">
        <w:t>, не удовлетворяющи</w:t>
      </w:r>
      <w:r>
        <w:t xml:space="preserve">х </w:t>
      </w:r>
      <w:r w:rsidRPr="00212EF3">
        <w:t>интересам сторон полностью.</w:t>
      </w:r>
    </w:p>
    <w:p w:rsidR="008728F0" w:rsidRPr="00C14C48" w:rsidRDefault="008728F0" w:rsidP="008728F0">
      <w:pPr>
        <w:shd w:val="clear" w:color="auto" w:fill="FFFFFF"/>
        <w:ind w:firstLine="720"/>
        <w:jc w:val="both"/>
        <w:rPr>
          <w:color w:val="000000"/>
        </w:rPr>
      </w:pPr>
      <w:r w:rsidRPr="00C14C48">
        <w:rPr>
          <w:color w:val="000000"/>
        </w:rPr>
        <w:t>Межличностные конфликты обычно бывают чрезвычайно насыщенными в эмоциональном отношении</w:t>
      </w:r>
      <w:r>
        <w:rPr>
          <w:color w:val="000000"/>
        </w:rPr>
        <w:t xml:space="preserve">. </w:t>
      </w:r>
      <w:r w:rsidRPr="00C14C48">
        <w:rPr>
          <w:color w:val="000000"/>
        </w:rPr>
        <w:t xml:space="preserve">Различают следующие типы межличностных конфликтов, </w:t>
      </w:r>
      <w:proofErr w:type="spellStart"/>
      <w:r w:rsidRPr="00C14C48">
        <w:rPr>
          <w:color w:val="000000"/>
        </w:rPr>
        <w:t>системообразующим</w:t>
      </w:r>
      <w:proofErr w:type="spellEnd"/>
      <w:r w:rsidRPr="00C14C48">
        <w:rPr>
          <w:color w:val="000000"/>
        </w:rPr>
        <w:t xml:space="preserve"> фактором которых является развитие эмоций: </w:t>
      </w:r>
    </w:p>
    <w:p w:rsidR="008728F0" w:rsidRPr="00354D48" w:rsidRDefault="008728F0" w:rsidP="008728F0">
      <w:pPr>
        <w:shd w:val="clear" w:color="auto" w:fill="FFFFFF"/>
        <w:ind w:firstLine="720"/>
        <w:jc w:val="both"/>
        <w:rPr>
          <w:color w:val="000000"/>
        </w:rPr>
      </w:pPr>
      <w:r w:rsidRPr="00E4761E">
        <w:rPr>
          <w:i/>
          <w:color w:val="000000"/>
        </w:rPr>
        <w:t>Чувственно-аффективный тип межличностного конфликта</w:t>
      </w:r>
      <w:r w:rsidRPr="00E4761E">
        <w:rPr>
          <w:color w:val="000000"/>
        </w:rPr>
        <w:t xml:space="preserve"> начинается с острого, эмоционально окрашенного и неприятного для партнера вопроса, обращенного одним из них к другому. Второй партнер, испытывая неприязненные, а порой и враждебные чувства к первому, стремится игнорировать все, что связано с мнениями, оценками, вкусами первого, не отвечает на его вопросы, игнорируя его, избегает дружеского взаимопонимания с партнером, сводя свое общение с ним до минимума, необходимого и формального. </w:t>
      </w:r>
      <w:r w:rsidRPr="00354D48">
        <w:rPr>
          <w:color w:val="000000"/>
        </w:rPr>
        <w:t xml:space="preserve">В возникающем конфликте выявляются две особенности. Первая заключается в том, что конфликтная ситуация разворачивается постепенно, раздражение и озлобленность нагнетаются исподволь, не сразу приводя к конфликтному взаимодействию. Вторая особенность состоит в том, что конфликтное взаимодействие выражает разную направленность позиций соперников. Первый, стремящийся получить ответы на свои вопросы и не получающий их, начинает раздражаться, злиться и выражать все более неприязненные отношения ко второму, вступает в состояние, не позволяющее ему контролировать свои слова и поступки. Второй, напротив, стремится всячески уйти от непосредственного взаимодействия с первым, игнорируя его слова, чувства, эмоции. Его </w:t>
      </w:r>
      <w:r w:rsidRPr="00354D48">
        <w:rPr>
          <w:color w:val="000000"/>
        </w:rPr>
        <w:lastRenderedPageBreak/>
        <w:t>игнорирующая позиция усиливает отрицательную эмоциональную реакцию партнера и провоцирует тем самым возникновение межличностного конфликтного взаимодействия.</w:t>
      </w:r>
    </w:p>
    <w:p w:rsidR="008728F0" w:rsidRPr="00354D48" w:rsidRDefault="008728F0" w:rsidP="008728F0">
      <w:pPr>
        <w:ind w:firstLine="720"/>
        <w:jc w:val="both"/>
      </w:pPr>
      <w:r w:rsidRPr="00354D48">
        <w:rPr>
          <w:i/>
          <w:color w:val="000000"/>
        </w:rPr>
        <w:t>Бескомпромиссный тип межличностного конфликта</w:t>
      </w:r>
      <w:r w:rsidRPr="00354D48">
        <w:rPr>
          <w:color w:val="000000"/>
        </w:rPr>
        <w:t xml:space="preserve"> начинается </w:t>
      </w:r>
      <w:proofErr w:type="gramStart"/>
      <w:r w:rsidRPr="00354D48">
        <w:rPr>
          <w:color w:val="000000"/>
        </w:rPr>
        <w:t>со</w:t>
      </w:r>
      <w:proofErr w:type="gramEnd"/>
      <w:r w:rsidRPr="00354D48">
        <w:rPr>
          <w:color w:val="000000"/>
        </w:rPr>
        <w:t xml:space="preserve"> взаимных замечаний, упреков, претензий друг к другу. В ходе перерастания конфликтной ситуации в реальное конфликтное взаимодействие обе стороны продолжают высказывать друг другу свое недовольство, выдвигают все новые претензии и обвинения в адрес партнера</w:t>
      </w:r>
      <w:r>
        <w:rPr>
          <w:color w:val="000000"/>
        </w:rPr>
        <w:t>.</w:t>
      </w:r>
      <w:r w:rsidRPr="00354D48">
        <w:rPr>
          <w:color w:val="000000"/>
        </w:rPr>
        <w:t xml:space="preserve"> </w:t>
      </w:r>
      <w:r>
        <w:rPr>
          <w:color w:val="000000"/>
        </w:rPr>
        <w:t>Д</w:t>
      </w:r>
      <w:r w:rsidRPr="00354D48">
        <w:rPr>
          <w:color w:val="000000"/>
        </w:rPr>
        <w:t>еструктивная функция</w:t>
      </w:r>
      <w:r>
        <w:rPr>
          <w:color w:val="000000"/>
        </w:rPr>
        <w:t xml:space="preserve"> конфликта</w:t>
      </w:r>
      <w:r w:rsidRPr="00354D48">
        <w:rPr>
          <w:color w:val="000000"/>
        </w:rPr>
        <w:t xml:space="preserve"> усиливается, соперники</w:t>
      </w:r>
      <w:r>
        <w:rPr>
          <w:color w:val="000000"/>
        </w:rPr>
        <w:t>, при этом,</w:t>
      </w:r>
      <w:r w:rsidRPr="00354D48">
        <w:rPr>
          <w:color w:val="000000"/>
        </w:rPr>
        <w:t xml:space="preserve"> делают все назло друг другу.</w:t>
      </w:r>
    </w:p>
    <w:p w:rsidR="008728F0" w:rsidRPr="00354D48" w:rsidRDefault="008728F0" w:rsidP="008728F0">
      <w:pPr>
        <w:ind w:firstLine="720"/>
        <w:jc w:val="both"/>
      </w:pPr>
      <w:r w:rsidRPr="00354D48">
        <w:rPr>
          <w:i/>
          <w:color w:val="000000"/>
        </w:rPr>
        <w:t>Эмоционально невыдержанный тип межличностного конфликта</w:t>
      </w:r>
      <w:r w:rsidRPr="00354D48">
        <w:rPr>
          <w:color w:val="000000"/>
        </w:rPr>
        <w:t xml:space="preserve"> начинается с эмоциональной агрессивности одного из субъектов взаимодействия. Для </w:t>
      </w:r>
      <w:r>
        <w:rPr>
          <w:color w:val="000000"/>
        </w:rPr>
        <w:t>этого типа конфликта</w:t>
      </w:r>
      <w:r w:rsidRPr="00354D48">
        <w:rPr>
          <w:color w:val="000000"/>
        </w:rPr>
        <w:t xml:space="preserve"> характерно эмоциональное недовольство и неудовлетворенность партнеров друг другом, </w:t>
      </w:r>
      <w:proofErr w:type="gramStart"/>
      <w:r w:rsidRPr="00354D48">
        <w:rPr>
          <w:color w:val="000000"/>
        </w:rPr>
        <w:t>высказываемые</w:t>
      </w:r>
      <w:proofErr w:type="gramEnd"/>
      <w:r w:rsidRPr="00354D48">
        <w:rPr>
          <w:color w:val="000000"/>
        </w:rPr>
        <w:t xml:space="preserve"> о</w:t>
      </w:r>
      <w:r>
        <w:rPr>
          <w:color w:val="000000"/>
        </w:rPr>
        <w:t>ткровенно, порой в резкой форме</w:t>
      </w:r>
      <w:r w:rsidRPr="00354D48">
        <w:rPr>
          <w:color w:val="000000"/>
        </w:rPr>
        <w:t>. Начинающийся конфликт характеризуется отсутствием стремления спокойно разобраться в причинах возникшего недоброжелательства и нежеланием понять своего партнера. Стремление обидеть, унизить партнера проявляется в демонстративном и деструктивном поведении, которое часто не контролируется. Для партнера, вступившего в такое конфликтное взаимодействие, свойственно непонимание причин конфликта</w:t>
      </w:r>
      <w:r>
        <w:rPr>
          <w:color w:val="000000"/>
        </w:rPr>
        <w:t>,</w:t>
      </w:r>
      <w:r w:rsidRPr="00354D48">
        <w:rPr>
          <w:color w:val="000000"/>
        </w:rPr>
        <w:t xml:space="preserve"> и оценка поведения другого как неправильного. Такой конфликт носит затяжной характер и приводит к взаимной формализации межличностного взаимодействия, которое характеризуется свернутостью процесса общения </w:t>
      </w:r>
      <w:proofErr w:type="gramStart"/>
      <w:r w:rsidRPr="00354D48">
        <w:rPr>
          <w:color w:val="000000"/>
        </w:rPr>
        <w:t>до</w:t>
      </w:r>
      <w:proofErr w:type="gramEnd"/>
      <w:r w:rsidRPr="00354D48">
        <w:rPr>
          <w:color w:val="000000"/>
        </w:rPr>
        <w:t xml:space="preserve"> минимально необходимого.</w:t>
      </w:r>
    </w:p>
    <w:p w:rsidR="008728F0" w:rsidRPr="00354D48" w:rsidRDefault="008728F0" w:rsidP="008728F0">
      <w:pPr>
        <w:ind w:firstLine="709"/>
        <w:jc w:val="both"/>
      </w:pPr>
      <w:r w:rsidRPr="00354D48">
        <w:rPr>
          <w:i/>
          <w:color w:val="000000"/>
        </w:rPr>
        <w:t>Вежливо-обидчивый тип межличностного конфликта</w:t>
      </w:r>
      <w:r w:rsidRPr="00354D48">
        <w:rPr>
          <w:color w:val="000000"/>
        </w:rPr>
        <w:t xml:space="preserve"> начинается с выражения одним из партнеров несогласия с точкой зрения другого или же с оценкой последним того или иного явления, человека, его поступков и т.п. Для </w:t>
      </w:r>
      <w:r>
        <w:rPr>
          <w:color w:val="000000"/>
        </w:rPr>
        <w:t>данного вида конфликта</w:t>
      </w:r>
      <w:r w:rsidRPr="00354D48">
        <w:rPr>
          <w:color w:val="000000"/>
        </w:rPr>
        <w:t xml:space="preserve"> специфично использование вежливой формы обращения к сопернику (иногда даже подчеркнуто вежливого), а также чувства недовольства собой за вступление в конфликтное взаимодействие. В таком случае у обоих партнеров чаще всего проявляется обоюдная готовность к примирению, которая может без труда реализоваться, нередко </w:t>
      </w:r>
      <w:proofErr w:type="gramStart"/>
      <w:r w:rsidRPr="00354D48">
        <w:rPr>
          <w:color w:val="000000"/>
        </w:rPr>
        <w:t>со</w:t>
      </w:r>
      <w:proofErr w:type="gramEnd"/>
      <w:r w:rsidRPr="00354D48">
        <w:rPr>
          <w:color w:val="000000"/>
        </w:rPr>
        <w:t xml:space="preserve"> взаимными извинениями.</w:t>
      </w:r>
    </w:p>
    <w:p w:rsidR="008728F0" w:rsidRPr="00354D48" w:rsidRDefault="008728F0" w:rsidP="008728F0">
      <w:pPr>
        <w:ind w:firstLine="709"/>
        <w:jc w:val="both"/>
      </w:pPr>
      <w:r w:rsidRPr="00354D48">
        <w:rPr>
          <w:i/>
          <w:color w:val="000000"/>
        </w:rPr>
        <w:t>Агрессивный тип межличностного конфликта</w:t>
      </w:r>
      <w:r w:rsidRPr="00354D48">
        <w:rPr>
          <w:color w:val="000000"/>
        </w:rPr>
        <w:t xml:space="preserve"> отличается тем, что для обоих его участников характерно деструктивное поведение, в котором эмоции подавляют рассудок. В связи с тем, что один из конфликтующих не в состоянии контролировать свои слова и поступки, а другого переполняют отрицательные эмоции, их взаимодействие нередко сопровождается взаимными оскорблениями, доходящими до острой стычки - в форме словесной перебранки, истерики, а иногда и драки.</w:t>
      </w:r>
    </w:p>
    <w:p w:rsidR="00836EDE" w:rsidRDefault="00713728"/>
    <w:sectPr w:rsidR="00836EDE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D76"/>
    <w:multiLevelType w:val="hybridMultilevel"/>
    <w:tmpl w:val="3F946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DD6B35"/>
    <w:multiLevelType w:val="hybridMultilevel"/>
    <w:tmpl w:val="63867FCA"/>
    <w:lvl w:ilvl="0" w:tplc="2E06E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554B2"/>
    <w:multiLevelType w:val="hybridMultilevel"/>
    <w:tmpl w:val="88C08ED0"/>
    <w:lvl w:ilvl="0" w:tplc="C6FC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1674A"/>
    <w:multiLevelType w:val="multilevel"/>
    <w:tmpl w:val="3134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767651A"/>
    <w:multiLevelType w:val="hybridMultilevel"/>
    <w:tmpl w:val="119CD886"/>
    <w:lvl w:ilvl="0" w:tplc="A118C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F47305"/>
    <w:multiLevelType w:val="hybridMultilevel"/>
    <w:tmpl w:val="1BC4A034"/>
    <w:lvl w:ilvl="0" w:tplc="688A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6D27D5"/>
    <w:multiLevelType w:val="hybridMultilevel"/>
    <w:tmpl w:val="9B42D26C"/>
    <w:lvl w:ilvl="0" w:tplc="E3420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776C12"/>
    <w:multiLevelType w:val="hybridMultilevel"/>
    <w:tmpl w:val="D5FA5CF8"/>
    <w:lvl w:ilvl="0" w:tplc="A8AC7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D91023"/>
    <w:multiLevelType w:val="hybridMultilevel"/>
    <w:tmpl w:val="6D6C2F2A"/>
    <w:lvl w:ilvl="0" w:tplc="8F588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941D45"/>
    <w:multiLevelType w:val="multilevel"/>
    <w:tmpl w:val="50229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31B5F65"/>
    <w:multiLevelType w:val="hybridMultilevel"/>
    <w:tmpl w:val="16BA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32A8D"/>
    <w:multiLevelType w:val="multilevel"/>
    <w:tmpl w:val="C26EB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7CC73EFF"/>
    <w:multiLevelType w:val="hybridMultilevel"/>
    <w:tmpl w:val="733A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20957"/>
    <w:multiLevelType w:val="hybridMultilevel"/>
    <w:tmpl w:val="0B783DEC"/>
    <w:lvl w:ilvl="0" w:tplc="A118C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28F0"/>
    <w:rsid w:val="000F6C96"/>
    <w:rsid w:val="00167720"/>
    <w:rsid w:val="002E22D0"/>
    <w:rsid w:val="004D5F8E"/>
    <w:rsid w:val="00713728"/>
    <w:rsid w:val="007E7450"/>
    <w:rsid w:val="007E7FEC"/>
    <w:rsid w:val="008728F0"/>
    <w:rsid w:val="00A14354"/>
    <w:rsid w:val="00BD6D1F"/>
    <w:rsid w:val="00C205F5"/>
    <w:rsid w:val="00C405E6"/>
    <w:rsid w:val="00E80108"/>
    <w:rsid w:val="00EC1131"/>
    <w:rsid w:val="00F45651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8F0"/>
    <w:rPr>
      <w:color w:val="0000FF"/>
      <w:u w:val="single"/>
    </w:rPr>
  </w:style>
  <w:style w:type="paragraph" w:styleId="a4">
    <w:name w:val="Normal (Web)"/>
    <w:basedOn w:val="a"/>
    <w:uiPriority w:val="99"/>
    <w:rsid w:val="008728F0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728F0"/>
    <w:rPr>
      <w:b/>
      <w:bCs/>
    </w:rPr>
  </w:style>
  <w:style w:type="paragraph" w:styleId="HTML">
    <w:name w:val="HTML Preformatted"/>
    <w:basedOn w:val="a"/>
    <w:link w:val="HTML0"/>
    <w:uiPriority w:val="99"/>
    <w:rsid w:val="0087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28F0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28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8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40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cabi.net/vdokhnovlyayushchie-tsitaty-i-aforizmy/137-radost-zhizni-luchshie-tsitaty-aforizmy-i-statu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randars.ru/college/psihologiya/konflik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dcterms:created xsi:type="dcterms:W3CDTF">2020-04-29T13:13:00Z</dcterms:created>
  <dcterms:modified xsi:type="dcterms:W3CDTF">2021-06-23T08:26:00Z</dcterms:modified>
</cp:coreProperties>
</file>