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15"/>
        <w:gridCol w:w="7371"/>
      </w:tblGrid>
      <w:tr w:rsidR="00EE458F" w:rsidRPr="00CF286E">
        <w:trPr>
          <w:trHeight w:val="1989"/>
        </w:trPr>
        <w:tc>
          <w:tcPr>
            <w:tcW w:w="7676" w:type="dxa"/>
          </w:tcPr>
          <w:p w:rsidR="00EE458F" w:rsidRPr="00CF286E" w:rsidRDefault="00CF286E" w:rsidP="00E63957">
            <w:pPr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CF286E">
              <w:rPr>
                <w:rFonts w:ascii="Times New Roman" w:hAnsi="Times New Roman"/>
                <w:b/>
                <w:sz w:val="28"/>
                <w:highlight w:val="yellow"/>
              </w:rPr>
              <w:t xml:space="preserve">«СОГЛАСОВАНО»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F286E">
              <w:rPr>
                <w:rFonts w:ascii="Times New Roman" w:hAnsi="Times New Roman"/>
                <w:sz w:val="28"/>
                <w:highlight w:val="yellow"/>
              </w:rPr>
              <w:t xml:space="preserve">Учитель </w:t>
            </w:r>
            <w:r w:rsidR="00E63957">
              <w:rPr>
                <w:rFonts w:ascii="Times New Roman" w:hAnsi="Times New Roman"/>
                <w:sz w:val="28"/>
                <w:highlight w:val="yellow"/>
              </w:rPr>
              <w:t>_____________________________</w:t>
            </w:r>
          </w:p>
          <w:p w:rsidR="00EE458F" w:rsidRPr="00CF286E" w:rsidRDefault="00CF286E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CF286E">
              <w:rPr>
                <w:rFonts w:ascii="Times New Roman" w:hAnsi="Times New Roman"/>
                <w:b/>
                <w:sz w:val="20"/>
                <w:highlight w:val="yello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                                                                                                                         </w:t>
            </w:r>
          </w:p>
          <w:p w:rsidR="00EE458F" w:rsidRPr="00CF286E" w:rsidRDefault="00CF286E">
            <w:pPr>
              <w:rPr>
                <w:rFonts w:ascii="Times New Roman" w:hAnsi="Times New Roman"/>
                <w:i/>
                <w:sz w:val="20"/>
                <w:highlight w:val="yellow"/>
              </w:rPr>
            </w:pPr>
            <w:r w:rsidRPr="00CF286E">
              <w:rPr>
                <w:rFonts w:ascii="Times New Roman" w:hAnsi="Times New Roman"/>
                <w:i/>
                <w:sz w:val="20"/>
                <w:highlight w:val="yellow"/>
              </w:rPr>
              <w:t xml:space="preserve">                 подпись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E458F" w:rsidRPr="00CF286E" w:rsidRDefault="00EE458F">
            <w:pPr>
              <w:rPr>
                <w:rFonts w:ascii="Times New Roman" w:hAnsi="Times New Roman"/>
                <w:b/>
                <w:sz w:val="28"/>
                <w:highlight w:val="yellow"/>
              </w:rPr>
            </w:pPr>
          </w:p>
        </w:tc>
        <w:tc>
          <w:tcPr>
            <w:tcW w:w="7676" w:type="dxa"/>
          </w:tcPr>
          <w:p w:rsidR="00EE458F" w:rsidRPr="00CF286E" w:rsidRDefault="00CF286E">
            <w:pPr>
              <w:jc w:val="right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CF286E">
              <w:rPr>
                <w:rFonts w:ascii="Times New Roman" w:hAnsi="Times New Roman"/>
                <w:b/>
                <w:sz w:val="28"/>
                <w:highlight w:val="yellow"/>
              </w:rPr>
              <w:t>«УТВЕРЖДЕНО»</w:t>
            </w:r>
          </w:p>
          <w:p w:rsidR="00EE458F" w:rsidRPr="00CF286E" w:rsidRDefault="00E63957">
            <w:pPr>
              <w:jc w:val="right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Методист П</w:t>
            </w:r>
            <w:r w:rsidR="00CF286E" w:rsidRPr="00CF286E">
              <w:rPr>
                <w:rFonts w:ascii="Times New Roman" w:hAnsi="Times New Roman"/>
                <w:sz w:val="28"/>
                <w:highlight w:val="yellow"/>
              </w:rPr>
              <w:t>П ПМ02</w:t>
            </w:r>
          </w:p>
          <w:p w:rsidR="00EE458F" w:rsidRPr="00CF286E" w:rsidRDefault="00E63957">
            <w:pPr>
              <w:jc w:val="right"/>
              <w:rPr>
                <w:rFonts w:ascii="Times New Roman" w:hAnsi="Times New Roman"/>
                <w:b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  <w:t>_________________________</w:t>
            </w:r>
          </w:p>
          <w:p w:rsidR="00EE458F" w:rsidRPr="00CF286E" w:rsidRDefault="00EE458F">
            <w:pPr>
              <w:jc w:val="right"/>
              <w:rPr>
                <w:rFonts w:ascii="Times New Roman" w:hAnsi="Times New Roman"/>
                <w:b/>
                <w:sz w:val="20"/>
                <w:highlight w:val="yellow"/>
              </w:rPr>
            </w:pPr>
          </w:p>
          <w:p w:rsidR="00EE458F" w:rsidRPr="00CF286E" w:rsidRDefault="00CF286E">
            <w:pPr>
              <w:jc w:val="right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CF286E">
              <w:rPr>
                <w:rFonts w:ascii="Times New Roman" w:hAnsi="Times New Roman"/>
                <w:b/>
                <w:sz w:val="20"/>
                <w:highlight w:val="yellow"/>
              </w:rPr>
              <w:t xml:space="preserve">____________________                                                                                                                         </w:t>
            </w:r>
          </w:p>
          <w:p w:rsidR="00EE458F" w:rsidRPr="00CF286E" w:rsidRDefault="00CF286E">
            <w:pPr>
              <w:jc w:val="right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CF286E">
              <w:rPr>
                <w:rFonts w:ascii="Times New Roman" w:hAnsi="Times New Roman"/>
                <w:i/>
                <w:sz w:val="20"/>
                <w:highlight w:val="yellow"/>
              </w:rPr>
              <w:t xml:space="preserve">                 подпись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E458F" w:rsidRDefault="00EE458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EE458F" w:rsidRDefault="00EE458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EE458F" w:rsidRDefault="00EE458F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E63957" w:rsidRDefault="00E63957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E63957" w:rsidRDefault="00E63957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EE458F" w:rsidRDefault="00CF286E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Технологическая карта занятия </w:t>
      </w:r>
    </w:p>
    <w:p w:rsidR="00EE458F" w:rsidRDefault="00CF286E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курса внеурочной деятельности «Динамическая пауза»</w:t>
      </w:r>
    </w:p>
    <w:p w:rsidR="00EE458F" w:rsidRDefault="00EE458F">
      <w:pPr>
        <w:suppressAutoHyphens/>
        <w:spacing w:after="0" w:line="360" w:lineRule="auto"/>
        <w:ind w:right="-5"/>
        <w:jc w:val="center"/>
        <w:rPr>
          <w:rFonts w:ascii="Times New Roman" w:hAnsi="Times New Roman"/>
          <w:sz w:val="28"/>
        </w:rPr>
      </w:pPr>
    </w:p>
    <w:p w:rsidR="00EE458F" w:rsidRDefault="00EE458F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EE458F" w:rsidRDefault="00CF286E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Составили: студентки  группы _____________</w:t>
      </w:r>
    </w:p>
    <w:p w:rsidR="00EE458F" w:rsidRDefault="00CF286E">
      <w:pPr>
        <w:suppressAutoHyphens/>
        <w:spacing w:after="0" w:line="360" w:lineRule="auto"/>
        <w:ind w:right="-5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_________________________________________________________________________</w:t>
      </w:r>
    </w:p>
    <w:p w:rsidR="00EE458F" w:rsidRDefault="00EE458F">
      <w:pPr>
        <w:suppressAutoHyphens/>
        <w:spacing w:after="0" w:line="360" w:lineRule="auto"/>
        <w:ind w:right="-5"/>
        <w:rPr>
          <w:rFonts w:ascii="Times New Roman" w:hAnsi="Times New Roman"/>
          <w:sz w:val="28"/>
        </w:rPr>
      </w:pPr>
    </w:p>
    <w:p w:rsidR="00EE458F" w:rsidRDefault="00EE458F">
      <w:pPr>
        <w:suppressAutoHyphens/>
        <w:spacing w:after="0" w:line="360" w:lineRule="auto"/>
        <w:ind w:right="-5"/>
        <w:rPr>
          <w:rFonts w:ascii="Times New Roman" w:hAnsi="Times New Roman"/>
          <w:sz w:val="28"/>
        </w:rPr>
      </w:pPr>
    </w:p>
    <w:p w:rsidR="00EE458F" w:rsidRDefault="00EE458F">
      <w:pPr>
        <w:suppressAutoHyphens/>
        <w:spacing w:after="0" w:line="360" w:lineRule="auto"/>
        <w:ind w:right="-5"/>
        <w:rPr>
          <w:rFonts w:ascii="Times New Roman" w:hAnsi="Times New Roman"/>
          <w:sz w:val="28"/>
        </w:rPr>
      </w:pPr>
    </w:p>
    <w:p w:rsidR="00EE458F" w:rsidRDefault="00E63957">
      <w:pPr>
        <w:suppressAutoHyphens/>
        <w:spacing w:after="0" w:line="360" w:lineRule="auto"/>
        <w:ind w:right="-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Энгельс,</w:t>
      </w:r>
      <w:r w:rsidR="00C5375F">
        <w:rPr>
          <w:rFonts w:ascii="Times New Roman" w:hAnsi="Times New Roman"/>
          <w:sz w:val="28"/>
        </w:rPr>
        <w:t xml:space="preserve"> 2025</w:t>
      </w:r>
    </w:p>
    <w:tbl>
      <w:tblPr>
        <w:tblW w:w="15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  <w:gridCol w:w="13621"/>
      </w:tblGrid>
      <w:tr w:rsidR="00EE458F">
        <w:trPr>
          <w:trHeight w:val="470"/>
        </w:trPr>
        <w:tc>
          <w:tcPr>
            <w:tcW w:w="2068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Класс </w:t>
            </w:r>
          </w:p>
        </w:tc>
        <w:tc>
          <w:tcPr>
            <w:tcW w:w="13621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</w:t>
            </w:r>
          </w:p>
        </w:tc>
      </w:tr>
      <w:tr w:rsidR="00EE458F">
        <w:trPr>
          <w:trHeight w:val="470"/>
        </w:trPr>
        <w:tc>
          <w:tcPr>
            <w:tcW w:w="2068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Тема занятия</w:t>
            </w:r>
          </w:p>
        </w:tc>
        <w:tc>
          <w:tcPr>
            <w:tcW w:w="13621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«Подвижные игры»</w:t>
            </w:r>
          </w:p>
        </w:tc>
      </w:tr>
      <w:tr w:rsidR="00EE458F">
        <w:trPr>
          <w:trHeight w:val="470"/>
        </w:trPr>
        <w:tc>
          <w:tcPr>
            <w:tcW w:w="2068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Цель занятия</w:t>
            </w:r>
          </w:p>
        </w:tc>
        <w:tc>
          <w:tcPr>
            <w:tcW w:w="13621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bookmarkStart w:id="0" w:name="_dx_frag_StartFragment"/>
            <w:bookmarkEnd w:id="0"/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Фо</w:t>
            </w: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рмирование физических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качеств и способностей детей</w:t>
            </w: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.</w:t>
            </w:r>
          </w:p>
        </w:tc>
      </w:tr>
      <w:tr w:rsidR="00EE458F">
        <w:trPr>
          <w:trHeight w:val="470"/>
        </w:trPr>
        <w:tc>
          <w:tcPr>
            <w:tcW w:w="2068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Задачи </w:t>
            </w:r>
          </w:p>
        </w:tc>
        <w:tc>
          <w:tcPr>
            <w:tcW w:w="13621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Образовательные: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Pr="00CF286E">
              <w:rPr>
                <w:rFonts w:ascii="Times New Roman" w:hAnsi="Times New Roman"/>
                <w:sz w:val="28"/>
              </w:rPr>
              <w:t>Познакомить с содержанием игр "</w:t>
            </w:r>
            <w:proofErr w:type="spellStart"/>
            <w:r w:rsidRPr="00CF286E">
              <w:rPr>
                <w:rFonts w:ascii="Times New Roman" w:hAnsi="Times New Roman"/>
                <w:sz w:val="28"/>
              </w:rPr>
              <w:t>Совушка</w:t>
            </w:r>
            <w:proofErr w:type="spellEnd"/>
            <w:r w:rsidRPr="00CF286E">
              <w:rPr>
                <w:rFonts w:ascii="Times New Roman" w:hAnsi="Times New Roman"/>
                <w:sz w:val="28"/>
              </w:rPr>
              <w:t>", "Класс смирно", "Ручеёк"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2) Обучить правилам выбранных игр посредством проведения инструктажа;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CF286E">
              <w:rPr>
                <w:rFonts w:ascii="Times New Roman" w:hAnsi="Times New Roman"/>
                <w:i/>
                <w:sz w:val="28"/>
              </w:rPr>
              <w:t>Восп</w:t>
            </w:r>
            <w:r>
              <w:rPr>
                <w:rFonts w:ascii="Times New Roman" w:hAnsi="Times New Roman"/>
                <w:i/>
                <w:sz w:val="28"/>
              </w:rPr>
              <w:t xml:space="preserve">итательные: 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Воспитывать настойчивость и </w:t>
            </w:r>
            <w:r w:rsidRPr="00CF286E">
              <w:rPr>
                <w:rFonts w:ascii="Times New Roman" w:hAnsi="Times New Roman"/>
                <w:sz w:val="28"/>
              </w:rPr>
              <w:t>целеустремленность</w:t>
            </w:r>
            <w:r>
              <w:rPr>
                <w:rFonts w:ascii="Times New Roman" w:hAnsi="Times New Roman"/>
                <w:sz w:val="28"/>
              </w:rPr>
              <w:t xml:space="preserve"> при выполнении подвижных игр;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Воспитывать сотрудничество посредством вовлечения учащихся в игру;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3) Воспитывать дисциплину и </w:t>
            </w:r>
            <w:r w:rsidRPr="00CF286E">
              <w:rPr>
                <w:rFonts w:ascii="Times New Roman" w:hAnsi="Times New Roman"/>
                <w:sz w:val="28"/>
              </w:rPr>
              <w:t xml:space="preserve">самоконтроль </w:t>
            </w:r>
            <w:r>
              <w:rPr>
                <w:rFonts w:ascii="Times New Roman" w:hAnsi="Times New Roman"/>
                <w:sz w:val="28"/>
              </w:rPr>
              <w:t xml:space="preserve">через </w:t>
            </w:r>
            <w:r w:rsidRPr="00CF286E">
              <w:rPr>
                <w:rFonts w:ascii="Times New Roman" w:hAnsi="Times New Roman"/>
                <w:sz w:val="28"/>
              </w:rPr>
              <w:t>соблюдение правил</w:t>
            </w:r>
            <w:r>
              <w:rPr>
                <w:rFonts w:ascii="Times New Roman" w:hAnsi="Times New Roman"/>
                <w:sz w:val="28"/>
              </w:rPr>
              <w:t xml:space="preserve"> игры.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Развивающие: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Развивать умение общаться со сверстниками в соревновательной деятельности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Развивать умение  давать оценку своим двигательным действиям посредством рефлексии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3) Развивать </w:t>
            </w:r>
            <w:r>
              <w:rPr>
                <w:rFonts w:ascii="Times New Roman" w:hAnsi="Times New Roman"/>
                <w:sz w:val="28"/>
                <w:lang w:val="en-US"/>
              </w:rPr>
              <w:t>внимание и наблюдательность.</w:t>
            </w:r>
          </w:p>
        </w:tc>
      </w:tr>
      <w:tr w:rsidR="00EE458F">
        <w:trPr>
          <w:trHeight w:val="470"/>
        </w:trPr>
        <w:tc>
          <w:tcPr>
            <w:tcW w:w="2068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Основные понятия</w:t>
            </w:r>
          </w:p>
        </w:tc>
        <w:tc>
          <w:tcPr>
            <w:tcW w:w="13621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Правила игр</w:t>
            </w:r>
          </w:p>
        </w:tc>
      </w:tr>
    </w:tbl>
    <w:p w:rsidR="00EE458F" w:rsidRDefault="00EE458F"/>
    <w:p w:rsidR="00EE458F" w:rsidRDefault="00EE458F"/>
    <w:p w:rsidR="00EE458F" w:rsidRDefault="00EE458F"/>
    <w:p w:rsidR="00EE458F" w:rsidRDefault="00EE458F"/>
    <w:p w:rsidR="00EE458F" w:rsidRDefault="00EE458F"/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7"/>
        <w:gridCol w:w="11638"/>
      </w:tblGrid>
      <w:tr w:rsidR="00EE458F">
        <w:trPr>
          <w:trHeight w:val="489"/>
        </w:trPr>
        <w:tc>
          <w:tcPr>
            <w:tcW w:w="15705" w:type="dxa"/>
            <w:gridSpan w:val="2"/>
          </w:tcPr>
          <w:p w:rsidR="00EE458F" w:rsidRDefault="00CF28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Планируемые результаты</w:t>
            </w:r>
          </w:p>
        </w:tc>
      </w:tr>
      <w:tr w:rsidR="00EE458F">
        <w:trPr>
          <w:trHeight w:val="489"/>
        </w:trPr>
        <w:tc>
          <w:tcPr>
            <w:tcW w:w="4067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Личностные:</w:t>
            </w:r>
          </w:p>
        </w:tc>
        <w:tc>
          <w:tcPr>
            <w:tcW w:w="11638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Метапредметные: </w:t>
            </w:r>
          </w:p>
          <w:p w:rsidR="00EE458F" w:rsidRDefault="00EE45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EE458F">
        <w:trPr>
          <w:trHeight w:val="1608"/>
        </w:trPr>
        <w:tc>
          <w:tcPr>
            <w:tcW w:w="4067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-формирова</w:t>
            </w:r>
            <w:r w:rsidRPr="00CF286E">
              <w:rPr>
                <w:rFonts w:ascii="Times New Roman" w:hAnsi="Times New Roman"/>
                <w:sz w:val="28"/>
              </w:rPr>
              <w:t xml:space="preserve">ние </w:t>
            </w:r>
            <w:r>
              <w:rPr>
                <w:rFonts w:ascii="Times New Roman" w:hAnsi="Times New Roman"/>
                <w:sz w:val="28"/>
              </w:rPr>
              <w:t>положительно</w:t>
            </w:r>
            <w:r w:rsidRPr="00CF286E">
              <w:rPr>
                <w:rFonts w:ascii="Times New Roman" w:hAnsi="Times New Roman"/>
                <w:sz w:val="28"/>
              </w:rPr>
              <w:t xml:space="preserve">го </w:t>
            </w:r>
            <w:r>
              <w:rPr>
                <w:rFonts w:ascii="Times New Roman" w:hAnsi="Times New Roman"/>
                <w:sz w:val="28"/>
              </w:rPr>
              <w:t>отношени</w:t>
            </w:r>
            <w:r w:rsidRPr="00CF286E"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к занятиям двигательной деятель</w:t>
            </w:r>
            <w:r w:rsidRPr="00CF286E">
              <w:rPr>
                <w:rFonts w:ascii="Times New Roman" w:hAnsi="Times New Roman"/>
                <w:sz w:val="28"/>
              </w:rPr>
              <w:t>ностью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формирова</w:t>
            </w:r>
            <w:r w:rsidRPr="00CF286E">
              <w:rPr>
                <w:rFonts w:ascii="Times New Roman" w:hAnsi="Times New Roman"/>
                <w:sz w:val="28"/>
              </w:rPr>
              <w:t>ние</w:t>
            </w:r>
            <w:r>
              <w:rPr>
                <w:rFonts w:ascii="Times New Roman" w:hAnsi="Times New Roman"/>
                <w:sz w:val="28"/>
              </w:rPr>
              <w:t xml:space="preserve"> умени</w:t>
            </w:r>
            <w:r w:rsidRPr="00CF286E">
              <w:rPr>
                <w:rFonts w:ascii="Times New Roman" w:hAnsi="Times New Roman"/>
                <w:sz w:val="28"/>
              </w:rPr>
              <w:t xml:space="preserve">я </w:t>
            </w:r>
            <w:r>
              <w:rPr>
                <w:rFonts w:ascii="Times New Roman" w:hAnsi="Times New Roman"/>
                <w:sz w:val="28"/>
              </w:rPr>
              <w:t>выражать свои эмоции</w:t>
            </w:r>
            <w:r w:rsidRPr="00CF286E">
              <w:rPr>
                <w:rFonts w:ascii="Times New Roman" w:hAnsi="Times New Roman"/>
                <w:sz w:val="28"/>
              </w:rPr>
              <w:t xml:space="preserve"> социально одобряемыми способами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1638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Регулятивные УУД: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Pr="00CF286E">
              <w:rPr>
                <w:rFonts w:ascii="Times New Roman" w:hAnsi="Times New Roman"/>
                <w:sz w:val="28"/>
              </w:rPr>
              <w:t xml:space="preserve"> Умение адекватно воспринимать критику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;</w:t>
            </w:r>
            <w:proofErr w:type="gramEnd"/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 w:rsidRPr="00CF286E">
              <w:rPr>
                <w:rFonts w:ascii="Times New Roman" w:hAnsi="Times New Roman"/>
                <w:sz w:val="28"/>
              </w:rPr>
              <w:t>Осуществлять самоконтроль и анализировать допущенные ошибки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Уметь оценивать правильность выполнения учебной задачи, собственные возможности её решения.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Познавательные УУД: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Осуществлять двигательную деятельность, ориентируясь на устный рассказ и показ учителя;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 </w:t>
            </w:r>
            <w:r w:rsidRPr="00CF286E">
              <w:rPr>
                <w:rFonts w:ascii="Times New Roman" w:hAnsi="Times New Roman"/>
                <w:sz w:val="28"/>
              </w:rPr>
              <w:t>Осмысление услышанной информации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Проводить сравнение, объясняя критерии сравнения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Коммуникативные УУД: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Слушать и понимать речь других;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Уметь с достаточной полнотой и точностью выражать свои мысли ;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Находить продуктивные способы взаимодействия друг с другом.</w:t>
            </w:r>
          </w:p>
        </w:tc>
      </w:tr>
    </w:tbl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8"/>
        <w:gridCol w:w="7946"/>
      </w:tblGrid>
      <w:tr w:rsidR="00EE458F">
        <w:trPr>
          <w:trHeight w:val="667"/>
        </w:trPr>
        <w:tc>
          <w:tcPr>
            <w:tcW w:w="15704" w:type="dxa"/>
            <w:gridSpan w:val="2"/>
          </w:tcPr>
          <w:p w:rsidR="00EE458F" w:rsidRDefault="00CF28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Организация пространства</w:t>
            </w:r>
          </w:p>
        </w:tc>
      </w:tr>
      <w:tr w:rsidR="00EE458F">
        <w:trPr>
          <w:trHeight w:val="380"/>
        </w:trPr>
        <w:tc>
          <w:tcPr>
            <w:tcW w:w="7758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Классная доска</w:t>
            </w:r>
          </w:p>
        </w:tc>
        <w:tc>
          <w:tcPr>
            <w:tcW w:w="7946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Помещение класса</w:t>
            </w:r>
          </w:p>
        </w:tc>
      </w:tr>
      <w:tr w:rsidR="00EE458F">
        <w:trPr>
          <w:trHeight w:val="1069"/>
        </w:trPr>
        <w:tc>
          <w:tcPr>
            <w:tcW w:w="7758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занятия: Подвижные игры</w:t>
            </w:r>
            <w:r w:rsidRPr="00CF286E">
              <w:rPr>
                <w:rFonts w:ascii="Times New Roman" w:hAnsi="Times New Roman"/>
                <w:sz w:val="28"/>
              </w:rPr>
              <w:t>: "</w:t>
            </w:r>
            <w:proofErr w:type="spellStart"/>
            <w:r w:rsidRPr="00CF286E">
              <w:rPr>
                <w:rFonts w:ascii="Times New Roman" w:hAnsi="Times New Roman"/>
                <w:sz w:val="28"/>
              </w:rPr>
              <w:t>Совушка</w:t>
            </w:r>
            <w:proofErr w:type="spellEnd"/>
            <w:r w:rsidRPr="00CF286E">
              <w:rPr>
                <w:rFonts w:ascii="Times New Roman" w:hAnsi="Times New Roman"/>
                <w:sz w:val="28"/>
              </w:rPr>
              <w:t>", "Класс смирно", "Ручеёк"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Карточки "Узнаем", "Научимся"</w:t>
            </w:r>
          </w:p>
        </w:tc>
        <w:tc>
          <w:tcPr>
            <w:tcW w:w="7946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Парты и стулья отодвинуты к стен</w:t>
            </w:r>
            <w:r w:rsidRPr="00CF286E">
              <w:rPr>
                <w:rFonts w:ascii="Times New Roman" w:hAnsi="Times New Roman"/>
                <w:sz w:val="28"/>
              </w:rPr>
              <w:t>ам</w:t>
            </w:r>
            <w:r>
              <w:rPr>
                <w:rFonts w:ascii="Times New Roman" w:hAnsi="Times New Roman"/>
                <w:sz w:val="28"/>
              </w:rPr>
              <w:t xml:space="preserve">, чтобы освободить пространство для динамической паузы. </w:t>
            </w:r>
          </w:p>
        </w:tc>
      </w:tr>
    </w:tbl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2"/>
        <w:gridCol w:w="7852"/>
      </w:tblGrid>
      <w:tr w:rsidR="00EE458F">
        <w:trPr>
          <w:trHeight w:val="667"/>
        </w:trPr>
        <w:tc>
          <w:tcPr>
            <w:tcW w:w="15704" w:type="dxa"/>
            <w:gridSpan w:val="2"/>
          </w:tcPr>
          <w:p w:rsidR="00EE458F" w:rsidRDefault="00EE458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EE458F" w:rsidRDefault="00CF28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Ресурсы</w:t>
            </w:r>
          </w:p>
        </w:tc>
      </w:tr>
      <w:tr w:rsidR="00EE458F">
        <w:trPr>
          <w:trHeight w:val="380"/>
        </w:trPr>
        <w:tc>
          <w:tcPr>
            <w:tcW w:w="7852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Информационные, наглядные</w:t>
            </w:r>
          </w:p>
        </w:tc>
        <w:tc>
          <w:tcPr>
            <w:tcW w:w="7852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ТСО, ЭОР, УЛО</w:t>
            </w:r>
          </w:p>
        </w:tc>
      </w:tr>
      <w:tr w:rsidR="00EE458F">
        <w:trPr>
          <w:trHeight w:val="705"/>
        </w:trPr>
        <w:tc>
          <w:tcPr>
            <w:tcW w:w="7852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Памятка о здоровом образе жизни.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Жетоны за активность.</w:t>
            </w:r>
          </w:p>
          <w:p w:rsidR="00EE458F" w:rsidRDefault="00EE45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EE458F" w:rsidRDefault="00EE45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EE458F" w:rsidRDefault="00EE45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EE458F" w:rsidRDefault="00EE45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852" w:type="dxa"/>
          </w:tcPr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Технические средства обучения:</w:t>
            </w:r>
          </w:p>
          <w:p w:rsidR="00EE458F" w:rsidRDefault="00CF286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Аудиосистема.</w:t>
            </w:r>
          </w:p>
          <w:p w:rsidR="00EE458F" w:rsidRDefault="00EE458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занятия:</w:t>
      </w:r>
    </w:p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Организационный этап.</w:t>
      </w:r>
    </w:p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1.1. Приветствие</w:t>
      </w: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1.2. Мотивация учебной деятельности</w:t>
      </w: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Ввод в деятельность, целеполагание.</w:t>
      </w: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2.1. Подведение к теме занятия</w:t>
      </w: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2.2. Целеполагание и постановка задач</w:t>
      </w: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Основной этап.</w:t>
      </w: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3.1. Игра "Совушка"</w:t>
      </w: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3.2. Игра " Класс, смирно"</w:t>
      </w: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3.3. Игра "Ручеёк"</w:t>
      </w: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Подведение итогов.</w:t>
      </w:r>
    </w:p>
    <w:p w:rsidR="00EE458F" w:rsidRDefault="00CF286E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Рефлексия  деятельности.</w:t>
      </w:r>
    </w:p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EE458F" w:rsidRDefault="00EE458F">
      <w:pPr>
        <w:suppressAutoHyphens/>
        <w:spacing w:after="0" w:line="240" w:lineRule="auto"/>
        <w:rPr>
          <w:rFonts w:ascii="Times New Roman" w:hAnsi="Times New Roman"/>
          <w:b/>
          <w:sz w:val="28"/>
        </w:rPr>
      </w:pPr>
    </w:p>
    <w:p w:rsidR="00EE458F" w:rsidRDefault="00CF286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Ход занятия:</w:t>
      </w:r>
    </w:p>
    <w:p w:rsidR="00EE458F" w:rsidRDefault="00EE458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15352" w:type="dxa"/>
        <w:tblLayout w:type="fixed"/>
        <w:tblLook w:val="01E0"/>
      </w:tblPr>
      <w:tblGrid>
        <w:gridCol w:w="1751"/>
        <w:gridCol w:w="6463"/>
        <w:gridCol w:w="23"/>
        <w:gridCol w:w="1939"/>
        <w:gridCol w:w="21"/>
        <w:gridCol w:w="4610"/>
        <w:gridCol w:w="545"/>
      </w:tblGrid>
      <w:tr w:rsidR="00EE458F">
        <w:tc>
          <w:tcPr>
            <w:tcW w:w="1809" w:type="dxa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Этапы 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занятия</w:t>
            </w:r>
          </w:p>
        </w:tc>
        <w:tc>
          <w:tcPr>
            <w:tcW w:w="6702" w:type="dxa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Деятельность учителя</w:t>
            </w:r>
          </w:p>
        </w:tc>
        <w:tc>
          <w:tcPr>
            <w:tcW w:w="2028" w:type="dxa"/>
            <w:gridSpan w:val="2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Слайды,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видеофрагмент</w:t>
            </w:r>
          </w:p>
        </w:tc>
        <w:tc>
          <w:tcPr>
            <w:tcW w:w="4813" w:type="dxa"/>
            <w:gridSpan w:val="3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Деятельность обучающихся</w:t>
            </w:r>
          </w:p>
        </w:tc>
      </w:tr>
      <w:tr w:rsidR="00EE458F">
        <w:trPr>
          <w:cantSplit/>
          <w:trHeight w:val="1134"/>
        </w:trPr>
        <w:tc>
          <w:tcPr>
            <w:tcW w:w="1809" w:type="dxa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1.Организа-ционный</w:t>
            </w:r>
          </w:p>
        </w:tc>
        <w:tc>
          <w:tcPr>
            <w:tcW w:w="6702" w:type="dxa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1.1. Приветствие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Здраствуйте, ребята! Сегодня внеурочное занятие «Динамическая пауза» проведём у вас мы </w:t>
            </w:r>
            <w:r w:rsidR="006F63B0">
              <w:rPr>
                <w:rFonts w:ascii="Times New Roman" w:hAnsi="Times New Roman"/>
                <w:sz w:val="28"/>
              </w:rPr>
              <w:t>(я)</w:t>
            </w:r>
            <w:r>
              <w:rPr>
                <w:rFonts w:ascii="Times New Roman" w:hAnsi="Times New Roman"/>
                <w:sz w:val="28"/>
              </w:rPr>
              <w:t xml:space="preserve">- </w:t>
            </w:r>
            <w:r w:rsidR="006F63B0">
              <w:rPr>
                <w:rFonts w:ascii="Times New Roman" w:hAnsi="Times New Roman"/>
                <w:sz w:val="28"/>
              </w:rPr>
              <w:t>________________________________________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1.2. Мотивация учебной деятельности.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Посмотрите друг на друга, давайте мысленно пожелаем всем хорошего рабочего настроения на нашем заняти</w:t>
            </w:r>
            <w:r w:rsidRPr="00CF286E"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Чтобы наша работа была более эффективной, </w:t>
            </w:r>
            <w:r w:rsidRPr="00CF286E">
              <w:rPr>
                <w:rFonts w:ascii="Times New Roman" w:hAnsi="Times New Roman"/>
                <w:sz w:val="28"/>
              </w:rPr>
              <w:t>давайте</w:t>
            </w:r>
            <w:r>
              <w:rPr>
                <w:rFonts w:ascii="Times New Roman" w:hAnsi="Times New Roman"/>
                <w:sz w:val="28"/>
              </w:rPr>
              <w:t xml:space="preserve"> вспомни</w:t>
            </w:r>
            <w:r w:rsidRPr="00CF286E"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 xml:space="preserve"> правила поведения в парных и командных играх. Какие правила вы знаете?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Всё верно, ребята.Мы уверены, что соблюдая эти правила, вы непременно добьётесь успеха на нашем сегодняшнем занятии!</w:t>
            </w:r>
          </w:p>
          <w:p w:rsidR="00EE458F" w:rsidRDefault="00EE458F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028" w:type="dxa"/>
            <w:gridSpan w:val="2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Не используется</w:t>
            </w:r>
          </w:p>
        </w:tc>
        <w:tc>
          <w:tcPr>
            <w:tcW w:w="4813" w:type="dxa"/>
            <w:gridSpan w:val="3"/>
          </w:tcPr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Смотрят друг на друга, мысленно желают друг другу хорошего рабочего настроения.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Отвечают. (уметь слушать друг друга, работать в группе активно и дружно, говорить только по делу)</w:t>
            </w:r>
            <w:bookmarkStart w:id="1" w:name="_GoBack"/>
            <w:bookmarkEnd w:id="1"/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E458F">
        <w:trPr>
          <w:cantSplit/>
          <w:trHeight w:val="1134"/>
        </w:trPr>
        <w:tc>
          <w:tcPr>
            <w:tcW w:w="1809" w:type="dxa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2.Введение в деятельностьцелеполагание</w:t>
            </w:r>
          </w:p>
        </w:tc>
        <w:tc>
          <w:tcPr>
            <w:tcW w:w="6702" w:type="dxa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2.1. Подведение к теме занятия.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Мы подготовили для вас стихотворение. Прослушайте внимательно и определите, о чем это стихотворение.</w:t>
            </w:r>
          </w:p>
          <w:p w:rsidR="00EE458F" w:rsidRDefault="00CF286E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t>Славик наш всегда ленился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В обезьянку превратился.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Вырос хвостик, весь оброс,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И исчез куда-то нос.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Уши выросли большие,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Ноги стали вдруг кривые.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Славик вздрогнул, ужаснулся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И в отчаянье проснулся.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И решил всегда трудиться,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 xml:space="preserve">Чтобы сон не вздумал сбыться! 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Ребята, о чем это стихотворение? 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Верно, это стихотворение о лени. Сегодня к нам пришла Лентяйка и хвалила вас. Знаете почему?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Лентяйка считает, что вы не любите играть, не любите веселиться, а также совсем не являетесь подвижными учениками. Но мы не поверили ей и пришли к вам в гости</w:t>
            </w:r>
            <w:r w:rsidRPr="00CF286E">
              <w:rPr>
                <w:rFonts w:ascii="Times New Roman" w:hAnsi="Times New Roman"/>
                <w:sz w:val="28"/>
              </w:rPr>
              <w:t>, чтобы это проверить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Как думаете, Лентяйка нас обманула или же сказала правду?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Раз так, то давайте поиграем сегодня в игр</w:t>
            </w:r>
            <w:r w:rsidRPr="00CF286E"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>, которые не только докажут, что вы активные и подвижные ученики, но и</w:t>
            </w:r>
            <w:r w:rsidRPr="00CF286E">
              <w:rPr>
                <w:rFonts w:ascii="Times New Roman" w:hAnsi="Times New Roman"/>
                <w:sz w:val="28"/>
              </w:rPr>
              <w:t xml:space="preserve"> ловкие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!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Согласны с нами поиграть? 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Но прежде чем мы поиграем, давайте сделаем маленькую разминку! </w:t>
            </w:r>
          </w:p>
          <w:p w:rsidR="00EE458F" w:rsidRDefault="00CF286E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t>тдых наш – физкультминутка,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Занимай свои места: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Шаг на месте левой, правой,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Раз и два, раз и два!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Прямо спину все держите,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Раз и два, раз и два!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И под ноги не смотрите,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Раз и два, раз и два!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Руки дружно разведите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И на пояс опустите.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Шаг на месте - раз, два, три!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Плечи шире разверни.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Проведем одну игру.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Все присядем, скажем: «У!»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Быстро встанем, скажем: «А!»</w:t>
            </w:r>
            <w:r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br/>
              <w:t>Нам пора уж за дела.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28" w:type="dxa"/>
            <w:gridSpan w:val="2"/>
          </w:tcPr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813" w:type="dxa"/>
            <w:gridSpan w:val="3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Слушают стихотворение и размышляют.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Отвечают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Отвечают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E458F">
        <w:tblPrEx>
          <w:tblLook w:val="04A0"/>
        </w:tblPrEx>
        <w:trPr>
          <w:gridAfter w:val="1"/>
          <w:wAfter w:w="566" w:type="dxa"/>
          <w:trHeight w:val="5925"/>
        </w:trPr>
        <w:tc>
          <w:tcPr>
            <w:tcW w:w="1809" w:type="dxa"/>
            <w:tcBorders>
              <w:bottom w:val="single" w:sz="4" w:space="0" w:color="auto"/>
            </w:tcBorders>
          </w:tcPr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725" w:type="dxa"/>
            <w:gridSpan w:val="2"/>
            <w:tcBorders>
              <w:bottom w:val="single" w:sz="4" w:space="0" w:color="auto"/>
            </w:tcBorders>
          </w:tcPr>
          <w:p w:rsidR="00EE458F" w:rsidRPr="00CF286E" w:rsidRDefault="00CF286E">
            <w:pPr>
              <w:suppressAutoHyphens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 xml:space="preserve">2.2. </w:t>
            </w:r>
            <w:proofErr w:type="spellStart"/>
            <w:r w:rsidRPr="00CF286E">
              <w:rPr>
                <w:rFonts w:ascii="Times New Roman" w:hAnsi="Times New Roman"/>
                <w:sz w:val="28"/>
              </w:rPr>
              <w:t>Целепогание</w:t>
            </w:r>
            <w:proofErr w:type="spellEnd"/>
            <w:r w:rsidRPr="00CF286E">
              <w:rPr>
                <w:rFonts w:ascii="Times New Roman" w:hAnsi="Times New Roman"/>
                <w:sz w:val="28"/>
              </w:rPr>
              <w:t xml:space="preserve"> и постановка задач.</w:t>
            </w:r>
          </w:p>
          <w:p w:rsidR="00EE458F" w:rsidRDefault="00CF286E">
            <w:pPr>
              <w:suppressAutoHyphens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 xml:space="preserve">- Наше занятие </w:t>
            </w:r>
            <w:proofErr w:type="spellStart"/>
            <w:r w:rsidRPr="00CF286E">
              <w:rPr>
                <w:rFonts w:ascii="Times New Roman" w:hAnsi="Times New Roman"/>
                <w:sz w:val="28"/>
              </w:rPr>
              <w:t>посвещено</w:t>
            </w:r>
            <w:proofErr w:type="spellEnd"/>
            <w:r w:rsidRPr="00CF286E">
              <w:rPr>
                <w:rFonts w:ascii="Times New Roman" w:hAnsi="Times New Roman"/>
                <w:sz w:val="28"/>
              </w:rPr>
              <w:t xml:space="preserve"> подвижным играм.</w:t>
            </w:r>
          </w:p>
          <w:p w:rsidR="00EE458F" w:rsidRDefault="00CF286E">
            <w:pPr>
              <w:suppressAutoHyphens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- Вы сегодня узнаете (на доске появляется карточка со словом "Узнаем")</w:t>
            </w:r>
          </w:p>
          <w:p w:rsidR="00EE458F" w:rsidRDefault="00CF286E">
            <w:pPr>
              <w:suppressAutoHyphens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- И научитесь (на доске появляется карточка со словом "Научимся")</w:t>
            </w:r>
          </w:p>
          <w:p w:rsidR="00EE458F" w:rsidRDefault="00CF286E">
            <w:pPr>
              <w:suppressAutoHyphens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Физкультминутка.</w:t>
            </w:r>
          </w:p>
          <w:p w:rsidR="00EE458F" w:rsidRDefault="00CF286E">
            <w:pPr>
              <w:suppressAutoHyphens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Но прежде чем мы поиграем, давайте сделаем маленькую разминку! 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i/>
                <w:sz w:val="28"/>
              </w:rPr>
              <w:t>Отдых наш – физкультминутка</w:t>
            </w:r>
            <w:r>
              <w:rPr>
                <w:rFonts w:ascii="Times New Roman" w:hAnsi="Times New Roman"/>
                <w:i/>
                <w:sz w:val="28"/>
              </w:rPr>
              <w:br/>
              <w:t>Занимай свои места:</w:t>
            </w:r>
            <w:r>
              <w:rPr>
                <w:rFonts w:ascii="Times New Roman" w:hAnsi="Times New Roman"/>
                <w:i/>
                <w:sz w:val="28"/>
              </w:rPr>
              <w:br/>
              <w:t>Шаг на месте левой, правой,</w:t>
            </w:r>
            <w:r>
              <w:rPr>
                <w:rFonts w:ascii="Times New Roman" w:hAnsi="Times New Roman"/>
                <w:i/>
                <w:sz w:val="28"/>
              </w:rPr>
              <w:br/>
              <w:t>Раз и два, раз и два!</w:t>
            </w:r>
            <w:r>
              <w:rPr>
                <w:rFonts w:ascii="Times New Roman" w:hAnsi="Times New Roman"/>
                <w:i/>
                <w:sz w:val="28"/>
              </w:rPr>
              <w:br/>
              <w:t>Прямо спину все держите,</w:t>
            </w:r>
            <w:r>
              <w:rPr>
                <w:rFonts w:ascii="Times New Roman" w:hAnsi="Times New Roman"/>
                <w:i/>
                <w:sz w:val="28"/>
              </w:rPr>
              <w:br/>
              <w:t>Раз и два, раз и два!</w:t>
            </w:r>
            <w:r>
              <w:rPr>
                <w:rFonts w:ascii="Times New Roman" w:hAnsi="Times New Roman"/>
                <w:i/>
                <w:sz w:val="28"/>
              </w:rPr>
              <w:br/>
              <w:t>И под ноги не смотрите,</w:t>
            </w:r>
            <w:r>
              <w:rPr>
                <w:rFonts w:ascii="Times New Roman" w:hAnsi="Times New Roman"/>
                <w:i/>
                <w:sz w:val="28"/>
              </w:rPr>
              <w:br/>
              <w:t>Раз и два, раз и два!</w:t>
            </w:r>
            <w:r>
              <w:rPr>
                <w:rFonts w:ascii="Times New Roman" w:hAnsi="Times New Roman"/>
                <w:i/>
                <w:sz w:val="28"/>
              </w:rPr>
              <w:br/>
              <w:t>Руки дружно разведите</w:t>
            </w:r>
            <w:r>
              <w:rPr>
                <w:rFonts w:ascii="Times New Roman" w:hAnsi="Times New Roman"/>
                <w:i/>
                <w:sz w:val="28"/>
              </w:rPr>
              <w:br/>
              <w:t>И на пояс опустите.</w:t>
            </w:r>
            <w:r>
              <w:rPr>
                <w:rFonts w:ascii="Times New Roman" w:hAnsi="Times New Roman"/>
                <w:i/>
                <w:sz w:val="28"/>
              </w:rPr>
              <w:br/>
              <w:t>Шаг на месте - раз, два, три!</w:t>
            </w:r>
            <w:r>
              <w:rPr>
                <w:rFonts w:ascii="Times New Roman" w:hAnsi="Times New Roman"/>
                <w:i/>
                <w:sz w:val="28"/>
              </w:rPr>
              <w:br/>
              <w:t>Плечи шире разверни.</w:t>
            </w:r>
            <w:r>
              <w:rPr>
                <w:rFonts w:ascii="Times New Roman" w:hAnsi="Times New Roman"/>
                <w:i/>
                <w:sz w:val="28"/>
              </w:rPr>
              <w:br/>
              <w:t>Проведем одну игру.</w:t>
            </w:r>
            <w:r>
              <w:rPr>
                <w:rFonts w:ascii="Times New Roman" w:hAnsi="Times New Roman"/>
                <w:i/>
                <w:sz w:val="28"/>
              </w:rPr>
              <w:br/>
              <w:t>Все присядем, скажем: «У!»</w:t>
            </w:r>
            <w:r>
              <w:rPr>
                <w:rFonts w:ascii="Times New Roman" w:hAnsi="Times New Roman"/>
                <w:i/>
                <w:sz w:val="28"/>
              </w:rPr>
              <w:br/>
              <w:t>Быстро встанем, скажем: «А!»</w:t>
            </w:r>
            <w:r>
              <w:rPr>
                <w:rFonts w:ascii="Times New Roman" w:hAnsi="Times New Roman"/>
                <w:i/>
                <w:sz w:val="28"/>
              </w:rPr>
              <w:br/>
              <w:t>Нам пора уж за дела.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27" w:type="dxa"/>
            <w:gridSpan w:val="2"/>
            <w:tcBorders>
              <w:bottom w:val="single" w:sz="4" w:space="0" w:color="auto"/>
            </w:tcBorders>
          </w:tcPr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</w:tcPr>
          <w:p w:rsidR="00EE458F" w:rsidRPr="00CF286E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- Новые подвижные игры.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- Узнаем правила игры.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- Научимся играть по правилам.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Делают разминку.</w:t>
            </w:r>
          </w:p>
        </w:tc>
      </w:tr>
      <w:tr w:rsidR="00EE458F">
        <w:tblPrEx>
          <w:tblLook w:val="04A0"/>
        </w:tblPrEx>
        <w:trPr>
          <w:gridAfter w:val="1"/>
          <w:wAfter w:w="566" w:type="dxa"/>
          <w:trHeight w:val="8817"/>
        </w:trPr>
        <w:tc>
          <w:tcPr>
            <w:tcW w:w="1809" w:type="dxa"/>
            <w:tcBorders>
              <w:top w:val="single" w:sz="4" w:space="0" w:color="auto"/>
            </w:tcBorders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3.Основной этап</w:t>
            </w:r>
          </w:p>
        </w:tc>
        <w:tc>
          <w:tcPr>
            <w:tcW w:w="6725" w:type="dxa"/>
            <w:gridSpan w:val="2"/>
            <w:tcBorders>
              <w:top w:val="single" w:sz="4" w:space="0" w:color="auto"/>
            </w:tcBorders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3.1. Игра "</w:t>
            </w:r>
            <w:proofErr w:type="spellStart"/>
            <w:r w:rsidRPr="00CF286E">
              <w:rPr>
                <w:rFonts w:ascii="Times New Roman" w:hAnsi="Times New Roman"/>
                <w:sz w:val="28"/>
              </w:rPr>
              <w:t>Совушка</w:t>
            </w:r>
            <w:proofErr w:type="spellEnd"/>
            <w:r w:rsidRPr="00CF286E">
              <w:rPr>
                <w:rFonts w:ascii="Times New Roman" w:hAnsi="Times New Roman"/>
                <w:sz w:val="28"/>
              </w:rPr>
              <w:t>"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b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Вот и подошли мы с вами к играм, давайте же сыграем в первую игру! Называется она </w:t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proofErr w:type="spellStart"/>
            <w:r w:rsidRPr="00CF286E">
              <w:rPr>
                <w:rFonts w:ascii="Times New Roman" w:hAnsi="Times New Roman"/>
                <w:b/>
                <w:sz w:val="28"/>
              </w:rPr>
              <w:t>Совушка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>».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 игры. По сигналу ведущего: "День наступает, всё оживает!" - дети начинают бегать, прыгать, подражая полёту бабочек, птичек, жуков, изображая лягушат, мышек, котят. По второму сигналу: "Ночь наступает, всё замирает - сова вылетает!" - играющие останавливаются, замирают в позе, в которой их застал сигнал. "Совушка" выходи на охоту. Заметив шевельнувшегося игрока, она берёт его за руку и уводит в своё гнездо. За один выход она может добыть двух или даже трёх играющих.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Затем "совушка" опять возвращается в своё гнездо и дети вновь начинают свободно резвиться на площадке.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Побеждают игроки, которые не были пойманы ни разу. Также можно отметить лучшего водящего - поймавшего большее количество игроков.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Правила игры: 1. "</w:t>
            </w:r>
            <w:proofErr w:type="spellStart"/>
            <w:r w:rsidRPr="00CF286E">
              <w:rPr>
                <w:rFonts w:ascii="Times New Roman" w:hAnsi="Times New Roman"/>
                <w:sz w:val="28"/>
              </w:rPr>
              <w:t>Совушке</w:t>
            </w:r>
            <w:proofErr w:type="spellEnd"/>
            <w:r w:rsidRPr="00CF286E">
              <w:rPr>
                <w:rFonts w:ascii="Times New Roman" w:hAnsi="Times New Roman"/>
                <w:sz w:val="28"/>
              </w:rPr>
              <w:t>" запрещается подолгу наблюдать за одним и тем же игроком, а пойманному - вырываться. 2. После двух-трёх выходов "</w:t>
            </w:r>
            <w:proofErr w:type="spellStart"/>
            <w:r w:rsidRPr="00CF286E">
              <w:rPr>
                <w:rFonts w:ascii="Times New Roman" w:hAnsi="Times New Roman"/>
                <w:sz w:val="28"/>
              </w:rPr>
              <w:t>совушки</w:t>
            </w:r>
            <w:proofErr w:type="spellEnd"/>
            <w:r w:rsidRPr="00CF286E">
              <w:rPr>
                <w:rFonts w:ascii="Times New Roman" w:hAnsi="Times New Roman"/>
                <w:sz w:val="28"/>
              </w:rPr>
              <w:t xml:space="preserve">" на охоту её сменяют новые водящие из числа тех, которые ей ни разу не </w:t>
            </w:r>
            <w:r w:rsidRPr="00CF286E">
              <w:rPr>
                <w:rFonts w:ascii="Times New Roman" w:hAnsi="Times New Roman"/>
                <w:sz w:val="28"/>
              </w:rPr>
              <w:lastRenderedPageBreak/>
              <w:t>попались.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 xml:space="preserve">Начнём игру. 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-День наступает. Все оживает, мышки, бабочки, жуки.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 xml:space="preserve">- Ночь наступает, всё замирает - сова вылетает. </w:t>
            </w:r>
            <w:proofErr w:type="spellStart"/>
            <w:r w:rsidRPr="00CF286E">
              <w:rPr>
                <w:rFonts w:ascii="Times New Roman" w:hAnsi="Times New Roman"/>
                <w:sz w:val="28"/>
              </w:rPr>
              <w:t>Совушка</w:t>
            </w:r>
            <w:proofErr w:type="spellEnd"/>
            <w:r w:rsidRPr="00CF286E">
              <w:rPr>
                <w:rFonts w:ascii="Times New Roman" w:hAnsi="Times New Roman"/>
                <w:sz w:val="28"/>
              </w:rPr>
              <w:t xml:space="preserve"> выходи на охоту.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>- Молодцы, ребята! Вы замечательно справились с этой игрой.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3.2. Игра "Класс, смирно"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- Пришло время проверить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не только вашу активность, но и вашу внимательность</w:t>
            </w: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. Мы приготовили еще одну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игру, которая называется </w:t>
            </w: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"Класс, смирно"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.     </w:t>
            </w:r>
          </w:p>
          <w:p w:rsidR="00EE458F" w:rsidRPr="00CF286E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- Ознакомимся с правилами.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proofErr w:type="gramStart"/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Играющие</w:t>
            </w:r>
            <w:proofErr w:type="gramEnd"/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строятся в одну шеренгу. Ведущий подает различные строевые команды, которые вы должны исполнять в том случае, если ведущий предварительно перед командой скажет слово «группа». Если слово «группа» не произнесено, исполнять команду нельзя. Тот, кто ошибся, делает шаг вперед и продолжает играть. После второй ошибки делает еще один шаг вперед и т.д. Побеждают те, кто по окончании игры остались в исходном положении.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Правила игры: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1. Шаг вперед делают те ребята, которые своевременно не выполнили правильной команды.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lastRenderedPageBreak/>
              <w:t xml:space="preserve">Итак, давайте начнем игру. 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Группа, поднимите правую руку вверх.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Поднимите левую руку вверх. 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...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- Какие вы внимательные. У нас с вами осталось время на еще одну игру. У вас остались силы для игры? 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- Отлично.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3.3. Игра "Ручеёк"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- </w:t>
            </w: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И еще одна игра, в которую мы </w:t>
            </w:r>
            <w:proofErr w:type="gramStart"/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поиграем</w:t>
            </w:r>
            <w:proofErr w:type="gramEnd"/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называется "Ручеёк". Ознакомимся с правилами игры. Выбирается водящий, остальные делятся на пары и сцепляют руки.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Пары встают друг за другом, образуя коридор и поднимая руки вверх.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Водящий входит  в образованный коридор с одного конца и двигается в другой конец коридора, по дороге выбирая себе пару.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Он берет понравившегося ему человека за руку, расцепляя стоящую пару. Новая пара вместе идет в конец «ручейка» и встает там, подняв руки вверх.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Освободившийся игрок становится водящим, идет в начало «ручейка</w:t>
            </w:r>
            <w:proofErr w:type="gramStart"/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»и</w:t>
            </w:r>
            <w:proofErr w:type="gramEnd"/>
            <w:r w:rsidRPr="00CF286E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заходит в коридор, выбирая себе человека для пары и так далее.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en-US"/>
              </w:rPr>
              <w:t>Начнём игру.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</w:tcBorders>
          </w:tcPr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78" w:type="dxa"/>
            <w:tcBorders>
              <w:top w:val="single" w:sz="4" w:space="0" w:color="auto"/>
            </w:tcBorders>
          </w:tcPr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Слушают правила.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 w:rsidRPr="00CF286E">
              <w:rPr>
                <w:rFonts w:ascii="Times New Roman" w:hAnsi="Times New Roman"/>
                <w:sz w:val="28"/>
              </w:rPr>
              <w:t>Играют.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Играют.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Высказывают свое мнение.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Знакомятся с полученными памятками.</w:t>
            </w:r>
          </w:p>
        </w:tc>
      </w:tr>
      <w:tr w:rsidR="00EE458F">
        <w:tblPrEx>
          <w:tblLook w:val="04A0"/>
        </w:tblPrEx>
        <w:trPr>
          <w:gridAfter w:val="1"/>
          <w:wAfter w:w="566" w:type="dxa"/>
        </w:trPr>
        <w:tc>
          <w:tcPr>
            <w:tcW w:w="1809" w:type="dxa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4.</w:t>
            </w:r>
            <w:r>
              <w:rPr>
                <w:rFonts w:ascii="Times New Roman" w:hAnsi="Times New Roman"/>
                <w:sz w:val="28"/>
              </w:rPr>
              <w:t>Подведени</w:t>
            </w:r>
            <w:r>
              <w:rPr>
                <w:rFonts w:ascii="Times New Roman" w:hAnsi="Times New Roman"/>
                <w:sz w:val="28"/>
              </w:rPr>
              <w:lastRenderedPageBreak/>
              <w:t>е итогов</w:t>
            </w:r>
          </w:p>
        </w:tc>
        <w:tc>
          <w:tcPr>
            <w:tcW w:w="6725" w:type="dxa"/>
            <w:gridSpan w:val="2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</w:t>
            </w:r>
            <w:r w:rsidRPr="00CF286E">
              <w:rPr>
                <w:rFonts w:ascii="Times New Roman" w:hAnsi="Times New Roman"/>
                <w:sz w:val="28"/>
              </w:rPr>
              <w:t xml:space="preserve">Ребята, к сожалению, время игр закончилось, но </w:t>
            </w:r>
            <w:r w:rsidRPr="00CF286E">
              <w:rPr>
                <w:rFonts w:ascii="Times New Roman" w:hAnsi="Times New Roman"/>
                <w:sz w:val="28"/>
              </w:rPr>
              <w:lastRenderedPageBreak/>
              <w:t xml:space="preserve">мы надеемся, что теперь вы сможете самостоятельно играть в эти игры. </w:t>
            </w:r>
            <w:r>
              <w:rPr>
                <w:rFonts w:ascii="Times New Roman" w:hAnsi="Times New Roman"/>
                <w:sz w:val="28"/>
              </w:rPr>
              <w:t xml:space="preserve">Мы сегодня убедились, что вы активные и на самом деле весёлые, подвижные ребята и Лентяйка нас действительно обманула. 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Давайте подведём итог нашего занятия</w:t>
            </w:r>
            <w:r w:rsidRPr="00CF286E">
              <w:rPr>
                <w:rFonts w:ascii="Times New Roman" w:hAnsi="Times New Roman"/>
                <w:sz w:val="28"/>
              </w:rPr>
              <w:t xml:space="preserve">. </w:t>
            </w:r>
            <w:proofErr w:type="gramStart"/>
            <w:r w:rsidRPr="00CF286E">
              <w:rPr>
                <w:rFonts w:ascii="Times New Roman" w:hAnsi="Times New Roman"/>
                <w:sz w:val="28"/>
              </w:rPr>
              <w:t>Скажите</w:t>
            </w:r>
            <w:proofErr w:type="gramEnd"/>
            <w:r w:rsidRPr="00CF286E">
              <w:rPr>
                <w:rFonts w:ascii="Times New Roman" w:hAnsi="Times New Roman"/>
                <w:sz w:val="28"/>
              </w:rPr>
              <w:t xml:space="preserve"> в какие игры мы с вами играли? Какие игры вам запомнились, понравились и вы хотели бы их повторить?</w:t>
            </w:r>
          </w:p>
        </w:tc>
        <w:tc>
          <w:tcPr>
            <w:tcW w:w="2027" w:type="dxa"/>
            <w:gridSpan w:val="2"/>
          </w:tcPr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78" w:type="dxa"/>
          </w:tcPr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Высказывают свое мнение.</w:t>
            </w:r>
          </w:p>
        </w:tc>
      </w:tr>
      <w:tr w:rsidR="00EE458F">
        <w:tblPrEx>
          <w:tblLook w:val="04A0"/>
        </w:tblPrEx>
        <w:trPr>
          <w:gridAfter w:val="1"/>
          <w:wAfter w:w="566" w:type="dxa"/>
        </w:trPr>
        <w:tc>
          <w:tcPr>
            <w:tcW w:w="1809" w:type="dxa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lastRenderedPageBreak/>
              <w:t>5.</w:t>
            </w:r>
            <w:r>
              <w:rPr>
                <w:rFonts w:ascii="Times New Roman" w:hAnsi="Times New Roman"/>
                <w:sz w:val="28"/>
              </w:rPr>
              <w:t>Рефлексия</w:t>
            </w:r>
          </w:p>
        </w:tc>
        <w:tc>
          <w:tcPr>
            <w:tcW w:w="6725" w:type="dxa"/>
            <w:gridSpan w:val="2"/>
          </w:tcPr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Теперь давайте оценим свою работу. Если вам понравил</w:t>
            </w:r>
            <w:r w:rsidRPr="00CF286E"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сь</w:t>
            </w:r>
            <w:r w:rsidRPr="00CF286E">
              <w:rPr>
                <w:rFonts w:ascii="Times New Roman" w:hAnsi="Times New Roman"/>
                <w:sz w:val="28"/>
              </w:rPr>
              <w:t xml:space="preserve"> игры, у вас все получалось,</w:t>
            </w:r>
            <w:r>
              <w:rPr>
                <w:rFonts w:ascii="Times New Roman" w:hAnsi="Times New Roman"/>
                <w:sz w:val="28"/>
              </w:rPr>
              <w:t xml:space="preserve"> то давайте похлопаем громко-громко в ладоши, а если у вас что-то не получилось или вызвало затруднение, то потопайте </w:t>
            </w:r>
            <w:r w:rsidRPr="00CF286E">
              <w:rPr>
                <w:rFonts w:ascii="Times New Roman" w:hAnsi="Times New Roman"/>
                <w:sz w:val="28"/>
              </w:rPr>
              <w:t>ногами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Мы услышали много хлопков, а значит большинству понравилось занятие. Мы желаем вам такой же активной и интересной работы на дальнейших занятиях. Вы хорошо потрудились. Спасибо за активную работу. Можете быть свободны. </w:t>
            </w: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27" w:type="dxa"/>
            <w:gridSpan w:val="2"/>
          </w:tcPr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78" w:type="dxa"/>
          </w:tcPr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EE458F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</w:p>
          <w:p w:rsidR="00EE458F" w:rsidRDefault="00CF286E">
            <w:pPr>
              <w:suppressAutoHyphens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Хлопают/топают.</w:t>
            </w:r>
          </w:p>
        </w:tc>
      </w:tr>
    </w:tbl>
    <w:p w:rsidR="00EE458F" w:rsidRDefault="00EE458F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EE458F" w:rsidRDefault="00EE458F"/>
    <w:sectPr w:rsidR="00EE458F" w:rsidSect="00EE45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F4C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249A1"/>
    <w:multiLevelType w:val="hybridMultilevel"/>
    <w:tmpl w:val="3D50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58F"/>
    <w:rsid w:val="006F63B0"/>
    <w:rsid w:val="008D4585"/>
    <w:rsid w:val="00C5375F"/>
    <w:rsid w:val="00CF286E"/>
    <w:rsid w:val="00E63957"/>
    <w:rsid w:val="00EE458F"/>
    <w:rsid w:val="00F81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8F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58F"/>
    <w:pPr>
      <w:spacing w:after="0" w:line="240" w:lineRule="auto"/>
    </w:pPr>
    <w:rPr>
      <w:rFonts w:eastAsia="Times New Roman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E458F"/>
    <w:pPr>
      <w:spacing w:line="360" w:lineRule="auto"/>
    </w:pPr>
    <w:rPr>
      <w:sz w:val="48"/>
    </w:rPr>
  </w:style>
  <w:style w:type="character" w:customStyle="1" w:styleId="a5">
    <w:name w:val="Основной текст Знак"/>
    <w:basedOn w:val="a0"/>
    <w:link w:val="a4"/>
    <w:rsid w:val="00EE458F"/>
    <w:rPr>
      <w:rFonts w:ascii="Calibri" w:eastAsia="Times New Roman" w:hAnsi="Calibri" w:cs="Times New Roman"/>
      <w:sz w:val="48"/>
      <w:szCs w:val="20"/>
      <w:lang w:eastAsia="ru-RU"/>
    </w:rPr>
  </w:style>
  <w:style w:type="paragraph" w:styleId="a6">
    <w:name w:val="Body Text Indent"/>
    <w:basedOn w:val="a"/>
    <w:link w:val="a7"/>
    <w:rsid w:val="00EE458F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EE458F"/>
    <w:rPr>
      <w:rFonts w:ascii="Calibri" w:eastAsia="Times New Roman" w:hAnsi="Calibri" w:cs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EE458F"/>
    <w:pPr>
      <w:ind w:left="720"/>
      <w:contextualSpacing/>
    </w:pPr>
  </w:style>
  <w:style w:type="character" w:styleId="a9">
    <w:name w:val="Hyperlink"/>
    <w:basedOn w:val="a0"/>
    <w:uiPriority w:val="99"/>
    <w:rsid w:val="00EE458F"/>
    <w:rPr>
      <w:color w:val="0000FF"/>
      <w:u w:val="single"/>
    </w:rPr>
  </w:style>
  <w:style w:type="table" w:styleId="3">
    <w:name w:val="Medium Grid 3"/>
    <w:basedOn w:val="a1"/>
    <w:uiPriority w:val="69"/>
    <w:rsid w:val="00EE458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EE458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EE458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EE458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EE458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EE458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EE458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106E-D511-479F-8A5B-7E0C767C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1648</Words>
  <Characters>9400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lyubavin.74@yandex.ru</dc:creator>
  <cp:lastModifiedBy>Преподаватель</cp:lastModifiedBy>
  <cp:revision>11</cp:revision>
  <dcterms:created xsi:type="dcterms:W3CDTF">2022-04-07T15:13:00Z</dcterms:created>
  <dcterms:modified xsi:type="dcterms:W3CDTF">2025-11-21T10:15:00Z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ac772b1d4e034ed5b5c0de8c2f5f6593</vt:lpwstr>
  </property>
</Properties>
</file>