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24177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УТ 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24177B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«МЕТОДИКА ПРЕПОДАВАНИЯ УЧЕБНОГО ПРЕДМЕТА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«ТРУД (ТЕХНОЛОГИЯ)» 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НА УРОВНЕ ОСНОВНОГО ОБЩЕГО </w:t>
      </w:r>
      <w:r w:rsidRPr="0024177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</w:t>
      </w: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«</w:t>
      </w:r>
      <w:r w:rsidRPr="007731F7">
        <w:rPr>
          <w:rFonts w:ascii="Times New Roman" w:hAnsi="Times New Roman"/>
          <w:b/>
          <w:bCs/>
          <w:sz w:val="28"/>
          <w:szCs w:val="28"/>
        </w:rPr>
        <w:t>Русский язык и культура профессиональной коммуникации педагога</w:t>
      </w:r>
      <w:r w:rsidRPr="007731F7">
        <w:rPr>
          <w:rFonts w:ascii="Times New Roman" w:hAnsi="Times New Roman" w:cs="Times New Roman"/>
          <w:b/>
          <w:sz w:val="28"/>
          <w:szCs w:val="28"/>
        </w:rPr>
        <w:t>»</w:t>
      </w: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31F7">
        <w:rPr>
          <w:rFonts w:ascii="Times New Roman" w:hAnsi="Times New Roman" w:cs="Times New Roman"/>
          <w:b/>
          <w:i/>
          <w:sz w:val="28"/>
          <w:szCs w:val="28"/>
        </w:rPr>
        <w:t>(с использованием электронных образовательных технологий)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012247" w:rsidRPr="00012247" w:rsidRDefault="00012247" w:rsidP="00012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24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012247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012247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-1991@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265638" w:rsidRPr="007731F7" w:rsidRDefault="00265638" w:rsidP="0026563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265638" w:rsidRPr="007731F7" w:rsidRDefault="00064CB4" w:rsidP="00064CB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>выполнение практических заданий</w:t>
      </w:r>
    </w:p>
    <w:p w:rsidR="00064CB4" w:rsidRPr="007731F7" w:rsidRDefault="00064CB4" w:rsidP="002656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p w:rsidR="00B5400F" w:rsidRPr="00FF256E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1.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>Заполнение таблицы:</w:t>
      </w:r>
      <w:r w:rsidRPr="00FF256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FF256E">
        <w:rPr>
          <w:rFonts w:ascii="Times New Roman" w:hAnsi="Times New Roman"/>
          <w:color w:val="0D0D0D"/>
          <w:sz w:val="28"/>
          <w:szCs w:val="28"/>
        </w:rPr>
        <w:t>"Коммуникативные качества речи"</w:t>
      </w:r>
    </w:p>
    <w:p w:rsidR="00B5400F" w:rsidRPr="007731F7" w:rsidRDefault="00B5400F" w:rsidP="00B5400F">
      <w:pPr>
        <w:widowControl w:val="0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u w:val="single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 xml:space="preserve">Практическое занятие 2. </w:t>
      </w:r>
      <w:r>
        <w:rPr>
          <w:rFonts w:ascii="Times New Roman" w:hAnsi="Times New Roman"/>
          <w:color w:val="0D0D0D"/>
          <w:sz w:val="28"/>
          <w:szCs w:val="28"/>
          <w:u w:val="single"/>
        </w:rPr>
        <w:t xml:space="preserve">Составление схемы: </w:t>
      </w:r>
      <w:r w:rsidR="004527E3">
        <w:rPr>
          <w:rFonts w:ascii="Times New Roman" w:hAnsi="Times New Roman"/>
          <w:color w:val="0D0D0D"/>
          <w:sz w:val="28"/>
          <w:szCs w:val="28"/>
          <w:u w:val="single"/>
        </w:rPr>
        <w:t>"</w:t>
      </w:r>
      <w:r w:rsidRPr="007731F7">
        <w:rPr>
          <w:rFonts w:ascii="Times New Roman" w:hAnsi="Times New Roman"/>
          <w:color w:val="0D0D0D"/>
          <w:sz w:val="28"/>
          <w:szCs w:val="28"/>
        </w:rPr>
        <w:t>Морально-нравственные (этические) основы профессиональной коммуникации</w:t>
      </w:r>
      <w:r w:rsidR="004527E3">
        <w:rPr>
          <w:rFonts w:ascii="Times New Roman" w:hAnsi="Times New Roman"/>
          <w:color w:val="0D0D0D"/>
          <w:sz w:val="28"/>
          <w:szCs w:val="28"/>
        </w:rPr>
        <w:t>"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:rsidR="00B5400F" w:rsidRPr="007731F7" w:rsidRDefault="00B5400F" w:rsidP="00B5400F">
      <w:pPr>
        <w:tabs>
          <w:tab w:val="left" w:pos="312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3.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Составление текста </w:t>
      </w:r>
      <w:r>
        <w:rPr>
          <w:rFonts w:ascii="Times New Roman" w:hAnsi="Times New Roman"/>
          <w:color w:val="0D0D0D"/>
          <w:sz w:val="28"/>
          <w:szCs w:val="28"/>
        </w:rPr>
        <w:t xml:space="preserve">устного </w:t>
      </w:r>
      <w:r w:rsidRPr="007731F7">
        <w:rPr>
          <w:rFonts w:ascii="Times New Roman" w:hAnsi="Times New Roman"/>
          <w:color w:val="0D0D0D"/>
          <w:sz w:val="28"/>
          <w:szCs w:val="28"/>
        </w:rPr>
        <w:t>выступления на тему</w:t>
      </w:r>
      <w:r>
        <w:rPr>
          <w:rFonts w:ascii="Times New Roman" w:hAnsi="Times New Roman"/>
          <w:color w:val="0D0D0D"/>
          <w:sz w:val="28"/>
          <w:szCs w:val="28"/>
        </w:rPr>
        <w:t xml:space="preserve"> (по выбору)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:rsidR="00C5493D" w:rsidRDefault="00B5400F" w:rsidP="00B5400F">
      <w:pPr>
        <w:jc w:val="both"/>
        <w:rPr>
          <w:rFonts w:ascii="Times New Roman" w:hAnsi="Times New Roman"/>
          <w:color w:val="0D0D0D"/>
          <w:sz w:val="28"/>
          <w:szCs w:val="28"/>
        </w:rPr>
      </w:pPr>
      <w:r w:rsidRPr="007731F7">
        <w:rPr>
          <w:rFonts w:ascii="Times New Roman" w:hAnsi="Times New Roman"/>
          <w:color w:val="0D0D0D"/>
          <w:sz w:val="28"/>
          <w:szCs w:val="28"/>
          <w:u w:val="single"/>
        </w:rPr>
        <w:t>Практическое занятие 4.</w:t>
      </w:r>
      <w:r w:rsidRPr="007731F7">
        <w:rPr>
          <w:rFonts w:ascii="Times New Roman" w:hAnsi="Times New Roman"/>
          <w:color w:val="0D0D0D"/>
          <w:sz w:val="28"/>
          <w:szCs w:val="28"/>
        </w:rPr>
        <w:t xml:space="preserve"> Официально-деловой стиль. Составление </w:t>
      </w:r>
      <w:r w:rsidR="00C5493D">
        <w:rPr>
          <w:rFonts w:ascii="Times New Roman" w:hAnsi="Times New Roman"/>
          <w:color w:val="0D0D0D"/>
          <w:sz w:val="28"/>
          <w:szCs w:val="28"/>
        </w:rPr>
        <w:t>(документ по выбору):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деловых бумаг (справка, удостоверение); 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частных деловых бумаг (заявление, доверенность). </w:t>
      </w:r>
    </w:p>
    <w:p w:rsidR="00C5493D" w:rsidRDefault="00C5493D" w:rsidP="00C5493D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-а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 xml:space="preserve">втобиография. </w:t>
      </w:r>
    </w:p>
    <w:p w:rsidR="00B5400F" w:rsidRPr="007731F7" w:rsidRDefault="00C5493D" w:rsidP="00C5493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-р</w:t>
      </w:r>
      <w:r w:rsidR="00B5400F" w:rsidRPr="007731F7">
        <w:rPr>
          <w:rFonts w:ascii="Times New Roman" w:hAnsi="Times New Roman"/>
          <w:color w:val="0D0D0D"/>
          <w:sz w:val="28"/>
          <w:szCs w:val="28"/>
        </w:rPr>
        <w:t>езюме</w:t>
      </w:r>
      <w:r w:rsidR="00B5400F">
        <w:rPr>
          <w:rFonts w:ascii="Times New Roman" w:hAnsi="Times New Roman"/>
          <w:color w:val="0D0D0D"/>
          <w:sz w:val="28"/>
          <w:szCs w:val="28"/>
        </w:rPr>
        <w:t>.</w:t>
      </w: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Самостоятельная работа слушателей:</w:t>
      </w:r>
    </w:p>
    <w:p w:rsidR="00B5400F" w:rsidRDefault="00265638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265638" w:rsidRDefault="00B5400F" w:rsidP="002656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65638" w:rsidRPr="007731F7">
        <w:rPr>
          <w:rFonts w:ascii="Times New Roman" w:hAnsi="Times New Roman" w:cs="Times New Roman"/>
          <w:i/>
          <w:sz w:val="28"/>
          <w:szCs w:val="28"/>
        </w:rPr>
        <w:t>изучение и ана</w:t>
      </w:r>
      <w:r>
        <w:rPr>
          <w:rFonts w:ascii="Times New Roman" w:hAnsi="Times New Roman" w:cs="Times New Roman"/>
          <w:i/>
          <w:sz w:val="28"/>
          <w:szCs w:val="28"/>
        </w:rPr>
        <w:t>лиз различных источников по темам;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bookmarkStart w:id="0" w:name="_GoBack"/>
      <w:bookmarkEnd w:id="0"/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540698" w:rsidRPr="002C7CD4" w:rsidRDefault="00265638" w:rsidP="0024177B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D0D0D"/>
          <w:sz w:val="24"/>
          <w:szCs w:val="24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7731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 тестирование</w:t>
      </w:r>
    </w:p>
    <w:sectPr w:rsidR="00540698" w:rsidRPr="002C7CD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12247"/>
    <w:rsid w:val="00064CB4"/>
    <w:rsid w:val="0013779A"/>
    <w:rsid w:val="001A7172"/>
    <w:rsid w:val="0024177B"/>
    <w:rsid w:val="002569EB"/>
    <w:rsid w:val="00265638"/>
    <w:rsid w:val="002C7CD4"/>
    <w:rsid w:val="0030434E"/>
    <w:rsid w:val="00342A44"/>
    <w:rsid w:val="003467C9"/>
    <w:rsid w:val="00386927"/>
    <w:rsid w:val="004527E3"/>
    <w:rsid w:val="004E62BB"/>
    <w:rsid w:val="00540698"/>
    <w:rsid w:val="005A5817"/>
    <w:rsid w:val="006A59E4"/>
    <w:rsid w:val="007731F7"/>
    <w:rsid w:val="00AA0C54"/>
    <w:rsid w:val="00AE1D39"/>
    <w:rsid w:val="00B5400F"/>
    <w:rsid w:val="00B66D7E"/>
    <w:rsid w:val="00C5493D"/>
    <w:rsid w:val="00C7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8BD4D-B7D0-4776-ABD8-0EEC0D30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17</cp:revision>
  <dcterms:created xsi:type="dcterms:W3CDTF">2023-12-05T08:48:00Z</dcterms:created>
  <dcterms:modified xsi:type="dcterms:W3CDTF">2025-12-02T13:43:00Z</dcterms:modified>
</cp:coreProperties>
</file>