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D2" w:rsidRDefault="004524D2">
      <w:pPr>
        <w:pStyle w:val="a3"/>
        <w:ind w:left="0"/>
        <w:jc w:val="left"/>
        <w:rPr>
          <w:sz w:val="20"/>
        </w:rPr>
      </w:pPr>
      <w:r w:rsidRPr="004524D2">
        <w:pict>
          <v:group id="_x0000_s1028" style="position:absolute;margin-left:2.1pt;margin-top:0;width:589.95pt;height:839.1pt;z-index:-15866368;mso-position-horizontal-relative:page;mso-position-vertical-relative:page" coordorigin="42" coordsize="11799,167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2;width:11799;height:16782">
              <v:imagedata r:id="rId5" o:title=""/>
            </v:shape>
            <v:shape id="_x0000_s1029" type="#_x0000_t75" style="position:absolute;left:2571;top:3141;width:7500;height:7499">
              <v:imagedata r:id="rId6" o:title=""/>
            </v:shape>
            <w10:wrap anchorx="page" anchory="page"/>
          </v:group>
        </w:pict>
      </w:r>
    </w:p>
    <w:p w:rsidR="004524D2" w:rsidRDefault="004524D2">
      <w:pPr>
        <w:pStyle w:val="a3"/>
        <w:ind w:left="0"/>
        <w:jc w:val="left"/>
        <w:rPr>
          <w:sz w:val="20"/>
        </w:rPr>
      </w:pPr>
    </w:p>
    <w:p w:rsidR="004524D2" w:rsidRDefault="004524D2">
      <w:pPr>
        <w:pStyle w:val="a3"/>
        <w:ind w:left="0"/>
        <w:jc w:val="left"/>
        <w:rPr>
          <w:sz w:val="20"/>
        </w:rPr>
      </w:pPr>
    </w:p>
    <w:p w:rsidR="004524D2" w:rsidRDefault="004524D2">
      <w:pPr>
        <w:pStyle w:val="a3"/>
        <w:ind w:left="0"/>
        <w:jc w:val="left"/>
        <w:rPr>
          <w:sz w:val="20"/>
        </w:rPr>
      </w:pPr>
    </w:p>
    <w:p w:rsidR="004524D2" w:rsidRDefault="004524D2">
      <w:pPr>
        <w:pStyle w:val="a3"/>
        <w:ind w:left="0"/>
        <w:jc w:val="left"/>
        <w:rPr>
          <w:sz w:val="20"/>
        </w:rPr>
      </w:pPr>
    </w:p>
    <w:p w:rsidR="004524D2" w:rsidRDefault="004524D2">
      <w:pPr>
        <w:pStyle w:val="a3"/>
        <w:ind w:left="0"/>
        <w:jc w:val="left"/>
        <w:rPr>
          <w:sz w:val="20"/>
        </w:rPr>
      </w:pPr>
    </w:p>
    <w:p w:rsidR="004524D2" w:rsidRDefault="004524D2">
      <w:pPr>
        <w:pStyle w:val="a3"/>
        <w:spacing w:before="2"/>
        <w:ind w:left="0"/>
        <w:jc w:val="left"/>
        <w:rPr>
          <w:sz w:val="14"/>
        </w:rPr>
      </w:pPr>
    </w:p>
    <w:p w:rsidR="004524D2" w:rsidRDefault="004524D2">
      <w:pPr>
        <w:pStyle w:val="a3"/>
        <w:ind w:left="101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75pt;height:374.95pt;mso-position-horizontal-relative:char;mso-position-vertical-relative:line" coordsize="7500,749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7500;height:7499" filled="f" stroked="f">
              <v:textbox inset="0,0,0,0">
                <w:txbxContent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rPr>
                        <w:sz w:val="52"/>
                      </w:rPr>
                    </w:pPr>
                  </w:p>
                  <w:p w:rsidR="004524D2" w:rsidRDefault="004524D2">
                    <w:pPr>
                      <w:spacing w:before="9"/>
                      <w:rPr>
                        <w:sz w:val="42"/>
                      </w:rPr>
                    </w:pPr>
                  </w:p>
                  <w:p w:rsidR="004524D2" w:rsidRDefault="00557A83">
                    <w:pPr>
                      <w:ind w:left="348" w:right="233"/>
                      <w:jc w:val="center"/>
                      <w:rPr>
                        <w:b/>
                        <w:i/>
                        <w:sz w:val="48"/>
                      </w:rPr>
                    </w:pPr>
                    <w:r>
                      <w:rPr>
                        <w:b/>
                        <w:i/>
                        <w:sz w:val="48"/>
                      </w:rPr>
                      <w:t>Модуль</w:t>
                    </w:r>
                    <w:r>
                      <w:rPr>
                        <w:b/>
                        <w:i/>
                        <w:spacing w:val="-4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sz w:val="48"/>
                      </w:rPr>
                      <w:t>1.</w:t>
                    </w:r>
                  </w:p>
                  <w:p w:rsidR="004524D2" w:rsidRDefault="00557A83">
                    <w:pPr>
                      <w:spacing w:before="45"/>
                      <w:ind w:left="350" w:right="233"/>
                      <w:jc w:val="center"/>
                      <w:rPr>
                        <w:b/>
                        <w:i/>
                        <w:sz w:val="48"/>
                      </w:rPr>
                    </w:pPr>
                    <w:r>
                      <w:rPr>
                        <w:b/>
                        <w:i/>
                        <w:sz w:val="48"/>
                      </w:rPr>
                      <w:t>«Что</w:t>
                    </w:r>
                    <w:r>
                      <w:rPr>
                        <w:b/>
                        <w:i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sz w:val="48"/>
                      </w:rPr>
                      <w:t>должен</w:t>
                    </w:r>
                    <w:r>
                      <w:rPr>
                        <w:b/>
                        <w:i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sz w:val="48"/>
                      </w:rPr>
                      <w:t>знать</w:t>
                    </w:r>
                    <w:r>
                      <w:rPr>
                        <w:b/>
                        <w:i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sz w:val="48"/>
                      </w:rPr>
                      <w:t>вожатый»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524D2" w:rsidRDefault="00557A83">
      <w:pPr>
        <w:pStyle w:val="a4"/>
        <w:spacing w:line="259" w:lineRule="auto"/>
      </w:pPr>
      <w:r>
        <w:t>Тема 1.1 «Основные нормативно-правовые</w:t>
      </w:r>
      <w:r>
        <w:rPr>
          <w:spacing w:val="-117"/>
        </w:rPr>
        <w:t xml:space="preserve"> </w:t>
      </w:r>
      <w:r>
        <w:t>документы, регламентирующие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вожатого»</w:t>
      </w:r>
    </w:p>
    <w:p w:rsidR="004524D2" w:rsidRDefault="004524D2">
      <w:pPr>
        <w:spacing w:line="259" w:lineRule="auto"/>
        <w:sectPr w:rsidR="004524D2">
          <w:type w:val="continuous"/>
          <w:pgSz w:w="11910" w:h="16840"/>
          <w:pgMar w:top="1580" w:right="840" w:bottom="280" w:left="1560" w:header="720" w:footer="720" w:gutter="0"/>
          <w:cols w:space="720"/>
        </w:sectPr>
      </w:pPr>
    </w:p>
    <w:p w:rsidR="004524D2" w:rsidRDefault="00557A83">
      <w:pPr>
        <w:pStyle w:val="Heading1"/>
        <w:spacing w:before="75"/>
        <w:ind w:left="1898" w:right="797" w:hanging="276"/>
        <w:jc w:val="left"/>
      </w:pPr>
      <w:r>
        <w:rPr>
          <w:color w:val="001F5F"/>
        </w:rPr>
        <w:lastRenderedPageBreak/>
        <w:t>Тема 1.1 «Основные нормативно-правовые документы,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регламентирующие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вожатого»</w:t>
      </w:r>
    </w:p>
    <w:p w:rsidR="004524D2" w:rsidRDefault="00557A83">
      <w:pPr>
        <w:pStyle w:val="a3"/>
        <w:spacing w:before="173"/>
        <w:ind w:right="182" w:firstLine="850"/>
      </w:pPr>
      <w:proofErr w:type="gramStart"/>
      <w:r>
        <w:t>С точки зрения законодательства лагеря – это организации отдыха</w:t>
      </w:r>
      <w:r>
        <w:rPr>
          <w:spacing w:val="1"/>
        </w:rPr>
        <w:t xml:space="preserve"> </w:t>
      </w:r>
      <w:r>
        <w:t>детей и их оздоровления сезонного действия или круглогодичного действия</w:t>
      </w:r>
      <w:r>
        <w:rPr>
          <w:spacing w:val="-67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обеспечению отдыха детей и их оздоровления (загородные лагеря отдыха и</w:t>
      </w:r>
      <w:r>
        <w:rPr>
          <w:spacing w:val="1"/>
        </w:rPr>
        <w:t xml:space="preserve"> </w:t>
      </w:r>
      <w:r>
        <w:t>оздоровления детей, детские оздоровительные центры, базы и комплексы,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оздоровительно-образовательные</w:t>
      </w:r>
      <w:r>
        <w:rPr>
          <w:spacing w:val="1"/>
        </w:rPr>
        <w:t xml:space="preserve"> </w:t>
      </w:r>
      <w:r>
        <w:t>центры,</w:t>
      </w:r>
      <w:r>
        <w:rPr>
          <w:spacing w:val="1"/>
        </w:rPr>
        <w:t xml:space="preserve"> </w:t>
      </w:r>
      <w:r>
        <w:t>специализированные</w:t>
      </w:r>
      <w:proofErr w:type="gramEnd"/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(спортивно-оздоровит</w:t>
      </w:r>
      <w:r>
        <w:t>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лагеря),</w:t>
      </w:r>
      <w:r>
        <w:rPr>
          <w:spacing w:val="1"/>
        </w:rPr>
        <w:t xml:space="preserve"> </w:t>
      </w:r>
      <w:r>
        <w:t>санаторно-оздоровительные детские лагеря и иные организации), и 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 xml:space="preserve">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 (с</w:t>
      </w:r>
      <w:r>
        <w:rPr>
          <w:spacing w:val="-67"/>
        </w:rPr>
        <w:t xml:space="preserve"> </w:t>
      </w:r>
      <w:r>
        <w:t>круглосуточным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дневным</w:t>
      </w:r>
      <w:r>
        <w:rPr>
          <w:spacing w:val="-8"/>
        </w:rPr>
        <w:t xml:space="preserve"> </w:t>
      </w:r>
      <w:r>
        <w:t>пребыванием),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лагеря</w:t>
      </w:r>
      <w:r>
        <w:rPr>
          <w:spacing w:val="-8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(оборонно-спортивные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эколого-биологические</w:t>
      </w:r>
      <w:r>
        <w:rPr>
          <w:spacing w:val="-9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творческие</w:t>
      </w:r>
      <w:r>
        <w:rPr>
          <w:spacing w:val="-9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историко-патриотические</w:t>
      </w:r>
      <w:r>
        <w:rPr>
          <w:spacing w:val="-68"/>
        </w:rPr>
        <w:t xml:space="preserve"> </w:t>
      </w:r>
      <w:r>
        <w:t>лагеря, технические лагеря, краеведческие и другие лагеря), созданные при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санаторно-курортных</w:t>
      </w:r>
      <w:r>
        <w:rPr>
          <w:spacing w:val="1"/>
        </w:rPr>
        <w:t xml:space="preserve"> </w:t>
      </w:r>
      <w:proofErr w:type="gramStart"/>
      <w:r>
        <w:t>организациях</w:t>
      </w:r>
      <w:proofErr w:type="gramEnd"/>
      <w:r>
        <w:t>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(объединен</w:t>
      </w:r>
      <w:r>
        <w:t>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организациях.</w:t>
      </w:r>
    </w:p>
    <w:p w:rsidR="004524D2" w:rsidRDefault="00557A83">
      <w:pPr>
        <w:pStyle w:val="a3"/>
        <w:ind w:right="183" w:firstLine="850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1200150</wp:posOffset>
            </wp:positionH>
            <wp:positionV relativeFrom="paragraph">
              <wp:posOffset>1096648</wp:posOffset>
            </wp:positionV>
            <wp:extent cx="1057656" cy="1057656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Основная сфера деятельности вожатого связана с детьми. И все 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юными</w:t>
      </w:r>
      <w:r>
        <w:rPr>
          <w:spacing w:val="1"/>
        </w:rPr>
        <w:t xml:space="preserve"> </w:t>
      </w:r>
      <w:r>
        <w:t>гражданами РФ. В условиях детского оздоровительного центра появляется</w:t>
      </w:r>
      <w:r>
        <w:rPr>
          <w:spacing w:val="1"/>
        </w:rPr>
        <w:t xml:space="preserve"> </w:t>
      </w:r>
      <w:r>
        <w:t>еще одна обязанность вожатого – быть гарантом соблюдения прав детей.</w:t>
      </w:r>
      <w:r>
        <w:rPr>
          <w:spacing w:val="1"/>
        </w:rPr>
        <w:t xml:space="preserve"> </w:t>
      </w:r>
      <w:r>
        <w:t>Естественным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педагогом.</w:t>
      </w:r>
    </w:p>
    <w:p w:rsidR="004524D2" w:rsidRDefault="004524D2">
      <w:pPr>
        <w:pStyle w:val="a3"/>
        <w:spacing w:before="2"/>
        <w:ind w:left="0"/>
        <w:jc w:val="left"/>
      </w:pPr>
    </w:p>
    <w:p w:rsidR="004524D2" w:rsidRDefault="00557A83">
      <w:pPr>
        <w:spacing w:before="1"/>
        <w:ind w:left="1956" w:right="185" w:firstLine="1123"/>
        <w:jc w:val="both"/>
        <w:rPr>
          <w:i/>
          <w:sz w:val="28"/>
        </w:rPr>
      </w:pPr>
      <w:r>
        <w:rPr>
          <w:i/>
          <w:sz w:val="28"/>
        </w:rPr>
        <w:t>Вожатому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большом объеме нормативно-правовых документов. Ниже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приведен список тех, с которыми ре</w:t>
      </w:r>
      <w:r>
        <w:rPr>
          <w:i/>
          <w:sz w:val="28"/>
        </w:rPr>
        <w:t>комендуем тебе заранее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познакомиться:</w:t>
      </w:r>
    </w:p>
    <w:p w:rsidR="004524D2" w:rsidRDefault="004524D2">
      <w:pPr>
        <w:pStyle w:val="a3"/>
        <w:spacing w:before="9"/>
        <w:ind w:left="0"/>
        <w:jc w:val="left"/>
        <w:rPr>
          <w:i/>
          <w:sz w:val="27"/>
        </w:rPr>
      </w:pPr>
    </w:p>
    <w:p w:rsidR="004524D2" w:rsidRDefault="00557A83">
      <w:pPr>
        <w:pStyle w:val="a3"/>
        <w:spacing w:line="322" w:lineRule="exact"/>
        <w:ind w:left="851"/>
        <w:jc w:val="left"/>
      </w:pPr>
      <w:r>
        <w:t>Конвенция</w:t>
      </w:r>
      <w:r>
        <w:rPr>
          <w:spacing w:val="-4"/>
        </w:rPr>
        <w:t xml:space="preserve"> </w:t>
      </w:r>
      <w:r>
        <w:t>ООН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ребенка;</w:t>
      </w:r>
    </w:p>
    <w:p w:rsidR="004524D2" w:rsidRDefault="00557A83">
      <w:pPr>
        <w:pStyle w:val="a3"/>
        <w:ind w:left="851"/>
        <w:jc w:val="left"/>
      </w:pPr>
      <w:r>
        <w:t>Конституция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4524D2" w:rsidRDefault="00557A83">
      <w:pPr>
        <w:pStyle w:val="a3"/>
        <w:spacing w:before="1"/>
        <w:ind w:left="851" w:right="3231"/>
        <w:jc w:val="left"/>
      </w:pPr>
      <w:r>
        <w:t>Гражданский кодекс Российской Федерации;</w:t>
      </w:r>
      <w:r>
        <w:rPr>
          <w:spacing w:val="-67"/>
        </w:rPr>
        <w:t xml:space="preserve"> </w:t>
      </w:r>
      <w:r>
        <w:t>Семейный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Российской Федерации;</w:t>
      </w:r>
    </w:p>
    <w:p w:rsidR="004524D2" w:rsidRDefault="00557A83">
      <w:pPr>
        <w:pStyle w:val="a3"/>
        <w:ind w:left="851" w:right="3231"/>
        <w:jc w:val="left"/>
      </w:pPr>
      <w:r>
        <w:t>Трудовой кодекс Российской Федерации;</w:t>
      </w:r>
      <w:r>
        <w:rPr>
          <w:spacing w:val="1"/>
        </w:rPr>
        <w:t xml:space="preserve"> </w:t>
      </w:r>
      <w:r>
        <w:t>Уголовный</w:t>
      </w:r>
      <w:r>
        <w:rPr>
          <w:spacing w:val="-6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</w:t>
      </w:r>
      <w:r>
        <w:t>ии;</w:t>
      </w:r>
    </w:p>
    <w:p w:rsidR="004524D2" w:rsidRDefault="00557A83">
      <w:pPr>
        <w:pStyle w:val="a3"/>
        <w:tabs>
          <w:tab w:val="left" w:pos="2726"/>
          <w:tab w:val="left" w:pos="3631"/>
          <w:tab w:val="left" w:pos="4360"/>
          <w:tab w:val="left" w:pos="5770"/>
          <w:tab w:val="left" w:pos="7208"/>
          <w:tab w:val="left" w:pos="8003"/>
          <w:tab w:val="left" w:pos="9189"/>
        </w:tabs>
        <w:ind w:right="182" w:firstLine="709"/>
        <w:jc w:val="left"/>
      </w:pPr>
      <w:r>
        <w:t>Федеральный</w:t>
      </w:r>
      <w:r>
        <w:tab/>
        <w:t>закон</w:t>
      </w:r>
      <w:r>
        <w:tab/>
        <w:t>«Об</w:t>
      </w:r>
      <w:r>
        <w:tab/>
        <w:t>основных</w:t>
      </w:r>
      <w:r>
        <w:tab/>
        <w:t>гарантиях</w:t>
      </w:r>
      <w:r>
        <w:tab/>
        <w:t>прав</w:t>
      </w:r>
      <w:r>
        <w:tab/>
        <w:t>ребёнка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24.07.1998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124-ФЗ;</w:t>
      </w:r>
    </w:p>
    <w:p w:rsidR="004524D2" w:rsidRDefault="00557A83">
      <w:pPr>
        <w:pStyle w:val="a3"/>
        <w:spacing w:line="321" w:lineRule="exact"/>
        <w:ind w:left="851"/>
        <w:jc w:val="left"/>
      </w:pPr>
      <w:r>
        <w:t>Федеральный</w:t>
      </w:r>
      <w:r>
        <w:rPr>
          <w:spacing w:val="59"/>
        </w:rPr>
        <w:t xml:space="preserve"> </w:t>
      </w:r>
      <w:r>
        <w:t>закон</w:t>
      </w:r>
      <w:r>
        <w:rPr>
          <w:spacing w:val="60"/>
        </w:rPr>
        <w:t xml:space="preserve"> </w:t>
      </w:r>
      <w:r>
        <w:t>«Об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Федерации»</w:t>
      </w:r>
      <w:r>
        <w:rPr>
          <w:spacing w:val="60"/>
        </w:rPr>
        <w:t xml:space="preserve"> </w:t>
      </w:r>
      <w:proofErr w:type="gramStart"/>
      <w:r>
        <w:t>от</w:t>
      </w:r>
      <w:proofErr w:type="gramEnd"/>
    </w:p>
    <w:p w:rsidR="004524D2" w:rsidRDefault="00557A83">
      <w:pPr>
        <w:pStyle w:val="a3"/>
        <w:spacing w:before="1"/>
        <w:jc w:val="left"/>
      </w:pPr>
      <w:r>
        <w:t>29.12.2012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(редакция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г.);</w:t>
      </w:r>
    </w:p>
    <w:p w:rsidR="004524D2" w:rsidRDefault="004524D2">
      <w:pPr>
        <w:sectPr w:rsidR="004524D2">
          <w:pgSz w:w="11910" w:h="16840"/>
          <w:pgMar w:top="1040" w:right="840" w:bottom="280" w:left="1560" w:header="720" w:footer="720" w:gutter="0"/>
          <w:cols w:space="720"/>
        </w:sectPr>
      </w:pPr>
    </w:p>
    <w:p w:rsidR="004524D2" w:rsidRDefault="00557A83">
      <w:pPr>
        <w:spacing w:before="75" w:line="320" w:lineRule="exact"/>
        <w:ind w:left="1718"/>
        <w:jc w:val="both"/>
        <w:rPr>
          <w:b/>
          <w:sz w:val="28"/>
        </w:rPr>
      </w:pPr>
      <w:r>
        <w:rPr>
          <w:b/>
          <w:sz w:val="28"/>
        </w:rPr>
        <w:t>Конвенция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ООН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глазами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вожатого</w:t>
      </w:r>
    </w:p>
    <w:p w:rsidR="004524D2" w:rsidRDefault="00557A83">
      <w:pPr>
        <w:pStyle w:val="a3"/>
        <w:ind w:right="182" w:firstLine="709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вожатого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международным документом по правам детей является Конвенция ООН о</w:t>
      </w:r>
      <w:r>
        <w:rPr>
          <w:spacing w:val="1"/>
        </w:rPr>
        <w:t xml:space="preserve"> </w:t>
      </w:r>
      <w:r>
        <w:t>правах ребенка. Страны, ратифицировавшие Конвенцию, обязаны привести</w:t>
      </w:r>
      <w:r>
        <w:rPr>
          <w:spacing w:val="1"/>
        </w:rPr>
        <w:t xml:space="preserve"> </w:t>
      </w:r>
      <w:r>
        <w:t>свое национальное законодательство в соответствие с требованиями этого</w:t>
      </w:r>
      <w:r>
        <w:rPr>
          <w:spacing w:val="1"/>
        </w:rPr>
        <w:t xml:space="preserve"> </w:t>
      </w:r>
      <w:r>
        <w:t>документа. Пр</w:t>
      </w:r>
      <w:r>
        <w:t>едлагаем посмотреть на некоторые статьи Конвенц</w:t>
      </w:r>
      <w:proofErr w:type="gramStart"/>
      <w:r>
        <w:t>ии ОО</w:t>
      </w:r>
      <w:proofErr w:type="gramEnd"/>
      <w:r>
        <w:t>Н 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вожатого,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 лагере.</w:t>
      </w:r>
    </w:p>
    <w:p w:rsidR="004524D2" w:rsidRDefault="00557A83">
      <w:pPr>
        <w:spacing w:before="2"/>
        <w:ind w:left="1868" w:right="187" w:firstLine="858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1033272</wp:posOffset>
            </wp:positionH>
            <wp:positionV relativeFrom="paragraph">
              <wp:posOffset>9275</wp:posOffset>
            </wp:positionV>
            <wp:extent cx="1144524" cy="114452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24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Генеральная Ассамблея ООН открыла для подписания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Конвенцию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1989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ратифицированный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большинством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стран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мира.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СССР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Конвенция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вступила</w:t>
      </w:r>
      <w:r>
        <w:rPr>
          <w:i/>
          <w:spacing w:val="48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</w:p>
    <w:p w:rsidR="004524D2" w:rsidRDefault="00557A83">
      <w:pPr>
        <w:spacing w:before="2" w:line="237" w:lineRule="auto"/>
        <w:ind w:left="851" w:right="184" w:firstLine="936"/>
        <w:jc w:val="right"/>
        <w:rPr>
          <w:sz w:val="28"/>
        </w:rPr>
      </w:pPr>
      <w:r>
        <w:rPr>
          <w:i/>
          <w:sz w:val="28"/>
        </w:rPr>
        <w:t>силу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сентября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1990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года,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распада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Советского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Союза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Российская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Федерация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ратифицировала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Конвенцию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1991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году</w:t>
      </w:r>
      <w:r>
        <w:rPr>
          <w:sz w:val="28"/>
        </w:rPr>
        <w:t>.</w:t>
      </w:r>
    </w:p>
    <w:p w:rsidR="004524D2" w:rsidRDefault="00557A83">
      <w:pPr>
        <w:pStyle w:val="Heading1"/>
        <w:spacing w:before="6"/>
        <w:ind w:right="188"/>
      </w:pPr>
      <w:r>
        <w:rPr>
          <w:color w:val="001F5F"/>
        </w:rPr>
        <w:t>Статья 1. Ребенком является каждое человеческое существо до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18-летнего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возраста.</w:t>
      </w:r>
    </w:p>
    <w:p w:rsidR="004524D2" w:rsidRDefault="00557A83">
      <w:pPr>
        <w:pStyle w:val="a3"/>
        <w:ind w:right="182" w:firstLine="709"/>
      </w:pPr>
      <w:r>
        <w:t>При работе с несовершеннолетними необходимо знать, что с момента</w:t>
      </w:r>
      <w:r>
        <w:rPr>
          <w:spacing w:val="1"/>
        </w:rPr>
        <w:t xml:space="preserve"> </w:t>
      </w:r>
      <w:r>
        <w:t>заключения трудового договора вожатый несет уголовную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 здоровье</w:t>
      </w:r>
      <w:r>
        <w:rPr>
          <w:spacing w:val="-1"/>
        </w:rPr>
        <w:t xml:space="preserve"> </w:t>
      </w:r>
      <w:r>
        <w:t>вверенных</w:t>
      </w:r>
      <w:r>
        <w:rPr>
          <w:spacing w:val="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детей.</w:t>
      </w:r>
    </w:p>
    <w:p w:rsidR="004524D2" w:rsidRDefault="00557A83">
      <w:pPr>
        <w:pStyle w:val="a3"/>
        <w:ind w:right="183" w:firstLine="709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1187272</wp:posOffset>
            </wp:positionH>
            <wp:positionV relativeFrom="paragraph">
              <wp:posOffset>3087640</wp:posOffset>
            </wp:positionV>
            <wp:extent cx="1059389" cy="1106373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389" cy="110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Современные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акселерации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четырнадцатилетних</w:t>
      </w:r>
      <w:r>
        <w:rPr>
          <w:spacing w:val="1"/>
        </w:rPr>
        <w:t xml:space="preserve"> </w:t>
      </w:r>
      <w:r>
        <w:t>подростков похожими на совершеннолетних, особенно ярко это заметно у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подростковом</w:t>
      </w:r>
      <w:r>
        <w:rPr>
          <w:spacing w:val="-16"/>
        </w:rPr>
        <w:t xml:space="preserve"> </w:t>
      </w:r>
      <w:r>
        <w:rPr>
          <w:spacing w:val="-1"/>
        </w:rPr>
        <w:t>возрасте</w:t>
      </w:r>
      <w:r>
        <w:rPr>
          <w:spacing w:val="-15"/>
        </w:rPr>
        <w:t xml:space="preserve"> </w:t>
      </w:r>
      <w:r>
        <w:rPr>
          <w:spacing w:val="-1"/>
        </w:rPr>
        <w:t>обуславливает</w:t>
      </w:r>
      <w:r>
        <w:rPr>
          <w:spacing w:val="-14"/>
        </w:rPr>
        <w:t xml:space="preserve"> </w:t>
      </w:r>
      <w:r>
        <w:t>повышенную</w:t>
      </w:r>
      <w:r>
        <w:rPr>
          <w:spacing w:val="-14"/>
        </w:rPr>
        <w:t xml:space="preserve"> </w:t>
      </w:r>
      <w:r>
        <w:t>физическую</w:t>
      </w:r>
      <w:r>
        <w:rPr>
          <w:spacing w:val="-14"/>
        </w:rPr>
        <w:t xml:space="preserve"> </w:t>
      </w:r>
      <w:r>
        <w:t>активность,</w:t>
      </w:r>
      <w:r>
        <w:rPr>
          <w:spacing w:val="-67"/>
        </w:rPr>
        <w:t xml:space="preserve"> </w:t>
      </w:r>
      <w:r>
        <w:t>значительный рост жизненной энергии, что может привести к серьезным</w:t>
      </w:r>
      <w:r>
        <w:rPr>
          <w:spacing w:val="1"/>
        </w:rPr>
        <w:t xml:space="preserve"> </w:t>
      </w:r>
      <w:r>
        <w:t>травмам.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усугубляется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созревания,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большему</w:t>
      </w:r>
      <w:r>
        <w:rPr>
          <w:spacing w:val="1"/>
        </w:rPr>
        <w:t xml:space="preserve"> </w:t>
      </w:r>
      <w:r>
        <w:t>возрастанию</w:t>
      </w:r>
      <w:r>
        <w:rPr>
          <w:spacing w:val="1"/>
        </w:rPr>
        <w:t xml:space="preserve"> </w:t>
      </w:r>
      <w:r>
        <w:t>импульсивности,</w:t>
      </w:r>
      <w:r>
        <w:rPr>
          <w:spacing w:val="1"/>
        </w:rPr>
        <w:t xml:space="preserve"> </w:t>
      </w:r>
      <w:r>
        <w:t>частой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неадекватным</w:t>
      </w:r>
      <w:r>
        <w:rPr>
          <w:spacing w:val="1"/>
        </w:rPr>
        <w:t xml:space="preserve"> </w:t>
      </w:r>
      <w:r>
        <w:t>фор</w:t>
      </w:r>
      <w:r>
        <w:t>мам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обид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протеста.</w:t>
      </w:r>
      <w:r>
        <w:rPr>
          <w:spacing w:val="1"/>
        </w:rPr>
        <w:t xml:space="preserve"> </w:t>
      </w:r>
      <w:r>
        <w:t>Психологи считают, что обидчивость, плач без видимой причины, частая и</w:t>
      </w:r>
      <w:r>
        <w:rPr>
          <w:spacing w:val="1"/>
        </w:rPr>
        <w:t xml:space="preserve"> </w:t>
      </w:r>
      <w:r>
        <w:t>резкая смена настроений характерны для девочек. У мальчиков возрастает</w:t>
      </w:r>
      <w:r>
        <w:rPr>
          <w:spacing w:val="1"/>
        </w:rPr>
        <w:t xml:space="preserve"> </w:t>
      </w:r>
      <w:r>
        <w:t>двигательная активность, они становятся более шумными, неусидчивыми,</w:t>
      </w:r>
      <w:r>
        <w:rPr>
          <w:spacing w:val="1"/>
        </w:rPr>
        <w:t xml:space="preserve"> </w:t>
      </w:r>
      <w:r>
        <w:t>суетливыми.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 движений, они становятся неловкими и неуклюжими, в результате</w:t>
      </w:r>
      <w:r>
        <w:rPr>
          <w:spacing w:val="-67"/>
        </w:rPr>
        <w:t xml:space="preserve"> </w:t>
      </w:r>
      <w:r>
        <w:t>чего непреднамеренно разрушают все вокруг, могут нанести вред себе и</w:t>
      </w:r>
      <w:r>
        <w:rPr>
          <w:spacing w:val="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своим желаниям.</w:t>
      </w:r>
    </w:p>
    <w:p w:rsidR="004524D2" w:rsidRDefault="004524D2">
      <w:pPr>
        <w:pStyle w:val="a3"/>
        <w:spacing w:before="10"/>
        <w:ind w:left="0"/>
        <w:jc w:val="left"/>
        <w:rPr>
          <w:sz w:val="27"/>
        </w:rPr>
      </w:pPr>
    </w:p>
    <w:p w:rsidR="004524D2" w:rsidRDefault="00557A83">
      <w:pPr>
        <w:ind w:left="2123" w:right="182" w:firstLine="789"/>
        <w:jc w:val="both"/>
        <w:rPr>
          <w:i/>
          <w:sz w:val="28"/>
        </w:rPr>
      </w:pPr>
      <w:r>
        <w:rPr>
          <w:i/>
          <w:sz w:val="28"/>
        </w:rPr>
        <w:t>Учитывайте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отрядной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поручениях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детям.</w:t>
      </w:r>
    </w:p>
    <w:p w:rsidR="004524D2" w:rsidRDefault="004524D2">
      <w:pPr>
        <w:pStyle w:val="a3"/>
        <w:ind w:left="0"/>
        <w:jc w:val="left"/>
        <w:rPr>
          <w:i/>
          <w:sz w:val="30"/>
        </w:rPr>
      </w:pPr>
    </w:p>
    <w:p w:rsidR="004524D2" w:rsidRDefault="004524D2">
      <w:pPr>
        <w:pStyle w:val="a3"/>
        <w:spacing w:before="2"/>
        <w:ind w:left="0"/>
        <w:jc w:val="left"/>
        <w:rPr>
          <w:i/>
          <w:sz w:val="26"/>
        </w:rPr>
      </w:pPr>
    </w:p>
    <w:p w:rsidR="004524D2" w:rsidRDefault="00557A83">
      <w:pPr>
        <w:pStyle w:val="Heading1"/>
        <w:spacing w:line="320" w:lineRule="exact"/>
        <w:ind w:left="851" w:firstLine="0"/>
      </w:pPr>
      <w:r>
        <w:rPr>
          <w:color w:val="001F5F"/>
        </w:rPr>
        <w:t>Статья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2.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право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имя.</w:t>
      </w:r>
    </w:p>
    <w:p w:rsidR="004524D2" w:rsidRDefault="00557A83">
      <w:pPr>
        <w:pStyle w:val="a3"/>
        <w:ind w:right="184" w:firstLine="709"/>
      </w:pPr>
      <w:r>
        <w:t>Очень часто дети называют друг друга, используя прозвища, иногда</w:t>
      </w:r>
      <w:r>
        <w:rPr>
          <w:spacing w:val="1"/>
        </w:rPr>
        <w:t xml:space="preserve"> </w:t>
      </w:r>
      <w:r>
        <w:t>очень обидные. Вожатый не должен поощрять подобных обращений детей</w:t>
      </w:r>
      <w:r>
        <w:rPr>
          <w:spacing w:val="1"/>
        </w:rPr>
        <w:t xml:space="preserve"> </w:t>
      </w:r>
      <w:r>
        <w:t>друг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другу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самому</w:t>
      </w:r>
      <w:r>
        <w:rPr>
          <w:spacing w:val="8"/>
        </w:rPr>
        <w:t xml:space="preserve"> </w:t>
      </w:r>
      <w:r>
        <w:t>себе.</w:t>
      </w:r>
      <w:r>
        <w:rPr>
          <w:spacing w:val="9"/>
        </w:rPr>
        <w:t xml:space="preserve"> </w:t>
      </w:r>
      <w:r>
        <w:t>Психологи</w:t>
      </w:r>
      <w:r>
        <w:rPr>
          <w:spacing w:val="7"/>
        </w:rPr>
        <w:t xml:space="preserve"> </w:t>
      </w:r>
      <w:r>
        <w:t>считают,</w:t>
      </w:r>
      <w:r>
        <w:rPr>
          <w:spacing w:val="7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обращение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имени</w:t>
      </w:r>
    </w:p>
    <w:p w:rsidR="004524D2" w:rsidRDefault="004524D2">
      <w:pPr>
        <w:sectPr w:rsidR="004524D2">
          <w:pgSz w:w="11910" w:h="16840"/>
          <w:pgMar w:top="1040" w:right="840" w:bottom="280" w:left="1560" w:header="720" w:footer="720" w:gutter="0"/>
          <w:cols w:space="720"/>
        </w:sectPr>
      </w:pPr>
    </w:p>
    <w:p w:rsidR="004524D2" w:rsidRDefault="00557A83">
      <w:pPr>
        <w:pStyle w:val="a3"/>
        <w:spacing w:before="72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1157554</wp:posOffset>
            </wp:positionH>
            <wp:positionV relativeFrom="paragraph">
              <wp:posOffset>475003</wp:posOffset>
            </wp:positionV>
            <wp:extent cx="1059389" cy="1107109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389" cy="11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несет</w:t>
      </w:r>
      <w:r>
        <w:rPr>
          <w:spacing w:val="10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человека,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которому</w:t>
      </w:r>
      <w:r>
        <w:rPr>
          <w:spacing w:val="6"/>
        </w:rPr>
        <w:t xml:space="preserve"> </w:t>
      </w:r>
      <w:r>
        <w:t>обращаются,</w:t>
      </w:r>
      <w:r>
        <w:rPr>
          <w:spacing w:val="9"/>
        </w:rPr>
        <w:t xml:space="preserve"> </w:t>
      </w:r>
      <w:proofErr w:type="gramStart"/>
      <w:r>
        <w:t>колоссальный</w:t>
      </w:r>
      <w:r>
        <w:rPr>
          <w:spacing w:val="11"/>
        </w:rPr>
        <w:t xml:space="preserve"> </w:t>
      </w:r>
      <w:r>
        <w:t>положительный</w:t>
      </w:r>
      <w:proofErr w:type="gramEnd"/>
      <w:r>
        <w:rPr>
          <w:spacing w:val="-67"/>
        </w:rPr>
        <w:t xml:space="preserve"> </w:t>
      </w:r>
      <w:r>
        <w:t>заряд.</w:t>
      </w:r>
    </w:p>
    <w:p w:rsidR="004524D2" w:rsidRDefault="004524D2">
      <w:pPr>
        <w:pStyle w:val="a3"/>
        <w:spacing w:before="2"/>
        <w:ind w:left="0"/>
        <w:jc w:val="left"/>
      </w:pPr>
    </w:p>
    <w:p w:rsidR="004524D2" w:rsidRDefault="00557A83">
      <w:pPr>
        <w:ind w:left="2005" w:right="187" w:firstLine="856"/>
        <w:jc w:val="both"/>
        <w:rPr>
          <w:i/>
          <w:sz w:val="28"/>
        </w:rPr>
      </w:pPr>
      <w:proofErr w:type="gramStart"/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первые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 больше игр на знакомство, чтобы дети и вожатые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запомнили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имена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друга.</w:t>
      </w:r>
    </w:p>
    <w:p w:rsidR="004524D2" w:rsidRDefault="004524D2">
      <w:pPr>
        <w:pStyle w:val="a3"/>
        <w:ind w:left="0"/>
        <w:jc w:val="left"/>
        <w:rPr>
          <w:i/>
          <w:sz w:val="30"/>
        </w:rPr>
      </w:pPr>
    </w:p>
    <w:p w:rsidR="004524D2" w:rsidRDefault="004524D2">
      <w:pPr>
        <w:pStyle w:val="a3"/>
        <w:spacing w:before="9"/>
        <w:ind w:left="0"/>
        <w:jc w:val="left"/>
        <w:rPr>
          <w:i/>
          <w:sz w:val="25"/>
        </w:rPr>
      </w:pPr>
    </w:p>
    <w:p w:rsidR="004524D2" w:rsidRDefault="00557A83">
      <w:pPr>
        <w:pStyle w:val="a3"/>
        <w:ind w:right="182" w:firstLine="709"/>
      </w:pPr>
      <w:r>
        <w:t>Еще до смены вожатому предстоит определиться с обращением детей</w:t>
      </w:r>
      <w:r>
        <w:rPr>
          <w:spacing w:val="1"/>
        </w:rPr>
        <w:t xml:space="preserve"> </w:t>
      </w:r>
      <w:r>
        <w:t>к самому себе: по имени или по имени и отчеству. Важно, чтобы в лагере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вожатому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«вы»,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минимизирует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панибратских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вожатому.</w:t>
      </w:r>
    </w:p>
    <w:p w:rsidR="004524D2" w:rsidRDefault="00557A83">
      <w:pPr>
        <w:pStyle w:val="a3"/>
        <w:spacing w:before="1"/>
        <w:ind w:right="181" w:firstLine="709"/>
      </w:pPr>
      <w:r>
        <w:t>По</w:t>
      </w:r>
      <w:r>
        <w:rPr>
          <w:spacing w:val="-17"/>
        </w:rPr>
        <w:t xml:space="preserve"> </w:t>
      </w:r>
      <w:r>
        <w:t>обращениям</w:t>
      </w:r>
      <w:r>
        <w:rPr>
          <w:spacing w:val="-17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лагере</w:t>
      </w:r>
      <w:r>
        <w:rPr>
          <w:spacing w:val="-15"/>
        </w:rPr>
        <w:t xml:space="preserve"> </w:t>
      </w:r>
      <w:r>
        <w:t>легко</w:t>
      </w:r>
      <w:r>
        <w:rPr>
          <w:spacing w:val="-16"/>
        </w:rPr>
        <w:t xml:space="preserve"> </w:t>
      </w:r>
      <w:r>
        <w:t>определить</w:t>
      </w:r>
      <w:r>
        <w:rPr>
          <w:spacing w:val="-15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сплоченности</w:t>
      </w:r>
      <w:r>
        <w:rPr>
          <w:spacing w:val="-68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подтверждается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знают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именам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вожатых</w:t>
      </w:r>
      <w:r>
        <w:rPr>
          <w:spacing w:val="-68"/>
        </w:rPr>
        <w:t xml:space="preserve"> </w:t>
      </w:r>
      <w:r>
        <w:t>лагеря,</w:t>
      </w:r>
      <w:r>
        <w:rPr>
          <w:spacing w:val="-2"/>
        </w:rPr>
        <w:t xml:space="preserve"> </w:t>
      </w:r>
      <w:r>
        <w:t>а не</w:t>
      </w:r>
      <w:r>
        <w:rPr>
          <w:spacing w:val="-2"/>
        </w:rPr>
        <w:t xml:space="preserve"> </w:t>
      </w:r>
      <w:r>
        <w:t>только своего</w:t>
      </w:r>
      <w:r>
        <w:rPr>
          <w:spacing w:val="-2"/>
        </w:rPr>
        <w:t xml:space="preserve"> </w:t>
      </w:r>
      <w:r>
        <w:t>отряда,</w:t>
      </w:r>
      <w:r>
        <w:rPr>
          <w:spacing w:val="-1"/>
        </w:rPr>
        <w:t xml:space="preserve"> </w:t>
      </w:r>
      <w:r>
        <w:t>когда здороваются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лагере.</w:t>
      </w:r>
    </w:p>
    <w:p w:rsidR="004524D2" w:rsidRDefault="00557A83">
      <w:pPr>
        <w:pStyle w:val="Heading1"/>
        <w:spacing w:before="3" w:line="321" w:lineRule="exact"/>
        <w:ind w:left="851" w:firstLine="0"/>
      </w:pPr>
      <w:r>
        <w:rPr>
          <w:color w:val="001F5F"/>
        </w:rPr>
        <w:t>Статья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3.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право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свободно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выражать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взгляды.</w:t>
      </w:r>
    </w:p>
    <w:p w:rsidR="004524D2" w:rsidRDefault="00557A83">
      <w:pPr>
        <w:pStyle w:val="a3"/>
        <w:ind w:right="184" w:firstLine="709"/>
      </w:pPr>
      <w:r>
        <w:rPr>
          <w:noProof/>
          <w:lang w:eastAsia="ru-RU"/>
        </w:rPr>
        <w:drawing>
          <wp:anchor distT="0" distB="0" distL="0" distR="0" simplePos="0" relativeHeight="487452672" behindDoc="1" locked="0" layoutInCell="1" allowOverlap="1">
            <wp:simplePos x="0" y="0"/>
            <wp:positionH relativeFrom="page">
              <wp:posOffset>1175003</wp:posOffset>
            </wp:positionH>
            <wp:positionV relativeFrom="paragraph">
              <wp:posOffset>683898</wp:posOffset>
            </wp:positionV>
            <wp:extent cx="1144523" cy="114528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23" cy="114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Практика показывает, если на отряде работают девушки-вожатые, то,</w:t>
      </w:r>
      <w:r>
        <w:rPr>
          <w:spacing w:val="1"/>
        </w:rPr>
        <w:t xml:space="preserve"> </w:t>
      </w:r>
      <w:r>
        <w:t>по неопытности, они чаще наказывают только мальчиков. Более опытные</w:t>
      </w:r>
      <w:r>
        <w:rPr>
          <w:spacing w:val="1"/>
        </w:rPr>
        <w:t xml:space="preserve"> </w:t>
      </w:r>
      <w:r>
        <w:t>девушки-вожатые</w:t>
      </w:r>
      <w:r>
        <w:rPr>
          <w:spacing w:val="-2"/>
        </w:rPr>
        <w:t xml:space="preserve"> </w:t>
      </w:r>
      <w:r>
        <w:t>отмечают,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мальчишками</w:t>
      </w:r>
      <w:r>
        <w:rPr>
          <w:spacing w:val="-1"/>
        </w:rPr>
        <w:t xml:space="preserve"> </w:t>
      </w:r>
      <w:r>
        <w:t>работать намного</w:t>
      </w:r>
      <w:r>
        <w:rPr>
          <w:spacing w:val="-3"/>
        </w:rPr>
        <w:t xml:space="preserve"> </w:t>
      </w:r>
      <w:r>
        <w:t>проще.</w:t>
      </w:r>
    </w:p>
    <w:p w:rsidR="004524D2" w:rsidRDefault="004524D2">
      <w:pPr>
        <w:pStyle w:val="a3"/>
        <w:spacing w:before="1"/>
        <w:ind w:left="0"/>
        <w:jc w:val="left"/>
      </w:pPr>
    </w:p>
    <w:p w:rsidR="004524D2" w:rsidRDefault="00557A83">
      <w:pPr>
        <w:ind w:left="2035" w:right="186" w:firstLine="914"/>
        <w:jc w:val="both"/>
        <w:rPr>
          <w:i/>
          <w:sz w:val="28"/>
        </w:rPr>
      </w:pPr>
      <w:r>
        <w:rPr>
          <w:i/>
          <w:sz w:val="28"/>
        </w:rPr>
        <w:t>Учитывайте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мальчиков,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девочек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отряда.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Принимая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поощрении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наказании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воспитанников,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учитывайте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мнение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коллектива.</w:t>
      </w:r>
    </w:p>
    <w:p w:rsidR="004524D2" w:rsidRDefault="004524D2">
      <w:pPr>
        <w:pStyle w:val="a3"/>
        <w:spacing w:before="8"/>
        <w:ind w:left="0"/>
        <w:jc w:val="left"/>
        <w:rPr>
          <w:i/>
          <w:sz w:val="27"/>
        </w:rPr>
      </w:pPr>
    </w:p>
    <w:p w:rsidR="004524D2" w:rsidRDefault="00557A83">
      <w:pPr>
        <w:pStyle w:val="a3"/>
        <w:spacing w:before="1"/>
        <w:ind w:right="182" w:firstLine="709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1149934</wp:posOffset>
            </wp:positionH>
            <wp:positionV relativeFrom="paragraph">
              <wp:posOffset>1268365</wp:posOffset>
            </wp:positionV>
            <wp:extent cx="1059389" cy="1106373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389" cy="110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Вожатому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корректно.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прибегаю</w:t>
      </w:r>
      <w:r>
        <w:t>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5"/>
        </w:rPr>
        <w:t xml:space="preserve"> </w:t>
      </w:r>
      <w:r>
        <w:t>грубых</w:t>
      </w:r>
      <w:r>
        <w:rPr>
          <w:spacing w:val="-14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ненормативной</w:t>
      </w:r>
      <w:r>
        <w:rPr>
          <w:spacing w:val="-14"/>
        </w:rPr>
        <w:t xml:space="preserve"> </w:t>
      </w:r>
      <w:r>
        <w:t>лексики.</w:t>
      </w:r>
      <w:r>
        <w:rPr>
          <w:spacing w:val="-15"/>
        </w:rPr>
        <w:t xml:space="preserve"> </w:t>
      </w:r>
      <w:r>
        <w:t>Девочки-подростки</w:t>
      </w:r>
      <w:r>
        <w:rPr>
          <w:spacing w:val="-14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всегда могут сдержать своих чувств, когда им кажется, что они влюблены и</w:t>
      </w:r>
      <w:r>
        <w:rPr>
          <w:spacing w:val="1"/>
        </w:rPr>
        <w:t xml:space="preserve"> </w:t>
      </w:r>
      <w:r>
        <w:t>стремятся</w:t>
      </w:r>
      <w:r>
        <w:rPr>
          <w:spacing w:val="-13"/>
        </w:rPr>
        <w:t xml:space="preserve"> </w:t>
      </w:r>
      <w:r>
        <w:t>достаточно</w:t>
      </w:r>
      <w:r>
        <w:rPr>
          <w:spacing w:val="-12"/>
        </w:rPr>
        <w:t xml:space="preserve"> </w:t>
      </w:r>
      <w:r>
        <w:t>свободно</w:t>
      </w:r>
      <w:r>
        <w:rPr>
          <w:spacing w:val="-13"/>
        </w:rPr>
        <w:t xml:space="preserve"> </w:t>
      </w:r>
      <w:r>
        <w:t>показать</w:t>
      </w:r>
      <w:r>
        <w:rPr>
          <w:spacing w:val="-12"/>
        </w:rPr>
        <w:t xml:space="preserve"> </w:t>
      </w:r>
      <w:r>
        <w:t>это,</w:t>
      </w:r>
      <w:r>
        <w:rPr>
          <w:spacing w:val="-13"/>
        </w:rPr>
        <w:t xml:space="preserve"> </w:t>
      </w:r>
      <w:r>
        <w:t>устраивая</w:t>
      </w:r>
      <w:r>
        <w:rPr>
          <w:spacing w:val="-12"/>
        </w:rPr>
        <w:t xml:space="preserve"> </w:t>
      </w:r>
      <w:r>
        <w:t>настоящую</w:t>
      </w:r>
      <w:r>
        <w:rPr>
          <w:spacing w:val="-11"/>
        </w:rPr>
        <w:t xml:space="preserve"> </w:t>
      </w:r>
      <w:r>
        <w:t>женскую</w:t>
      </w:r>
      <w:r>
        <w:rPr>
          <w:spacing w:val="-68"/>
        </w:rPr>
        <w:t xml:space="preserve"> </w:t>
      </w:r>
      <w:r>
        <w:t>охоту за</w:t>
      </w:r>
      <w:r>
        <w:rPr>
          <w:spacing w:val="-2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мечтаний.</w:t>
      </w:r>
      <w:r>
        <w:rPr>
          <w:spacing w:val="-1"/>
        </w:rPr>
        <w:t xml:space="preserve"> </w:t>
      </w:r>
      <w:r>
        <w:t>Сложнее,</w:t>
      </w:r>
      <w:r>
        <w:rPr>
          <w:spacing w:val="1"/>
        </w:rPr>
        <w:t xml:space="preserve"> </w:t>
      </w:r>
      <w:r>
        <w:t>когда им оказывается</w:t>
      </w:r>
      <w:r>
        <w:rPr>
          <w:spacing w:val="-3"/>
        </w:rPr>
        <w:t xml:space="preserve"> </w:t>
      </w:r>
      <w:r>
        <w:t>вожатый.</w:t>
      </w:r>
    </w:p>
    <w:p w:rsidR="004524D2" w:rsidRDefault="004524D2">
      <w:pPr>
        <w:pStyle w:val="a3"/>
        <w:spacing w:before="3"/>
        <w:ind w:left="0"/>
        <w:jc w:val="left"/>
      </w:pPr>
    </w:p>
    <w:p w:rsidR="004524D2" w:rsidRDefault="00557A83">
      <w:pPr>
        <w:ind w:left="2004" w:right="187" w:firstLine="846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спланируйте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сформировать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межличностного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общения.</w:t>
      </w:r>
    </w:p>
    <w:p w:rsidR="004524D2" w:rsidRDefault="004524D2">
      <w:pPr>
        <w:pStyle w:val="a3"/>
        <w:ind w:left="0"/>
        <w:jc w:val="left"/>
        <w:rPr>
          <w:i/>
          <w:sz w:val="30"/>
        </w:rPr>
      </w:pPr>
    </w:p>
    <w:p w:rsidR="004524D2" w:rsidRDefault="004524D2">
      <w:pPr>
        <w:pStyle w:val="a3"/>
        <w:spacing w:before="1"/>
        <w:ind w:left="0"/>
        <w:jc w:val="left"/>
        <w:rPr>
          <w:i/>
          <w:sz w:val="26"/>
        </w:rPr>
      </w:pPr>
    </w:p>
    <w:p w:rsidR="004524D2" w:rsidRDefault="00557A83">
      <w:pPr>
        <w:pStyle w:val="Heading1"/>
        <w:ind w:right="185"/>
      </w:pPr>
      <w:r>
        <w:rPr>
          <w:color w:val="001F5F"/>
          <w:w w:val="95"/>
        </w:rPr>
        <w:t>Статья</w:t>
      </w:r>
      <w:r>
        <w:rPr>
          <w:color w:val="001F5F"/>
          <w:spacing w:val="21"/>
          <w:w w:val="95"/>
        </w:rPr>
        <w:t xml:space="preserve"> </w:t>
      </w:r>
      <w:r>
        <w:rPr>
          <w:color w:val="001F5F"/>
          <w:w w:val="95"/>
        </w:rPr>
        <w:t>4.</w:t>
      </w:r>
      <w:r>
        <w:rPr>
          <w:color w:val="001F5F"/>
          <w:spacing w:val="22"/>
          <w:w w:val="95"/>
        </w:rPr>
        <w:t xml:space="preserve"> </w:t>
      </w:r>
      <w:r>
        <w:rPr>
          <w:color w:val="001F5F"/>
          <w:w w:val="95"/>
        </w:rPr>
        <w:t>Ребенок</w:t>
      </w:r>
      <w:r>
        <w:rPr>
          <w:color w:val="001F5F"/>
          <w:spacing w:val="25"/>
          <w:w w:val="95"/>
        </w:rPr>
        <w:t xml:space="preserve"> </w:t>
      </w:r>
      <w:r>
        <w:rPr>
          <w:color w:val="001F5F"/>
          <w:w w:val="95"/>
        </w:rPr>
        <w:t>имеет</w:t>
      </w:r>
      <w:r>
        <w:rPr>
          <w:color w:val="001F5F"/>
          <w:spacing w:val="22"/>
          <w:w w:val="95"/>
        </w:rPr>
        <w:t xml:space="preserve"> </w:t>
      </w:r>
      <w:r>
        <w:rPr>
          <w:color w:val="001F5F"/>
          <w:w w:val="95"/>
        </w:rPr>
        <w:t>право</w:t>
      </w:r>
      <w:r>
        <w:rPr>
          <w:color w:val="001F5F"/>
          <w:spacing w:val="22"/>
          <w:w w:val="95"/>
        </w:rPr>
        <w:t xml:space="preserve"> </w:t>
      </w:r>
      <w:r>
        <w:rPr>
          <w:color w:val="001F5F"/>
          <w:w w:val="95"/>
        </w:rPr>
        <w:t>на</w:t>
      </w:r>
      <w:r>
        <w:rPr>
          <w:color w:val="001F5F"/>
          <w:spacing w:val="22"/>
          <w:w w:val="95"/>
        </w:rPr>
        <w:t xml:space="preserve"> </w:t>
      </w:r>
      <w:r>
        <w:rPr>
          <w:color w:val="001F5F"/>
          <w:w w:val="95"/>
        </w:rPr>
        <w:t>отдых</w:t>
      </w:r>
      <w:r>
        <w:rPr>
          <w:color w:val="001F5F"/>
          <w:spacing w:val="21"/>
          <w:w w:val="95"/>
        </w:rPr>
        <w:t xml:space="preserve"> </w:t>
      </w:r>
      <w:r>
        <w:rPr>
          <w:color w:val="001F5F"/>
          <w:w w:val="95"/>
        </w:rPr>
        <w:t>и</w:t>
      </w:r>
      <w:r>
        <w:rPr>
          <w:color w:val="001F5F"/>
          <w:spacing w:val="20"/>
          <w:w w:val="95"/>
        </w:rPr>
        <w:t xml:space="preserve"> </w:t>
      </w:r>
      <w:r>
        <w:rPr>
          <w:color w:val="001F5F"/>
          <w:w w:val="95"/>
        </w:rPr>
        <w:t>досуг,</w:t>
      </w:r>
      <w:r>
        <w:rPr>
          <w:color w:val="001F5F"/>
          <w:spacing w:val="21"/>
          <w:w w:val="95"/>
        </w:rPr>
        <w:t xml:space="preserve"> </w:t>
      </w:r>
      <w:r>
        <w:rPr>
          <w:color w:val="001F5F"/>
          <w:w w:val="95"/>
        </w:rPr>
        <w:t>право</w:t>
      </w:r>
      <w:r>
        <w:rPr>
          <w:color w:val="001F5F"/>
          <w:spacing w:val="23"/>
          <w:w w:val="95"/>
        </w:rPr>
        <w:t xml:space="preserve"> </w:t>
      </w:r>
      <w:r>
        <w:rPr>
          <w:color w:val="001F5F"/>
          <w:w w:val="95"/>
        </w:rPr>
        <w:t>участвовать</w:t>
      </w:r>
      <w:r>
        <w:rPr>
          <w:color w:val="001F5F"/>
          <w:spacing w:val="-64"/>
          <w:w w:val="9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играх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развлекательных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мероприятиях,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соответствующих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возрасту, и свободно участвовать в культурной жизни и заниматься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искусством.</w:t>
      </w:r>
    </w:p>
    <w:p w:rsidR="004524D2" w:rsidRDefault="00557A83">
      <w:pPr>
        <w:pStyle w:val="a3"/>
        <w:ind w:right="182" w:firstLine="709"/>
      </w:pPr>
      <w:proofErr w:type="gramStart"/>
      <w:r>
        <w:t>В</w:t>
      </w:r>
      <w:r>
        <w:rPr>
          <w:spacing w:val="-9"/>
        </w:rPr>
        <w:t xml:space="preserve"> </w:t>
      </w:r>
      <w:r>
        <w:t>первые</w:t>
      </w:r>
      <w:proofErr w:type="gramEnd"/>
      <w:r>
        <w:rPr>
          <w:spacing w:val="-6"/>
        </w:rPr>
        <w:t xml:space="preserve"> </w:t>
      </w:r>
      <w:r>
        <w:t>дни</w:t>
      </w:r>
      <w:r>
        <w:rPr>
          <w:spacing w:val="-8"/>
        </w:rPr>
        <w:t xml:space="preserve"> </w:t>
      </w:r>
      <w:r>
        <w:t>смены</w:t>
      </w:r>
      <w:r>
        <w:rPr>
          <w:spacing w:val="-7"/>
        </w:rPr>
        <w:t xml:space="preserve"> </w:t>
      </w:r>
      <w:r>
        <w:t>вожатый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изучить</w:t>
      </w:r>
      <w:r>
        <w:rPr>
          <w:spacing w:val="-9"/>
        </w:rPr>
        <w:t xml:space="preserve"> </w:t>
      </w:r>
      <w:r>
        <w:t>увлечения,</w:t>
      </w:r>
      <w:r>
        <w:rPr>
          <w:spacing w:val="-6"/>
        </w:rPr>
        <w:t xml:space="preserve"> </w:t>
      </w:r>
      <w:r>
        <w:t>хобби</w:t>
      </w:r>
      <w:r>
        <w:rPr>
          <w:spacing w:val="-8"/>
        </w:rPr>
        <w:t xml:space="preserve"> </w:t>
      </w:r>
      <w:r>
        <w:t>детей.</w:t>
      </w:r>
      <w:r>
        <w:rPr>
          <w:spacing w:val="-67"/>
        </w:rPr>
        <w:t xml:space="preserve"> </w:t>
      </w:r>
      <w:r>
        <w:t>Чтобы</w:t>
      </w:r>
      <w:r>
        <w:rPr>
          <w:spacing w:val="53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мальчиков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девочек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отряде</w:t>
      </w:r>
      <w:r>
        <w:rPr>
          <w:spacing w:val="51"/>
        </w:rPr>
        <w:t xml:space="preserve"> </w:t>
      </w:r>
      <w:r>
        <w:t>были</w:t>
      </w:r>
      <w:r>
        <w:rPr>
          <w:spacing w:val="52"/>
        </w:rPr>
        <w:t xml:space="preserve"> </w:t>
      </w:r>
      <w:r>
        <w:t>равные</w:t>
      </w:r>
      <w:r>
        <w:rPr>
          <w:spacing w:val="52"/>
        </w:rPr>
        <w:t xml:space="preserve"> </w:t>
      </w:r>
      <w:r>
        <w:t>возможности</w:t>
      </w:r>
      <w:r>
        <w:rPr>
          <w:spacing w:val="54"/>
        </w:rPr>
        <w:t xml:space="preserve"> </w:t>
      </w:r>
      <w:proofErr w:type="gramStart"/>
      <w:r>
        <w:t>для</w:t>
      </w:r>
      <w:proofErr w:type="gramEnd"/>
    </w:p>
    <w:p w:rsidR="004524D2" w:rsidRDefault="004524D2">
      <w:pPr>
        <w:sectPr w:rsidR="004524D2">
          <w:pgSz w:w="11910" w:h="16840"/>
          <w:pgMar w:top="1040" w:right="840" w:bottom="280" w:left="1560" w:header="720" w:footer="720" w:gutter="0"/>
          <w:cols w:space="720"/>
        </w:sectPr>
      </w:pPr>
    </w:p>
    <w:p w:rsidR="004524D2" w:rsidRDefault="00557A83">
      <w:pPr>
        <w:pStyle w:val="a3"/>
        <w:spacing w:before="72"/>
        <w:ind w:right="182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1118666</wp:posOffset>
            </wp:positionH>
            <wp:positionV relativeFrom="paragraph">
              <wp:posOffset>683784</wp:posOffset>
            </wp:positionV>
            <wp:extent cx="1058684" cy="1106373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84" cy="110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сбалансировать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мероприятий.</w:t>
      </w:r>
    </w:p>
    <w:p w:rsidR="004524D2" w:rsidRDefault="004524D2">
      <w:pPr>
        <w:pStyle w:val="a3"/>
        <w:ind w:left="0"/>
        <w:jc w:val="left"/>
        <w:rPr>
          <w:sz w:val="30"/>
        </w:rPr>
      </w:pPr>
    </w:p>
    <w:p w:rsidR="004524D2" w:rsidRDefault="004524D2">
      <w:pPr>
        <w:pStyle w:val="a3"/>
        <w:spacing w:before="6"/>
        <w:ind w:left="0"/>
        <w:jc w:val="left"/>
        <w:rPr>
          <w:sz w:val="26"/>
        </w:rPr>
      </w:pPr>
    </w:p>
    <w:p w:rsidR="004524D2" w:rsidRDefault="00557A83">
      <w:pPr>
        <w:spacing w:line="237" w:lineRule="auto"/>
        <w:ind w:left="1945" w:right="184" w:firstLine="810"/>
        <w:jc w:val="both"/>
        <w:rPr>
          <w:sz w:val="28"/>
        </w:rPr>
      </w:pPr>
      <w:r>
        <w:rPr>
          <w:i/>
          <w:sz w:val="28"/>
        </w:rPr>
        <w:t>Поощряйте успехи детей. Придумайте совместно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какую-либо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премию,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привилегию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6"/>
          <w:sz w:val="28"/>
        </w:rPr>
        <w:t xml:space="preserve"> </w:t>
      </w:r>
      <w:proofErr w:type="gramStart"/>
      <w:r>
        <w:rPr>
          <w:i/>
          <w:sz w:val="28"/>
        </w:rPr>
        <w:t>самых</w:t>
      </w:r>
      <w:proofErr w:type="gramEnd"/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успешных</w:t>
      </w:r>
      <w:r>
        <w:rPr>
          <w:sz w:val="28"/>
        </w:rPr>
        <w:t>.</w:t>
      </w:r>
    </w:p>
    <w:p w:rsidR="004524D2" w:rsidRDefault="004524D2">
      <w:pPr>
        <w:pStyle w:val="a3"/>
        <w:ind w:left="0"/>
        <w:jc w:val="left"/>
        <w:rPr>
          <w:sz w:val="30"/>
        </w:rPr>
      </w:pPr>
    </w:p>
    <w:p w:rsidR="004524D2" w:rsidRDefault="004524D2">
      <w:pPr>
        <w:pStyle w:val="a3"/>
        <w:spacing w:before="1"/>
        <w:ind w:left="0"/>
        <w:jc w:val="left"/>
        <w:rPr>
          <w:sz w:val="26"/>
        </w:rPr>
      </w:pPr>
    </w:p>
    <w:p w:rsidR="004524D2" w:rsidRDefault="00557A83">
      <w:pPr>
        <w:pStyle w:val="a3"/>
        <w:ind w:right="189" w:firstLine="709"/>
      </w:pPr>
      <w:r>
        <w:t>Например, «герой дня» имеет право зажечь свечу на вечернем огоньке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хранителем</w:t>
      </w:r>
      <w:r>
        <w:rPr>
          <w:spacing w:val="1"/>
        </w:rPr>
        <w:t xml:space="preserve"> </w:t>
      </w:r>
      <w:r>
        <w:t>до следующего</w:t>
      </w:r>
      <w:r>
        <w:rPr>
          <w:spacing w:val="2"/>
        </w:rPr>
        <w:t xml:space="preserve"> </w:t>
      </w:r>
      <w:r>
        <w:t>огонька.</w:t>
      </w:r>
    </w:p>
    <w:p w:rsidR="004524D2" w:rsidRDefault="00557A83">
      <w:pPr>
        <w:pStyle w:val="a3"/>
        <w:ind w:right="183" w:firstLine="709"/>
      </w:pPr>
      <w:r>
        <w:t>Традиционными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лагерях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proofErr w:type="spellStart"/>
      <w:r>
        <w:t>гендерно</w:t>
      </w:r>
      <w:proofErr w:type="spellEnd"/>
      <w:r>
        <w:rPr>
          <w:spacing w:val="1"/>
        </w:rPr>
        <w:t xml:space="preserve"> </w:t>
      </w:r>
      <w:r>
        <w:t>обусловленные</w:t>
      </w:r>
      <w:r>
        <w:rPr>
          <w:spacing w:val="-67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коллективно-творческие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мальчиков, День девочек, Рыцарский турнир, Мисс лагеря и т.п. Вожатый</w:t>
      </w:r>
      <w:r>
        <w:rPr>
          <w:spacing w:val="1"/>
        </w:rPr>
        <w:t xml:space="preserve"> </w:t>
      </w:r>
      <w:r>
        <w:t>должен иметь четкое представление о целях и методике проведения данных</w:t>
      </w:r>
      <w:r>
        <w:rPr>
          <w:spacing w:val="-67"/>
        </w:rPr>
        <w:t xml:space="preserve"> </w:t>
      </w:r>
      <w:r>
        <w:t>мероприятий.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серьезной</w:t>
      </w:r>
      <w:r>
        <w:rPr>
          <w:spacing w:val="-1"/>
        </w:rPr>
        <w:t xml:space="preserve"> </w:t>
      </w:r>
      <w:r>
        <w:t>проработки.</w:t>
      </w:r>
    </w:p>
    <w:p w:rsidR="004524D2" w:rsidRDefault="00557A83">
      <w:pPr>
        <w:pStyle w:val="a3"/>
        <w:ind w:right="183" w:firstLine="709"/>
      </w:pPr>
      <w:r>
        <w:t>Проведение конкурса «Мисс лагеря», очень п</w:t>
      </w:r>
      <w:r>
        <w:t>опулярного в обычных</w:t>
      </w:r>
      <w:r>
        <w:rPr>
          <w:spacing w:val="1"/>
        </w:rPr>
        <w:t xml:space="preserve"> </w:t>
      </w:r>
      <w:r>
        <w:t>лагерях,</w:t>
      </w:r>
      <w:r>
        <w:rPr>
          <w:spacing w:val="-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условий.</w:t>
      </w:r>
    </w:p>
    <w:p w:rsidR="004524D2" w:rsidRDefault="00557A83">
      <w:pPr>
        <w:pStyle w:val="a3"/>
        <w:spacing w:line="322" w:lineRule="exact"/>
        <w:ind w:left="851"/>
      </w:pPr>
      <w:r>
        <w:t>Во-первых,</w:t>
      </w:r>
      <w:r>
        <w:rPr>
          <w:spacing w:val="4"/>
        </w:rPr>
        <w:t xml:space="preserve"> </w:t>
      </w:r>
      <w:r>
        <w:t>если</w:t>
      </w:r>
      <w:r>
        <w:rPr>
          <w:spacing w:val="72"/>
        </w:rPr>
        <w:t xml:space="preserve"> </w:t>
      </w:r>
      <w:r>
        <w:t>проводится</w:t>
      </w:r>
      <w:r>
        <w:rPr>
          <w:spacing w:val="75"/>
        </w:rPr>
        <w:t xml:space="preserve"> </w:t>
      </w:r>
      <w:r>
        <w:t>«Мисс</w:t>
      </w:r>
      <w:r>
        <w:rPr>
          <w:spacing w:val="70"/>
        </w:rPr>
        <w:t xml:space="preserve"> </w:t>
      </w:r>
      <w:r>
        <w:t>лагеря»,</w:t>
      </w:r>
      <w:r>
        <w:rPr>
          <w:spacing w:val="73"/>
        </w:rPr>
        <w:t xml:space="preserve"> </w:t>
      </w:r>
      <w:r>
        <w:t>то</w:t>
      </w:r>
      <w:r>
        <w:rPr>
          <w:spacing w:val="72"/>
        </w:rPr>
        <w:t xml:space="preserve"> </w:t>
      </w:r>
      <w:r>
        <w:t>нужно</w:t>
      </w:r>
      <w:r>
        <w:rPr>
          <w:spacing w:val="72"/>
        </w:rPr>
        <w:t xml:space="preserve"> </w:t>
      </w:r>
      <w:r>
        <w:t>провести</w:t>
      </w:r>
      <w:r>
        <w:rPr>
          <w:spacing w:val="72"/>
        </w:rPr>
        <w:t xml:space="preserve"> </w:t>
      </w:r>
      <w:r>
        <w:t>и</w:t>
      </w:r>
    </w:p>
    <w:p w:rsidR="004524D2" w:rsidRDefault="00557A83">
      <w:pPr>
        <w:pStyle w:val="a3"/>
        <w:ind w:right="183"/>
      </w:pPr>
      <w:r>
        <w:t>«Мистер лагеря». Во-вторых, эти конкурсы должны быть связаны между</w:t>
      </w:r>
      <w:r>
        <w:rPr>
          <w:spacing w:val="1"/>
        </w:rPr>
        <w:t xml:space="preserve"> </w:t>
      </w:r>
      <w:r>
        <w:t>собой.</w:t>
      </w:r>
      <w:r>
        <w:rPr>
          <w:spacing w:val="-16"/>
        </w:rPr>
        <w:t xml:space="preserve"> </w:t>
      </w:r>
      <w:proofErr w:type="gramStart"/>
      <w:r>
        <w:t>В</w:t>
      </w:r>
      <w:r>
        <w:rPr>
          <w:spacing w:val="-17"/>
        </w:rPr>
        <w:t xml:space="preserve"> </w:t>
      </w:r>
      <w:r>
        <w:t>третьих</w:t>
      </w:r>
      <w:proofErr w:type="gramEnd"/>
      <w:r>
        <w:t>,</w:t>
      </w:r>
      <w:r>
        <w:rPr>
          <w:spacing w:val="-16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конкурсы</w:t>
      </w:r>
      <w:r>
        <w:rPr>
          <w:spacing w:val="-15"/>
        </w:rPr>
        <w:t xml:space="preserve"> </w:t>
      </w:r>
      <w:r>
        <w:t>допустимы,</w:t>
      </w:r>
      <w:r>
        <w:rPr>
          <w:spacing w:val="-14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цель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самую</w:t>
      </w:r>
      <w:r>
        <w:rPr>
          <w:spacing w:val="-67"/>
        </w:rPr>
        <w:t xml:space="preserve"> </w:t>
      </w:r>
      <w:r>
        <w:t>красивую или самого красивого, а показать, как мужчина и женщина могут</w:t>
      </w:r>
      <w:r>
        <w:rPr>
          <w:spacing w:val="1"/>
        </w:rPr>
        <w:t xml:space="preserve"> </w:t>
      </w:r>
      <w:r>
        <w:t>достичь гармонии красоты внешней и внутренней, как мужчина и женщина</w:t>
      </w:r>
      <w:r>
        <w:rPr>
          <w:spacing w:val="1"/>
        </w:rPr>
        <w:t xml:space="preserve"> </w:t>
      </w:r>
      <w:r>
        <w:t>могут дополнить друг друга. Детям это сложно сделать. Из-за отсутствия</w:t>
      </w:r>
      <w:r>
        <w:rPr>
          <w:spacing w:val="1"/>
        </w:rPr>
        <w:t xml:space="preserve"> </w:t>
      </w:r>
      <w:r>
        <w:t>жизненного опыта, они стараютс</w:t>
      </w:r>
      <w:r>
        <w:t>я копировать не самые лучшие образцы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2"/>
        </w:rPr>
        <w:t xml:space="preserve"> </w:t>
      </w:r>
      <w:r>
        <w:t>поведения.</w:t>
      </w:r>
    </w:p>
    <w:p w:rsidR="004524D2" w:rsidRDefault="00557A83">
      <w:pPr>
        <w:pStyle w:val="a3"/>
        <w:ind w:right="182" w:firstLine="709"/>
      </w:pPr>
      <w:r>
        <w:t>Эффективней</w:t>
      </w:r>
      <w:r>
        <w:rPr>
          <w:spacing w:val="-6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подобные</w:t>
      </w:r>
      <w:r>
        <w:rPr>
          <w:spacing w:val="-7"/>
        </w:rPr>
        <w:t xml:space="preserve"> </w:t>
      </w:r>
      <w:r>
        <w:t>конкурсы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парные.</w:t>
      </w:r>
      <w:r>
        <w:rPr>
          <w:spacing w:val="-4"/>
        </w:rPr>
        <w:t xml:space="preserve"> </w:t>
      </w:r>
      <w:r>
        <w:t>Каждая</w:t>
      </w:r>
      <w:r>
        <w:rPr>
          <w:spacing w:val="-5"/>
        </w:rPr>
        <w:t xml:space="preserve"> </w:t>
      </w:r>
      <w:r>
        <w:t>пара</w:t>
      </w:r>
      <w:r>
        <w:rPr>
          <w:spacing w:val="-68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популярных</w:t>
      </w:r>
      <w:r>
        <w:rPr>
          <w:spacing w:val="-2"/>
        </w:rPr>
        <w:t xml:space="preserve"> </w:t>
      </w:r>
      <w:r>
        <w:t>фильмов,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вымышленных</w:t>
      </w:r>
      <w:r>
        <w:rPr>
          <w:spacing w:val="-1"/>
        </w:rPr>
        <w:t xml:space="preserve"> </w:t>
      </w:r>
      <w:r>
        <w:t>героев.</w:t>
      </w:r>
    </w:p>
    <w:p w:rsidR="004524D2" w:rsidRDefault="00557A83">
      <w:pPr>
        <w:pStyle w:val="a3"/>
        <w:ind w:right="182" w:firstLine="709"/>
      </w:pPr>
      <w:r>
        <w:t>Но обязательно пара – мальчик и девочка. В этом случае оценивается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красота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а гармоничность</w:t>
      </w:r>
      <w:r>
        <w:rPr>
          <w:spacing w:val="-1"/>
        </w:rPr>
        <w:t xml:space="preserve"> </w:t>
      </w:r>
      <w:r>
        <w:t>пары.</w:t>
      </w:r>
    </w:p>
    <w:p w:rsidR="004524D2" w:rsidRDefault="00557A83">
      <w:pPr>
        <w:pStyle w:val="a3"/>
        <w:spacing w:before="1"/>
        <w:ind w:right="182" w:firstLine="709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1118666</wp:posOffset>
            </wp:positionH>
            <wp:positionV relativeFrom="paragraph">
              <wp:posOffset>426355</wp:posOffset>
            </wp:positionV>
            <wp:extent cx="1058684" cy="1106373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84" cy="110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Статья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мирных</w:t>
      </w:r>
      <w:r>
        <w:rPr>
          <w:spacing w:val="-1"/>
        </w:rPr>
        <w:t xml:space="preserve"> </w:t>
      </w:r>
      <w:r>
        <w:t>собраний.</w:t>
      </w:r>
    </w:p>
    <w:p w:rsidR="004524D2" w:rsidRDefault="004524D2">
      <w:pPr>
        <w:pStyle w:val="a3"/>
        <w:spacing w:before="2"/>
        <w:ind w:left="0"/>
        <w:jc w:val="left"/>
      </w:pPr>
    </w:p>
    <w:p w:rsidR="004524D2" w:rsidRDefault="00557A83">
      <w:pPr>
        <w:ind w:left="1942" w:right="187" w:firstLine="859"/>
        <w:jc w:val="both"/>
        <w:rPr>
          <w:sz w:val="28"/>
        </w:rPr>
      </w:pPr>
      <w:r>
        <w:rPr>
          <w:i/>
          <w:sz w:val="28"/>
        </w:rPr>
        <w:t>Поощряйте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отряде органо</w:t>
      </w:r>
      <w:r>
        <w:rPr>
          <w:i/>
          <w:sz w:val="28"/>
        </w:rPr>
        <w:t>в детского самоуправления, в которых равно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мальчики,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девочки</w:t>
      </w:r>
      <w:r>
        <w:rPr>
          <w:sz w:val="28"/>
        </w:rPr>
        <w:t>.</w:t>
      </w:r>
    </w:p>
    <w:p w:rsidR="004524D2" w:rsidRDefault="004524D2">
      <w:pPr>
        <w:pStyle w:val="a3"/>
        <w:ind w:left="0"/>
        <w:jc w:val="left"/>
        <w:rPr>
          <w:sz w:val="30"/>
        </w:rPr>
      </w:pPr>
    </w:p>
    <w:p w:rsidR="004524D2" w:rsidRDefault="004524D2">
      <w:pPr>
        <w:pStyle w:val="a3"/>
        <w:spacing w:before="9"/>
        <w:ind w:left="0"/>
        <w:jc w:val="left"/>
        <w:rPr>
          <w:sz w:val="25"/>
        </w:rPr>
      </w:pPr>
    </w:p>
    <w:p w:rsidR="004524D2" w:rsidRDefault="00557A83">
      <w:pPr>
        <w:pStyle w:val="a3"/>
        <w:ind w:right="184" w:firstLine="709"/>
      </w:pPr>
      <w:r>
        <w:t>На первый взгляд, девочки более активны, но практика последних лет</w:t>
      </w:r>
      <w:r>
        <w:rPr>
          <w:spacing w:val="-67"/>
        </w:rPr>
        <w:t xml:space="preserve"> </w:t>
      </w:r>
      <w:r>
        <w:t>работы с детьми в лагере показывает, что мальчики догоняют и обгоняют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лидерства.</w:t>
      </w:r>
      <w:r>
        <w:rPr>
          <w:spacing w:val="1"/>
        </w:rPr>
        <w:t xml:space="preserve"> </w:t>
      </w:r>
      <w:proofErr w:type="gramStart"/>
      <w:r>
        <w:t>Хотя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очевидна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ролей: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rPr>
          <w:spacing w:val="-1"/>
        </w:rPr>
        <w:t>становятся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женственными</w:t>
      </w:r>
      <w:r>
        <w:rPr>
          <w:spacing w:val="-17"/>
        </w:rPr>
        <w:t xml:space="preserve"> </w:t>
      </w:r>
      <w:r>
        <w:t>(ухаживают</w:t>
      </w:r>
      <w:r>
        <w:rPr>
          <w:spacing w:val="-1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собой,</w:t>
      </w:r>
      <w:r>
        <w:rPr>
          <w:spacing w:val="-16"/>
        </w:rPr>
        <w:t xml:space="preserve"> </w:t>
      </w:r>
      <w:r>
        <w:t>моделируют</w:t>
      </w:r>
      <w:r>
        <w:rPr>
          <w:spacing w:val="-16"/>
        </w:rPr>
        <w:t xml:space="preserve"> </w:t>
      </w:r>
      <w:r>
        <w:t>красивые</w:t>
      </w:r>
      <w:r>
        <w:rPr>
          <w:spacing w:val="-68"/>
        </w:rPr>
        <w:t xml:space="preserve"> </w:t>
      </w:r>
      <w:r>
        <w:t>прически,</w:t>
      </w:r>
      <w:r>
        <w:rPr>
          <w:spacing w:val="42"/>
        </w:rPr>
        <w:t xml:space="preserve"> </w:t>
      </w:r>
      <w:r>
        <w:t>предпочитают</w:t>
      </w:r>
      <w:r>
        <w:rPr>
          <w:spacing w:val="43"/>
        </w:rPr>
        <w:t xml:space="preserve"> </w:t>
      </w:r>
      <w:r>
        <w:t>длинные</w:t>
      </w:r>
      <w:r>
        <w:rPr>
          <w:spacing w:val="43"/>
        </w:rPr>
        <w:t xml:space="preserve"> </w:t>
      </w:r>
      <w:r>
        <w:t>волосы,</w:t>
      </w:r>
      <w:r>
        <w:rPr>
          <w:spacing w:val="42"/>
        </w:rPr>
        <w:t xml:space="preserve"> </w:t>
      </w:r>
      <w:r>
        <w:t>носят</w:t>
      </w:r>
      <w:r>
        <w:rPr>
          <w:spacing w:val="43"/>
        </w:rPr>
        <w:t xml:space="preserve"> </w:t>
      </w:r>
      <w:proofErr w:type="spellStart"/>
      <w:r>
        <w:t>фенечки</w:t>
      </w:r>
      <w:proofErr w:type="spellEnd"/>
      <w:r>
        <w:t>,</w:t>
      </w:r>
      <w:r>
        <w:rPr>
          <w:spacing w:val="43"/>
        </w:rPr>
        <w:t xml:space="preserve"> </w:t>
      </w:r>
      <w:r>
        <w:t>кольца,</w:t>
      </w:r>
      <w:r>
        <w:rPr>
          <w:spacing w:val="43"/>
        </w:rPr>
        <w:t xml:space="preserve"> </w:t>
      </w:r>
      <w:r>
        <w:t>серьги,</w:t>
      </w:r>
      <w:proofErr w:type="gramEnd"/>
    </w:p>
    <w:p w:rsidR="004524D2" w:rsidRDefault="004524D2">
      <w:pPr>
        <w:sectPr w:rsidR="004524D2">
          <w:pgSz w:w="11910" w:h="16840"/>
          <w:pgMar w:top="1040" w:right="840" w:bottom="280" w:left="1560" w:header="720" w:footer="720" w:gutter="0"/>
          <w:cols w:space="720"/>
        </w:sectPr>
      </w:pPr>
    </w:p>
    <w:p w:rsidR="004524D2" w:rsidRDefault="00557A83">
      <w:pPr>
        <w:pStyle w:val="a3"/>
        <w:spacing w:before="72"/>
        <w:ind w:right="182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1118666</wp:posOffset>
            </wp:positionH>
            <wp:positionV relativeFrom="paragraph">
              <wp:posOffset>680743</wp:posOffset>
            </wp:positionV>
            <wp:extent cx="1058684" cy="1107109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84" cy="11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обтягивающую</w:t>
      </w:r>
      <w:r>
        <w:rPr>
          <w:spacing w:val="-4"/>
        </w:rPr>
        <w:t xml:space="preserve"> </w:t>
      </w:r>
      <w:r>
        <w:t>одежду),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поведении</w:t>
      </w:r>
      <w:r>
        <w:rPr>
          <w:spacing w:val="-6"/>
        </w:rPr>
        <w:t xml:space="preserve"> </w:t>
      </w:r>
      <w:r>
        <w:t>девочек</w:t>
      </w:r>
      <w:r>
        <w:rPr>
          <w:spacing w:val="-5"/>
        </w:rPr>
        <w:t xml:space="preserve"> </w:t>
      </w:r>
      <w:r>
        <w:t>угадываются</w:t>
      </w:r>
      <w:r>
        <w:rPr>
          <w:spacing w:val="-6"/>
        </w:rPr>
        <w:t xml:space="preserve"> </w:t>
      </w:r>
      <w:r>
        <w:t>мужские</w:t>
      </w:r>
      <w:r>
        <w:rPr>
          <w:spacing w:val="-4"/>
        </w:rPr>
        <w:t xml:space="preserve"> </w:t>
      </w:r>
      <w:r>
        <w:t>черты</w:t>
      </w:r>
      <w:r>
        <w:rPr>
          <w:spacing w:val="-67"/>
        </w:rPr>
        <w:t xml:space="preserve"> </w:t>
      </w:r>
      <w:r>
        <w:t>(</w:t>
      </w:r>
      <w:proofErr w:type="gramStart"/>
      <w:r>
        <w:t>одевают</w:t>
      </w:r>
      <w:r>
        <w:rPr>
          <w:spacing w:val="1"/>
        </w:rPr>
        <w:t xml:space="preserve"> </w:t>
      </w:r>
      <w:r>
        <w:t>брюки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кроссовки,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косметикой,</w:t>
      </w:r>
      <w:r>
        <w:rPr>
          <w:spacing w:val="1"/>
        </w:rPr>
        <w:t xml:space="preserve"> </w:t>
      </w:r>
      <w:r>
        <w:t>предпочитают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стрижки).</w:t>
      </w:r>
    </w:p>
    <w:p w:rsidR="004524D2" w:rsidRDefault="004524D2">
      <w:pPr>
        <w:pStyle w:val="a3"/>
        <w:ind w:left="0"/>
        <w:jc w:val="left"/>
        <w:rPr>
          <w:sz w:val="30"/>
        </w:rPr>
      </w:pPr>
    </w:p>
    <w:p w:rsidR="004524D2" w:rsidRDefault="004524D2">
      <w:pPr>
        <w:pStyle w:val="a3"/>
        <w:spacing w:before="3"/>
        <w:ind w:left="0"/>
        <w:jc w:val="left"/>
        <w:rPr>
          <w:sz w:val="26"/>
        </w:rPr>
      </w:pPr>
    </w:p>
    <w:p w:rsidR="004524D2" w:rsidRDefault="00557A83">
      <w:pPr>
        <w:ind w:left="1944" w:right="187" w:firstLine="810"/>
        <w:jc w:val="both"/>
        <w:rPr>
          <w:i/>
          <w:sz w:val="28"/>
        </w:rPr>
      </w:pPr>
      <w:r>
        <w:rPr>
          <w:i/>
          <w:sz w:val="28"/>
        </w:rPr>
        <w:t>Старайтесь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мальчиках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мужественность,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девочках – женственность.</w:t>
      </w:r>
    </w:p>
    <w:p w:rsidR="004524D2" w:rsidRDefault="004524D2">
      <w:pPr>
        <w:pStyle w:val="a3"/>
        <w:ind w:left="0"/>
        <w:jc w:val="left"/>
        <w:rPr>
          <w:i/>
          <w:sz w:val="30"/>
        </w:rPr>
      </w:pPr>
    </w:p>
    <w:p w:rsidR="004524D2" w:rsidRDefault="004524D2">
      <w:pPr>
        <w:pStyle w:val="a3"/>
        <w:spacing w:before="1"/>
        <w:ind w:left="0"/>
        <w:jc w:val="left"/>
        <w:rPr>
          <w:i/>
          <w:sz w:val="26"/>
        </w:rPr>
      </w:pPr>
    </w:p>
    <w:p w:rsidR="004524D2" w:rsidRDefault="00557A83">
      <w:pPr>
        <w:pStyle w:val="Heading1"/>
        <w:ind w:right="186"/>
      </w:pPr>
      <w:r>
        <w:rPr>
          <w:color w:val="001F5F"/>
        </w:rPr>
        <w:t>Статья ст. 9, ч. 3. Ребенок имеет право сохранять связь с обоими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родителями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случае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разлучения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одним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них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обоими.</w:t>
      </w:r>
    </w:p>
    <w:p w:rsidR="004524D2" w:rsidRDefault="00557A83">
      <w:pPr>
        <w:pStyle w:val="a3"/>
        <w:ind w:right="182" w:firstLine="709"/>
      </w:pPr>
      <w:r>
        <w:t>Встречи детей с родителями желательно организовывать специально в</w:t>
      </w:r>
      <w:r>
        <w:rPr>
          <w:spacing w:val="-67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дни.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мальчиков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девочек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будущих</w:t>
      </w:r>
      <w:r>
        <w:rPr>
          <w:spacing w:val="-1"/>
        </w:rPr>
        <w:t xml:space="preserve"> </w:t>
      </w:r>
      <w:r>
        <w:t>мам и</w:t>
      </w:r>
      <w:r>
        <w:rPr>
          <w:spacing w:val="-1"/>
        </w:rPr>
        <w:t xml:space="preserve"> </w:t>
      </w:r>
      <w:r>
        <w:t>пап.</w:t>
      </w:r>
    </w:p>
    <w:p w:rsidR="004524D2" w:rsidRDefault="00557A83">
      <w:pPr>
        <w:pStyle w:val="a3"/>
        <w:spacing w:line="322" w:lineRule="exact"/>
        <w:ind w:left="851"/>
      </w:pPr>
      <w:r>
        <w:t>Часто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лагере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родительский</w:t>
      </w:r>
      <w:r>
        <w:rPr>
          <w:spacing w:val="26"/>
        </w:rPr>
        <w:t xml:space="preserve"> </w:t>
      </w:r>
      <w:r>
        <w:t>день</w:t>
      </w:r>
      <w:r>
        <w:rPr>
          <w:spacing w:val="25"/>
        </w:rPr>
        <w:t xml:space="preserve"> </w:t>
      </w:r>
      <w:r>
        <w:t>проводится</w:t>
      </w:r>
      <w:r>
        <w:rPr>
          <w:spacing w:val="25"/>
        </w:rPr>
        <w:t xml:space="preserve"> </w:t>
      </w:r>
      <w:r>
        <w:t>спортивная</w:t>
      </w:r>
      <w:r>
        <w:rPr>
          <w:spacing w:val="26"/>
        </w:rPr>
        <w:t xml:space="preserve"> </w:t>
      </w:r>
      <w:r>
        <w:t>эстафета</w:t>
      </w:r>
    </w:p>
    <w:p w:rsidR="004524D2" w:rsidRDefault="00557A83">
      <w:pPr>
        <w:pStyle w:val="a3"/>
        <w:ind w:right="182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1118666</wp:posOffset>
            </wp:positionH>
            <wp:positionV relativeFrom="paragraph">
              <wp:posOffset>1241314</wp:posOffset>
            </wp:positionV>
            <wp:extent cx="1058684" cy="1106373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84" cy="110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«Мама, папа, я – спортивная семья!» В ней принимают участие две-три</w:t>
      </w:r>
      <w:r>
        <w:rPr>
          <w:spacing w:val="1"/>
        </w:rPr>
        <w:t xml:space="preserve"> </w:t>
      </w:r>
      <w:r>
        <w:t>настоящих семьи и одна – комичная, состоящая из ряженых вожатых. С</w:t>
      </w:r>
      <w:r>
        <w:rPr>
          <w:spacing w:val="1"/>
        </w:rPr>
        <w:t xml:space="preserve"> </w:t>
      </w:r>
      <w:r>
        <w:t>одной стороны, роль вожатых – насмешить, поднять настроение зрителей,</w:t>
      </w:r>
      <w:r>
        <w:rPr>
          <w:spacing w:val="1"/>
        </w:rPr>
        <w:t xml:space="preserve"> </w:t>
      </w:r>
      <w:r>
        <w:t>разогреть</w:t>
      </w:r>
      <w:r>
        <w:rPr>
          <w:spacing w:val="-9"/>
        </w:rPr>
        <w:t xml:space="preserve"> </w:t>
      </w:r>
      <w:r>
        <w:t>публику,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другой,</w:t>
      </w:r>
      <w:r>
        <w:rPr>
          <w:spacing w:val="-9"/>
        </w:rPr>
        <w:t xml:space="preserve"> </w:t>
      </w:r>
      <w:r>
        <w:t>комичным</w:t>
      </w:r>
      <w:r>
        <w:rPr>
          <w:spacing w:val="-9"/>
        </w:rPr>
        <w:t xml:space="preserve"> </w:t>
      </w:r>
      <w:r>
        <w:t>поведением</w:t>
      </w:r>
      <w:r>
        <w:t>,</w:t>
      </w:r>
      <w:r>
        <w:rPr>
          <w:spacing w:val="-8"/>
        </w:rPr>
        <w:t xml:space="preserve"> </w:t>
      </w:r>
      <w:r>
        <w:t>несогласованностью</w:t>
      </w:r>
      <w:r>
        <w:rPr>
          <w:spacing w:val="-68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вожатые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взаимовыручку,</w:t>
      </w:r>
      <w:r>
        <w:rPr>
          <w:spacing w:val="-2"/>
        </w:rPr>
        <w:t xml:space="preserve"> </w:t>
      </w:r>
      <w:r>
        <w:t>гордость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и сопереживания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неудачи.</w:t>
      </w:r>
    </w:p>
    <w:p w:rsidR="004524D2" w:rsidRDefault="004524D2">
      <w:pPr>
        <w:pStyle w:val="a3"/>
        <w:spacing w:before="10"/>
        <w:ind w:left="0"/>
        <w:jc w:val="left"/>
        <w:rPr>
          <w:sz w:val="27"/>
        </w:rPr>
      </w:pPr>
    </w:p>
    <w:p w:rsidR="004524D2" w:rsidRDefault="00557A83">
      <w:pPr>
        <w:spacing w:before="1"/>
        <w:ind w:left="1940" w:right="186" w:firstLine="860"/>
        <w:jc w:val="both"/>
        <w:rPr>
          <w:sz w:val="28"/>
        </w:rPr>
      </w:pPr>
      <w:r>
        <w:rPr>
          <w:i/>
          <w:sz w:val="28"/>
        </w:rPr>
        <w:t>Поддерживайте у детей отношение к семье как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Чаще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привлекайте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лагеря</w:t>
      </w:r>
      <w:r>
        <w:rPr>
          <w:sz w:val="28"/>
        </w:rPr>
        <w:t>.</w:t>
      </w:r>
    </w:p>
    <w:p w:rsidR="004524D2" w:rsidRDefault="004524D2">
      <w:pPr>
        <w:pStyle w:val="a3"/>
        <w:ind w:left="0"/>
        <w:jc w:val="left"/>
        <w:rPr>
          <w:sz w:val="30"/>
        </w:rPr>
      </w:pPr>
    </w:p>
    <w:p w:rsidR="004524D2" w:rsidRDefault="004524D2">
      <w:pPr>
        <w:pStyle w:val="a3"/>
        <w:spacing w:before="1"/>
        <w:ind w:left="0"/>
        <w:jc w:val="left"/>
        <w:rPr>
          <w:sz w:val="26"/>
        </w:rPr>
      </w:pPr>
    </w:p>
    <w:p w:rsidR="004524D2" w:rsidRDefault="00557A83">
      <w:pPr>
        <w:pStyle w:val="Heading1"/>
        <w:ind w:right="190"/>
      </w:pPr>
      <w:r>
        <w:rPr>
          <w:color w:val="001F5F"/>
        </w:rPr>
        <w:t>Статья 20, ч. 1. Ребенок, который временно или постоянно лишен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семейного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окружения,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право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особую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защиту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помощь.</w:t>
      </w:r>
    </w:p>
    <w:p w:rsidR="004524D2" w:rsidRDefault="00557A83">
      <w:pPr>
        <w:pStyle w:val="a3"/>
        <w:ind w:right="182" w:firstLine="709"/>
      </w:pPr>
      <w:r>
        <w:t>Проведение родительских дней осложняется, когда в лагере есть дети-</w:t>
      </w:r>
      <w:r>
        <w:rPr>
          <w:spacing w:val="-67"/>
        </w:rPr>
        <w:t xml:space="preserve"> </w:t>
      </w:r>
      <w:r>
        <w:t>сироты. В последние годы детей-сирот и детей, лишенных ро</w:t>
      </w:r>
      <w:r>
        <w:t>дительского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обычные</w:t>
      </w:r>
      <w:r>
        <w:rPr>
          <w:spacing w:val="1"/>
        </w:rPr>
        <w:t xml:space="preserve"> </w:t>
      </w:r>
      <w:r>
        <w:t>отряды,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формируют</w:t>
      </w:r>
      <w:r>
        <w:rPr>
          <w:spacing w:val="-67"/>
        </w:rPr>
        <w:t xml:space="preserve"> </w:t>
      </w:r>
      <w:r>
        <w:t>отдельные. Родители «домашних» детей, приезжая на выходные в лагерь,</w:t>
      </w:r>
      <w:r>
        <w:rPr>
          <w:spacing w:val="1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привозят</w:t>
      </w:r>
      <w:r>
        <w:rPr>
          <w:spacing w:val="-7"/>
        </w:rPr>
        <w:t xml:space="preserve"> </w:t>
      </w:r>
      <w:r>
        <w:t>сиротам</w:t>
      </w:r>
      <w:r>
        <w:rPr>
          <w:spacing w:val="-8"/>
        </w:rPr>
        <w:t xml:space="preserve"> </w:t>
      </w:r>
      <w:r>
        <w:t>подарки</w:t>
      </w:r>
      <w:r>
        <w:rPr>
          <w:spacing w:val="-8"/>
        </w:rPr>
        <w:t xml:space="preserve"> </w:t>
      </w:r>
      <w:r>
        <w:t>(еду,</w:t>
      </w:r>
      <w:r>
        <w:rPr>
          <w:spacing w:val="-8"/>
        </w:rPr>
        <w:t xml:space="preserve"> </w:t>
      </w:r>
      <w:r>
        <w:t>одежду,</w:t>
      </w:r>
      <w:r>
        <w:rPr>
          <w:spacing w:val="-8"/>
        </w:rPr>
        <w:t xml:space="preserve"> </w:t>
      </w:r>
      <w:r>
        <w:t>игрушки),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вызывает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либо ответную реакцию обиды и злобы, либо</w:t>
      </w:r>
      <w:r>
        <w:t xml:space="preserve"> усиливает потребительскую</w:t>
      </w:r>
      <w:r>
        <w:rPr>
          <w:spacing w:val="1"/>
        </w:rPr>
        <w:t xml:space="preserve"> </w:t>
      </w:r>
      <w:r>
        <w:t>позицию.</w:t>
      </w:r>
    </w:p>
    <w:p w:rsidR="004524D2" w:rsidRDefault="00557A83">
      <w:pPr>
        <w:pStyle w:val="a3"/>
        <w:ind w:right="183" w:firstLine="709"/>
      </w:pP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советуем</w:t>
      </w:r>
      <w:r>
        <w:rPr>
          <w:spacing w:val="1"/>
        </w:rPr>
        <w:t xml:space="preserve"> </w:t>
      </w:r>
      <w:r>
        <w:t>вожатым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исключать</w:t>
      </w:r>
      <w:r>
        <w:rPr>
          <w:spacing w:val="1"/>
        </w:rPr>
        <w:t xml:space="preserve"> </w:t>
      </w:r>
      <w:r>
        <w:t xml:space="preserve">специализированные отряды из </w:t>
      </w:r>
      <w:proofErr w:type="spellStart"/>
      <w:r>
        <w:t>межотрядной</w:t>
      </w:r>
      <w:proofErr w:type="spellEnd"/>
      <w:r>
        <w:t xml:space="preserve"> и </w:t>
      </w:r>
      <w:proofErr w:type="spellStart"/>
      <w:r>
        <w:t>общелагерной</w:t>
      </w:r>
      <w:proofErr w:type="spellEnd"/>
      <w:r>
        <w:t xml:space="preserve"> жизни, что</w:t>
      </w:r>
      <w:r>
        <w:rPr>
          <w:spacing w:val="1"/>
        </w:rPr>
        <w:t xml:space="preserve"> </w:t>
      </w:r>
      <w:r>
        <w:rPr>
          <w:spacing w:val="-1"/>
        </w:rPr>
        <w:t>бывает</w:t>
      </w:r>
      <w:r>
        <w:rPr>
          <w:spacing w:val="-17"/>
        </w:rPr>
        <w:t xml:space="preserve"> </w:t>
      </w:r>
      <w:r>
        <w:t>крайне</w:t>
      </w:r>
      <w:r>
        <w:rPr>
          <w:spacing w:val="-16"/>
        </w:rPr>
        <w:t xml:space="preserve"> </w:t>
      </w:r>
      <w:r>
        <w:t>тяжело</w:t>
      </w:r>
      <w:r>
        <w:rPr>
          <w:spacing w:val="-15"/>
        </w:rPr>
        <w:t xml:space="preserve"> </w:t>
      </w:r>
      <w:r>
        <w:t>из-за</w:t>
      </w:r>
      <w:r>
        <w:rPr>
          <w:spacing w:val="-18"/>
        </w:rPr>
        <w:t xml:space="preserve"> </w:t>
      </w:r>
      <w:r>
        <w:t>консервативности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закрытости</w:t>
      </w:r>
      <w:r>
        <w:rPr>
          <w:spacing w:val="-15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воспитателей.</w:t>
      </w:r>
    </w:p>
    <w:p w:rsidR="004524D2" w:rsidRDefault="00557A83">
      <w:pPr>
        <w:pStyle w:val="Heading1"/>
        <w:ind w:left="851" w:firstLine="0"/>
        <w:rPr>
          <w:b w:val="0"/>
        </w:rPr>
      </w:pPr>
      <w:r>
        <w:rPr>
          <w:color w:val="001F5F"/>
        </w:rPr>
        <w:t>Статья.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право 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доступ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информации</w:t>
      </w:r>
      <w:r>
        <w:rPr>
          <w:b w:val="0"/>
        </w:rPr>
        <w:t>.</w:t>
      </w:r>
    </w:p>
    <w:p w:rsidR="004524D2" w:rsidRDefault="00557A83">
      <w:pPr>
        <w:pStyle w:val="a3"/>
        <w:ind w:right="182" w:firstLine="709"/>
      </w:pPr>
      <w:r>
        <w:t>Сообщите детям и их родителям почтовый индекс, адрес и телефон</w:t>
      </w:r>
      <w:r>
        <w:rPr>
          <w:spacing w:val="1"/>
        </w:rPr>
        <w:t xml:space="preserve"> </w:t>
      </w:r>
      <w:r>
        <w:t>лагеря, а также официальный сайт лагеря или официальные группы лагеря в</w:t>
      </w:r>
      <w:r>
        <w:rPr>
          <w:spacing w:val="-67"/>
        </w:rPr>
        <w:t xml:space="preserve"> </w:t>
      </w:r>
      <w:r>
        <w:t>социальных сетях, чтобы родители имели возможность знать о том, чем</w:t>
      </w:r>
      <w:r>
        <w:rPr>
          <w:spacing w:val="1"/>
        </w:rPr>
        <w:t xml:space="preserve"> </w:t>
      </w:r>
      <w:r>
        <w:t>занимаютс</w:t>
      </w:r>
      <w:r>
        <w:t>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лагере.</w:t>
      </w:r>
    </w:p>
    <w:p w:rsidR="004524D2" w:rsidRDefault="004524D2">
      <w:pPr>
        <w:sectPr w:rsidR="004524D2">
          <w:pgSz w:w="11910" w:h="16840"/>
          <w:pgMar w:top="1040" w:right="840" w:bottom="280" w:left="1560" w:header="720" w:footer="720" w:gutter="0"/>
          <w:cols w:space="720"/>
        </w:sectPr>
      </w:pPr>
    </w:p>
    <w:p w:rsidR="004524D2" w:rsidRDefault="00557A83">
      <w:pPr>
        <w:spacing w:before="74"/>
        <w:ind w:left="2189" w:right="184" w:firstLine="760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1175003</wp:posOffset>
            </wp:positionH>
            <wp:positionV relativeFrom="paragraph">
              <wp:posOffset>47629</wp:posOffset>
            </wp:positionV>
            <wp:extent cx="1144523" cy="1144524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23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8"/>
        </w:rPr>
        <w:t>Выкладывая информацию о детях, их фотографии на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sz w:val="28"/>
        </w:rPr>
        <w:t>сайтах,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помните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данных.</w:t>
      </w:r>
    </w:p>
    <w:p w:rsidR="004524D2" w:rsidRDefault="00557A83">
      <w:pPr>
        <w:ind w:left="1876" w:right="184" w:firstLine="921"/>
        <w:jc w:val="both"/>
        <w:rPr>
          <w:sz w:val="28"/>
        </w:rPr>
      </w:pPr>
      <w:r>
        <w:rPr>
          <w:i/>
          <w:sz w:val="28"/>
        </w:rPr>
        <w:t>Поощряйте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просмотры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информационных передач, чтение и обсуждение материалов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печати,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новостей</w:t>
      </w:r>
      <w:r>
        <w:rPr>
          <w:sz w:val="28"/>
        </w:rPr>
        <w:t>.</w:t>
      </w:r>
    </w:p>
    <w:p w:rsidR="004524D2" w:rsidRDefault="004524D2">
      <w:pPr>
        <w:pStyle w:val="a3"/>
        <w:spacing w:before="1"/>
        <w:ind w:left="0"/>
        <w:jc w:val="left"/>
      </w:pPr>
    </w:p>
    <w:p w:rsidR="004524D2" w:rsidRDefault="00557A83">
      <w:pPr>
        <w:pStyle w:val="Heading1"/>
        <w:spacing w:before="1"/>
        <w:ind w:right="184"/>
        <w:jc w:val="right"/>
      </w:pPr>
      <w:r>
        <w:rPr>
          <w:color w:val="001F5F"/>
        </w:rPr>
        <w:t>Статья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ст.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16,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ч.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1.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право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личную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жизнь,</w:t>
      </w:r>
      <w:r>
        <w:rPr>
          <w:color w:val="001F5F"/>
          <w:spacing w:val="-67"/>
        </w:rPr>
        <w:t xml:space="preserve"> </w:t>
      </w:r>
      <w:r>
        <w:rPr>
          <w:color w:val="001F5F"/>
          <w:spacing w:val="-1"/>
        </w:rPr>
        <w:t>семейную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жизнь,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неприкосновенность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жилища,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тайну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корреспонденции.</w:t>
      </w:r>
    </w:p>
    <w:p w:rsidR="004524D2" w:rsidRDefault="00557A83">
      <w:pPr>
        <w:pStyle w:val="a3"/>
        <w:ind w:right="182" w:firstLine="709"/>
      </w:pPr>
      <w:r>
        <w:t>У</w:t>
      </w:r>
      <w:r>
        <w:rPr>
          <w:spacing w:val="-6"/>
        </w:rPr>
        <w:t xml:space="preserve"> </w:t>
      </w:r>
      <w:r>
        <w:t>девочек,</w:t>
      </w:r>
      <w:r>
        <w:rPr>
          <w:spacing w:val="-5"/>
        </w:rPr>
        <w:t xml:space="preserve"> </w:t>
      </w:r>
      <w:r>
        <w:t>приезжающих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лагерь,</w:t>
      </w:r>
      <w:r>
        <w:rPr>
          <w:spacing w:val="-4"/>
        </w:rPr>
        <w:t xml:space="preserve"> </w:t>
      </w:r>
      <w:r>
        <w:t>гораздо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вещей,</w:t>
      </w:r>
      <w:r>
        <w:rPr>
          <w:spacing w:val="-4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мальчиков.</w:t>
      </w:r>
      <w:r>
        <w:rPr>
          <w:spacing w:val="1"/>
        </w:rPr>
        <w:t xml:space="preserve"> </w:t>
      </w:r>
      <w:r>
        <w:t>Девчонки</w:t>
      </w:r>
      <w:r>
        <w:rPr>
          <w:spacing w:val="1"/>
        </w:rPr>
        <w:t xml:space="preserve"> </w:t>
      </w:r>
      <w:r>
        <w:t>привозят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фотографиями,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косметики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Мальчишки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привозят</w:t>
      </w:r>
      <w:r>
        <w:rPr>
          <w:spacing w:val="1"/>
        </w:rPr>
        <w:t xml:space="preserve"> </w:t>
      </w:r>
      <w:r>
        <w:t>технику (магнитофоны, а в последнее время и видеокамеры, и ноутбуки).</w:t>
      </w:r>
      <w:r>
        <w:rPr>
          <w:spacing w:val="1"/>
        </w:rPr>
        <w:t xml:space="preserve"> </w:t>
      </w:r>
      <w:r>
        <w:t>Помогите</w:t>
      </w:r>
      <w:r>
        <w:rPr>
          <w:spacing w:val="-7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рационально</w:t>
      </w:r>
      <w:r>
        <w:rPr>
          <w:spacing w:val="-7"/>
        </w:rPr>
        <w:t xml:space="preserve"> </w:t>
      </w:r>
      <w:r>
        <w:t>расположить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вещи,</w:t>
      </w:r>
      <w:r>
        <w:rPr>
          <w:spacing w:val="-7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ценные</w:t>
      </w:r>
      <w:r>
        <w:rPr>
          <w:spacing w:val="-7"/>
        </w:rPr>
        <w:t xml:space="preserve"> </w:t>
      </w:r>
      <w:r>
        <w:t>вещи</w:t>
      </w:r>
      <w:r>
        <w:rPr>
          <w:spacing w:val="-67"/>
        </w:rPr>
        <w:t xml:space="preserve"> </w:t>
      </w:r>
      <w:r>
        <w:t>(мобильные</w:t>
      </w:r>
      <w:r>
        <w:rPr>
          <w:spacing w:val="-11"/>
        </w:rPr>
        <w:t xml:space="preserve"> </w:t>
      </w:r>
      <w:r>
        <w:t>телефоны,</w:t>
      </w:r>
      <w:r>
        <w:rPr>
          <w:spacing w:val="-11"/>
        </w:rPr>
        <w:t xml:space="preserve"> </w:t>
      </w:r>
      <w:r>
        <w:t>фотоаппараты,</w:t>
      </w:r>
      <w:r>
        <w:rPr>
          <w:spacing w:val="-9"/>
        </w:rPr>
        <w:t xml:space="preserve"> </w:t>
      </w:r>
      <w:r>
        <w:t>видеокамеры,</w:t>
      </w:r>
      <w:r>
        <w:rPr>
          <w:spacing w:val="-9"/>
        </w:rPr>
        <w:t xml:space="preserve"> </w:t>
      </w:r>
      <w:r>
        <w:t>деньги).</w:t>
      </w:r>
      <w:r>
        <w:rPr>
          <w:spacing w:val="-11"/>
        </w:rPr>
        <w:t xml:space="preserve"> </w:t>
      </w:r>
      <w:r>
        <w:t>Нежелательно,</w:t>
      </w:r>
      <w:r>
        <w:rPr>
          <w:spacing w:val="-68"/>
        </w:rPr>
        <w:t xml:space="preserve"> </w:t>
      </w:r>
      <w:r>
        <w:t>чтобы</w:t>
      </w:r>
      <w:r>
        <w:rPr>
          <w:spacing w:val="68"/>
        </w:rPr>
        <w:t xml:space="preserve"> </w:t>
      </w:r>
      <w:r>
        <w:t>вожатый</w:t>
      </w:r>
      <w:r>
        <w:rPr>
          <w:spacing w:val="68"/>
        </w:rPr>
        <w:t xml:space="preserve"> </w:t>
      </w:r>
      <w:r>
        <w:t>хранил</w:t>
      </w:r>
      <w:r>
        <w:rPr>
          <w:spacing w:val="67"/>
        </w:rPr>
        <w:t xml:space="preserve"> </w:t>
      </w:r>
      <w:r>
        <w:t>эти</w:t>
      </w:r>
      <w:r>
        <w:rPr>
          <w:spacing w:val="67"/>
        </w:rPr>
        <w:t xml:space="preserve"> </w:t>
      </w:r>
      <w:r>
        <w:t>ценности</w:t>
      </w:r>
      <w:r>
        <w:rPr>
          <w:spacing w:val="70"/>
        </w:rPr>
        <w:t xml:space="preserve"> </w:t>
      </w:r>
      <w:r>
        <w:t>у</w:t>
      </w:r>
      <w:r>
        <w:rPr>
          <w:spacing w:val="68"/>
        </w:rPr>
        <w:t xml:space="preserve"> </w:t>
      </w:r>
      <w:r>
        <w:t>себя.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лагере</w:t>
      </w:r>
      <w:r>
        <w:rPr>
          <w:spacing w:val="68"/>
        </w:rPr>
        <w:t xml:space="preserve"> </w:t>
      </w:r>
      <w:r>
        <w:t>могут</w:t>
      </w:r>
      <w:r>
        <w:rPr>
          <w:spacing w:val="67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камеры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дорогие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отдать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</w:t>
      </w:r>
      <w:r>
        <w:t>телям</w:t>
      </w:r>
      <w:r>
        <w:rPr>
          <w:spacing w:val="-2"/>
        </w:rPr>
        <w:t xml:space="preserve"> </w:t>
      </w:r>
      <w:r>
        <w:t>домой.</w:t>
      </w:r>
    </w:p>
    <w:p w:rsidR="004524D2" w:rsidRDefault="00557A83">
      <w:pPr>
        <w:pStyle w:val="a3"/>
        <w:tabs>
          <w:tab w:val="left" w:pos="1040"/>
          <w:tab w:val="left" w:pos="1417"/>
          <w:tab w:val="left" w:pos="2029"/>
          <w:tab w:val="left" w:pos="2169"/>
          <w:tab w:val="left" w:pos="2213"/>
          <w:tab w:val="left" w:pos="2744"/>
          <w:tab w:val="left" w:pos="2780"/>
          <w:tab w:val="left" w:pos="3183"/>
          <w:tab w:val="left" w:pos="3536"/>
          <w:tab w:val="left" w:pos="3699"/>
          <w:tab w:val="left" w:pos="4069"/>
          <w:tab w:val="left" w:pos="4628"/>
          <w:tab w:val="left" w:pos="4825"/>
          <w:tab w:val="left" w:pos="5144"/>
          <w:tab w:val="left" w:pos="5270"/>
          <w:tab w:val="left" w:pos="5512"/>
          <w:tab w:val="left" w:pos="5910"/>
          <w:tab w:val="left" w:pos="6254"/>
          <w:tab w:val="left" w:pos="6484"/>
          <w:tab w:val="left" w:pos="6514"/>
          <w:tab w:val="left" w:pos="6551"/>
          <w:tab w:val="left" w:pos="6922"/>
          <w:tab w:val="left" w:pos="7104"/>
          <w:tab w:val="left" w:pos="7275"/>
          <w:tab w:val="left" w:pos="7744"/>
          <w:tab w:val="left" w:pos="8289"/>
          <w:tab w:val="left" w:pos="8370"/>
          <w:tab w:val="left" w:pos="8881"/>
        </w:tabs>
        <w:ind w:right="182" w:firstLine="709"/>
        <w:jc w:val="right"/>
      </w:pPr>
      <w:r>
        <w:t>Вожатый</w:t>
      </w:r>
      <w:r>
        <w:tab/>
      </w:r>
      <w:r>
        <w:tab/>
      </w:r>
      <w:r>
        <w:tab/>
        <w:t>не</w:t>
      </w:r>
      <w:r>
        <w:tab/>
        <w:t>имеет</w:t>
      </w:r>
      <w:r>
        <w:tab/>
      </w:r>
      <w:r>
        <w:tab/>
        <w:t>права</w:t>
      </w:r>
      <w:r>
        <w:tab/>
      </w:r>
      <w:r>
        <w:rPr>
          <w:w w:val="95"/>
        </w:rPr>
        <w:t>досматривать</w:t>
      </w:r>
      <w:r>
        <w:rPr>
          <w:w w:val="95"/>
        </w:rPr>
        <w:tab/>
      </w:r>
      <w:r>
        <w:rPr>
          <w:w w:val="95"/>
        </w:rPr>
        <w:tab/>
      </w:r>
      <w:r>
        <w:t>и</w:t>
      </w:r>
      <w:r>
        <w:tab/>
        <w:t>позволять</w:t>
      </w:r>
      <w:r>
        <w:tab/>
      </w:r>
      <w:r>
        <w:tab/>
        <w:t>кому-то</w:t>
      </w:r>
      <w:r>
        <w:rPr>
          <w:spacing w:val="-67"/>
        </w:rPr>
        <w:t xml:space="preserve"> </w:t>
      </w:r>
      <w:r>
        <w:t>досматривать</w:t>
      </w:r>
      <w:r>
        <w:tab/>
        <w:t>личные</w:t>
      </w:r>
      <w:r>
        <w:tab/>
        <w:t>вещи</w:t>
      </w:r>
      <w:r>
        <w:tab/>
        <w:t>ребенка</w:t>
      </w:r>
      <w:r>
        <w:tab/>
      </w:r>
      <w:r>
        <w:tab/>
        <w:t>без</w:t>
      </w:r>
      <w:r>
        <w:tab/>
        <w:t>его</w:t>
      </w:r>
      <w:r>
        <w:tab/>
      </w:r>
      <w:r>
        <w:tab/>
      </w:r>
      <w:r>
        <w:tab/>
        <w:t>разрешения.</w:t>
      </w:r>
      <w:r>
        <w:tab/>
        <w:t>Наличие</w:t>
      </w:r>
      <w:r>
        <w:rPr>
          <w:spacing w:val="-67"/>
        </w:rPr>
        <w:t xml:space="preserve"> </w:t>
      </w:r>
      <w:r>
        <w:t>скоропортящихся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проверяется в</w:t>
      </w:r>
      <w:r>
        <w:rPr>
          <w:spacing w:val="1"/>
        </w:rPr>
        <w:t xml:space="preserve"> </w:t>
      </w:r>
      <w:r>
        <w:t>присутствии</w:t>
      </w:r>
      <w:r>
        <w:rPr>
          <w:spacing w:val="-67"/>
        </w:rPr>
        <w:t xml:space="preserve"> </w:t>
      </w:r>
      <w:r>
        <w:t>ребенка,</w:t>
      </w:r>
      <w:r>
        <w:tab/>
        <w:t>вожатого</w:t>
      </w:r>
      <w:r>
        <w:tab/>
      </w:r>
      <w:r>
        <w:tab/>
        <w:t>и</w:t>
      </w:r>
      <w:r>
        <w:tab/>
        <w:t>медработника</w:t>
      </w:r>
      <w:r>
        <w:tab/>
        <w:t>лагеря.</w:t>
      </w:r>
      <w:r>
        <w:tab/>
        <w:t>Если</w:t>
      </w:r>
      <w:r>
        <w:tab/>
      </w:r>
      <w:r>
        <w:tab/>
        <w:t>Вы</w:t>
      </w:r>
      <w:r>
        <w:tab/>
        <w:t>подозреваете</w:t>
      </w:r>
      <w:r>
        <w:rPr>
          <w:spacing w:val="-67"/>
        </w:rPr>
        <w:t xml:space="preserve"> </w:t>
      </w:r>
      <w:r>
        <w:t>воспитанника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краже,</w:t>
      </w:r>
      <w:r>
        <w:rPr>
          <w:spacing w:val="37"/>
        </w:rPr>
        <w:t xml:space="preserve"> </w:t>
      </w:r>
      <w:r>
        <w:t>досмотр</w:t>
      </w:r>
      <w:r>
        <w:rPr>
          <w:spacing w:val="42"/>
        </w:rPr>
        <w:t xml:space="preserve"> </w:t>
      </w:r>
      <w:r>
        <w:t>личных</w:t>
      </w:r>
      <w:r>
        <w:rPr>
          <w:spacing w:val="37"/>
        </w:rPr>
        <w:t xml:space="preserve"> </w:t>
      </w:r>
      <w:r>
        <w:t>вещей</w:t>
      </w:r>
      <w:r>
        <w:rPr>
          <w:spacing w:val="37"/>
        </w:rPr>
        <w:t xml:space="preserve"> </w:t>
      </w:r>
      <w:r>
        <w:t>должен</w:t>
      </w:r>
      <w:r>
        <w:rPr>
          <w:spacing w:val="36"/>
        </w:rPr>
        <w:t xml:space="preserve"> </w:t>
      </w:r>
      <w:r>
        <w:t>проводиться</w:t>
      </w:r>
      <w:r>
        <w:rPr>
          <w:spacing w:val="3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присутствии</w:t>
      </w:r>
      <w:r>
        <w:rPr>
          <w:spacing w:val="-9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вожатого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директором</w:t>
      </w:r>
      <w:r>
        <w:rPr>
          <w:spacing w:val="-10"/>
        </w:rPr>
        <w:t xml:space="preserve"> </w:t>
      </w:r>
      <w:r>
        <w:t>лагеря</w:t>
      </w:r>
      <w:r>
        <w:rPr>
          <w:spacing w:val="-9"/>
        </w:rPr>
        <w:t xml:space="preserve"> </w:t>
      </w:r>
      <w:r>
        <w:t>лица.</w:t>
      </w:r>
      <w:r>
        <w:rPr>
          <w:spacing w:val="-67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противоположным</w:t>
      </w:r>
      <w:r>
        <w:rPr>
          <w:spacing w:val="71"/>
        </w:rPr>
        <w:t xml:space="preserve"> </w:t>
      </w:r>
      <w:r>
        <w:t>полом</w:t>
      </w:r>
      <w:r>
        <w:rPr>
          <w:spacing w:val="71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пытаются</w:t>
      </w:r>
      <w:r>
        <w:rPr>
          <w:spacing w:val="7"/>
        </w:rPr>
        <w:t xml:space="preserve"> </w:t>
      </w:r>
      <w:r>
        <w:t>тайно</w:t>
      </w:r>
      <w:r>
        <w:rPr>
          <w:spacing w:val="8"/>
        </w:rPr>
        <w:t xml:space="preserve"> </w:t>
      </w:r>
      <w:r>
        <w:t>прочитать</w:t>
      </w:r>
      <w:r>
        <w:rPr>
          <w:spacing w:val="8"/>
        </w:rPr>
        <w:t xml:space="preserve"> </w:t>
      </w:r>
      <w:r>
        <w:t>чужие</w:t>
      </w:r>
      <w:r>
        <w:rPr>
          <w:spacing w:val="6"/>
        </w:rPr>
        <w:t xml:space="preserve"> </w:t>
      </w:r>
      <w:r>
        <w:t>дневники,</w:t>
      </w:r>
      <w:r>
        <w:rPr>
          <w:spacing w:val="7"/>
        </w:rPr>
        <w:t xml:space="preserve"> </w:t>
      </w:r>
      <w:r>
        <w:t>заглян</w:t>
      </w:r>
      <w:r>
        <w:t>уть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чужие</w:t>
      </w:r>
      <w:r>
        <w:rPr>
          <w:spacing w:val="7"/>
        </w:rPr>
        <w:t xml:space="preserve"> </w:t>
      </w:r>
      <w:r>
        <w:t>записки</w:t>
      </w:r>
      <w:r>
        <w:rPr>
          <w:spacing w:val="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вещи.</w:t>
      </w:r>
      <w:r>
        <w:tab/>
        <w:t>Организуйте</w:t>
      </w:r>
      <w:r>
        <w:tab/>
      </w:r>
      <w:r>
        <w:tab/>
        <w:t>игру</w:t>
      </w:r>
      <w:r>
        <w:tab/>
        <w:t>«Почта».</w:t>
      </w:r>
      <w:r>
        <w:tab/>
      </w:r>
      <w:r>
        <w:tab/>
        <w:t>Она</w:t>
      </w:r>
      <w:r>
        <w:tab/>
        <w:t>может</w:t>
      </w:r>
      <w:r>
        <w:tab/>
        <w:t>быть</w:t>
      </w:r>
      <w:r>
        <w:tab/>
      </w:r>
      <w:r>
        <w:tab/>
        <w:t>постоянной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проводиться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определенной</w:t>
      </w:r>
      <w:r>
        <w:rPr>
          <w:spacing w:val="50"/>
        </w:rPr>
        <w:t xml:space="preserve"> </w:t>
      </w:r>
      <w:r>
        <w:t>периодичностью.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отряде</w:t>
      </w:r>
      <w:r>
        <w:rPr>
          <w:spacing w:val="49"/>
        </w:rPr>
        <w:t xml:space="preserve"> </w:t>
      </w:r>
      <w:r>
        <w:t>торжественно</w:t>
      </w:r>
      <w:r>
        <w:rPr>
          <w:spacing w:val="-67"/>
        </w:rPr>
        <w:t xml:space="preserve"> </w:t>
      </w:r>
      <w:r>
        <w:rPr>
          <w:spacing w:val="-1"/>
        </w:rPr>
        <w:t>вывешивается</w:t>
      </w:r>
      <w:r>
        <w:rPr>
          <w:spacing w:val="-16"/>
        </w:rPr>
        <w:t xml:space="preserve"> </w:t>
      </w:r>
      <w:r>
        <w:t>почтовый</w:t>
      </w:r>
      <w:r>
        <w:rPr>
          <w:spacing w:val="-14"/>
        </w:rPr>
        <w:t xml:space="preserve"> </w:t>
      </w:r>
      <w:r>
        <w:t>ящик,</w:t>
      </w:r>
      <w:r>
        <w:rPr>
          <w:spacing w:val="-17"/>
        </w:rPr>
        <w:t xml:space="preserve"> </w:t>
      </w:r>
      <w:r>
        <w:t>выбирается</w:t>
      </w:r>
      <w:r>
        <w:rPr>
          <w:spacing w:val="-16"/>
        </w:rPr>
        <w:t xml:space="preserve"> </w:t>
      </w:r>
      <w:r>
        <w:t>«почтальон»,</w:t>
      </w:r>
      <w:r>
        <w:rPr>
          <w:spacing w:val="-16"/>
        </w:rPr>
        <w:t xml:space="preserve"> </w:t>
      </w:r>
      <w:r>
        <w:t>который</w:t>
      </w:r>
      <w:r>
        <w:rPr>
          <w:spacing w:val="-16"/>
        </w:rPr>
        <w:t xml:space="preserve"> </w:t>
      </w:r>
      <w:r>
        <w:t>доставляет</w:t>
      </w:r>
      <w:r>
        <w:rPr>
          <w:spacing w:val="-67"/>
        </w:rPr>
        <w:t xml:space="preserve"> </w:t>
      </w:r>
      <w:r>
        <w:t>детям</w:t>
      </w:r>
      <w:r>
        <w:tab/>
        <w:t>письма.</w:t>
      </w:r>
      <w:r>
        <w:tab/>
      </w:r>
      <w:r>
        <w:tab/>
        <w:t>Другая</w:t>
      </w:r>
      <w:r>
        <w:tab/>
      </w:r>
      <w:r>
        <w:t>интерпретация</w:t>
      </w:r>
      <w:r>
        <w:rPr>
          <w:spacing w:val="131"/>
        </w:rPr>
        <w:t xml:space="preserve"> </w:t>
      </w:r>
      <w:r>
        <w:t>игры</w:t>
      </w:r>
      <w:r>
        <w:rPr>
          <w:spacing w:val="131"/>
        </w:rPr>
        <w:t xml:space="preserve"> </w:t>
      </w:r>
      <w:r>
        <w:t>состоит</w:t>
      </w:r>
      <w:r>
        <w:rPr>
          <w:spacing w:val="13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том,</w:t>
      </w:r>
      <w:r>
        <w:rPr>
          <w:spacing w:val="64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вывешивают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двери</w:t>
      </w:r>
      <w:r>
        <w:rPr>
          <w:spacing w:val="28"/>
        </w:rPr>
        <w:t xml:space="preserve"> </w:t>
      </w:r>
      <w:r>
        <w:t>персональные</w:t>
      </w:r>
      <w:r>
        <w:rPr>
          <w:spacing w:val="28"/>
        </w:rPr>
        <w:t xml:space="preserve"> </w:t>
      </w:r>
      <w:r>
        <w:t>конверты,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любой</w:t>
      </w:r>
      <w:r>
        <w:rPr>
          <w:spacing w:val="29"/>
        </w:rPr>
        <w:t xml:space="preserve"> </w:t>
      </w:r>
      <w:r>
        <w:t>желающий</w:t>
      </w:r>
      <w:r>
        <w:rPr>
          <w:spacing w:val="27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положить</w:t>
      </w:r>
      <w:r>
        <w:rPr>
          <w:spacing w:val="50"/>
        </w:rPr>
        <w:t xml:space="preserve"> </w:t>
      </w:r>
      <w:r>
        <w:t>свое</w:t>
      </w:r>
      <w:r>
        <w:rPr>
          <w:spacing w:val="52"/>
        </w:rPr>
        <w:t xml:space="preserve"> </w:t>
      </w:r>
      <w:r>
        <w:t>послание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соответствующий</w:t>
      </w:r>
      <w:r>
        <w:rPr>
          <w:spacing w:val="54"/>
        </w:rPr>
        <w:t xml:space="preserve"> </w:t>
      </w:r>
      <w:r>
        <w:t>конверт.</w:t>
      </w:r>
      <w:r>
        <w:rPr>
          <w:spacing w:val="50"/>
        </w:rPr>
        <w:t xml:space="preserve"> </w:t>
      </w:r>
      <w:r>
        <w:t>Этот</w:t>
      </w:r>
      <w:r>
        <w:rPr>
          <w:spacing w:val="52"/>
        </w:rPr>
        <w:t xml:space="preserve"> </w:t>
      </w:r>
      <w:r>
        <w:t>вариант</w:t>
      </w:r>
      <w:r>
        <w:rPr>
          <w:spacing w:val="50"/>
        </w:rPr>
        <w:t xml:space="preserve"> </w:t>
      </w:r>
      <w:r>
        <w:t>игры</w:t>
      </w:r>
    </w:p>
    <w:p w:rsidR="004524D2" w:rsidRDefault="00557A83">
      <w:pPr>
        <w:pStyle w:val="a3"/>
        <w:jc w:val="left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1118666</wp:posOffset>
            </wp:positionH>
            <wp:positionV relativeFrom="paragraph">
              <wp:posOffset>219986</wp:posOffset>
            </wp:positionV>
            <wp:extent cx="1058684" cy="1107109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84" cy="11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помогает</w:t>
      </w:r>
      <w:r>
        <w:rPr>
          <w:spacing w:val="-2"/>
        </w:rPr>
        <w:t xml:space="preserve"> </w:t>
      </w:r>
      <w:r>
        <w:t>вожатому</w:t>
      </w:r>
      <w:r>
        <w:rPr>
          <w:spacing w:val="-1"/>
        </w:rPr>
        <w:t xml:space="preserve"> </w:t>
      </w:r>
      <w:r>
        <w:t>отслеживать</w:t>
      </w:r>
      <w:r>
        <w:rPr>
          <w:spacing w:val="-2"/>
        </w:rPr>
        <w:t xml:space="preserve"> </w:t>
      </w:r>
      <w:r>
        <w:t>“изгоев”</w:t>
      </w:r>
      <w:r>
        <w:rPr>
          <w:spacing w:val="-2"/>
        </w:rPr>
        <w:t xml:space="preserve"> </w:t>
      </w:r>
      <w:r>
        <w:t>отряда.</w:t>
      </w:r>
    </w:p>
    <w:p w:rsidR="004524D2" w:rsidRDefault="004524D2">
      <w:pPr>
        <w:pStyle w:val="a3"/>
        <w:spacing w:before="11"/>
        <w:ind w:left="0"/>
        <w:jc w:val="left"/>
        <w:rPr>
          <w:sz w:val="27"/>
        </w:rPr>
      </w:pPr>
    </w:p>
    <w:p w:rsidR="004524D2" w:rsidRDefault="00557A83">
      <w:pPr>
        <w:ind w:left="1942" w:right="186" w:firstLine="859"/>
        <w:jc w:val="both"/>
        <w:rPr>
          <w:i/>
          <w:sz w:val="28"/>
        </w:rPr>
      </w:pPr>
      <w:r>
        <w:rPr>
          <w:i/>
          <w:sz w:val="28"/>
        </w:rPr>
        <w:t>Пишите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письма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пишет,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самооценки.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Устраивайте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конкурсы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красивое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письмо.</w:t>
      </w:r>
    </w:p>
    <w:p w:rsidR="004524D2" w:rsidRDefault="004524D2">
      <w:pPr>
        <w:pStyle w:val="a3"/>
        <w:ind w:left="0"/>
        <w:jc w:val="left"/>
        <w:rPr>
          <w:i/>
          <w:sz w:val="30"/>
        </w:rPr>
      </w:pPr>
    </w:p>
    <w:p w:rsidR="004524D2" w:rsidRDefault="004524D2">
      <w:pPr>
        <w:pStyle w:val="a3"/>
        <w:ind w:left="0"/>
        <w:jc w:val="left"/>
        <w:rPr>
          <w:i/>
          <w:sz w:val="26"/>
        </w:rPr>
      </w:pPr>
    </w:p>
    <w:p w:rsidR="004524D2" w:rsidRDefault="00557A83">
      <w:pPr>
        <w:pStyle w:val="Heading1"/>
        <w:spacing w:before="1"/>
        <w:ind w:right="187"/>
      </w:pPr>
      <w:r>
        <w:rPr>
          <w:color w:val="001F5F"/>
        </w:rPr>
        <w:t>Статья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27,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1.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необходимый для физического, умственного, духовного, нравственного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социального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развития.</w:t>
      </w:r>
    </w:p>
    <w:p w:rsidR="004524D2" w:rsidRDefault="004524D2">
      <w:pPr>
        <w:sectPr w:rsidR="004524D2">
          <w:pgSz w:w="11910" w:h="16840"/>
          <w:pgMar w:top="1040" w:right="840" w:bottom="280" w:left="1560" w:header="720" w:footer="720" w:gutter="0"/>
          <w:cols w:space="720"/>
        </w:sectPr>
      </w:pPr>
    </w:p>
    <w:p w:rsidR="004524D2" w:rsidRDefault="00557A83">
      <w:pPr>
        <w:pStyle w:val="a3"/>
        <w:spacing w:before="72"/>
        <w:ind w:right="183" w:firstLine="709"/>
      </w:pPr>
      <w:r>
        <w:t>К сожалению, соблюдение этого права в лагере не всегда зависит от</w:t>
      </w:r>
      <w:r>
        <w:rPr>
          <w:spacing w:val="1"/>
        </w:rPr>
        <w:t xml:space="preserve"> </w:t>
      </w:r>
      <w:r>
        <w:t>вожатого,</w:t>
      </w:r>
      <w:r>
        <w:rPr>
          <w:spacing w:val="-16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обусловлено</w:t>
      </w:r>
      <w:r>
        <w:rPr>
          <w:spacing w:val="-15"/>
        </w:rPr>
        <w:t xml:space="preserve"> </w:t>
      </w:r>
      <w:r>
        <w:t>развитием</w:t>
      </w:r>
      <w:r>
        <w:rPr>
          <w:spacing w:val="-13"/>
        </w:rPr>
        <w:t xml:space="preserve"> </w:t>
      </w:r>
      <w:r>
        <w:t>материально-технической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лагеря.</w:t>
      </w:r>
      <w:r>
        <w:rPr>
          <w:spacing w:val="-68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данное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вожатый</w:t>
      </w:r>
      <w:r>
        <w:rPr>
          <w:spacing w:val="-1"/>
        </w:rPr>
        <w:t xml:space="preserve"> </w:t>
      </w:r>
      <w:r>
        <w:t>обязан!</w:t>
      </w:r>
    </w:p>
    <w:p w:rsidR="004524D2" w:rsidRDefault="00557A83">
      <w:pPr>
        <w:pStyle w:val="a3"/>
        <w:ind w:right="183" w:firstLine="709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1118666</wp:posOffset>
            </wp:positionH>
            <wp:positionV relativeFrom="paragraph">
              <wp:posOffset>843042</wp:posOffset>
            </wp:positionV>
            <wp:extent cx="1058684" cy="1106373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84" cy="110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Условия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4524D2" w:rsidRDefault="004524D2">
      <w:pPr>
        <w:pStyle w:val="a3"/>
        <w:spacing w:before="2"/>
        <w:ind w:left="0"/>
        <w:jc w:val="left"/>
      </w:pPr>
    </w:p>
    <w:p w:rsidR="004524D2" w:rsidRDefault="00557A83">
      <w:pPr>
        <w:ind w:left="1945" w:right="185" w:firstLine="855"/>
        <w:jc w:val="both"/>
        <w:rPr>
          <w:i/>
          <w:sz w:val="28"/>
        </w:rPr>
      </w:pPr>
      <w:r>
        <w:rPr>
          <w:i/>
          <w:sz w:val="28"/>
        </w:rPr>
        <w:t>Вожатый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познакомить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санитарно-эпидемиологического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контролировать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соблюдение.</w:t>
      </w:r>
    </w:p>
    <w:p w:rsidR="004524D2" w:rsidRDefault="004524D2">
      <w:pPr>
        <w:pStyle w:val="a3"/>
        <w:ind w:left="0"/>
        <w:jc w:val="left"/>
        <w:rPr>
          <w:i/>
          <w:sz w:val="30"/>
        </w:rPr>
      </w:pPr>
    </w:p>
    <w:p w:rsidR="004524D2" w:rsidRDefault="004524D2">
      <w:pPr>
        <w:pStyle w:val="a3"/>
        <w:spacing w:before="10"/>
        <w:ind w:left="0"/>
        <w:jc w:val="left"/>
        <w:rPr>
          <w:i/>
          <w:sz w:val="25"/>
        </w:rPr>
      </w:pPr>
    </w:p>
    <w:p w:rsidR="004524D2" w:rsidRDefault="00557A83">
      <w:pPr>
        <w:pStyle w:val="a3"/>
        <w:ind w:right="182" w:firstLine="709"/>
      </w:pPr>
      <w:r>
        <w:t>Не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лагерях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кабины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туалеты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комнатах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лагерей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proofErr w:type="spellStart"/>
      <w:r>
        <w:t>гендерные</w:t>
      </w:r>
      <w:proofErr w:type="spellEnd"/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лагерей</w:t>
      </w:r>
      <w:r>
        <w:rPr>
          <w:spacing w:val="1"/>
        </w:rPr>
        <w:t xml:space="preserve"> </w:t>
      </w:r>
      <w:r>
        <w:t>отсутствуют биде для девочек, туалеты для мальчиков и девочек находятся</w:t>
      </w:r>
      <w:r>
        <w:rPr>
          <w:spacing w:val="1"/>
        </w:rPr>
        <w:t xml:space="preserve"> </w:t>
      </w:r>
      <w:r>
        <w:t>через стенку и зачастую не имеют дверей. Отдельные кабины в мужских и</w:t>
      </w:r>
      <w:r>
        <w:rPr>
          <w:spacing w:val="1"/>
        </w:rPr>
        <w:t xml:space="preserve"> </w:t>
      </w:r>
      <w:r>
        <w:t>женских туалетах также не имеют дверей, что нарушает интимное право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жизнь.</w:t>
      </w:r>
    </w:p>
    <w:p w:rsidR="004524D2" w:rsidRDefault="00557A83">
      <w:pPr>
        <w:pStyle w:val="a3"/>
        <w:ind w:right="186" w:firstLine="709"/>
      </w:pPr>
      <w:r>
        <w:t>Что</w:t>
      </w:r>
      <w:r>
        <w:rPr>
          <w:spacing w:val="-12"/>
        </w:rPr>
        <w:t xml:space="preserve"> </w:t>
      </w:r>
      <w:r>
        <w:t>минимально</w:t>
      </w:r>
      <w:r>
        <w:rPr>
          <w:spacing w:val="-10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сделать</w:t>
      </w:r>
      <w:r>
        <w:rPr>
          <w:spacing w:val="-12"/>
        </w:rPr>
        <w:t xml:space="preserve"> </w:t>
      </w:r>
      <w:r>
        <w:t>вожатый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ситуации?</w:t>
      </w:r>
      <w:r>
        <w:rPr>
          <w:spacing w:val="-12"/>
        </w:rPr>
        <w:t xml:space="preserve"> </w:t>
      </w:r>
      <w:r>
        <w:t>Ознакомить</w:t>
      </w:r>
      <w:r>
        <w:rPr>
          <w:spacing w:val="-6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четким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душа,</w:t>
      </w:r>
      <w:r>
        <w:rPr>
          <w:spacing w:val="1"/>
        </w:rPr>
        <w:t xml:space="preserve"> </w:t>
      </w:r>
      <w:r>
        <w:t>отрядных</w:t>
      </w:r>
      <w:r>
        <w:rPr>
          <w:spacing w:val="1"/>
        </w:rPr>
        <w:t xml:space="preserve"> </w:t>
      </w:r>
      <w:r>
        <w:t>банных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proofErr w:type="spellStart"/>
      <w:r>
        <w:t>постирочной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гладильной комнат,</w:t>
      </w:r>
      <w:r>
        <w:rPr>
          <w:spacing w:val="-1"/>
        </w:rPr>
        <w:t xml:space="preserve"> </w:t>
      </w:r>
      <w:r>
        <w:t>сушилки.</w:t>
      </w:r>
    </w:p>
    <w:p w:rsidR="004524D2" w:rsidRDefault="00557A83">
      <w:pPr>
        <w:pStyle w:val="Heading1"/>
        <w:spacing w:before="4" w:line="320" w:lineRule="exact"/>
        <w:ind w:left="851" w:firstLine="0"/>
      </w:pPr>
      <w:r>
        <w:rPr>
          <w:color w:val="001F5F"/>
        </w:rPr>
        <w:t>Статья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24,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ч.1.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право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медицинскую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помощь.</w:t>
      </w:r>
    </w:p>
    <w:p w:rsidR="004524D2" w:rsidRDefault="00557A83">
      <w:pPr>
        <w:pStyle w:val="a3"/>
        <w:ind w:left="2092" w:right="186" w:firstLine="630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87761</wp:posOffset>
            </wp:positionV>
            <wp:extent cx="1144523" cy="1144524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23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Покажите</w:t>
      </w:r>
      <w:r>
        <w:rPr>
          <w:spacing w:val="-16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ребенку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отряде,</w:t>
      </w:r>
      <w:r>
        <w:rPr>
          <w:spacing w:val="-17"/>
        </w:rPr>
        <w:t xml:space="preserve"> </w:t>
      </w:r>
      <w:r>
        <w:t>где</w:t>
      </w:r>
      <w:r>
        <w:rPr>
          <w:spacing w:val="-17"/>
        </w:rPr>
        <w:t xml:space="preserve"> </w:t>
      </w:r>
      <w:r>
        <w:t>располагается</w:t>
      </w:r>
      <w:r>
        <w:rPr>
          <w:spacing w:val="-68"/>
        </w:rPr>
        <w:t xml:space="preserve"> </w:t>
      </w:r>
      <w:r>
        <w:t>медпункт.</w:t>
      </w:r>
      <w:r>
        <w:rPr>
          <w:spacing w:val="-3"/>
        </w:rPr>
        <w:t xml:space="preserve"> </w:t>
      </w:r>
      <w:r>
        <w:t>Ознакомьтесь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картой</w:t>
      </w:r>
      <w:r>
        <w:rPr>
          <w:spacing w:val="-1"/>
        </w:rPr>
        <w:t xml:space="preserve"> </w:t>
      </w:r>
      <w:r>
        <w:t>ребенка.</w:t>
      </w:r>
    </w:p>
    <w:p w:rsidR="004524D2" w:rsidRDefault="00557A83">
      <w:pPr>
        <w:pStyle w:val="a3"/>
        <w:ind w:left="1817" w:right="184" w:firstLine="974"/>
      </w:pPr>
      <w:r>
        <w:t>Не</w:t>
      </w:r>
      <w:r>
        <w:rPr>
          <w:spacing w:val="1"/>
        </w:rPr>
        <w:t xml:space="preserve"> </w:t>
      </w:r>
      <w:r>
        <w:t>занимайтесь</w:t>
      </w:r>
      <w:r>
        <w:rPr>
          <w:spacing w:val="1"/>
        </w:rPr>
        <w:t xml:space="preserve"> </w:t>
      </w:r>
      <w:r>
        <w:t>самолечением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симптомах заболевания немедленно покажите ребенка врачу.</w:t>
      </w:r>
      <w:r>
        <w:rPr>
          <w:spacing w:val="1"/>
        </w:rPr>
        <w:t xml:space="preserve"> </w:t>
      </w:r>
      <w:r>
        <w:t>Собираясь на прогулку, возьмите в медпункте аптечку для</w:t>
      </w:r>
      <w:r>
        <w:rPr>
          <w:spacing w:val="1"/>
        </w:rPr>
        <w:t xml:space="preserve"> </w:t>
      </w:r>
      <w:r>
        <w:t>оказания 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</w:t>
      </w:r>
      <w:r>
        <w:t>омощи.</w:t>
      </w:r>
    </w:p>
    <w:p w:rsidR="004524D2" w:rsidRDefault="00557A83">
      <w:pPr>
        <w:pStyle w:val="Heading1"/>
        <w:spacing w:before="1"/>
        <w:ind w:right="188"/>
      </w:pPr>
      <w:r>
        <w:rPr>
          <w:color w:val="001F5F"/>
        </w:rPr>
        <w:t>Статья</w:t>
      </w:r>
      <w:r>
        <w:rPr>
          <w:color w:val="001F5F"/>
          <w:spacing w:val="66"/>
        </w:rPr>
        <w:t xml:space="preserve"> </w:t>
      </w:r>
      <w:r>
        <w:rPr>
          <w:color w:val="001F5F"/>
        </w:rPr>
        <w:t>19,</w:t>
      </w:r>
      <w:r>
        <w:rPr>
          <w:color w:val="001F5F"/>
          <w:spacing w:val="67"/>
        </w:rPr>
        <w:t xml:space="preserve"> </w:t>
      </w:r>
      <w:r>
        <w:rPr>
          <w:color w:val="001F5F"/>
        </w:rPr>
        <w:t>ч.</w:t>
      </w:r>
      <w:r>
        <w:rPr>
          <w:color w:val="001F5F"/>
          <w:spacing w:val="66"/>
        </w:rPr>
        <w:t xml:space="preserve"> </w:t>
      </w:r>
      <w:r>
        <w:rPr>
          <w:color w:val="001F5F"/>
        </w:rPr>
        <w:t>1.</w:t>
      </w:r>
      <w:r>
        <w:rPr>
          <w:color w:val="001F5F"/>
          <w:spacing w:val="68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68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66"/>
        </w:rPr>
        <w:t xml:space="preserve"> </w:t>
      </w:r>
      <w:r>
        <w:rPr>
          <w:color w:val="001F5F"/>
        </w:rPr>
        <w:t>право</w:t>
      </w:r>
      <w:r>
        <w:rPr>
          <w:color w:val="001F5F"/>
          <w:spacing w:val="6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67"/>
        </w:rPr>
        <w:t xml:space="preserve"> </w:t>
      </w:r>
      <w:r>
        <w:rPr>
          <w:color w:val="001F5F"/>
        </w:rPr>
        <w:t>защиту</w:t>
      </w:r>
      <w:r>
        <w:rPr>
          <w:color w:val="001F5F"/>
          <w:spacing w:val="67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66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67"/>
        </w:rPr>
        <w:t xml:space="preserve"> </w:t>
      </w:r>
      <w:r>
        <w:rPr>
          <w:color w:val="001F5F"/>
        </w:rPr>
        <w:t>форм</w:t>
      </w:r>
      <w:r>
        <w:rPr>
          <w:color w:val="001F5F"/>
          <w:spacing w:val="-68"/>
        </w:rPr>
        <w:t xml:space="preserve"> </w:t>
      </w:r>
      <w:r>
        <w:rPr>
          <w:color w:val="001F5F"/>
        </w:rPr>
        <w:t>физического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психического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насилия,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оскорбления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злоупотребления,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отсутствия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заботы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небрежного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обращения,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грубого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обращения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эксплуатации.</w:t>
      </w:r>
    </w:p>
    <w:p w:rsidR="004524D2" w:rsidRDefault="00557A83">
      <w:pPr>
        <w:pStyle w:val="a3"/>
        <w:ind w:right="183" w:firstLine="709"/>
      </w:pPr>
      <w:r>
        <w:t>Используйте наказание только в крайних ситуациях. Не наказывайте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запиранием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лишите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привилегий.</w:t>
      </w:r>
      <w:r>
        <w:rPr>
          <w:spacing w:val="-67"/>
        </w:rPr>
        <w:t xml:space="preserve"> </w:t>
      </w:r>
      <w:r>
        <w:t>Помните,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наказание</w:t>
      </w:r>
      <w:r>
        <w:rPr>
          <w:spacing w:val="-16"/>
        </w:rPr>
        <w:t xml:space="preserve"> </w:t>
      </w:r>
      <w:r>
        <w:t>действенно,</w:t>
      </w:r>
      <w:r>
        <w:rPr>
          <w:spacing w:val="-16"/>
        </w:rPr>
        <w:t xml:space="preserve"> </w:t>
      </w:r>
      <w:r>
        <w:t>когда</w:t>
      </w:r>
      <w:r>
        <w:rPr>
          <w:spacing w:val="-16"/>
        </w:rPr>
        <w:t xml:space="preserve"> </w:t>
      </w:r>
      <w:r>
        <w:t>оно</w:t>
      </w:r>
      <w:r>
        <w:rPr>
          <w:spacing w:val="-16"/>
        </w:rPr>
        <w:t xml:space="preserve"> </w:t>
      </w:r>
      <w:r>
        <w:t>понятно</w:t>
      </w:r>
      <w:r>
        <w:rPr>
          <w:spacing w:val="-15"/>
        </w:rPr>
        <w:t xml:space="preserve"> </w:t>
      </w:r>
      <w:r>
        <w:t>ребенку,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считает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справедливым.</w:t>
      </w:r>
    </w:p>
    <w:p w:rsidR="004524D2" w:rsidRDefault="00557A83">
      <w:pPr>
        <w:pStyle w:val="a3"/>
        <w:ind w:right="184" w:firstLine="709"/>
      </w:pPr>
      <w:r>
        <w:t>Девочки более эмоциональны и долго могут переживать наказание.</w:t>
      </w:r>
      <w:r>
        <w:rPr>
          <w:spacing w:val="1"/>
        </w:rPr>
        <w:t xml:space="preserve"> </w:t>
      </w:r>
      <w:r>
        <w:t>Мальчики более самостоятельны и стремятся сами наказать виновного. Не</w:t>
      </w:r>
      <w:r>
        <w:rPr>
          <w:spacing w:val="1"/>
        </w:rPr>
        <w:t xml:space="preserve"> </w:t>
      </w:r>
      <w:r>
        <w:t>поощряйте</w:t>
      </w:r>
      <w:r>
        <w:rPr>
          <w:spacing w:val="-3"/>
        </w:rPr>
        <w:t xml:space="preserve"> </w:t>
      </w:r>
      <w:r>
        <w:t>самосуды.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наказании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обсудить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отрядом.</w:t>
      </w:r>
    </w:p>
    <w:p w:rsidR="004524D2" w:rsidRDefault="004524D2">
      <w:pPr>
        <w:sectPr w:rsidR="004524D2">
          <w:pgSz w:w="11910" w:h="16840"/>
          <w:pgMar w:top="1040" w:right="840" w:bottom="280" w:left="1560" w:header="720" w:footer="720" w:gutter="0"/>
          <w:cols w:space="720"/>
        </w:sectPr>
      </w:pPr>
    </w:p>
    <w:p w:rsidR="00D61D47" w:rsidRDefault="00D61D47">
      <w:pPr>
        <w:spacing w:before="3" w:line="321" w:lineRule="exact"/>
        <w:ind w:left="765" w:right="103"/>
        <w:jc w:val="center"/>
        <w:rPr>
          <w:b/>
          <w:sz w:val="28"/>
        </w:rPr>
      </w:pPr>
    </w:p>
    <w:p w:rsidR="004524D2" w:rsidRDefault="00557A83">
      <w:pPr>
        <w:spacing w:before="3" w:line="321" w:lineRule="exact"/>
        <w:ind w:left="765" w:right="103"/>
        <w:jc w:val="center"/>
        <w:rPr>
          <w:b/>
          <w:sz w:val="28"/>
        </w:rPr>
      </w:pPr>
      <w:r>
        <w:rPr>
          <w:b/>
          <w:sz w:val="28"/>
        </w:rPr>
        <w:t>Особое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внимание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вожатым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следует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обратить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на:</w:t>
      </w:r>
    </w:p>
    <w:p w:rsidR="004524D2" w:rsidRDefault="00557A83">
      <w:pPr>
        <w:spacing w:line="321" w:lineRule="exact"/>
        <w:ind w:left="764" w:right="103"/>
        <w:jc w:val="center"/>
        <w:rPr>
          <w:i/>
          <w:sz w:val="28"/>
        </w:rPr>
      </w:pPr>
      <w:r>
        <w:rPr>
          <w:i/>
          <w:sz w:val="28"/>
        </w:rPr>
        <w:t>Постановление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санитарного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врача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от</w:t>
      </w:r>
      <w:proofErr w:type="gramEnd"/>
    </w:p>
    <w:p w:rsidR="004524D2" w:rsidRDefault="00557A83">
      <w:pPr>
        <w:ind w:left="2040" w:right="182" w:hanging="2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1061466</wp:posOffset>
            </wp:positionH>
            <wp:positionV relativeFrom="paragraph">
              <wp:posOffset>62614</wp:posOffset>
            </wp:positionV>
            <wp:extent cx="1144523" cy="1145286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23" cy="114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22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2020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санитарно-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эпидемиологических правил СП 3.1.3597-20 «Профилактика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коронавирусной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инфекции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(COVID-19)»»;</w:t>
      </w:r>
    </w:p>
    <w:p w:rsidR="004524D2" w:rsidRDefault="00557A83">
      <w:pPr>
        <w:tabs>
          <w:tab w:val="left" w:pos="5296"/>
          <w:tab w:val="left" w:pos="7158"/>
        </w:tabs>
        <w:ind w:left="1762" w:right="183" w:firstLine="886"/>
        <w:jc w:val="both"/>
        <w:rPr>
          <w:i/>
          <w:sz w:val="28"/>
        </w:rPr>
      </w:pPr>
      <w:r>
        <w:rPr>
          <w:i/>
          <w:sz w:val="28"/>
        </w:rPr>
        <w:t>Постановление</w:t>
      </w:r>
      <w:r>
        <w:rPr>
          <w:i/>
          <w:sz w:val="28"/>
        </w:rPr>
        <w:tab/>
        <w:t>Главного</w:t>
      </w:r>
      <w:r>
        <w:rPr>
          <w:i/>
          <w:sz w:val="28"/>
        </w:rPr>
        <w:tab/>
        <w:t>государственного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санитарного врача РФ 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28 сентября 2020 года N 28 «Об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утверждении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санитарных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СП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2.4.3648-20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«Санитарно-</w:t>
      </w:r>
    </w:p>
    <w:p w:rsidR="004524D2" w:rsidRDefault="00557A83">
      <w:pPr>
        <w:ind w:left="141" w:right="190"/>
        <w:jc w:val="both"/>
        <w:rPr>
          <w:i/>
          <w:sz w:val="28"/>
        </w:rPr>
      </w:pPr>
      <w:r>
        <w:rPr>
          <w:i/>
          <w:sz w:val="28"/>
        </w:rPr>
        <w:t>эпиде</w:t>
      </w:r>
      <w:r>
        <w:rPr>
          <w:i/>
          <w:sz w:val="28"/>
        </w:rPr>
        <w:t>миологические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отдыха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оздоровления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молодежи»».</w:t>
      </w:r>
    </w:p>
    <w:sectPr w:rsidR="004524D2" w:rsidSect="004524D2">
      <w:pgSz w:w="11910" w:h="16840"/>
      <w:pgMar w:top="1040" w:right="84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5FDF"/>
    <w:multiLevelType w:val="hybridMultilevel"/>
    <w:tmpl w:val="F0A0E632"/>
    <w:lvl w:ilvl="0" w:tplc="BF34D210">
      <w:numFmt w:val="bullet"/>
      <w:lvlText w:val="–"/>
      <w:lvlJc w:val="left"/>
      <w:pPr>
        <w:ind w:left="1061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84D1F2">
      <w:numFmt w:val="bullet"/>
      <w:lvlText w:val="•"/>
      <w:lvlJc w:val="left"/>
      <w:pPr>
        <w:ind w:left="1904" w:hanging="210"/>
      </w:pPr>
      <w:rPr>
        <w:rFonts w:hint="default"/>
        <w:lang w:val="ru-RU" w:eastAsia="en-US" w:bidi="ar-SA"/>
      </w:rPr>
    </w:lvl>
    <w:lvl w:ilvl="2" w:tplc="B35EB540">
      <w:numFmt w:val="bullet"/>
      <w:lvlText w:val="•"/>
      <w:lvlJc w:val="left"/>
      <w:pPr>
        <w:ind w:left="2749" w:hanging="210"/>
      </w:pPr>
      <w:rPr>
        <w:rFonts w:hint="default"/>
        <w:lang w:val="ru-RU" w:eastAsia="en-US" w:bidi="ar-SA"/>
      </w:rPr>
    </w:lvl>
    <w:lvl w:ilvl="3" w:tplc="0B7A9D16">
      <w:numFmt w:val="bullet"/>
      <w:lvlText w:val="•"/>
      <w:lvlJc w:val="left"/>
      <w:pPr>
        <w:ind w:left="3593" w:hanging="210"/>
      </w:pPr>
      <w:rPr>
        <w:rFonts w:hint="default"/>
        <w:lang w:val="ru-RU" w:eastAsia="en-US" w:bidi="ar-SA"/>
      </w:rPr>
    </w:lvl>
    <w:lvl w:ilvl="4" w:tplc="FCF87982">
      <w:numFmt w:val="bullet"/>
      <w:lvlText w:val="•"/>
      <w:lvlJc w:val="left"/>
      <w:pPr>
        <w:ind w:left="4438" w:hanging="210"/>
      </w:pPr>
      <w:rPr>
        <w:rFonts w:hint="default"/>
        <w:lang w:val="ru-RU" w:eastAsia="en-US" w:bidi="ar-SA"/>
      </w:rPr>
    </w:lvl>
    <w:lvl w:ilvl="5" w:tplc="027A70F4">
      <w:numFmt w:val="bullet"/>
      <w:lvlText w:val="•"/>
      <w:lvlJc w:val="left"/>
      <w:pPr>
        <w:ind w:left="5283" w:hanging="210"/>
      </w:pPr>
      <w:rPr>
        <w:rFonts w:hint="default"/>
        <w:lang w:val="ru-RU" w:eastAsia="en-US" w:bidi="ar-SA"/>
      </w:rPr>
    </w:lvl>
    <w:lvl w:ilvl="6" w:tplc="AE7675AA">
      <w:numFmt w:val="bullet"/>
      <w:lvlText w:val="•"/>
      <w:lvlJc w:val="left"/>
      <w:pPr>
        <w:ind w:left="6127" w:hanging="210"/>
      </w:pPr>
      <w:rPr>
        <w:rFonts w:hint="default"/>
        <w:lang w:val="ru-RU" w:eastAsia="en-US" w:bidi="ar-SA"/>
      </w:rPr>
    </w:lvl>
    <w:lvl w:ilvl="7" w:tplc="82D83CF4">
      <w:numFmt w:val="bullet"/>
      <w:lvlText w:val="•"/>
      <w:lvlJc w:val="left"/>
      <w:pPr>
        <w:ind w:left="6972" w:hanging="210"/>
      </w:pPr>
      <w:rPr>
        <w:rFonts w:hint="default"/>
        <w:lang w:val="ru-RU" w:eastAsia="en-US" w:bidi="ar-SA"/>
      </w:rPr>
    </w:lvl>
    <w:lvl w:ilvl="8" w:tplc="D88AA57C">
      <w:numFmt w:val="bullet"/>
      <w:lvlText w:val="•"/>
      <w:lvlJc w:val="left"/>
      <w:pPr>
        <w:ind w:left="7817" w:hanging="2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524D2"/>
    <w:rsid w:val="004524D2"/>
    <w:rsid w:val="00557A83"/>
    <w:rsid w:val="00D6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24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4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24D2"/>
    <w:pPr>
      <w:ind w:left="1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524D2"/>
    <w:pPr>
      <w:ind w:left="141" w:firstLine="70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524D2"/>
    <w:pPr>
      <w:spacing w:before="37"/>
      <w:ind w:left="235" w:right="103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4524D2"/>
    <w:pPr>
      <w:ind w:left="1061" w:hanging="211"/>
      <w:jc w:val="both"/>
    </w:pPr>
  </w:style>
  <w:style w:type="paragraph" w:customStyle="1" w:styleId="TableParagraph">
    <w:name w:val="Table Paragraph"/>
    <w:basedOn w:val="a"/>
    <w:uiPriority w:val="1"/>
    <w:qFormat/>
    <w:rsid w:val="004524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2457</Words>
  <Characters>14007</Characters>
  <Application>Microsoft Office Word</Application>
  <DocSecurity>0</DocSecurity>
  <Lines>116</Lines>
  <Paragraphs>32</Paragraphs>
  <ScaleCrop>false</ScaleCrop>
  <Company/>
  <LinksUpToDate>false</LinksUpToDate>
  <CharactersWithSpaces>16432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2023-03-31T12:35:00Z</dcterms:created>
  <dcterms:modified xsi:type="dcterms:W3CDTF">2023-03-31T13:54:00Z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