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399" w:rsidRPr="00E01399" w:rsidRDefault="00E01399" w:rsidP="00E01399">
      <w:pPr>
        <w:widowControl w:val="0"/>
        <w:autoSpaceDE w:val="0"/>
        <w:autoSpaceDN w:val="0"/>
        <w:spacing w:before="160" w:after="0" w:line="240" w:lineRule="auto"/>
        <w:ind w:left="392" w:right="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01399">
        <w:rPr>
          <w:rFonts w:ascii="Times New Roman" w:eastAsia="Times New Roman" w:hAnsi="Times New Roman" w:cs="Times New Roman"/>
          <w:b/>
          <w:sz w:val="28"/>
        </w:rPr>
        <w:t>ДЕТСКАЯ</w:t>
      </w:r>
      <w:r w:rsidRPr="00E0139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pacing w:val="-2"/>
          <w:sz w:val="28"/>
        </w:rPr>
        <w:t>ЛИТЕРАТУРА</w:t>
      </w:r>
    </w:p>
    <w:p w:rsidR="00E01399" w:rsidRPr="00E01399" w:rsidRDefault="00E01399" w:rsidP="00E01399">
      <w:pPr>
        <w:widowControl w:val="0"/>
        <w:autoSpaceDE w:val="0"/>
        <w:autoSpaceDN w:val="0"/>
        <w:spacing w:before="161" w:after="0" w:line="240" w:lineRule="auto"/>
        <w:ind w:left="392" w:right="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01399">
        <w:rPr>
          <w:rFonts w:ascii="Times New Roman" w:eastAsia="Times New Roman" w:hAnsi="Times New Roman" w:cs="Times New Roman"/>
          <w:b/>
          <w:sz w:val="28"/>
        </w:rPr>
        <w:t>С</w:t>
      </w:r>
      <w:r w:rsidRPr="00E01399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8"/>
        </w:rPr>
        <w:t>ПРАКТИКУМОМ</w:t>
      </w:r>
      <w:r w:rsidRPr="00E01399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8"/>
        </w:rPr>
        <w:t>ПО</w:t>
      </w:r>
      <w:r w:rsidRPr="00E0139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8"/>
        </w:rPr>
        <w:t>ВЫРАЗИТЕЛЬНОМУ</w:t>
      </w:r>
      <w:r w:rsidRPr="00E0139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pacing w:val="-2"/>
          <w:sz w:val="28"/>
        </w:rPr>
        <w:t>ЧТЕНИЮ</w:t>
      </w:r>
    </w:p>
    <w:p w:rsidR="00E01399" w:rsidRDefault="00E01399" w:rsidP="00E01399">
      <w:pPr>
        <w:widowControl w:val="0"/>
        <w:autoSpaceDE w:val="0"/>
        <w:autoSpaceDN w:val="0"/>
        <w:spacing w:after="0" w:line="240" w:lineRule="auto"/>
        <w:ind w:left="102"/>
        <w:jc w:val="right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E01399" w:rsidRPr="00E01399" w:rsidRDefault="00E01399" w:rsidP="00E01399">
      <w:pPr>
        <w:widowControl w:val="0"/>
        <w:autoSpaceDE w:val="0"/>
        <w:autoSpaceDN w:val="0"/>
        <w:spacing w:after="0" w:line="240" w:lineRule="auto"/>
        <w:ind w:left="102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139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Разработчик:</w:t>
      </w:r>
    </w:p>
    <w:p w:rsidR="00E01399" w:rsidRPr="00E01399" w:rsidRDefault="00E01399" w:rsidP="00E01399">
      <w:pPr>
        <w:widowControl w:val="0"/>
        <w:tabs>
          <w:tab w:val="left" w:pos="1216"/>
          <w:tab w:val="left" w:pos="2059"/>
          <w:tab w:val="left" w:pos="4030"/>
          <w:tab w:val="left" w:pos="5025"/>
          <w:tab w:val="left" w:pos="5644"/>
          <w:tab w:val="left" w:pos="7574"/>
        </w:tabs>
        <w:autoSpaceDE w:val="0"/>
        <w:autoSpaceDN w:val="0"/>
        <w:spacing w:before="43" w:after="0" w:line="278" w:lineRule="auto"/>
        <w:ind w:left="102" w:right="109"/>
        <w:jc w:val="right"/>
        <w:rPr>
          <w:rFonts w:ascii="Times New Roman" w:eastAsia="Times New Roman" w:hAnsi="Times New Roman" w:cs="Times New Roman"/>
          <w:sz w:val="28"/>
        </w:rPr>
      </w:pPr>
      <w:r w:rsidRPr="00E01399">
        <w:rPr>
          <w:rFonts w:ascii="Times New Roman" w:eastAsia="Times New Roman" w:hAnsi="Times New Roman" w:cs="Times New Roman"/>
          <w:spacing w:val="-2"/>
          <w:sz w:val="28"/>
        </w:rPr>
        <w:t>Максимова Светлана Владимировна, преподаватель высшей квалификационной категории</w:t>
      </w:r>
    </w:p>
    <w:p w:rsidR="00E01399" w:rsidRDefault="00E01399" w:rsidP="00E01399">
      <w:pPr>
        <w:widowControl w:val="0"/>
        <w:autoSpaceDE w:val="0"/>
        <w:autoSpaceDN w:val="0"/>
        <w:spacing w:after="0" w:line="240" w:lineRule="auto"/>
        <w:ind w:right="34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01399" w:rsidRPr="00E01399" w:rsidRDefault="00E01399" w:rsidP="00E01399">
      <w:pPr>
        <w:widowControl w:val="0"/>
        <w:autoSpaceDE w:val="0"/>
        <w:autoSpaceDN w:val="0"/>
        <w:spacing w:after="0" w:line="240" w:lineRule="auto"/>
        <w:ind w:right="34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01399">
        <w:rPr>
          <w:rFonts w:ascii="Times New Roman" w:eastAsia="Times New Roman" w:hAnsi="Times New Roman" w:cs="Times New Roman"/>
          <w:b/>
          <w:sz w:val="24"/>
        </w:rPr>
        <w:t>Тема</w:t>
      </w:r>
      <w:r w:rsidRPr="00E01399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4"/>
        </w:rPr>
        <w:t>1.</w:t>
      </w:r>
      <w:r w:rsidRPr="00E01399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4"/>
        </w:rPr>
        <w:t>1.Устное</w:t>
      </w:r>
      <w:r w:rsidRPr="00E01399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4"/>
        </w:rPr>
        <w:t>народное</w:t>
      </w:r>
      <w:r w:rsidRPr="00E01399">
        <w:rPr>
          <w:rFonts w:ascii="Times New Roman" w:eastAsia="Times New Roman" w:hAnsi="Times New Roman" w:cs="Times New Roman"/>
          <w:b/>
          <w:spacing w:val="-2"/>
          <w:sz w:val="24"/>
        </w:rPr>
        <w:t xml:space="preserve"> творчество.</w:t>
      </w:r>
    </w:p>
    <w:p w:rsidR="00E01399" w:rsidRPr="00E01399" w:rsidRDefault="00E01399" w:rsidP="00E01399">
      <w:pPr>
        <w:widowControl w:val="0"/>
        <w:autoSpaceDE w:val="0"/>
        <w:autoSpaceDN w:val="0"/>
        <w:spacing w:after="0" w:line="240" w:lineRule="auto"/>
        <w:ind w:right="34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01399">
        <w:rPr>
          <w:rFonts w:ascii="Times New Roman" w:eastAsia="Times New Roman" w:hAnsi="Times New Roman" w:cs="Times New Roman"/>
          <w:b/>
          <w:sz w:val="24"/>
        </w:rPr>
        <w:t>Устное</w:t>
      </w:r>
      <w:r w:rsidRPr="00E01399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4"/>
        </w:rPr>
        <w:t>народное</w:t>
      </w:r>
      <w:r w:rsidRPr="00E01399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4"/>
        </w:rPr>
        <w:t>творчество.</w:t>
      </w:r>
      <w:r w:rsidRPr="00E01399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4"/>
        </w:rPr>
        <w:t>Малые</w:t>
      </w:r>
      <w:r w:rsidRPr="00E01399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4"/>
        </w:rPr>
        <w:t>фольклорные</w:t>
      </w:r>
      <w:r w:rsidRPr="00E01399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pacing w:val="-2"/>
          <w:sz w:val="24"/>
        </w:rPr>
        <w:t>жанры.</w:t>
      </w:r>
    </w:p>
    <w:p w:rsidR="00E01399" w:rsidRPr="00E01399" w:rsidRDefault="00E01399" w:rsidP="00E01399">
      <w:pPr>
        <w:widowControl w:val="0"/>
        <w:autoSpaceDE w:val="0"/>
        <w:autoSpaceDN w:val="0"/>
        <w:spacing w:after="0" w:line="240" w:lineRule="auto"/>
        <w:ind w:right="33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01399">
        <w:rPr>
          <w:rFonts w:ascii="Times New Roman" w:eastAsia="Times New Roman" w:hAnsi="Times New Roman" w:cs="Times New Roman"/>
          <w:b/>
          <w:sz w:val="24"/>
        </w:rPr>
        <w:t>Фольклор</w:t>
      </w:r>
      <w:r w:rsidRPr="00E01399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4"/>
        </w:rPr>
        <w:t>народов</w:t>
      </w:r>
      <w:r w:rsidRPr="00E01399">
        <w:rPr>
          <w:rFonts w:ascii="Times New Roman" w:eastAsia="Times New Roman" w:hAnsi="Times New Roman" w:cs="Times New Roman"/>
          <w:b/>
          <w:spacing w:val="-4"/>
          <w:sz w:val="24"/>
        </w:rPr>
        <w:t xml:space="preserve"> мира</w:t>
      </w:r>
    </w:p>
    <w:p w:rsidR="00E01399" w:rsidRPr="00E01399" w:rsidRDefault="00E01399" w:rsidP="00E01399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399" w:rsidRPr="002478B2" w:rsidRDefault="002478B2" w:rsidP="002478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78B2">
        <w:rPr>
          <w:rFonts w:ascii="Times New Roman" w:eastAsia="Times New Roman" w:hAnsi="Times New Roman" w:cs="Times New Roman"/>
          <w:b/>
          <w:sz w:val="28"/>
          <w:szCs w:val="28"/>
        </w:rPr>
        <w:t>Практические задания:</w:t>
      </w:r>
    </w:p>
    <w:p w:rsidR="002478B2" w:rsidRPr="00E01399" w:rsidRDefault="002478B2" w:rsidP="00E0139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399" w:rsidRPr="00E01399" w:rsidRDefault="00E01399" w:rsidP="002478B2">
      <w:pPr>
        <w:pStyle w:val="a4"/>
        <w:widowControl w:val="0"/>
        <w:numPr>
          <w:ilvl w:val="0"/>
          <w:numId w:val="2"/>
        </w:numPr>
        <w:autoSpaceDE w:val="0"/>
        <w:autoSpaceDN w:val="0"/>
        <w:spacing w:before="5" w:after="0" w:line="274" w:lineRule="exact"/>
        <w:ind w:left="0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b/>
          <w:sz w:val="24"/>
          <w:szCs w:val="24"/>
        </w:rPr>
        <w:t>Подбор</w:t>
      </w:r>
      <w:r w:rsidRPr="00E01399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4"/>
          <w:szCs w:val="24"/>
        </w:rPr>
        <w:t>примеров</w:t>
      </w:r>
      <w:r w:rsidRPr="00E01399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4"/>
          <w:szCs w:val="24"/>
        </w:rPr>
        <w:t>(текстов)</w:t>
      </w:r>
      <w:r w:rsidRPr="00E01399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4"/>
          <w:szCs w:val="24"/>
        </w:rPr>
        <w:t>из</w:t>
      </w:r>
      <w:r w:rsidRPr="00E01399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4"/>
          <w:szCs w:val="24"/>
        </w:rPr>
        <w:t>хрестоматии</w:t>
      </w:r>
      <w:r w:rsidRPr="00E0139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4"/>
          <w:szCs w:val="24"/>
        </w:rPr>
        <w:t>малых</w:t>
      </w:r>
      <w:r w:rsidRPr="00E0139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4"/>
          <w:szCs w:val="24"/>
        </w:rPr>
        <w:t>фольклорных</w:t>
      </w:r>
      <w:r w:rsidRPr="00E0139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жанров (письменно)</w:t>
      </w:r>
    </w:p>
    <w:p w:rsidR="00E01399" w:rsidRDefault="00E01399" w:rsidP="002478B2">
      <w:pPr>
        <w:widowControl w:val="0"/>
        <w:autoSpaceDE w:val="0"/>
        <w:autoSpaceDN w:val="0"/>
        <w:spacing w:before="5"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399" w:rsidRPr="00E01399" w:rsidRDefault="00E01399" w:rsidP="002478B2">
      <w:pPr>
        <w:widowControl w:val="0"/>
        <w:autoSpaceDE w:val="0"/>
        <w:autoSpaceDN w:val="0"/>
        <w:spacing w:before="5"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Формируемые</w:t>
      </w:r>
      <w:r w:rsidRPr="00E0139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знания:</w:t>
      </w:r>
    </w:p>
    <w:p w:rsidR="00E01399" w:rsidRPr="00E01399" w:rsidRDefault="00E01399" w:rsidP="002478B2">
      <w:pPr>
        <w:widowControl w:val="0"/>
        <w:autoSpaceDE w:val="0"/>
        <w:autoSpaceDN w:val="0"/>
        <w:spacing w:after="0" w:line="240" w:lineRule="auto"/>
        <w:ind w:right="4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sz w:val="24"/>
          <w:szCs w:val="24"/>
        </w:rPr>
        <w:t>З.3.9. требования к содержанию и уровню подготовки детей дошкольного возраста в направлении речевого и художественно-эстетического развития;</w:t>
      </w:r>
    </w:p>
    <w:p w:rsidR="00E01399" w:rsidRPr="00E01399" w:rsidRDefault="00E01399" w:rsidP="002478B2">
      <w:pPr>
        <w:widowControl w:val="0"/>
        <w:autoSpaceDE w:val="0"/>
        <w:autoSpaceDN w:val="0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sz w:val="24"/>
          <w:szCs w:val="24"/>
        </w:rPr>
        <w:t>З.3.1. основы организации занятий по речевому и художественно-эстетическому развитию дошкольников; особенности психических познавательных процессов и учебно- познавательной деятельности детей дошкольного возраста;</w:t>
      </w:r>
    </w:p>
    <w:p w:rsidR="00E01399" w:rsidRPr="00E01399" w:rsidRDefault="00E01399" w:rsidP="002478B2">
      <w:pPr>
        <w:widowControl w:val="0"/>
        <w:autoSpaceDE w:val="0"/>
        <w:autoSpaceDN w:val="0"/>
        <w:spacing w:after="0" w:line="240" w:lineRule="auto"/>
        <w:ind w:right="4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sz w:val="24"/>
          <w:szCs w:val="24"/>
        </w:rPr>
        <w:t>З.3.2. структуру и содержание примерных и вариативных программ дошкольного образования на занятиях по речевому и художественно-эстетическому развитию;</w:t>
      </w:r>
    </w:p>
    <w:p w:rsidR="00E01399" w:rsidRPr="00E01399" w:rsidRDefault="00E01399" w:rsidP="002478B2">
      <w:pPr>
        <w:widowControl w:val="0"/>
        <w:autoSpaceDE w:val="0"/>
        <w:autoSpaceDN w:val="0"/>
        <w:spacing w:after="0" w:line="240" w:lineRule="auto"/>
        <w:ind w:right="4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sz w:val="24"/>
          <w:szCs w:val="24"/>
        </w:rPr>
        <w:t>З.3.5. теоретические и методические основы воспитания и обучения детей на занятиях по речевому и художественно-эстетическому развитию;</w:t>
      </w:r>
    </w:p>
    <w:p w:rsidR="00E01399" w:rsidRPr="00E01399" w:rsidRDefault="00E01399" w:rsidP="002478B2">
      <w:pPr>
        <w:widowControl w:val="0"/>
        <w:autoSpaceDE w:val="0"/>
        <w:autoSpaceDN w:val="0"/>
        <w:spacing w:after="0" w:line="240" w:lineRule="auto"/>
        <w:ind w:right="4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399" w:rsidRDefault="00E01399" w:rsidP="002478B2">
      <w:pPr>
        <w:widowControl w:val="0"/>
        <w:autoSpaceDE w:val="0"/>
        <w:autoSpaceDN w:val="0"/>
        <w:spacing w:after="0" w:line="240" w:lineRule="auto"/>
        <w:ind w:right="4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b/>
          <w:sz w:val="24"/>
          <w:szCs w:val="24"/>
        </w:rPr>
        <w:t>Содержание задания: студентам необходимо привести в пример текст следующих малых фольклорных жанров.</w:t>
      </w:r>
    </w:p>
    <w:p w:rsidR="00E01399" w:rsidRPr="00E01399" w:rsidRDefault="00E01399" w:rsidP="002478B2">
      <w:pPr>
        <w:widowControl w:val="0"/>
        <w:autoSpaceDE w:val="0"/>
        <w:autoSpaceDN w:val="0"/>
        <w:spacing w:after="0" w:line="240" w:lineRule="auto"/>
        <w:ind w:right="4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Ind w:w="102" w:type="dxa"/>
        <w:tblLook w:val="04A0" w:firstRow="1" w:lastRow="0" w:firstColumn="1" w:lastColumn="0" w:noHBand="0" w:noVBand="1"/>
      </w:tblPr>
      <w:tblGrid>
        <w:gridCol w:w="4631"/>
        <w:gridCol w:w="4612"/>
      </w:tblGrid>
      <w:tr w:rsidR="00E01399" w:rsidRPr="00E01399" w:rsidTr="00960331">
        <w:tc>
          <w:tcPr>
            <w:tcW w:w="4885" w:type="dxa"/>
          </w:tcPr>
          <w:p w:rsidR="00E01399" w:rsidRPr="00E01399" w:rsidRDefault="00E01399" w:rsidP="002478B2">
            <w:pPr>
              <w:tabs>
                <w:tab w:val="left" w:pos="116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399">
              <w:rPr>
                <w:rFonts w:ascii="Times New Roman" w:eastAsia="Times New Roman" w:hAnsi="Times New Roman" w:cs="Times New Roman"/>
                <w:b/>
                <w:sz w:val="24"/>
              </w:rPr>
              <w:t>Малый фольклорный жанр</w:t>
            </w:r>
          </w:p>
        </w:tc>
        <w:tc>
          <w:tcPr>
            <w:tcW w:w="4885" w:type="dxa"/>
          </w:tcPr>
          <w:p w:rsidR="00E01399" w:rsidRPr="00E01399" w:rsidRDefault="00E01399" w:rsidP="002478B2">
            <w:pPr>
              <w:ind w:right="4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3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 текста</w:t>
            </w:r>
          </w:p>
        </w:tc>
      </w:tr>
      <w:tr w:rsidR="00E01399" w:rsidRPr="00E01399" w:rsidTr="00960331">
        <w:trPr>
          <w:trHeight w:val="163"/>
        </w:trPr>
        <w:tc>
          <w:tcPr>
            <w:tcW w:w="4885" w:type="dxa"/>
          </w:tcPr>
          <w:p w:rsidR="00E01399" w:rsidRPr="00E01399" w:rsidRDefault="00E01399" w:rsidP="002478B2">
            <w:pPr>
              <w:tabs>
                <w:tab w:val="left" w:pos="116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399">
              <w:rPr>
                <w:rFonts w:ascii="Times New Roman" w:eastAsia="Times New Roman" w:hAnsi="Times New Roman" w:cs="Times New Roman"/>
                <w:sz w:val="24"/>
              </w:rPr>
              <w:t>колыбельная</w:t>
            </w:r>
            <w:r w:rsidRPr="00E013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399">
              <w:rPr>
                <w:rFonts w:ascii="Times New Roman" w:eastAsia="Times New Roman" w:hAnsi="Times New Roman" w:cs="Times New Roman"/>
                <w:spacing w:val="-2"/>
                <w:sz w:val="24"/>
              </w:rPr>
              <w:t>песня</w:t>
            </w:r>
          </w:p>
        </w:tc>
        <w:tc>
          <w:tcPr>
            <w:tcW w:w="4885" w:type="dxa"/>
          </w:tcPr>
          <w:p w:rsidR="00E01399" w:rsidRPr="00E01399" w:rsidRDefault="00E01399" w:rsidP="002478B2">
            <w:pPr>
              <w:ind w:right="4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399" w:rsidRPr="00E01399" w:rsidTr="00960331">
        <w:trPr>
          <w:trHeight w:val="296"/>
        </w:trPr>
        <w:tc>
          <w:tcPr>
            <w:tcW w:w="4885" w:type="dxa"/>
          </w:tcPr>
          <w:p w:rsidR="00E01399" w:rsidRPr="00E01399" w:rsidRDefault="00E01399" w:rsidP="002478B2">
            <w:pPr>
              <w:tabs>
                <w:tab w:val="left" w:pos="1162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1399">
              <w:rPr>
                <w:rFonts w:ascii="Times New Roman" w:eastAsia="Times New Roman" w:hAnsi="Times New Roman" w:cs="Times New Roman"/>
                <w:spacing w:val="-2"/>
                <w:sz w:val="24"/>
              </w:rPr>
              <w:t>пестушка</w:t>
            </w:r>
            <w:proofErr w:type="spellEnd"/>
          </w:p>
        </w:tc>
        <w:tc>
          <w:tcPr>
            <w:tcW w:w="4885" w:type="dxa"/>
          </w:tcPr>
          <w:p w:rsidR="00E01399" w:rsidRPr="00E01399" w:rsidRDefault="00E01399" w:rsidP="002478B2">
            <w:pPr>
              <w:ind w:right="4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399" w:rsidRPr="00E01399" w:rsidTr="00960331">
        <w:tc>
          <w:tcPr>
            <w:tcW w:w="4885" w:type="dxa"/>
          </w:tcPr>
          <w:p w:rsidR="00E01399" w:rsidRPr="00E01399" w:rsidRDefault="00E01399" w:rsidP="002478B2">
            <w:pPr>
              <w:tabs>
                <w:tab w:val="left" w:pos="1162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1399">
              <w:rPr>
                <w:rFonts w:ascii="Times New Roman" w:eastAsia="Times New Roman" w:hAnsi="Times New Roman" w:cs="Times New Roman"/>
                <w:spacing w:val="-2"/>
                <w:sz w:val="24"/>
              </w:rPr>
              <w:t>потешка</w:t>
            </w:r>
            <w:proofErr w:type="spellEnd"/>
          </w:p>
        </w:tc>
        <w:tc>
          <w:tcPr>
            <w:tcW w:w="4885" w:type="dxa"/>
          </w:tcPr>
          <w:p w:rsidR="00E01399" w:rsidRPr="00E01399" w:rsidRDefault="00E01399" w:rsidP="002478B2">
            <w:pPr>
              <w:ind w:right="4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399" w:rsidRPr="00E01399" w:rsidTr="00960331">
        <w:tc>
          <w:tcPr>
            <w:tcW w:w="4885" w:type="dxa"/>
          </w:tcPr>
          <w:p w:rsidR="00E01399" w:rsidRPr="00E01399" w:rsidRDefault="00E01399" w:rsidP="002478B2">
            <w:pPr>
              <w:tabs>
                <w:tab w:val="left" w:pos="1162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399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прибаутка</w:t>
            </w:r>
          </w:p>
        </w:tc>
        <w:tc>
          <w:tcPr>
            <w:tcW w:w="4885" w:type="dxa"/>
          </w:tcPr>
          <w:p w:rsidR="00E01399" w:rsidRPr="00E01399" w:rsidRDefault="00E01399" w:rsidP="002478B2">
            <w:pPr>
              <w:ind w:right="4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399" w:rsidRPr="00E01399" w:rsidTr="00960331">
        <w:tc>
          <w:tcPr>
            <w:tcW w:w="4885" w:type="dxa"/>
          </w:tcPr>
          <w:p w:rsidR="00E01399" w:rsidRPr="00E01399" w:rsidRDefault="00E01399" w:rsidP="002478B2">
            <w:pPr>
              <w:tabs>
                <w:tab w:val="left" w:pos="1162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399">
              <w:rPr>
                <w:rFonts w:ascii="Times New Roman" w:eastAsia="Times New Roman" w:hAnsi="Times New Roman" w:cs="Times New Roman"/>
                <w:spacing w:val="-2"/>
                <w:sz w:val="24"/>
              </w:rPr>
              <w:t>небылица</w:t>
            </w:r>
          </w:p>
        </w:tc>
        <w:tc>
          <w:tcPr>
            <w:tcW w:w="4885" w:type="dxa"/>
          </w:tcPr>
          <w:p w:rsidR="00E01399" w:rsidRPr="00E01399" w:rsidRDefault="00E01399" w:rsidP="002478B2">
            <w:pPr>
              <w:ind w:right="4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399" w:rsidRPr="00E01399" w:rsidTr="00960331">
        <w:tc>
          <w:tcPr>
            <w:tcW w:w="4885" w:type="dxa"/>
          </w:tcPr>
          <w:p w:rsidR="00E01399" w:rsidRPr="00E01399" w:rsidRDefault="00E01399" w:rsidP="002478B2">
            <w:pPr>
              <w:tabs>
                <w:tab w:val="left" w:pos="1162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1399">
              <w:rPr>
                <w:rFonts w:ascii="Times New Roman" w:eastAsia="Times New Roman" w:hAnsi="Times New Roman" w:cs="Times New Roman"/>
                <w:spacing w:val="-2"/>
                <w:sz w:val="24"/>
              </w:rPr>
              <w:t>закличка</w:t>
            </w:r>
            <w:proofErr w:type="spellEnd"/>
          </w:p>
        </w:tc>
        <w:tc>
          <w:tcPr>
            <w:tcW w:w="4885" w:type="dxa"/>
          </w:tcPr>
          <w:p w:rsidR="00E01399" w:rsidRPr="00E01399" w:rsidRDefault="00E01399" w:rsidP="002478B2">
            <w:pPr>
              <w:ind w:right="4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399" w:rsidRPr="00E01399" w:rsidTr="00960331">
        <w:tc>
          <w:tcPr>
            <w:tcW w:w="4885" w:type="dxa"/>
          </w:tcPr>
          <w:p w:rsidR="00E01399" w:rsidRPr="00E01399" w:rsidRDefault="00E01399" w:rsidP="002478B2">
            <w:pPr>
              <w:tabs>
                <w:tab w:val="left" w:pos="1162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01399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приговорка</w:t>
            </w:r>
          </w:p>
        </w:tc>
        <w:tc>
          <w:tcPr>
            <w:tcW w:w="4885" w:type="dxa"/>
          </w:tcPr>
          <w:p w:rsidR="00E01399" w:rsidRPr="00E01399" w:rsidRDefault="00E01399" w:rsidP="002478B2">
            <w:pPr>
              <w:ind w:right="4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399" w:rsidRPr="00E01399" w:rsidTr="00960331">
        <w:tc>
          <w:tcPr>
            <w:tcW w:w="4885" w:type="dxa"/>
          </w:tcPr>
          <w:p w:rsidR="00E01399" w:rsidRPr="00E01399" w:rsidRDefault="00E01399" w:rsidP="002478B2">
            <w:pPr>
              <w:tabs>
                <w:tab w:val="left" w:pos="1162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399">
              <w:rPr>
                <w:rFonts w:ascii="Times New Roman" w:eastAsia="Times New Roman" w:hAnsi="Times New Roman" w:cs="Times New Roman"/>
                <w:spacing w:val="-2"/>
                <w:sz w:val="24"/>
              </w:rPr>
              <w:t>скороговорка</w:t>
            </w:r>
          </w:p>
        </w:tc>
        <w:tc>
          <w:tcPr>
            <w:tcW w:w="4885" w:type="dxa"/>
          </w:tcPr>
          <w:p w:rsidR="00E01399" w:rsidRPr="00E01399" w:rsidRDefault="00E01399" w:rsidP="002478B2">
            <w:pPr>
              <w:ind w:right="4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399" w:rsidRPr="00E01399" w:rsidTr="00960331">
        <w:tc>
          <w:tcPr>
            <w:tcW w:w="4885" w:type="dxa"/>
          </w:tcPr>
          <w:p w:rsidR="00E01399" w:rsidRPr="00E01399" w:rsidRDefault="00E01399" w:rsidP="002478B2">
            <w:pPr>
              <w:tabs>
                <w:tab w:val="left" w:pos="1162"/>
              </w:tabs>
              <w:spacing w:line="293" w:lineRule="exac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E01399">
              <w:rPr>
                <w:rFonts w:ascii="Times New Roman" w:eastAsia="Times New Roman" w:hAnsi="Times New Roman" w:cs="Times New Roman"/>
                <w:spacing w:val="-2"/>
                <w:sz w:val="24"/>
              </w:rPr>
              <w:t>считалка</w:t>
            </w:r>
          </w:p>
        </w:tc>
        <w:tc>
          <w:tcPr>
            <w:tcW w:w="4885" w:type="dxa"/>
          </w:tcPr>
          <w:p w:rsidR="00E01399" w:rsidRPr="00E01399" w:rsidRDefault="00E01399" w:rsidP="002478B2">
            <w:pPr>
              <w:ind w:right="4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399" w:rsidRPr="00E01399" w:rsidTr="00960331">
        <w:tc>
          <w:tcPr>
            <w:tcW w:w="4885" w:type="dxa"/>
          </w:tcPr>
          <w:p w:rsidR="00E01399" w:rsidRPr="00E01399" w:rsidRDefault="00E01399" w:rsidP="002478B2">
            <w:pPr>
              <w:tabs>
                <w:tab w:val="left" w:pos="1162"/>
              </w:tabs>
              <w:spacing w:line="292" w:lineRule="exac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E01399">
              <w:rPr>
                <w:rFonts w:ascii="Times New Roman" w:eastAsia="Times New Roman" w:hAnsi="Times New Roman" w:cs="Times New Roman"/>
                <w:spacing w:val="-2"/>
                <w:sz w:val="24"/>
              </w:rPr>
              <w:t>дразнилка</w:t>
            </w:r>
          </w:p>
        </w:tc>
        <w:tc>
          <w:tcPr>
            <w:tcW w:w="4885" w:type="dxa"/>
          </w:tcPr>
          <w:p w:rsidR="00E01399" w:rsidRPr="00E01399" w:rsidRDefault="00E01399" w:rsidP="002478B2">
            <w:pPr>
              <w:ind w:right="4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1399" w:rsidRPr="00E01399" w:rsidRDefault="00E01399" w:rsidP="002478B2">
      <w:pPr>
        <w:widowControl w:val="0"/>
        <w:autoSpaceDE w:val="0"/>
        <w:autoSpaceDN w:val="0"/>
        <w:spacing w:after="0" w:line="240" w:lineRule="auto"/>
        <w:ind w:right="4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99" w:rsidRPr="00E01399" w:rsidRDefault="00E01399" w:rsidP="002478B2">
      <w:pPr>
        <w:widowControl w:val="0"/>
        <w:autoSpaceDE w:val="0"/>
        <w:autoSpaceDN w:val="0"/>
        <w:spacing w:after="0" w:line="240" w:lineRule="auto"/>
        <w:ind w:right="4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sz w:val="24"/>
          <w:szCs w:val="24"/>
        </w:rPr>
        <w:t>При оценивании задания учитывается умение студентов привести в пример текст в соответствие с признаками жанра, а также умение выбирать тексты соответствующего временного отрезка.</w:t>
      </w:r>
    </w:p>
    <w:p w:rsidR="00E01399" w:rsidRPr="00E01399" w:rsidRDefault="00E01399" w:rsidP="002478B2">
      <w:pPr>
        <w:widowControl w:val="0"/>
        <w:autoSpaceDE w:val="0"/>
        <w:autoSpaceDN w:val="0"/>
        <w:spacing w:after="0" w:line="240" w:lineRule="auto"/>
        <w:ind w:right="43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sz w:val="24"/>
          <w:szCs w:val="24"/>
        </w:rPr>
        <w:t xml:space="preserve">Литературу для выполнения задания студенты подбирают самостоятельно. Возможно использование источников из списка основной и дополнительной литературы </w:t>
      </w:r>
      <w:r>
        <w:rPr>
          <w:rFonts w:ascii="Times New Roman" w:eastAsia="Times New Roman" w:hAnsi="Times New Roman" w:cs="Times New Roman"/>
          <w:sz w:val="24"/>
          <w:szCs w:val="24"/>
        </w:rPr>
        <w:t>дисциплине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, а также интернет-источников.</w:t>
      </w:r>
      <w:r w:rsidRPr="00E01399">
        <w:rPr>
          <w:rFonts w:ascii="Times New Roman" w:eastAsia="Times New Roman" w:hAnsi="Times New Roman" w:cs="Times New Roman"/>
        </w:rPr>
        <w:br w:type="page"/>
      </w:r>
    </w:p>
    <w:p w:rsidR="002478B2" w:rsidRPr="002478B2" w:rsidRDefault="002478B2" w:rsidP="002478B2">
      <w:pPr>
        <w:widowControl w:val="0"/>
        <w:numPr>
          <w:ilvl w:val="0"/>
          <w:numId w:val="3"/>
        </w:numPr>
        <w:autoSpaceDE w:val="0"/>
        <w:autoSpaceDN w:val="0"/>
        <w:spacing w:before="272"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78B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Выполнение</w:t>
      </w:r>
      <w:r w:rsidRPr="002478B2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478B2">
        <w:rPr>
          <w:rFonts w:ascii="Times New Roman" w:eastAsia="Times New Roman" w:hAnsi="Times New Roman" w:cs="Times New Roman"/>
          <w:b/>
          <w:sz w:val="24"/>
          <w:szCs w:val="24"/>
        </w:rPr>
        <w:t>контрольной</w:t>
      </w:r>
      <w:r w:rsidRPr="002478B2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478B2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работы.</w:t>
      </w:r>
    </w:p>
    <w:p w:rsidR="002478B2" w:rsidRPr="002478B2" w:rsidRDefault="002478B2" w:rsidP="002478B2">
      <w:pPr>
        <w:widowControl w:val="0"/>
        <w:autoSpaceDE w:val="0"/>
        <w:autoSpaceDN w:val="0"/>
        <w:spacing w:before="4"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78B2" w:rsidRPr="002478B2" w:rsidRDefault="002478B2" w:rsidP="002478B2">
      <w:pPr>
        <w:widowControl w:val="0"/>
        <w:autoSpaceDE w:val="0"/>
        <w:autoSpaceDN w:val="0"/>
        <w:spacing w:before="4"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478B2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Формируемые</w:t>
      </w:r>
      <w:r w:rsidRPr="002478B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478B2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</w:t>
      </w:r>
      <w:r w:rsidRPr="002478B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478B2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478B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знания:</w:t>
      </w:r>
    </w:p>
    <w:p w:rsidR="002478B2" w:rsidRPr="002478B2" w:rsidRDefault="002478B2" w:rsidP="002478B2">
      <w:pPr>
        <w:widowControl w:val="0"/>
        <w:autoSpaceDE w:val="0"/>
        <w:autoSpaceDN w:val="0"/>
        <w:spacing w:after="0" w:line="240" w:lineRule="auto"/>
        <w:ind w:right="4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78B2">
        <w:rPr>
          <w:rFonts w:ascii="Times New Roman" w:eastAsia="Times New Roman" w:hAnsi="Times New Roman" w:cs="Times New Roman"/>
          <w:sz w:val="24"/>
          <w:szCs w:val="24"/>
        </w:rPr>
        <w:t xml:space="preserve">У.3.9. отбирать средства определения результатов обучения на занятиях по речевому и художественно-эстетическому развитию, интерпретировать результаты </w:t>
      </w:r>
      <w:r w:rsidRPr="002478B2">
        <w:rPr>
          <w:rFonts w:ascii="Times New Roman" w:eastAsia="Times New Roman" w:hAnsi="Times New Roman" w:cs="Times New Roman"/>
          <w:spacing w:val="-2"/>
          <w:sz w:val="24"/>
          <w:szCs w:val="24"/>
        </w:rPr>
        <w:t>диагностики;</w:t>
      </w:r>
    </w:p>
    <w:p w:rsidR="002478B2" w:rsidRPr="002478B2" w:rsidRDefault="002478B2" w:rsidP="002478B2">
      <w:pPr>
        <w:widowControl w:val="0"/>
        <w:autoSpaceDE w:val="0"/>
        <w:autoSpaceDN w:val="0"/>
        <w:spacing w:before="7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78B2">
        <w:rPr>
          <w:rFonts w:ascii="Times New Roman" w:eastAsia="Times New Roman" w:hAnsi="Times New Roman" w:cs="Times New Roman"/>
          <w:sz w:val="24"/>
          <w:szCs w:val="24"/>
        </w:rPr>
        <w:t>З.3.2</w:t>
      </w:r>
      <w:r w:rsidRPr="002478B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78B2">
        <w:rPr>
          <w:rFonts w:ascii="Times New Roman" w:eastAsia="Times New Roman" w:hAnsi="Times New Roman" w:cs="Times New Roman"/>
          <w:sz w:val="24"/>
          <w:szCs w:val="24"/>
        </w:rPr>
        <w:t>концептуальные</w:t>
      </w:r>
      <w:r w:rsidRPr="002478B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78B2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2478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78B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78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78B2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2478B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78B2">
        <w:rPr>
          <w:rFonts w:ascii="Times New Roman" w:eastAsia="Times New Roman" w:hAnsi="Times New Roman" w:cs="Times New Roman"/>
          <w:sz w:val="24"/>
          <w:szCs w:val="24"/>
        </w:rPr>
        <w:t>примерных</w:t>
      </w:r>
      <w:r w:rsidRPr="002478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78B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78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78B2">
        <w:rPr>
          <w:rFonts w:ascii="Times New Roman" w:eastAsia="Times New Roman" w:hAnsi="Times New Roman" w:cs="Times New Roman"/>
          <w:sz w:val="24"/>
          <w:szCs w:val="24"/>
        </w:rPr>
        <w:t>вариативных</w:t>
      </w:r>
      <w:r w:rsidRPr="002478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78B2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</w:t>
      </w:r>
    </w:p>
    <w:p w:rsidR="002478B2" w:rsidRPr="002478B2" w:rsidRDefault="002478B2" w:rsidP="002478B2">
      <w:pPr>
        <w:widowControl w:val="0"/>
        <w:tabs>
          <w:tab w:val="left" w:pos="2421"/>
          <w:tab w:val="left" w:pos="3930"/>
          <w:tab w:val="left" w:pos="4283"/>
          <w:tab w:val="left" w:pos="5088"/>
          <w:tab w:val="left" w:pos="6618"/>
          <w:tab w:val="left" w:pos="7659"/>
          <w:tab w:val="left" w:pos="8146"/>
          <w:tab w:val="left" w:pos="9341"/>
        </w:tabs>
        <w:autoSpaceDE w:val="0"/>
        <w:autoSpaceDN w:val="0"/>
        <w:spacing w:after="0" w:line="240" w:lineRule="auto"/>
        <w:ind w:right="429"/>
        <w:rPr>
          <w:rFonts w:ascii="Times New Roman" w:eastAsia="Times New Roman" w:hAnsi="Times New Roman" w:cs="Times New Roman"/>
          <w:sz w:val="24"/>
          <w:szCs w:val="24"/>
        </w:rPr>
      </w:pPr>
      <w:r w:rsidRPr="002478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Дошкольного образования </w:t>
      </w:r>
      <w:r w:rsidRPr="002478B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в </w:t>
      </w:r>
      <w:r w:rsidRPr="002478B2">
        <w:rPr>
          <w:rFonts w:ascii="Times New Roman" w:eastAsia="Times New Roman" w:hAnsi="Times New Roman" w:cs="Times New Roman"/>
          <w:spacing w:val="-2"/>
          <w:sz w:val="24"/>
          <w:szCs w:val="24"/>
        </w:rPr>
        <w:t>части</w:t>
      </w:r>
      <w:r w:rsidRPr="002478B2">
        <w:rPr>
          <w:rFonts w:ascii="Times New Roman" w:eastAsia="Times New Roman" w:hAnsi="Times New Roman" w:cs="Times New Roman"/>
          <w:sz w:val="24"/>
          <w:szCs w:val="24"/>
        </w:rPr>
        <w:tab/>
      </w:r>
      <w:r w:rsidRPr="002478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организации занятий </w:t>
      </w:r>
      <w:r w:rsidRPr="002478B2">
        <w:rPr>
          <w:rFonts w:ascii="Times New Roman" w:eastAsia="Times New Roman" w:hAnsi="Times New Roman" w:cs="Times New Roman"/>
          <w:spacing w:val="-6"/>
          <w:sz w:val="24"/>
          <w:szCs w:val="24"/>
        </w:rPr>
        <w:t>по</w:t>
      </w:r>
      <w:r w:rsidRPr="002478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78B2">
        <w:rPr>
          <w:rFonts w:ascii="Times New Roman" w:eastAsia="Times New Roman" w:hAnsi="Times New Roman" w:cs="Times New Roman"/>
          <w:spacing w:val="-2"/>
          <w:sz w:val="24"/>
          <w:szCs w:val="24"/>
        </w:rPr>
        <w:t>речевому</w:t>
      </w:r>
      <w:r w:rsidRPr="002478B2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2478B2">
        <w:rPr>
          <w:rFonts w:ascii="Times New Roman" w:eastAsia="Times New Roman" w:hAnsi="Times New Roman" w:cs="Times New Roman"/>
          <w:spacing w:val="-10"/>
          <w:sz w:val="24"/>
          <w:szCs w:val="24"/>
        </w:rPr>
        <w:t>и  х</w:t>
      </w:r>
      <w:r w:rsidRPr="002478B2">
        <w:rPr>
          <w:rFonts w:ascii="Times New Roman" w:eastAsia="Times New Roman" w:hAnsi="Times New Roman" w:cs="Times New Roman"/>
          <w:sz w:val="24"/>
          <w:szCs w:val="24"/>
        </w:rPr>
        <w:t>удожественно</w:t>
      </w:r>
      <w:proofErr w:type="gramEnd"/>
      <w:r w:rsidRPr="002478B2">
        <w:rPr>
          <w:rFonts w:ascii="Times New Roman" w:eastAsia="Times New Roman" w:hAnsi="Times New Roman" w:cs="Times New Roman"/>
          <w:sz w:val="24"/>
          <w:szCs w:val="24"/>
        </w:rPr>
        <w:t>- эстетическому развитию;</w:t>
      </w:r>
    </w:p>
    <w:p w:rsidR="002478B2" w:rsidRPr="002478B2" w:rsidRDefault="002478B2" w:rsidP="002478B2">
      <w:pPr>
        <w:widowControl w:val="0"/>
        <w:autoSpaceDE w:val="0"/>
        <w:autoSpaceDN w:val="0"/>
        <w:spacing w:before="1" w:after="0" w:line="240" w:lineRule="auto"/>
        <w:ind w:right="452"/>
        <w:rPr>
          <w:rFonts w:ascii="Times New Roman" w:eastAsia="Times New Roman" w:hAnsi="Times New Roman" w:cs="Times New Roman"/>
          <w:sz w:val="24"/>
          <w:szCs w:val="24"/>
        </w:rPr>
      </w:pPr>
      <w:r w:rsidRPr="002478B2">
        <w:rPr>
          <w:rFonts w:ascii="Times New Roman" w:eastAsia="Times New Roman" w:hAnsi="Times New Roman" w:cs="Times New Roman"/>
          <w:sz w:val="24"/>
          <w:szCs w:val="24"/>
        </w:rPr>
        <w:t>З.3.9. требования к содержанию и уровню подготовки детей дошкольного возраста в направлении речевого и художественно-эстетического развития;</w:t>
      </w:r>
    </w:p>
    <w:p w:rsidR="002478B2" w:rsidRPr="002478B2" w:rsidRDefault="002478B2" w:rsidP="002478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78B2">
        <w:rPr>
          <w:rFonts w:ascii="Times New Roman" w:eastAsia="Times New Roman" w:hAnsi="Times New Roman" w:cs="Times New Roman"/>
          <w:sz w:val="24"/>
          <w:szCs w:val="24"/>
        </w:rPr>
        <w:t>З.3.2.</w:t>
      </w:r>
      <w:r w:rsidRPr="002478B2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2478B2">
        <w:rPr>
          <w:rFonts w:ascii="Times New Roman" w:eastAsia="Times New Roman" w:hAnsi="Times New Roman" w:cs="Times New Roman"/>
          <w:sz w:val="24"/>
          <w:szCs w:val="24"/>
        </w:rPr>
        <w:t>структуру и</w:t>
      </w:r>
      <w:r w:rsidRPr="002478B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2478B2">
        <w:rPr>
          <w:rFonts w:ascii="Times New Roman" w:eastAsia="Times New Roman" w:hAnsi="Times New Roman" w:cs="Times New Roman"/>
          <w:sz w:val="24"/>
          <w:szCs w:val="24"/>
        </w:rPr>
        <w:t>содержание примерных и</w:t>
      </w:r>
      <w:r w:rsidRPr="002478B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2478B2">
        <w:rPr>
          <w:rFonts w:ascii="Times New Roman" w:eastAsia="Times New Roman" w:hAnsi="Times New Roman" w:cs="Times New Roman"/>
          <w:sz w:val="24"/>
          <w:szCs w:val="24"/>
        </w:rPr>
        <w:t>вариативных</w:t>
      </w:r>
      <w:r w:rsidRPr="002478B2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2478B2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2478B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2478B2">
        <w:rPr>
          <w:rFonts w:ascii="Times New Roman" w:eastAsia="Times New Roman" w:hAnsi="Times New Roman" w:cs="Times New Roman"/>
          <w:sz w:val="24"/>
          <w:szCs w:val="24"/>
        </w:rPr>
        <w:t>дошкольного образования на занятиях по речевому и художественно-эстетическому развитию.</w:t>
      </w:r>
    </w:p>
    <w:p w:rsidR="002478B2" w:rsidRPr="002478B2" w:rsidRDefault="002478B2" w:rsidP="002478B2">
      <w:pPr>
        <w:widowControl w:val="0"/>
        <w:autoSpaceDE w:val="0"/>
        <w:autoSpaceDN w:val="0"/>
        <w:spacing w:before="4"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78B2" w:rsidRPr="002478B2" w:rsidRDefault="002478B2" w:rsidP="002478B2">
      <w:pPr>
        <w:widowControl w:val="0"/>
        <w:autoSpaceDE w:val="0"/>
        <w:autoSpaceDN w:val="0"/>
        <w:spacing w:before="4" w:after="0" w:line="274" w:lineRule="exact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78B2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2478B2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2478B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задания: о</w:t>
      </w:r>
      <w:r w:rsidRPr="002478B2">
        <w:rPr>
          <w:rFonts w:ascii="Times New Roman" w:eastAsia="Times New Roman" w:hAnsi="Times New Roman" w:cs="Times New Roman"/>
          <w:b/>
          <w:sz w:val="24"/>
          <w:szCs w:val="24"/>
        </w:rPr>
        <w:t>тветить письменно на следующие вопросы</w:t>
      </w:r>
      <w:r w:rsidRPr="002478B2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:</w:t>
      </w:r>
    </w:p>
    <w:p w:rsidR="002478B2" w:rsidRPr="002478B2" w:rsidRDefault="002478B2" w:rsidP="002478B2">
      <w:pPr>
        <w:widowControl w:val="0"/>
        <w:numPr>
          <w:ilvl w:val="0"/>
          <w:numId w:val="1"/>
        </w:numPr>
        <w:tabs>
          <w:tab w:val="left" w:pos="109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2478B2">
        <w:rPr>
          <w:rFonts w:ascii="Times New Roman" w:eastAsia="Times New Roman" w:hAnsi="Times New Roman" w:cs="Times New Roman"/>
          <w:sz w:val="24"/>
        </w:rPr>
        <w:t>Устное</w:t>
      </w:r>
      <w:r w:rsidRPr="002478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478B2">
        <w:rPr>
          <w:rFonts w:ascii="Times New Roman" w:eastAsia="Times New Roman" w:hAnsi="Times New Roman" w:cs="Times New Roman"/>
          <w:sz w:val="24"/>
        </w:rPr>
        <w:t>народное</w:t>
      </w:r>
      <w:r w:rsidRPr="002478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478B2">
        <w:rPr>
          <w:rFonts w:ascii="Times New Roman" w:eastAsia="Times New Roman" w:hAnsi="Times New Roman" w:cs="Times New Roman"/>
          <w:sz w:val="24"/>
        </w:rPr>
        <w:t>творчество.</w:t>
      </w:r>
      <w:r w:rsidRPr="002478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478B2">
        <w:rPr>
          <w:rFonts w:ascii="Times New Roman" w:eastAsia="Times New Roman" w:hAnsi="Times New Roman" w:cs="Times New Roman"/>
          <w:sz w:val="24"/>
        </w:rPr>
        <w:t>Малые</w:t>
      </w:r>
      <w:r w:rsidRPr="002478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478B2">
        <w:rPr>
          <w:rFonts w:ascii="Times New Roman" w:eastAsia="Times New Roman" w:hAnsi="Times New Roman" w:cs="Times New Roman"/>
          <w:sz w:val="24"/>
        </w:rPr>
        <w:t>фольклорные</w:t>
      </w:r>
      <w:r w:rsidRPr="002478B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478B2">
        <w:rPr>
          <w:rFonts w:ascii="Times New Roman" w:eastAsia="Times New Roman" w:hAnsi="Times New Roman" w:cs="Times New Roman"/>
          <w:spacing w:val="-2"/>
          <w:sz w:val="24"/>
        </w:rPr>
        <w:t>жанры.</w:t>
      </w:r>
    </w:p>
    <w:p w:rsidR="002478B2" w:rsidRPr="002478B2" w:rsidRDefault="002478B2" w:rsidP="002478B2">
      <w:pPr>
        <w:widowControl w:val="0"/>
        <w:numPr>
          <w:ilvl w:val="0"/>
          <w:numId w:val="1"/>
        </w:numPr>
        <w:tabs>
          <w:tab w:val="left" w:pos="109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2478B2">
        <w:rPr>
          <w:rFonts w:ascii="Times New Roman" w:eastAsia="Times New Roman" w:hAnsi="Times New Roman" w:cs="Times New Roman"/>
          <w:sz w:val="24"/>
        </w:rPr>
        <w:t>Методика</w:t>
      </w:r>
      <w:r w:rsidRPr="002478B2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2478B2">
        <w:rPr>
          <w:rFonts w:ascii="Times New Roman" w:eastAsia="Times New Roman" w:hAnsi="Times New Roman" w:cs="Times New Roman"/>
          <w:sz w:val="24"/>
        </w:rPr>
        <w:t>работы</w:t>
      </w:r>
      <w:r w:rsidRPr="002478B2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2478B2">
        <w:rPr>
          <w:rFonts w:ascii="Times New Roman" w:eastAsia="Times New Roman" w:hAnsi="Times New Roman" w:cs="Times New Roman"/>
          <w:sz w:val="24"/>
        </w:rPr>
        <w:t>с</w:t>
      </w:r>
      <w:r w:rsidRPr="002478B2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2478B2">
        <w:rPr>
          <w:rFonts w:ascii="Times New Roman" w:eastAsia="Times New Roman" w:hAnsi="Times New Roman" w:cs="Times New Roman"/>
          <w:sz w:val="24"/>
        </w:rPr>
        <w:t>произведениями</w:t>
      </w:r>
      <w:r w:rsidRPr="002478B2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2478B2">
        <w:rPr>
          <w:rFonts w:ascii="Times New Roman" w:eastAsia="Times New Roman" w:hAnsi="Times New Roman" w:cs="Times New Roman"/>
          <w:sz w:val="24"/>
        </w:rPr>
        <w:t>малых</w:t>
      </w:r>
      <w:r w:rsidRPr="002478B2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2478B2">
        <w:rPr>
          <w:rFonts w:ascii="Times New Roman" w:eastAsia="Times New Roman" w:hAnsi="Times New Roman" w:cs="Times New Roman"/>
          <w:sz w:val="24"/>
        </w:rPr>
        <w:t>фольклорных</w:t>
      </w:r>
      <w:r w:rsidRPr="002478B2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2478B2">
        <w:rPr>
          <w:rFonts w:ascii="Times New Roman" w:eastAsia="Times New Roman" w:hAnsi="Times New Roman" w:cs="Times New Roman"/>
          <w:sz w:val="24"/>
        </w:rPr>
        <w:t>жанров</w:t>
      </w:r>
      <w:r w:rsidRPr="002478B2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2478B2">
        <w:rPr>
          <w:rFonts w:ascii="Times New Roman" w:eastAsia="Times New Roman" w:hAnsi="Times New Roman" w:cs="Times New Roman"/>
          <w:sz w:val="24"/>
        </w:rPr>
        <w:t>на</w:t>
      </w:r>
      <w:r w:rsidRPr="002478B2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2478B2">
        <w:rPr>
          <w:rFonts w:ascii="Times New Roman" w:eastAsia="Times New Roman" w:hAnsi="Times New Roman" w:cs="Times New Roman"/>
          <w:sz w:val="24"/>
        </w:rPr>
        <w:t>занятии</w:t>
      </w:r>
      <w:r w:rsidRPr="002478B2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2478B2">
        <w:rPr>
          <w:rFonts w:ascii="Times New Roman" w:eastAsia="Times New Roman" w:hAnsi="Times New Roman" w:cs="Times New Roman"/>
          <w:spacing w:val="-10"/>
          <w:sz w:val="24"/>
        </w:rPr>
        <w:t xml:space="preserve">в </w:t>
      </w:r>
      <w:r w:rsidRPr="002478B2">
        <w:rPr>
          <w:rFonts w:ascii="Times New Roman" w:eastAsia="Times New Roman" w:hAnsi="Times New Roman" w:cs="Times New Roman"/>
          <w:spacing w:val="-4"/>
          <w:sz w:val="24"/>
          <w:szCs w:val="24"/>
        </w:rPr>
        <w:t>ДОО.</w:t>
      </w:r>
    </w:p>
    <w:p w:rsidR="002478B2" w:rsidRPr="002478B2" w:rsidRDefault="002478B2" w:rsidP="002478B2">
      <w:pPr>
        <w:widowControl w:val="0"/>
        <w:autoSpaceDE w:val="0"/>
        <w:autoSpaceDN w:val="0"/>
        <w:spacing w:after="0" w:line="251" w:lineRule="exact"/>
        <w:ind w:right="331"/>
        <w:jc w:val="center"/>
        <w:rPr>
          <w:rFonts w:ascii="Times New Roman" w:eastAsia="Times New Roman" w:hAnsi="Times New Roman" w:cs="Times New Roman"/>
          <w:b/>
        </w:rPr>
      </w:pPr>
    </w:p>
    <w:p w:rsidR="002478B2" w:rsidRPr="002478B2" w:rsidRDefault="002478B2" w:rsidP="002478B2">
      <w:pPr>
        <w:widowControl w:val="0"/>
        <w:autoSpaceDE w:val="0"/>
        <w:autoSpaceDN w:val="0"/>
        <w:spacing w:after="0" w:line="251" w:lineRule="exact"/>
        <w:ind w:right="331"/>
        <w:jc w:val="center"/>
        <w:rPr>
          <w:rFonts w:ascii="Times New Roman" w:eastAsia="Times New Roman" w:hAnsi="Times New Roman" w:cs="Times New Roman"/>
          <w:b/>
        </w:rPr>
      </w:pPr>
      <w:r w:rsidRPr="002478B2">
        <w:rPr>
          <w:rFonts w:ascii="Times New Roman" w:eastAsia="Times New Roman" w:hAnsi="Times New Roman" w:cs="Times New Roman"/>
          <w:b/>
        </w:rPr>
        <w:t>Основная</w:t>
      </w:r>
      <w:r w:rsidRPr="002478B2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2478B2">
        <w:rPr>
          <w:rFonts w:ascii="Times New Roman" w:eastAsia="Times New Roman" w:hAnsi="Times New Roman" w:cs="Times New Roman"/>
          <w:b/>
          <w:spacing w:val="-2"/>
        </w:rPr>
        <w:t>литература:</w:t>
      </w:r>
    </w:p>
    <w:p w:rsidR="002478B2" w:rsidRPr="002478B2" w:rsidRDefault="002478B2" w:rsidP="002478B2">
      <w:pPr>
        <w:widowControl w:val="0"/>
        <w:autoSpaceDE w:val="0"/>
        <w:autoSpaceDN w:val="0"/>
        <w:spacing w:after="0" w:line="251" w:lineRule="exact"/>
        <w:ind w:right="331"/>
        <w:jc w:val="center"/>
        <w:rPr>
          <w:rFonts w:ascii="Times New Roman" w:eastAsia="Times New Roman" w:hAnsi="Times New Roman" w:cs="Times New Roman"/>
        </w:rPr>
      </w:pPr>
      <w:r w:rsidRPr="002478B2">
        <w:rPr>
          <w:rFonts w:ascii="Times New Roman" w:eastAsia="Times New Roman" w:hAnsi="Times New Roman" w:cs="Times New Roman"/>
        </w:rPr>
        <w:t>Детская</w:t>
      </w:r>
      <w:r w:rsidRPr="002478B2">
        <w:rPr>
          <w:rFonts w:ascii="Times New Roman" w:eastAsia="Times New Roman" w:hAnsi="Times New Roman" w:cs="Times New Roman"/>
          <w:spacing w:val="-6"/>
        </w:rPr>
        <w:t xml:space="preserve"> </w:t>
      </w:r>
      <w:r w:rsidRPr="002478B2">
        <w:rPr>
          <w:rFonts w:ascii="Times New Roman" w:eastAsia="Times New Roman" w:hAnsi="Times New Roman" w:cs="Times New Roman"/>
        </w:rPr>
        <w:t>литература:</w:t>
      </w:r>
      <w:r w:rsidRPr="002478B2">
        <w:rPr>
          <w:rFonts w:ascii="Times New Roman" w:eastAsia="Times New Roman" w:hAnsi="Times New Roman" w:cs="Times New Roman"/>
          <w:spacing w:val="-1"/>
        </w:rPr>
        <w:t xml:space="preserve"> </w:t>
      </w:r>
      <w:r w:rsidRPr="002478B2">
        <w:rPr>
          <w:rFonts w:ascii="Times New Roman" w:eastAsia="Times New Roman" w:hAnsi="Times New Roman" w:cs="Times New Roman"/>
        </w:rPr>
        <w:t>учебник</w:t>
      </w:r>
      <w:r w:rsidRPr="002478B2">
        <w:rPr>
          <w:rFonts w:ascii="Times New Roman" w:eastAsia="Times New Roman" w:hAnsi="Times New Roman" w:cs="Times New Roman"/>
          <w:spacing w:val="-2"/>
        </w:rPr>
        <w:t xml:space="preserve"> </w:t>
      </w:r>
      <w:r w:rsidRPr="002478B2">
        <w:rPr>
          <w:rFonts w:ascii="Times New Roman" w:eastAsia="Times New Roman" w:hAnsi="Times New Roman" w:cs="Times New Roman"/>
        </w:rPr>
        <w:t>для</w:t>
      </w:r>
      <w:r w:rsidRPr="002478B2">
        <w:rPr>
          <w:rFonts w:ascii="Times New Roman" w:eastAsia="Times New Roman" w:hAnsi="Times New Roman" w:cs="Times New Roman"/>
          <w:spacing w:val="-2"/>
        </w:rPr>
        <w:t xml:space="preserve"> </w:t>
      </w:r>
      <w:r w:rsidRPr="002478B2">
        <w:rPr>
          <w:rFonts w:ascii="Times New Roman" w:eastAsia="Times New Roman" w:hAnsi="Times New Roman" w:cs="Times New Roman"/>
        </w:rPr>
        <w:t>среднего</w:t>
      </w:r>
      <w:r w:rsidRPr="002478B2">
        <w:rPr>
          <w:rFonts w:ascii="Times New Roman" w:eastAsia="Times New Roman" w:hAnsi="Times New Roman" w:cs="Times New Roman"/>
          <w:spacing w:val="-2"/>
        </w:rPr>
        <w:t xml:space="preserve"> </w:t>
      </w:r>
      <w:r w:rsidRPr="002478B2">
        <w:rPr>
          <w:rFonts w:ascii="Times New Roman" w:eastAsia="Times New Roman" w:hAnsi="Times New Roman" w:cs="Times New Roman"/>
        </w:rPr>
        <w:t>профессионального</w:t>
      </w:r>
      <w:r w:rsidRPr="002478B2">
        <w:rPr>
          <w:rFonts w:ascii="Times New Roman" w:eastAsia="Times New Roman" w:hAnsi="Times New Roman" w:cs="Times New Roman"/>
          <w:spacing w:val="-4"/>
        </w:rPr>
        <w:t xml:space="preserve"> </w:t>
      </w:r>
      <w:r w:rsidRPr="002478B2">
        <w:rPr>
          <w:rFonts w:ascii="Times New Roman" w:eastAsia="Times New Roman" w:hAnsi="Times New Roman" w:cs="Times New Roman"/>
        </w:rPr>
        <w:t>образования</w:t>
      </w:r>
      <w:r w:rsidRPr="002478B2">
        <w:rPr>
          <w:rFonts w:ascii="Times New Roman" w:eastAsia="Times New Roman" w:hAnsi="Times New Roman" w:cs="Times New Roman"/>
          <w:spacing w:val="-3"/>
        </w:rPr>
        <w:t xml:space="preserve"> </w:t>
      </w:r>
      <w:r w:rsidRPr="002478B2">
        <w:rPr>
          <w:rFonts w:ascii="Times New Roman" w:eastAsia="Times New Roman" w:hAnsi="Times New Roman" w:cs="Times New Roman"/>
        </w:rPr>
        <w:t>/</w:t>
      </w:r>
      <w:r w:rsidRPr="002478B2">
        <w:rPr>
          <w:rFonts w:ascii="Times New Roman" w:eastAsia="Times New Roman" w:hAnsi="Times New Roman" w:cs="Times New Roman"/>
          <w:spacing w:val="-3"/>
        </w:rPr>
        <w:t xml:space="preserve"> </w:t>
      </w:r>
      <w:r w:rsidRPr="002478B2">
        <w:rPr>
          <w:rFonts w:ascii="Times New Roman" w:eastAsia="Times New Roman" w:hAnsi="Times New Roman" w:cs="Times New Roman"/>
        </w:rPr>
        <w:t>В.</w:t>
      </w:r>
      <w:r w:rsidRPr="002478B2">
        <w:rPr>
          <w:rFonts w:ascii="Times New Roman" w:eastAsia="Times New Roman" w:hAnsi="Times New Roman" w:cs="Times New Roman"/>
          <w:spacing w:val="-2"/>
        </w:rPr>
        <w:t xml:space="preserve"> </w:t>
      </w:r>
      <w:r w:rsidRPr="002478B2">
        <w:rPr>
          <w:rFonts w:ascii="Times New Roman" w:eastAsia="Times New Roman" w:hAnsi="Times New Roman" w:cs="Times New Roman"/>
        </w:rPr>
        <w:t>К.</w:t>
      </w:r>
      <w:r w:rsidRPr="002478B2">
        <w:rPr>
          <w:rFonts w:ascii="Times New Roman" w:eastAsia="Times New Roman" w:hAnsi="Times New Roman" w:cs="Times New Roman"/>
          <w:spacing w:val="-2"/>
        </w:rPr>
        <w:t xml:space="preserve"> </w:t>
      </w:r>
      <w:r w:rsidRPr="002478B2">
        <w:rPr>
          <w:rFonts w:ascii="Times New Roman" w:eastAsia="Times New Roman" w:hAnsi="Times New Roman" w:cs="Times New Roman"/>
        </w:rPr>
        <w:t>Сигов</w:t>
      </w:r>
      <w:r w:rsidRPr="002478B2">
        <w:rPr>
          <w:rFonts w:ascii="Times New Roman" w:eastAsia="Times New Roman" w:hAnsi="Times New Roman" w:cs="Times New Roman"/>
          <w:spacing w:val="-3"/>
        </w:rPr>
        <w:t xml:space="preserve"> </w:t>
      </w:r>
      <w:r w:rsidRPr="002478B2">
        <w:rPr>
          <w:rFonts w:ascii="Times New Roman" w:eastAsia="Times New Roman" w:hAnsi="Times New Roman" w:cs="Times New Roman"/>
          <w:spacing w:val="-5"/>
        </w:rPr>
        <w:t>[и</w:t>
      </w:r>
    </w:p>
    <w:p w:rsidR="002478B2" w:rsidRPr="002478B2" w:rsidRDefault="002478B2" w:rsidP="002478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478B2">
        <w:rPr>
          <w:rFonts w:ascii="Times New Roman" w:eastAsia="Times New Roman" w:hAnsi="Times New Roman" w:cs="Times New Roman"/>
        </w:rPr>
        <w:t>др.];</w:t>
      </w:r>
      <w:r w:rsidRPr="002478B2">
        <w:rPr>
          <w:rFonts w:ascii="Times New Roman" w:eastAsia="Times New Roman" w:hAnsi="Times New Roman" w:cs="Times New Roman"/>
          <w:spacing w:val="79"/>
        </w:rPr>
        <w:t xml:space="preserve"> </w:t>
      </w:r>
      <w:r w:rsidRPr="002478B2">
        <w:rPr>
          <w:rFonts w:ascii="Times New Roman" w:eastAsia="Times New Roman" w:hAnsi="Times New Roman" w:cs="Times New Roman"/>
        </w:rPr>
        <w:t>под</w:t>
      </w:r>
      <w:r w:rsidRPr="002478B2">
        <w:rPr>
          <w:rFonts w:ascii="Times New Roman" w:eastAsia="Times New Roman" w:hAnsi="Times New Roman" w:cs="Times New Roman"/>
          <w:spacing w:val="78"/>
        </w:rPr>
        <w:t xml:space="preserve"> </w:t>
      </w:r>
      <w:r w:rsidRPr="002478B2">
        <w:rPr>
          <w:rFonts w:ascii="Times New Roman" w:eastAsia="Times New Roman" w:hAnsi="Times New Roman" w:cs="Times New Roman"/>
        </w:rPr>
        <w:t>научной</w:t>
      </w:r>
      <w:r w:rsidRPr="002478B2">
        <w:rPr>
          <w:rFonts w:ascii="Times New Roman" w:eastAsia="Times New Roman" w:hAnsi="Times New Roman" w:cs="Times New Roman"/>
          <w:spacing w:val="77"/>
        </w:rPr>
        <w:t xml:space="preserve"> </w:t>
      </w:r>
      <w:r w:rsidRPr="002478B2">
        <w:rPr>
          <w:rFonts w:ascii="Times New Roman" w:eastAsia="Times New Roman" w:hAnsi="Times New Roman" w:cs="Times New Roman"/>
        </w:rPr>
        <w:t>редакцией</w:t>
      </w:r>
      <w:r w:rsidRPr="002478B2">
        <w:rPr>
          <w:rFonts w:ascii="Times New Roman" w:eastAsia="Times New Roman" w:hAnsi="Times New Roman" w:cs="Times New Roman"/>
          <w:spacing w:val="78"/>
        </w:rPr>
        <w:t xml:space="preserve"> </w:t>
      </w:r>
      <w:r w:rsidRPr="002478B2">
        <w:rPr>
          <w:rFonts w:ascii="Times New Roman" w:eastAsia="Times New Roman" w:hAnsi="Times New Roman" w:cs="Times New Roman"/>
        </w:rPr>
        <w:t>В.</w:t>
      </w:r>
      <w:r w:rsidRPr="002478B2">
        <w:rPr>
          <w:rFonts w:ascii="Times New Roman" w:eastAsia="Times New Roman" w:hAnsi="Times New Roman" w:cs="Times New Roman"/>
          <w:spacing w:val="78"/>
        </w:rPr>
        <w:t xml:space="preserve"> </w:t>
      </w:r>
      <w:r w:rsidRPr="002478B2">
        <w:rPr>
          <w:rFonts w:ascii="Times New Roman" w:eastAsia="Times New Roman" w:hAnsi="Times New Roman" w:cs="Times New Roman"/>
        </w:rPr>
        <w:t>К.</w:t>
      </w:r>
      <w:r w:rsidRPr="002478B2">
        <w:rPr>
          <w:rFonts w:ascii="Times New Roman" w:eastAsia="Times New Roman" w:hAnsi="Times New Roman" w:cs="Times New Roman"/>
          <w:spacing w:val="78"/>
        </w:rPr>
        <w:t xml:space="preserve"> </w:t>
      </w:r>
      <w:proofErr w:type="spellStart"/>
      <w:r w:rsidRPr="002478B2">
        <w:rPr>
          <w:rFonts w:ascii="Times New Roman" w:eastAsia="Times New Roman" w:hAnsi="Times New Roman" w:cs="Times New Roman"/>
        </w:rPr>
        <w:t>Сигова</w:t>
      </w:r>
      <w:proofErr w:type="spellEnd"/>
      <w:r w:rsidRPr="002478B2">
        <w:rPr>
          <w:rFonts w:ascii="Times New Roman" w:eastAsia="Times New Roman" w:hAnsi="Times New Roman" w:cs="Times New Roman"/>
        </w:rPr>
        <w:t>.</w:t>
      </w:r>
      <w:r w:rsidRPr="002478B2">
        <w:rPr>
          <w:rFonts w:ascii="Times New Roman" w:eastAsia="Times New Roman" w:hAnsi="Times New Roman" w:cs="Times New Roman"/>
          <w:spacing w:val="80"/>
        </w:rPr>
        <w:t xml:space="preserve"> </w:t>
      </w:r>
      <w:r w:rsidRPr="002478B2">
        <w:rPr>
          <w:rFonts w:ascii="Times New Roman" w:eastAsia="Times New Roman" w:hAnsi="Times New Roman" w:cs="Times New Roman"/>
        </w:rPr>
        <w:t>—</w:t>
      </w:r>
      <w:r w:rsidRPr="002478B2">
        <w:rPr>
          <w:rFonts w:ascii="Times New Roman" w:eastAsia="Times New Roman" w:hAnsi="Times New Roman" w:cs="Times New Roman"/>
          <w:spacing w:val="78"/>
        </w:rPr>
        <w:t xml:space="preserve"> </w:t>
      </w:r>
      <w:r w:rsidRPr="002478B2">
        <w:rPr>
          <w:rFonts w:ascii="Times New Roman" w:eastAsia="Times New Roman" w:hAnsi="Times New Roman" w:cs="Times New Roman"/>
        </w:rPr>
        <w:t>Москва:</w:t>
      </w:r>
      <w:r w:rsidRPr="002478B2">
        <w:rPr>
          <w:rFonts w:ascii="Times New Roman" w:eastAsia="Times New Roman" w:hAnsi="Times New Roman" w:cs="Times New Roman"/>
          <w:spacing w:val="79"/>
        </w:rPr>
        <w:t xml:space="preserve"> </w:t>
      </w:r>
      <w:proofErr w:type="spellStart"/>
      <w:r w:rsidRPr="002478B2">
        <w:rPr>
          <w:rFonts w:ascii="Times New Roman" w:eastAsia="Times New Roman" w:hAnsi="Times New Roman" w:cs="Times New Roman"/>
        </w:rPr>
        <w:t>Юрайт</w:t>
      </w:r>
      <w:proofErr w:type="spellEnd"/>
      <w:r w:rsidRPr="002478B2">
        <w:rPr>
          <w:rFonts w:ascii="Times New Roman" w:eastAsia="Times New Roman" w:hAnsi="Times New Roman" w:cs="Times New Roman"/>
        </w:rPr>
        <w:t>,</w:t>
      </w:r>
      <w:r w:rsidRPr="002478B2">
        <w:rPr>
          <w:rFonts w:ascii="Times New Roman" w:eastAsia="Times New Roman" w:hAnsi="Times New Roman" w:cs="Times New Roman"/>
          <w:spacing w:val="77"/>
        </w:rPr>
        <w:t xml:space="preserve"> </w:t>
      </w:r>
      <w:r w:rsidRPr="002478B2">
        <w:rPr>
          <w:rFonts w:ascii="Times New Roman" w:eastAsia="Times New Roman" w:hAnsi="Times New Roman" w:cs="Times New Roman"/>
        </w:rPr>
        <w:t>2020.</w:t>
      </w:r>
      <w:r w:rsidRPr="002478B2">
        <w:rPr>
          <w:rFonts w:ascii="Times New Roman" w:eastAsia="Times New Roman" w:hAnsi="Times New Roman" w:cs="Times New Roman"/>
          <w:spacing w:val="77"/>
        </w:rPr>
        <w:t xml:space="preserve"> </w:t>
      </w:r>
      <w:r w:rsidRPr="002478B2">
        <w:rPr>
          <w:rFonts w:ascii="Times New Roman" w:eastAsia="Times New Roman" w:hAnsi="Times New Roman" w:cs="Times New Roman"/>
        </w:rPr>
        <w:t>—</w:t>
      </w:r>
      <w:r w:rsidRPr="002478B2">
        <w:rPr>
          <w:rFonts w:ascii="Times New Roman" w:eastAsia="Times New Roman" w:hAnsi="Times New Roman" w:cs="Times New Roman"/>
          <w:spacing w:val="79"/>
        </w:rPr>
        <w:t xml:space="preserve"> </w:t>
      </w:r>
      <w:r w:rsidRPr="002478B2">
        <w:rPr>
          <w:rFonts w:ascii="Times New Roman" w:eastAsia="Times New Roman" w:hAnsi="Times New Roman" w:cs="Times New Roman"/>
        </w:rPr>
        <w:t>532</w:t>
      </w:r>
      <w:r w:rsidRPr="002478B2">
        <w:rPr>
          <w:rFonts w:ascii="Times New Roman" w:eastAsia="Times New Roman" w:hAnsi="Times New Roman" w:cs="Times New Roman"/>
          <w:spacing w:val="78"/>
        </w:rPr>
        <w:t xml:space="preserve"> </w:t>
      </w:r>
      <w:r w:rsidRPr="002478B2">
        <w:rPr>
          <w:rFonts w:ascii="Times New Roman" w:eastAsia="Times New Roman" w:hAnsi="Times New Roman" w:cs="Times New Roman"/>
        </w:rPr>
        <w:t>с.</w:t>
      </w:r>
      <w:r w:rsidRPr="002478B2">
        <w:rPr>
          <w:rFonts w:ascii="Times New Roman" w:eastAsia="Times New Roman" w:hAnsi="Times New Roman" w:cs="Times New Roman"/>
          <w:spacing w:val="78"/>
        </w:rPr>
        <w:t xml:space="preserve"> </w:t>
      </w:r>
      <w:r w:rsidRPr="002478B2">
        <w:rPr>
          <w:rFonts w:ascii="Times New Roman" w:eastAsia="Times New Roman" w:hAnsi="Times New Roman" w:cs="Times New Roman"/>
        </w:rPr>
        <w:t>—</w:t>
      </w:r>
      <w:r w:rsidRPr="002478B2">
        <w:rPr>
          <w:rFonts w:ascii="Times New Roman" w:eastAsia="Times New Roman" w:hAnsi="Times New Roman" w:cs="Times New Roman"/>
          <w:spacing w:val="78"/>
        </w:rPr>
        <w:t xml:space="preserve"> </w:t>
      </w:r>
      <w:r w:rsidRPr="002478B2">
        <w:rPr>
          <w:rFonts w:ascii="Times New Roman" w:eastAsia="Times New Roman" w:hAnsi="Times New Roman" w:cs="Times New Roman"/>
        </w:rPr>
        <w:t xml:space="preserve">Текст: электронный // ЭБС </w:t>
      </w:r>
      <w:proofErr w:type="spellStart"/>
      <w:r w:rsidRPr="002478B2">
        <w:rPr>
          <w:rFonts w:ascii="Times New Roman" w:eastAsia="Times New Roman" w:hAnsi="Times New Roman" w:cs="Times New Roman"/>
        </w:rPr>
        <w:t>Юрайт</w:t>
      </w:r>
      <w:proofErr w:type="spellEnd"/>
      <w:r w:rsidRPr="002478B2">
        <w:rPr>
          <w:rFonts w:ascii="Times New Roman" w:eastAsia="Times New Roman" w:hAnsi="Times New Roman" w:cs="Times New Roman"/>
        </w:rPr>
        <w:t xml:space="preserve"> [сайт]. — URL: https://urait.ru/bcode/449251</w:t>
      </w:r>
    </w:p>
    <w:p w:rsidR="002478B2" w:rsidRPr="002478B2" w:rsidRDefault="002478B2" w:rsidP="002478B2">
      <w:pPr>
        <w:widowControl w:val="0"/>
        <w:autoSpaceDE w:val="0"/>
        <w:autoSpaceDN w:val="0"/>
        <w:spacing w:before="5" w:after="0" w:line="250" w:lineRule="exact"/>
        <w:rPr>
          <w:rFonts w:ascii="Times New Roman" w:eastAsia="Times New Roman" w:hAnsi="Times New Roman" w:cs="Times New Roman"/>
          <w:b/>
        </w:rPr>
      </w:pPr>
      <w:r w:rsidRPr="002478B2">
        <w:rPr>
          <w:rFonts w:ascii="Times New Roman" w:eastAsia="Times New Roman" w:hAnsi="Times New Roman" w:cs="Times New Roman"/>
          <w:b/>
        </w:rPr>
        <w:t>Дополнительная</w:t>
      </w:r>
      <w:r w:rsidRPr="002478B2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2478B2">
        <w:rPr>
          <w:rFonts w:ascii="Times New Roman" w:eastAsia="Times New Roman" w:hAnsi="Times New Roman" w:cs="Times New Roman"/>
          <w:b/>
          <w:spacing w:val="-2"/>
        </w:rPr>
        <w:t>литература:</w:t>
      </w:r>
    </w:p>
    <w:p w:rsidR="002478B2" w:rsidRPr="002478B2" w:rsidRDefault="002478B2" w:rsidP="002478B2">
      <w:pPr>
        <w:widowControl w:val="0"/>
        <w:autoSpaceDE w:val="0"/>
        <w:autoSpaceDN w:val="0"/>
        <w:spacing w:after="0" w:line="242" w:lineRule="auto"/>
        <w:ind w:right="433"/>
        <w:rPr>
          <w:rFonts w:ascii="Times New Roman" w:eastAsia="Times New Roman" w:hAnsi="Times New Roman" w:cs="Times New Roman"/>
        </w:rPr>
      </w:pPr>
      <w:r w:rsidRPr="002478B2">
        <w:rPr>
          <w:rFonts w:ascii="Times New Roman" w:eastAsia="Times New Roman" w:hAnsi="Times New Roman" w:cs="Times New Roman"/>
        </w:rPr>
        <w:t xml:space="preserve">Гриценко, З. А. Литературное образование дошкольников: учебник для студ. учреждений </w:t>
      </w:r>
      <w:proofErr w:type="spellStart"/>
      <w:r w:rsidRPr="002478B2">
        <w:rPr>
          <w:rFonts w:ascii="Times New Roman" w:eastAsia="Times New Roman" w:hAnsi="Times New Roman" w:cs="Times New Roman"/>
        </w:rPr>
        <w:t>высш</w:t>
      </w:r>
      <w:proofErr w:type="spellEnd"/>
      <w:r w:rsidRPr="002478B2">
        <w:rPr>
          <w:rFonts w:ascii="Times New Roman" w:eastAsia="Times New Roman" w:hAnsi="Times New Roman" w:cs="Times New Roman"/>
        </w:rPr>
        <w:t>. проф. образования / З. А. Гриценко. – 5-е изд., стер. – Москва: Академия, 2014. – 352 с.</w:t>
      </w:r>
    </w:p>
    <w:p w:rsidR="002478B2" w:rsidRPr="002478B2" w:rsidRDefault="002478B2" w:rsidP="002478B2">
      <w:pPr>
        <w:widowControl w:val="0"/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E01399" w:rsidRPr="00E01399" w:rsidRDefault="00E01399" w:rsidP="002478B2">
      <w:pPr>
        <w:pStyle w:val="a4"/>
        <w:widowControl w:val="0"/>
        <w:numPr>
          <w:ilvl w:val="0"/>
          <w:numId w:val="4"/>
        </w:numPr>
        <w:autoSpaceDE w:val="0"/>
        <w:autoSpaceDN w:val="0"/>
        <w:spacing w:before="272"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b/>
          <w:sz w:val="24"/>
          <w:szCs w:val="24"/>
        </w:rPr>
        <w:t>Чтение</w:t>
      </w:r>
      <w:r w:rsidRPr="00E01399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4"/>
          <w:szCs w:val="24"/>
        </w:rPr>
        <w:t>текстов</w:t>
      </w:r>
      <w:r w:rsidRPr="00E01399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4"/>
          <w:szCs w:val="24"/>
        </w:rPr>
        <w:t>из</w:t>
      </w:r>
      <w:r w:rsidRPr="00E01399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4"/>
          <w:szCs w:val="24"/>
        </w:rPr>
        <w:t>списка</w:t>
      </w:r>
      <w:r w:rsidRPr="00E01399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литературы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(устно)</w:t>
      </w:r>
      <w:r w:rsidRPr="00E0139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.</w:t>
      </w:r>
    </w:p>
    <w:p w:rsidR="00E01399" w:rsidRDefault="00E01399" w:rsidP="002478B2">
      <w:pPr>
        <w:widowControl w:val="0"/>
        <w:autoSpaceDE w:val="0"/>
        <w:autoSpaceDN w:val="0"/>
        <w:spacing w:before="4"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399" w:rsidRPr="00E01399" w:rsidRDefault="00E01399" w:rsidP="002478B2">
      <w:pPr>
        <w:widowControl w:val="0"/>
        <w:autoSpaceDE w:val="0"/>
        <w:autoSpaceDN w:val="0"/>
        <w:spacing w:before="4"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Формируемые</w:t>
      </w:r>
      <w:r w:rsidRPr="00E0139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знания:</w:t>
      </w:r>
    </w:p>
    <w:p w:rsidR="00E01399" w:rsidRPr="00E01399" w:rsidRDefault="00E01399" w:rsidP="002478B2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sz w:val="24"/>
          <w:szCs w:val="24"/>
        </w:rPr>
        <w:t>У.3.8.</w:t>
      </w:r>
      <w:r w:rsidRPr="00E0139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выразительно</w:t>
      </w:r>
      <w:r w:rsidRPr="00E0139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E0139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литературные</w:t>
      </w:r>
      <w:r w:rsidRPr="00E0139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>тексты;</w:t>
      </w:r>
    </w:p>
    <w:p w:rsidR="00E01399" w:rsidRPr="00E01399" w:rsidRDefault="00E01399" w:rsidP="002478B2">
      <w:pPr>
        <w:widowControl w:val="0"/>
        <w:autoSpaceDE w:val="0"/>
        <w:autoSpaceDN w:val="0"/>
        <w:spacing w:after="0" w:line="240" w:lineRule="auto"/>
        <w:ind w:right="4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sz w:val="24"/>
          <w:szCs w:val="24"/>
        </w:rPr>
        <w:t xml:space="preserve">У.3.9. отбирать средства определения результатов обучения на занятиях по речевому и художественно-эстетическому развитию, интерпретировать результаты </w:t>
      </w:r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>диагностики;</w:t>
      </w:r>
    </w:p>
    <w:p w:rsidR="00E01399" w:rsidRPr="00E01399" w:rsidRDefault="00E01399" w:rsidP="002478B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sz w:val="24"/>
          <w:szCs w:val="24"/>
        </w:rPr>
        <w:t>З.3.2</w:t>
      </w:r>
      <w:r w:rsidRPr="00E0139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концептуальные</w:t>
      </w:r>
      <w:r w:rsidRPr="00E0139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E0139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0139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E0139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примерных</w:t>
      </w:r>
      <w:r w:rsidRPr="00E0139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0139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вариативных</w:t>
      </w:r>
      <w:r w:rsidRPr="00E0139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</w:t>
      </w:r>
    </w:p>
    <w:p w:rsidR="00E01399" w:rsidRPr="00E01399" w:rsidRDefault="00E01399" w:rsidP="002478B2">
      <w:pPr>
        <w:widowControl w:val="0"/>
        <w:tabs>
          <w:tab w:val="left" w:pos="2422"/>
          <w:tab w:val="left" w:pos="3930"/>
          <w:tab w:val="left" w:pos="4283"/>
          <w:tab w:val="left" w:pos="5089"/>
          <w:tab w:val="left" w:pos="6614"/>
          <w:tab w:val="left" w:pos="7655"/>
          <w:tab w:val="left" w:pos="8141"/>
          <w:tab w:val="left" w:pos="9336"/>
        </w:tabs>
        <w:autoSpaceDE w:val="0"/>
        <w:autoSpaceDN w:val="0"/>
        <w:spacing w:before="74" w:after="0" w:line="240" w:lineRule="auto"/>
        <w:ind w:right="4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>Дошкольного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>части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ab/>
      </w:r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>занятий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pacing w:val="-6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>речевому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и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художественно- эстетическому развитию;</w:t>
      </w:r>
    </w:p>
    <w:p w:rsidR="00E01399" w:rsidRPr="00E01399" w:rsidRDefault="00E01399" w:rsidP="002478B2">
      <w:pPr>
        <w:widowControl w:val="0"/>
        <w:autoSpaceDE w:val="0"/>
        <w:autoSpaceDN w:val="0"/>
        <w:spacing w:after="0" w:line="240" w:lineRule="auto"/>
        <w:ind w:right="452"/>
        <w:rPr>
          <w:rFonts w:ascii="Times New Roman" w:eastAsia="Times New Roman" w:hAnsi="Times New Roman" w:cs="Times New Roman"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sz w:val="24"/>
          <w:szCs w:val="24"/>
        </w:rPr>
        <w:t>З.3.9. требования к содержанию и уровню подготовки детей дошкольного возраста в направлении речевого и художественно-эстетического развития;</w:t>
      </w:r>
    </w:p>
    <w:p w:rsidR="00E01399" w:rsidRPr="00E01399" w:rsidRDefault="00E01399" w:rsidP="002478B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sz w:val="24"/>
          <w:szCs w:val="24"/>
        </w:rPr>
        <w:t>З.3.2.</w:t>
      </w:r>
      <w:r w:rsidRPr="00E01399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структуру и</w:t>
      </w:r>
      <w:r w:rsidRPr="00E01399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содержание примерных и</w:t>
      </w:r>
      <w:r w:rsidRPr="00E01399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вариативных</w:t>
      </w:r>
      <w:r w:rsidRPr="00E01399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E01399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дошкольного образования на занятиях по речевому и художественно-эстетическому развитию.</w:t>
      </w:r>
    </w:p>
    <w:p w:rsidR="00E01399" w:rsidRPr="00E01399" w:rsidRDefault="00E01399" w:rsidP="002478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01399" w:rsidRPr="00E01399" w:rsidRDefault="00E01399" w:rsidP="002478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E01399">
        <w:rPr>
          <w:rFonts w:ascii="Times New Roman" w:eastAsia="Times New Roman" w:hAnsi="Times New Roman" w:cs="Times New Roman"/>
          <w:b/>
          <w:sz w:val="24"/>
        </w:rPr>
        <w:t>Содержание</w:t>
      </w:r>
      <w:r w:rsidRPr="00E01399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4"/>
        </w:rPr>
        <w:t>задания:</w:t>
      </w:r>
      <w:r w:rsidRPr="00E01399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4"/>
        </w:rPr>
        <w:t>студентам</w:t>
      </w:r>
      <w:r w:rsidRPr="00E01399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4"/>
        </w:rPr>
        <w:t>необходимо</w:t>
      </w:r>
      <w:r w:rsidRPr="00E01399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4"/>
        </w:rPr>
        <w:t>прочитать</w:t>
      </w:r>
      <w:r w:rsidRPr="00E01399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4"/>
        </w:rPr>
        <w:t>тексты</w:t>
      </w:r>
      <w:r w:rsidRPr="00E01399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4"/>
        </w:rPr>
        <w:t>из</w:t>
      </w:r>
      <w:r w:rsidRPr="00E01399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4"/>
        </w:rPr>
        <w:t xml:space="preserve">следующего </w:t>
      </w:r>
      <w:r w:rsidRPr="00E01399">
        <w:rPr>
          <w:rFonts w:ascii="Times New Roman" w:eastAsia="Times New Roman" w:hAnsi="Times New Roman" w:cs="Times New Roman"/>
          <w:b/>
          <w:spacing w:val="-2"/>
          <w:sz w:val="24"/>
        </w:rPr>
        <w:t>списка.</w:t>
      </w:r>
    </w:p>
    <w:p w:rsidR="00E01399" w:rsidRPr="00E01399" w:rsidRDefault="00E01399" w:rsidP="002478B2">
      <w:pPr>
        <w:widowControl w:val="0"/>
        <w:autoSpaceDE w:val="0"/>
        <w:autoSpaceDN w:val="0"/>
        <w:spacing w:before="4"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399" w:rsidRPr="00E01399" w:rsidRDefault="00E01399" w:rsidP="002478B2">
      <w:pPr>
        <w:widowControl w:val="0"/>
        <w:autoSpaceDE w:val="0"/>
        <w:autoSpaceDN w:val="0"/>
        <w:spacing w:before="4"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Первая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группа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раннего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возраста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(от</w:t>
      </w:r>
      <w:r w:rsidRPr="00E0139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лет)</w:t>
      </w:r>
      <w:r w:rsidRPr="00E0139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Русский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фольклор</w:t>
      </w:r>
    </w:p>
    <w:p w:rsidR="00E01399" w:rsidRPr="00E01399" w:rsidRDefault="00E01399" w:rsidP="000C7DE9">
      <w:pPr>
        <w:widowControl w:val="0"/>
        <w:tabs>
          <w:tab w:val="left" w:pos="1886"/>
          <w:tab w:val="left" w:pos="3128"/>
          <w:tab w:val="left" w:pos="4262"/>
          <w:tab w:val="left" w:pos="5466"/>
          <w:tab w:val="left" w:pos="6831"/>
          <w:tab w:val="left" w:pos="8361"/>
        </w:tabs>
        <w:autoSpaceDE w:val="0"/>
        <w:autoSpaceDN w:val="0"/>
        <w:spacing w:after="0" w:line="240" w:lineRule="auto"/>
        <w:ind w:right="433"/>
        <w:rPr>
          <w:rFonts w:ascii="Times New Roman" w:eastAsia="Times New Roman" w:hAnsi="Times New Roman" w:cs="Times New Roman"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>Русские</w:t>
      </w:r>
      <w:r w:rsidR="000C7DE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>народные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>песенки,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proofErr w:type="gramEnd"/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>потешки</w:t>
      </w:r>
      <w:proofErr w:type="spellEnd"/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ab/>
      </w:r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>«Ладушки,</w:t>
      </w:r>
      <w:r w:rsidR="000C7DE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>ладушки!..»,</w:t>
      </w:r>
      <w:r w:rsidR="000C7DE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>«Петушок,</w:t>
      </w:r>
      <w:r w:rsidR="000C7DE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>петушок...»,</w:t>
      </w:r>
      <w:r w:rsidR="000C7DE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«Большие</w:t>
      </w:r>
      <w:r w:rsidRPr="00E01399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ноги...»,</w:t>
      </w:r>
      <w:r w:rsidRPr="00E01399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«Водичка,</w:t>
      </w:r>
      <w:r w:rsidRPr="00E01399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водичка...»,</w:t>
      </w:r>
      <w:r w:rsidRPr="00E01399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«Баю-бай,</w:t>
      </w:r>
      <w:r w:rsidRPr="00E01399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баю-бай...»,</w:t>
      </w:r>
      <w:r w:rsidRPr="00E01399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«Киска,</w:t>
      </w:r>
      <w:r w:rsidRPr="00E01399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>киска,</w:t>
      </w:r>
      <w:r w:rsidR="000C7DE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киска,</w:t>
      </w:r>
      <w:r w:rsidRPr="00E0139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брысь!..»,</w:t>
      </w:r>
      <w:r w:rsidRPr="00E0139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«Как</w:t>
      </w:r>
      <w:r w:rsidRPr="00E0139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0139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нашего</w:t>
      </w:r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кота...»,</w:t>
      </w:r>
      <w:r w:rsidRPr="00E0139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«Пошел</w:t>
      </w:r>
      <w:r w:rsidRPr="00E0139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кот</w:t>
      </w:r>
      <w:r w:rsidRPr="00E0139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мосток...».</w:t>
      </w:r>
    </w:p>
    <w:p w:rsidR="000C7DE9" w:rsidRDefault="000C7DE9" w:rsidP="002478B2">
      <w:pPr>
        <w:widowControl w:val="0"/>
        <w:autoSpaceDE w:val="0"/>
        <w:autoSpaceDN w:val="0"/>
        <w:spacing w:before="3"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399" w:rsidRPr="00E01399" w:rsidRDefault="00E01399" w:rsidP="002478B2">
      <w:pPr>
        <w:widowControl w:val="0"/>
        <w:autoSpaceDE w:val="0"/>
        <w:autoSpaceDN w:val="0"/>
        <w:spacing w:before="3"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Вторая</w:t>
      </w:r>
      <w:r w:rsidRPr="00E0139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группа</w:t>
      </w:r>
      <w:r w:rsidRPr="00E0139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раннего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возраста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(от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E0139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лет)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Русский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фольклор</w:t>
      </w:r>
    </w:p>
    <w:p w:rsidR="00E01399" w:rsidRPr="00E01399" w:rsidRDefault="00E01399" w:rsidP="000C7DE9">
      <w:pPr>
        <w:widowControl w:val="0"/>
        <w:autoSpaceDE w:val="0"/>
        <w:autoSpaceDN w:val="0"/>
        <w:spacing w:after="0" w:line="240" w:lineRule="auto"/>
        <w:ind w:right="452"/>
        <w:rPr>
          <w:rFonts w:ascii="Times New Roman" w:eastAsia="Times New Roman" w:hAnsi="Times New Roman" w:cs="Times New Roman"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sz w:val="24"/>
          <w:szCs w:val="24"/>
        </w:rPr>
        <w:t>Песенки,</w:t>
      </w:r>
      <w:r w:rsidRPr="00E01399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proofErr w:type="spellStart"/>
      <w:r w:rsidRPr="00E01399">
        <w:rPr>
          <w:rFonts w:ascii="Times New Roman" w:eastAsia="Times New Roman" w:hAnsi="Times New Roman" w:cs="Times New Roman"/>
          <w:sz w:val="24"/>
          <w:szCs w:val="24"/>
        </w:rPr>
        <w:t>потешки</w:t>
      </w:r>
      <w:proofErr w:type="spellEnd"/>
      <w:r w:rsidRPr="00E0139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01399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proofErr w:type="spellStart"/>
      <w:r w:rsidRPr="00E01399">
        <w:rPr>
          <w:rFonts w:ascii="Times New Roman" w:eastAsia="Times New Roman" w:hAnsi="Times New Roman" w:cs="Times New Roman"/>
          <w:sz w:val="24"/>
          <w:szCs w:val="24"/>
        </w:rPr>
        <w:t>заклички</w:t>
      </w:r>
      <w:proofErr w:type="spellEnd"/>
      <w:r w:rsidRPr="00E0139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01399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«Наши</w:t>
      </w:r>
      <w:r w:rsidRPr="00E01399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уточки</w:t>
      </w:r>
      <w:r w:rsidRPr="00E01399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01399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утра…»;</w:t>
      </w:r>
      <w:r w:rsidRPr="00E01399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«Пошел</w:t>
      </w:r>
      <w:r w:rsidRPr="00E01399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котик</w:t>
      </w:r>
      <w:r w:rsidRPr="00E01399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>Торжок…»;</w:t>
      </w:r>
      <w:r w:rsidR="000C7DE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«Заяц Егорка…»; «Наша</w:t>
      </w:r>
      <w:r w:rsidRPr="00E0139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 xml:space="preserve">Маша </w:t>
      </w:r>
      <w:proofErr w:type="spellStart"/>
      <w:r w:rsidRPr="00E01399">
        <w:rPr>
          <w:rFonts w:ascii="Times New Roman" w:eastAsia="Times New Roman" w:hAnsi="Times New Roman" w:cs="Times New Roman"/>
          <w:sz w:val="24"/>
          <w:szCs w:val="24"/>
        </w:rPr>
        <w:t>маленька</w:t>
      </w:r>
      <w:proofErr w:type="spellEnd"/>
      <w:r w:rsidRPr="00E01399">
        <w:rPr>
          <w:rFonts w:ascii="Times New Roman" w:eastAsia="Times New Roman" w:hAnsi="Times New Roman" w:cs="Times New Roman"/>
          <w:sz w:val="24"/>
          <w:szCs w:val="24"/>
        </w:rPr>
        <w:t>...»; «</w:t>
      </w:r>
      <w:proofErr w:type="spellStart"/>
      <w:r w:rsidRPr="00E01399">
        <w:rPr>
          <w:rFonts w:ascii="Times New Roman" w:eastAsia="Times New Roman" w:hAnsi="Times New Roman" w:cs="Times New Roman"/>
          <w:sz w:val="24"/>
          <w:szCs w:val="24"/>
        </w:rPr>
        <w:t>Чики</w:t>
      </w:r>
      <w:proofErr w:type="spellEnd"/>
      <w:r w:rsidRPr="00E013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1399">
        <w:rPr>
          <w:rFonts w:ascii="Times New Roman" w:eastAsia="Times New Roman" w:hAnsi="Times New Roman" w:cs="Times New Roman"/>
          <w:sz w:val="24"/>
          <w:szCs w:val="24"/>
        </w:rPr>
        <w:t>чики</w:t>
      </w:r>
      <w:proofErr w:type="spellEnd"/>
      <w:r w:rsidRPr="00E0139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 xml:space="preserve">кички...», «Ой, </w:t>
      </w:r>
      <w:proofErr w:type="spellStart"/>
      <w:proofErr w:type="gramStart"/>
      <w:r w:rsidRPr="00E01399">
        <w:rPr>
          <w:rFonts w:ascii="Times New Roman" w:eastAsia="Times New Roman" w:hAnsi="Times New Roman" w:cs="Times New Roman"/>
          <w:sz w:val="24"/>
          <w:szCs w:val="24"/>
        </w:rPr>
        <w:lastRenderedPageBreak/>
        <w:t>ду-ду</w:t>
      </w:r>
      <w:proofErr w:type="spellEnd"/>
      <w:proofErr w:type="gramEnd"/>
      <w:r w:rsidRPr="00E013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1399">
        <w:rPr>
          <w:rFonts w:ascii="Times New Roman" w:eastAsia="Times New Roman" w:hAnsi="Times New Roman" w:cs="Times New Roman"/>
          <w:sz w:val="24"/>
          <w:szCs w:val="24"/>
        </w:rPr>
        <w:t>ду</w:t>
      </w:r>
      <w:proofErr w:type="spellEnd"/>
      <w:r w:rsidRPr="00E0139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E01399">
        <w:rPr>
          <w:rFonts w:ascii="Times New Roman" w:eastAsia="Times New Roman" w:hAnsi="Times New Roman" w:cs="Times New Roman"/>
          <w:sz w:val="24"/>
          <w:szCs w:val="24"/>
        </w:rPr>
        <w:t>ду</w:t>
      </w:r>
      <w:proofErr w:type="spellEnd"/>
      <w:r w:rsidRPr="00E013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1399">
        <w:rPr>
          <w:rFonts w:ascii="Times New Roman" w:eastAsia="Times New Roman" w:hAnsi="Times New Roman" w:cs="Times New Roman"/>
          <w:sz w:val="24"/>
          <w:szCs w:val="24"/>
        </w:rPr>
        <w:t>ду</w:t>
      </w:r>
      <w:proofErr w:type="spellEnd"/>
      <w:r w:rsidRPr="00E0139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E01399">
        <w:rPr>
          <w:rFonts w:ascii="Times New Roman" w:eastAsia="Times New Roman" w:hAnsi="Times New Roman" w:cs="Times New Roman"/>
          <w:sz w:val="24"/>
          <w:szCs w:val="24"/>
        </w:rPr>
        <w:t>ду</w:t>
      </w:r>
      <w:proofErr w:type="spellEnd"/>
      <w:r w:rsidRPr="00E01399">
        <w:rPr>
          <w:rFonts w:ascii="Times New Roman" w:eastAsia="Times New Roman" w:hAnsi="Times New Roman" w:cs="Times New Roman"/>
          <w:sz w:val="24"/>
          <w:szCs w:val="24"/>
        </w:rPr>
        <w:t xml:space="preserve">! Сидит ворон на дубу»; «Из-за леса, из-за гор...»; «Бежала лесочком лиса с </w:t>
      </w:r>
      <w:proofErr w:type="spellStart"/>
      <w:r w:rsidRPr="00E01399">
        <w:rPr>
          <w:rFonts w:ascii="Times New Roman" w:eastAsia="Times New Roman" w:hAnsi="Times New Roman" w:cs="Times New Roman"/>
          <w:sz w:val="24"/>
          <w:szCs w:val="24"/>
        </w:rPr>
        <w:t>кузовочком</w:t>
      </w:r>
      <w:proofErr w:type="spellEnd"/>
      <w:r w:rsidRPr="00E01399">
        <w:rPr>
          <w:rFonts w:ascii="Times New Roman" w:eastAsia="Times New Roman" w:hAnsi="Times New Roman" w:cs="Times New Roman"/>
          <w:sz w:val="24"/>
          <w:szCs w:val="24"/>
        </w:rPr>
        <w:t>...»; «</w:t>
      </w:r>
      <w:proofErr w:type="spellStart"/>
      <w:r w:rsidRPr="00E01399">
        <w:rPr>
          <w:rFonts w:ascii="Times New Roman" w:eastAsia="Times New Roman" w:hAnsi="Times New Roman" w:cs="Times New Roman"/>
          <w:sz w:val="24"/>
          <w:szCs w:val="24"/>
        </w:rPr>
        <w:t>Огуречик</w:t>
      </w:r>
      <w:proofErr w:type="spellEnd"/>
      <w:r w:rsidRPr="00E013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1399">
        <w:rPr>
          <w:rFonts w:ascii="Times New Roman" w:eastAsia="Times New Roman" w:hAnsi="Times New Roman" w:cs="Times New Roman"/>
          <w:sz w:val="24"/>
          <w:szCs w:val="24"/>
        </w:rPr>
        <w:t>огуречик</w:t>
      </w:r>
      <w:proofErr w:type="spellEnd"/>
      <w:r w:rsidRPr="00E01399">
        <w:rPr>
          <w:rFonts w:ascii="Times New Roman" w:eastAsia="Times New Roman" w:hAnsi="Times New Roman" w:cs="Times New Roman"/>
          <w:sz w:val="24"/>
          <w:szCs w:val="24"/>
        </w:rPr>
        <w:t>...»; «Солнышко, ведрышко...».</w:t>
      </w:r>
    </w:p>
    <w:p w:rsidR="000C7DE9" w:rsidRDefault="000C7DE9" w:rsidP="002478B2">
      <w:pPr>
        <w:widowControl w:val="0"/>
        <w:autoSpaceDE w:val="0"/>
        <w:autoSpaceDN w:val="0"/>
        <w:spacing w:before="3"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399" w:rsidRPr="00E01399" w:rsidRDefault="00E01399" w:rsidP="002478B2">
      <w:pPr>
        <w:widowControl w:val="0"/>
        <w:autoSpaceDE w:val="0"/>
        <w:autoSpaceDN w:val="0"/>
        <w:spacing w:before="3"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Младшая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группа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(от</w:t>
      </w:r>
      <w:r w:rsidRPr="00E0139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E0139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лет)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Русский</w:t>
      </w:r>
      <w:r w:rsidRPr="00E0139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фольклор</w:t>
      </w:r>
    </w:p>
    <w:p w:rsidR="00E01399" w:rsidRPr="00E01399" w:rsidRDefault="00E01399" w:rsidP="002478B2">
      <w:pPr>
        <w:widowControl w:val="0"/>
        <w:autoSpaceDE w:val="0"/>
        <w:autoSpaceDN w:val="0"/>
        <w:spacing w:after="0" w:line="240" w:lineRule="auto"/>
        <w:ind w:right="4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sz w:val="24"/>
          <w:szCs w:val="24"/>
        </w:rPr>
        <w:t xml:space="preserve">Песенки, </w:t>
      </w:r>
      <w:proofErr w:type="spellStart"/>
      <w:r w:rsidRPr="00E01399">
        <w:rPr>
          <w:rFonts w:ascii="Times New Roman" w:eastAsia="Times New Roman" w:hAnsi="Times New Roman" w:cs="Times New Roman"/>
          <w:sz w:val="24"/>
          <w:szCs w:val="24"/>
        </w:rPr>
        <w:t>потешки</w:t>
      </w:r>
      <w:proofErr w:type="spellEnd"/>
      <w:r w:rsidRPr="00E013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1399">
        <w:rPr>
          <w:rFonts w:ascii="Times New Roman" w:eastAsia="Times New Roman" w:hAnsi="Times New Roman" w:cs="Times New Roman"/>
          <w:sz w:val="24"/>
          <w:szCs w:val="24"/>
        </w:rPr>
        <w:t>заклички</w:t>
      </w:r>
      <w:proofErr w:type="spellEnd"/>
      <w:r w:rsidRPr="00E01399">
        <w:rPr>
          <w:rFonts w:ascii="Times New Roman" w:eastAsia="Times New Roman" w:hAnsi="Times New Roman" w:cs="Times New Roman"/>
          <w:sz w:val="24"/>
          <w:szCs w:val="24"/>
        </w:rPr>
        <w:t>. «Пальчик-мальчик…», «Заинька, попляши…», «Ночь пришла…», «Сорока, сорока…», «Еду-еду к бабе, к деду…</w:t>
      </w:r>
      <w:proofErr w:type="gramStart"/>
      <w:r w:rsidRPr="00E01399">
        <w:rPr>
          <w:rFonts w:ascii="Times New Roman" w:eastAsia="Times New Roman" w:hAnsi="Times New Roman" w:cs="Times New Roman"/>
          <w:sz w:val="24"/>
          <w:szCs w:val="24"/>
        </w:rPr>
        <w:t>»,«</w:t>
      </w:r>
      <w:proofErr w:type="spellStart"/>
      <w:proofErr w:type="gramEnd"/>
      <w:r w:rsidRPr="00E01399">
        <w:rPr>
          <w:rFonts w:ascii="Times New Roman" w:eastAsia="Times New Roman" w:hAnsi="Times New Roman" w:cs="Times New Roman"/>
          <w:sz w:val="24"/>
          <w:szCs w:val="24"/>
        </w:rPr>
        <w:t>Тили-бом!Тили-бом</w:t>
      </w:r>
      <w:proofErr w:type="spellEnd"/>
      <w:r w:rsidRPr="00E01399">
        <w:rPr>
          <w:rFonts w:ascii="Times New Roman" w:eastAsia="Times New Roman" w:hAnsi="Times New Roman" w:cs="Times New Roman"/>
          <w:sz w:val="24"/>
          <w:szCs w:val="24"/>
        </w:rPr>
        <w:t>!…»,</w:t>
      </w:r>
    </w:p>
    <w:p w:rsidR="00E01399" w:rsidRPr="00E01399" w:rsidRDefault="00E01399" w:rsidP="00247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sz w:val="24"/>
          <w:szCs w:val="24"/>
        </w:rPr>
        <w:t>«Как</w:t>
      </w:r>
      <w:r w:rsidRPr="00E0139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01399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нашего</w:t>
      </w:r>
      <w:r w:rsidRPr="00E01399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кота…»,</w:t>
      </w:r>
      <w:r w:rsidRPr="00E01399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«Сидит</w:t>
      </w:r>
      <w:r w:rsidRPr="00E01399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белка</w:t>
      </w:r>
      <w:r w:rsidRPr="00E01399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01399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тележке…»,</w:t>
      </w:r>
      <w:r w:rsidRPr="00E01399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«Ай,</w:t>
      </w:r>
      <w:r w:rsidRPr="00E01399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proofErr w:type="spellStart"/>
      <w:r w:rsidRPr="00E01399">
        <w:rPr>
          <w:rFonts w:ascii="Times New Roman" w:eastAsia="Times New Roman" w:hAnsi="Times New Roman" w:cs="Times New Roman"/>
          <w:sz w:val="24"/>
          <w:szCs w:val="24"/>
        </w:rPr>
        <w:t>качи-качи-</w:t>
      </w:r>
      <w:proofErr w:type="gramStart"/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>качи</w:t>
      </w:r>
      <w:proofErr w:type="spellEnd"/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>»…</w:t>
      </w:r>
      <w:proofErr w:type="gramEnd"/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>»,</w:t>
      </w:r>
    </w:p>
    <w:p w:rsidR="00E01399" w:rsidRPr="00E01399" w:rsidRDefault="00E01399" w:rsidP="002478B2">
      <w:pPr>
        <w:widowControl w:val="0"/>
        <w:tabs>
          <w:tab w:val="left" w:pos="4772"/>
        </w:tabs>
        <w:autoSpaceDE w:val="0"/>
        <w:autoSpaceDN w:val="0"/>
        <w:spacing w:after="0" w:line="240" w:lineRule="auto"/>
        <w:ind w:right="9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sz w:val="24"/>
          <w:szCs w:val="24"/>
        </w:rPr>
        <w:t>«Жили у бабуси…»,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E01399">
        <w:rPr>
          <w:rFonts w:ascii="Times New Roman" w:eastAsia="Times New Roman" w:hAnsi="Times New Roman" w:cs="Times New Roman"/>
          <w:sz w:val="24"/>
          <w:szCs w:val="24"/>
        </w:rPr>
        <w:t>Чики-чики-чикалочки</w:t>
      </w:r>
      <w:proofErr w:type="spellEnd"/>
      <w:r w:rsidRPr="00E01399">
        <w:rPr>
          <w:rFonts w:ascii="Times New Roman" w:eastAsia="Times New Roman" w:hAnsi="Times New Roman" w:cs="Times New Roman"/>
          <w:sz w:val="24"/>
          <w:szCs w:val="24"/>
        </w:rPr>
        <w:t xml:space="preserve">…», «Кисонька- </w:t>
      </w:r>
      <w:proofErr w:type="spellStart"/>
      <w:r w:rsidRPr="00E01399">
        <w:rPr>
          <w:rFonts w:ascii="Times New Roman" w:eastAsia="Times New Roman" w:hAnsi="Times New Roman" w:cs="Times New Roman"/>
          <w:sz w:val="24"/>
          <w:szCs w:val="24"/>
        </w:rPr>
        <w:t>мурысенька</w:t>
      </w:r>
      <w:proofErr w:type="spellEnd"/>
      <w:r w:rsidRPr="00E01399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gramStart"/>
      <w:r w:rsidRPr="00E01399">
        <w:rPr>
          <w:rFonts w:ascii="Times New Roman" w:eastAsia="Times New Roman" w:hAnsi="Times New Roman" w:cs="Times New Roman"/>
          <w:sz w:val="24"/>
          <w:szCs w:val="24"/>
        </w:rPr>
        <w:t>»,«</w:t>
      </w:r>
      <w:proofErr w:type="gramEnd"/>
      <w:r w:rsidRPr="00E01399">
        <w:rPr>
          <w:rFonts w:ascii="Times New Roman" w:eastAsia="Times New Roman" w:hAnsi="Times New Roman" w:cs="Times New Roman"/>
          <w:sz w:val="24"/>
          <w:szCs w:val="24"/>
        </w:rPr>
        <w:t>Заря- заряница…»,</w:t>
      </w:r>
    </w:p>
    <w:p w:rsidR="00E01399" w:rsidRPr="00E01399" w:rsidRDefault="00E01399" w:rsidP="00247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sz w:val="24"/>
          <w:szCs w:val="24"/>
        </w:rPr>
        <w:t>«Травка-муравка…</w:t>
      </w:r>
      <w:proofErr w:type="gramStart"/>
      <w:r w:rsidRPr="00E01399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E01399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Pr="00E0139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0139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улице</w:t>
      </w:r>
      <w:r w:rsidRPr="00E01399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E01399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курицы…»,</w:t>
      </w:r>
      <w:r w:rsidRPr="00E01399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«Тень,</w:t>
      </w:r>
      <w:r w:rsidRPr="00E01399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тень,</w:t>
      </w:r>
      <w:r w:rsidRPr="00E01399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 </w:t>
      </w:r>
      <w:proofErr w:type="spellStart"/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>потетень</w:t>
      </w:r>
      <w:proofErr w:type="spellEnd"/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>…»,</w:t>
      </w:r>
    </w:p>
    <w:p w:rsidR="00E01399" w:rsidRPr="00E01399" w:rsidRDefault="00E01399" w:rsidP="002478B2">
      <w:pPr>
        <w:widowControl w:val="0"/>
        <w:autoSpaceDE w:val="0"/>
        <w:autoSpaceDN w:val="0"/>
        <w:spacing w:after="0" w:line="240" w:lineRule="auto"/>
        <w:ind w:right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sz w:val="24"/>
          <w:szCs w:val="24"/>
        </w:rPr>
        <w:t xml:space="preserve">«Курочка- </w:t>
      </w:r>
      <w:proofErr w:type="spellStart"/>
      <w:r w:rsidRPr="00E01399">
        <w:rPr>
          <w:rFonts w:ascii="Times New Roman" w:eastAsia="Times New Roman" w:hAnsi="Times New Roman" w:cs="Times New Roman"/>
          <w:sz w:val="24"/>
          <w:szCs w:val="24"/>
        </w:rPr>
        <w:t>рябушечка</w:t>
      </w:r>
      <w:proofErr w:type="spellEnd"/>
      <w:r w:rsidRPr="00E01399">
        <w:rPr>
          <w:rFonts w:ascii="Times New Roman" w:eastAsia="Times New Roman" w:hAnsi="Times New Roman" w:cs="Times New Roman"/>
          <w:sz w:val="24"/>
          <w:szCs w:val="24"/>
        </w:rPr>
        <w:t xml:space="preserve">…», «Дождик, дождик, пуще…», «Божья коровка…», «Радуга- </w:t>
      </w:r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>дуга…».</w:t>
      </w:r>
    </w:p>
    <w:p w:rsidR="000C7DE9" w:rsidRDefault="000C7DE9" w:rsidP="002478B2">
      <w:pPr>
        <w:widowControl w:val="0"/>
        <w:autoSpaceDE w:val="0"/>
        <w:autoSpaceDN w:val="0"/>
        <w:spacing w:before="3"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399" w:rsidRPr="00E01399" w:rsidRDefault="00E01399" w:rsidP="002478B2">
      <w:pPr>
        <w:widowControl w:val="0"/>
        <w:autoSpaceDE w:val="0"/>
        <w:autoSpaceDN w:val="0"/>
        <w:spacing w:before="3"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Средняя</w:t>
      </w:r>
      <w:r w:rsidRPr="00E0139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группа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(от</w:t>
      </w:r>
      <w:r w:rsidRPr="00E0139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E0139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лет)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Русский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фольклор</w:t>
      </w:r>
    </w:p>
    <w:p w:rsidR="00E01399" w:rsidRPr="00E01399" w:rsidRDefault="00E01399" w:rsidP="002478B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sz w:val="24"/>
          <w:szCs w:val="24"/>
        </w:rPr>
        <w:t>Песенки,</w:t>
      </w:r>
      <w:r w:rsidRPr="00E0139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E01399">
        <w:rPr>
          <w:rFonts w:ascii="Times New Roman" w:eastAsia="Times New Roman" w:hAnsi="Times New Roman" w:cs="Times New Roman"/>
          <w:sz w:val="24"/>
          <w:szCs w:val="24"/>
        </w:rPr>
        <w:t>потешки</w:t>
      </w:r>
      <w:proofErr w:type="spellEnd"/>
      <w:r w:rsidRPr="00E013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1399">
        <w:rPr>
          <w:rFonts w:ascii="Times New Roman" w:eastAsia="Times New Roman" w:hAnsi="Times New Roman" w:cs="Times New Roman"/>
          <w:sz w:val="24"/>
          <w:szCs w:val="24"/>
        </w:rPr>
        <w:t>заклички</w:t>
      </w:r>
      <w:proofErr w:type="spellEnd"/>
      <w:r w:rsidRPr="00E0139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0139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«Наш</w:t>
      </w:r>
      <w:r w:rsidRPr="00E0139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козел…»;</w:t>
      </w:r>
      <w:r w:rsidRPr="00E0139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«Зайчишка-трусишка…»;</w:t>
      </w:r>
      <w:r w:rsidRPr="00E0139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«Дон!</w:t>
      </w:r>
      <w:r w:rsidRPr="00E0139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pacing w:val="-4"/>
          <w:sz w:val="24"/>
          <w:szCs w:val="24"/>
        </w:rPr>
        <w:t>Дон!</w:t>
      </w:r>
    </w:p>
    <w:p w:rsidR="00E01399" w:rsidRPr="00E01399" w:rsidRDefault="00E01399" w:rsidP="00247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sz w:val="24"/>
          <w:szCs w:val="24"/>
        </w:rPr>
        <w:t>Дон!..»,</w:t>
      </w:r>
      <w:r w:rsidRPr="00E0139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«Гуси,</w:t>
      </w:r>
      <w:r w:rsidRPr="00E0139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E0139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гуси…»; «Ножки,</w:t>
      </w:r>
      <w:r w:rsidRPr="00E0139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ножки,</w:t>
      </w:r>
      <w:r w:rsidRPr="00E0139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E0139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E0139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были?..», «Сидит,</w:t>
      </w:r>
      <w:r w:rsidRPr="00E0139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сидит</w:t>
      </w:r>
      <w:r w:rsidRPr="00E0139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>зайка…»,</w:t>
      </w:r>
    </w:p>
    <w:p w:rsidR="00E01399" w:rsidRPr="00E01399" w:rsidRDefault="00E01399" w:rsidP="002478B2">
      <w:pPr>
        <w:widowControl w:val="0"/>
        <w:autoSpaceDE w:val="0"/>
        <w:autoSpaceDN w:val="0"/>
        <w:spacing w:after="0" w:line="240" w:lineRule="auto"/>
        <w:ind w:right="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sz w:val="24"/>
          <w:szCs w:val="24"/>
        </w:rPr>
        <w:t>«Кот на печку пошел…», «Сегодня день целый…», «</w:t>
      </w:r>
      <w:proofErr w:type="spellStart"/>
      <w:r w:rsidRPr="00E01399">
        <w:rPr>
          <w:rFonts w:ascii="Times New Roman" w:eastAsia="Times New Roman" w:hAnsi="Times New Roman" w:cs="Times New Roman"/>
          <w:sz w:val="24"/>
          <w:szCs w:val="24"/>
        </w:rPr>
        <w:t>Барашеньки</w:t>
      </w:r>
      <w:proofErr w:type="spellEnd"/>
      <w:r w:rsidRPr="00E01399">
        <w:rPr>
          <w:rFonts w:ascii="Times New Roman" w:eastAsia="Times New Roman" w:hAnsi="Times New Roman" w:cs="Times New Roman"/>
          <w:sz w:val="24"/>
          <w:szCs w:val="24"/>
        </w:rPr>
        <w:t>…», «Идет</w:t>
      </w:r>
      <w:r w:rsidRPr="00E0139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лисичка по мосту…», «Солнышко-ведрышко…», «Иди, весна, иди, красна…».</w:t>
      </w:r>
    </w:p>
    <w:p w:rsidR="000C7DE9" w:rsidRDefault="000C7DE9" w:rsidP="002478B2">
      <w:pPr>
        <w:widowControl w:val="0"/>
        <w:autoSpaceDE w:val="0"/>
        <w:autoSpaceDN w:val="0"/>
        <w:spacing w:before="5"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399" w:rsidRPr="00E01399" w:rsidRDefault="00E01399" w:rsidP="002478B2">
      <w:pPr>
        <w:widowControl w:val="0"/>
        <w:autoSpaceDE w:val="0"/>
        <w:autoSpaceDN w:val="0"/>
        <w:spacing w:before="5"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Старшая</w:t>
      </w:r>
      <w:r w:rsidRPr="00E0139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группа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(от</w:t>
      </w:r>
      <w:r w:rsidRPr="00E0139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лет)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Русский</w:t>
      </w:r>
      <w:r w:rsidRPr="00E013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фольклор</w:t>
      </w:r>
    </w:p>
    <w:p w:rsidR="00E01399" w:rsidRPr="00E01399" w:rsidRDefault="00E01399" w:rsidP="000C7DE9">
      <w:pPr>
        <w:widowControl w:val="0"/>
        <w:autoSpaceDE w:val="0"/>
        <w:autoSpaceDN w:val="0"/>
        <w:spacing w:after="0" w:line="240" w:lineRule="auto"/>
        <w:ind w:right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sz w:val="24"/>
          <w:szCs w:val="24"/>
        </w:rPr>
        <w:t>Песенки. «Как на тоненький ледок…»; «Николенька-</w:t>
      </w:r>
      <w:proofErr w:type="spellStart"/>
      <w:r w:rsidRPr="00E01399">
        <w:rPr>
          <w:rFonts w:ascii="Times New Roman" w:eastAsia="Times New Roman" w:hAnsi="Times New Roman" w:cs="Times New Roman"/>
          <w:sz w:val="24"/>
          <w:szCs w:val="24"/>
        </w:rPr>
        <w:t>гусачок</w:t>
      </w:r>
      <w:proofErr w:type="spellEnd"/>
      <w:r w:rsidRPr="00E01399">
        <w:rPr>
          <w:rFonts w:ascii="Times New Roman" w:eastAsia="Times New Roman" w:hAnsi="Times New Roman" w:cs="Times New Roman"/>
          <w:sz w:val="24"/>
          <w:szCs w:val="24"/>
        </w:rPr>
        <w:t>…»; «Уж я колышки тешу…»; «Как у бабушки козел…»; «Ты мороз, мороз, мороз…»; «По дубочку</w:t>
      </w:r>
      <w:r w:rsidR="000C7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постучишь</w:t>
      </w:r>
      <w:r w:rsidR="000C7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z w:val="24"/>
          <w:szCs w:val="24"/>
        </w:rPr>
        <w:t>— прилетает синий чиж…»; «Ранним-рано поутру…»; «Грачи-</w:t>
      </w:r>
      <w:proofErr w:type="spellStart"/>
      <w:r w:rsidRPr="00E01399">
        <w:rPr>
          <w:rFonts w:ascii="Times New Roman" w:eastAsia="Times New Roman" w:hAnsi="Times New Roman" w:cs="Times New Roman"/>
          <w:sz w:val="24"/>
          <w:szCs w:val="24"/>
        </w:rPr>
        <w:t>киричи</w:t>
      </w:r>
      <w:proofErr w:type="spellEnd"/>
      <w:r w:rsidRPr="00E01399">
        <w:rPr>
          <w:rFonts w:ascii="Times New Roman" w:eastAsia="Times New Roman" w:hAnsi="Times New Roman" w:cs="Times New Roman"/>
          <w:sz w:val="24"/>
          <w:szCs w:val="24"/>
        </w:rPr>
        <w:t>…»; «Уж ты, пташечка, ты залетная…»; «Ласточка- ласточка…»; «Дождик, дождик, веселей…»;</w:t>
      </w:r>
      <w:r w:rsidR="000C7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01399">
        <w:rPr>
          <w:rFonts w:ascii="Times New Roman" w:eastAsia="Times New Roman" w:hAnsi="Times New Roman" w:cs="Times New Roman"/>
          <w:sz w:val="24"/>
          <w:szCs w:val="24"/>
        </w:rPr>
        <w:t>«Божья</w:t>
      </w:r>
      <w:r w:rsidRPr="00E0139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>коровка…».</w:t>
      </w:r>
    </w:p>
    <w:p w:rsidR="000C7DE9" w:rsidRDefault="000C7DE9" w:rsidP="002478B2">
      <w:pPr>
        <w:widowControl w:val="0"/>
        <w:autoSpaceDE w:val="0"/>
        <w:autoSpaceDN w:val="0"/>
        <w:spacing w:before="3"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399" w:rsidRPr="00E01399" w:rsidRDefault="00E01399" w:rsidP="002478B2">
      <w:pPr>
        <w:widowControl w:val="0"/>
        <w:autoSpaceDE w:val="0"/>
        <w:autoSpaceDN w:val="0"/>
        <w:spacing w:before="3"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Фольклор</w:t>
      </w:r>
      <w:r w:rsidRPr="00E0139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bCs/>
          <w:sz w:val="24"/>
          <w:szCs w:val="24"/>
        </w:rPr>
        <w:t>народов</w:t>
      </w:r>
      <w:r w:rsidRPr="00E0139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мира</w:t>
      </w:r>
    </w:p>
    <w:p w:rsidR="00E01399" w:rsidRPr="00E01399" w:rsidRDefault="00E01399" w:rsidP="002478B2">
      <w:pPr>
        <w:widowControl w:val="0"/>
        <w:autoSpaceDE w:val="0"/>
        <w:autoSpaceDN w:val="0"/>
        <w:spacing w:after="0" w:line="240" w:lineRule="auto"/>
        <w:ind w:right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99">
        <w:rPr>
          <w:rFonts w:ascii="Times New Roman" w:eastAsia="Times New Roman" w:hAnsi="Times New Roman" w:cs="Times New Roman"/>
          <w:sz w:val="24"/>
          <w:szCs w:val="24"/>
        </w:rPr>
        <w:t xml:space="preserve">Песенки. «Кораблик», «Храбрецы», «Маленькие феи», «Три зверолова», англ., обр. С. Маршака; «Что за грохот», пер. с латыш. С. Маршака; «Купите лук…», пер. с шотл. И. </w:t>
      </w:r>
      <w:proofErr w:type="spellStart"/>
      <w:r w:rsidRPr="00E01399">
        <w:rPr>
          <w:rFonts w:ascii="Times New Roman" w:eastAsia="Times New Roman" w:hAnsi="Times New Roman" w:cs="Times New Roman"/>
          <w:sz w:val="24"/>
          <w:szCs w:val="24"/>
        </w:rPr>
        <w:t>Токмаковой</w:t>
      </w:r>
      <w:proofErr w:type="spellEnd"/>
      <w:r w:rsidRPr="00E01399">
        <w:rPr>
          <w:rFonts w:ascii="Times New Roman" w:eastAsia="Times New Roman" w:hAnsi="Times New Roman" w:cs="Times New Roman"/>
          <w:sz w:val="24"/>
          <w:szCs w:val="24"/>
        </w:rPr>
        <w:t xml:space="preserve">; «Разговор лягушек», «Несговорчивый удод», «Помогите!», пер. с </w:t>
      </w:r>
      <w:proofErr w:type="spellStart"/>
      <w:r w:rsidRPr="00E01399">
        <w:rPr>
          <w:rFonts w:ascii="Times New Roman" w:eastAsia="Times New Roman" w:hAnsi="Times New Roman" w:cs="Times New Roman"/>
          <w:sz w:val="24"/>
          <w:szCs w:val="24"/>
        </w:rPr>
        <w:t>чеш</w:t>
      </w:r>
      <w:proofErr w:type="spellEnd"/>
      <w:r w:rsidRPr="00E01399">
        <w:rPr>
          <w:rFonts w:ascii="Times New Roman" w:eastAsia="Times New Roman" w:hAnsi="Times New Roman" w:cs="Times New Roman"/>
          <w:sz w:val="24"/>
          <w:szCs w:val="24"/>
        </w:rPr>
        <w:t xml:space="preserve">. С. </w:t>
      </w:r>
      <w:r w:rsidRPr="00E01399">
        <w:rPr>
          <w:rFonts w:ascii="Times New Roman" w:eastAsia="Times New Roman" w:hAnsi="Times New Roman" w:cs="Times New Roman"/>
          <w:spacing w:val="-2"/>
          <w:sz w:val="24"/>
          <w:szCs w:val="24"/>
        </w:rPr>
        <w:t>Маршака.</w:t>
      </w:r>
    </w:p>
    <w:sectPr w:rsidR="00E01399" w:rsidRPr="00E01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E3D44"/>
    <w:multiLevelType w:val="hybridMultilevel"/>
    <w:tmpl w:val="772A2810"/>
    <w:lvl w:ilvl="0" w:tplc="360020E0">
      <w:start w:val="1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1" w:hanging="360"/>
      </w:pPr>
    </w:lvl>
    <w:lvl w:ilvl="2" w:tplc="0419001B" w:tentative="1">
      <w:start w:val="1"/>
      <w:numFmt w:val="lowerRoman"/>
      <w:lvlText w:val="%3."/>
      <w:lvlJc w:val="right"/>
      <w:pPr>
        <w:ind w:left="2621" w:hanging="180"/>
      </w:pPr>
    </w:lvl>
    <w:lvl w:ilvl="3" w:tplc="0419000F" w:tentative="1">
      <w:start w:val="1"/>
      <w:numFmt w:val="decimal"/>
      <w:lvlText w:val="%4."/>
      <w:lvlJc w:val="left"/>
      <w:pPr>
        <w:ind w:left="3341" w:hanging="360"/>
      </w:pPr>
    </w:lvl>
    <w:lvl w:ilvl="4" w:tplc="04190019" w:tentative="1">
      <w:start w:val="1"/>
      <w:numFmt w:val="lowerLetter"/>
      <w:lvlText w:val="%5."/>
      <w:lvlJc w:val="left"/>
      <w:pPr>
        <w:ind w:left="4061" w:hanging="360"/>
      </w:pPr>
    </w:lvl>
    <w:lvl w:ilvl="5" w:tplc="0419001B" w:tentative="1">
      <w:start w:val="1"/>
      <w:numFmt w:val="lowerRoman"/>
      <w:lvlText w:val="%6."/>
      <w:lvlJc w:val="right"/>
      <w:pPr>
        <w:ind w:left="4781" w:hanging="180"/>
      </w:pPr>
    </w:lvl>
    <w:lvl w:ilvl="6" w:tplc="0419000F" w:tentative="1">
      <w:start w:val="1"/>
      <w:numFmt w:val="decimal"/>
      <w:lvlText w:val="%7."/>
      <w:lvlJc w:val="left"/>
      <w:pPr>
        <w:ind w:left="5501" w:hanging="360"/>
      </w:pPr>
    </w:lvl>
    <w:lvl w:ilvl="7" w:tplc="04190019" w:tentative="1">
      <w:start w:val="1"/>
      <w:numFmt w:val="lowerLetter"/>
      <w:lvlText w:val="%8."/>
      <w:lvlJc w:val="left"/>
      <w:pPr>
        <w:ind w:left="6221" w:hanging="360"/>
      </w:pPr>
    </w:lvl>
    <w:lvl w:ilvl="8" w:tplc="041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">
    <w:nsid w:val="1B9E32DC"/>
    <w:multiLevelType w:val="hybridMultilevel"/>
    <w:tmpl w:val="7ADAA1A8"/>
    <w:lvl w:ilvl="0" w:tplc="0B7E4026">
      <w:start w:val="2"/>
      <w:numFmt w:val="decimal"/>
      <w:lvlText w:val="%1."/>
      <w:lvlJc w:val="left"/>
      <w:pPr>
        <w:ind w:left="15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1" w:hanging="360"/>
      </w:pPr>
    </w:lvl>
    <w:lvl w:ilvl="2" w:tplc="0419001B" w:tentative="1">
      <w:start w:val="1"/>
      <w:numFmt w:val="lowerRoman"/>
      <w:lvlText w:val="%3."/>
      <w:lvlJc w:val="right"/>
      <w:pPr>
        <w:ind w:left="2981" w:hanging="180"/>
      </w:pPr>
    </w:lvl>
    <w:lvl w:ilvl="3" w:tplc="0419000F" w:tentative="1">
      <w:start w:val="1"/>
      <w:numFmt w:val="decimal"/>
      <w:lvlText w:val="%4."/>
      <w:lvlJc w:val="left"/>
      <w:pPr>
        <w:ind w:left="3701" w:hanging="360"/>
      </w:pPr>
    </w:lvl>
    <w:lvl w:ilvl="4" w:tplc="04190019" w:tentative="1">
      <w:start w:val="1"/>
      <w:numFmt w:val="lowerLetter"/>
      <w:lvlText w:val="%5."/>
      <w:lvlJc w:val="left"/>
      <w:pPr>
        <w:ind w:left="4421" w:hanging="360"/>
      </w:pPr>
    </w:lvl>
    <w:lvl w:ilvl="5" w:tplc="0419001B" w:tentative="1">
      <w:start w:val="1"/>
      <w:numFmt w:val="lowerRoman"/>
      <w:lvlText w:val="%6."/>
      <w:lvlJc w:val="right"/>
      <w:pPr>
        <w:ind w:left="5141" w:hanging="180"/>
      </w:pPr>
    </w:lvl>
    <w:lvl w:ilvl="6" w:tplc="0419000F" w:tentative="1">
      <w:start w:val="1"/>
      <w:numFmt w:val="decimal"/>
      <w:lvlText w:val="%7."/>
      <w:lvlJc w:val="left"/>
      <w:pPr>
        <w:ind w:left="5861" w:hanging="360"/>
      </w:pPr>
    </w:lvl>
    <w:lvl w:ilvl="7" w:tplc="04190019" w:tentative="1">
      <w:start w:val="1"/>
      <w:numFmt w:val="lowerLetter"/>
      <w:lvlText w:val="%8."/>
      <w:lvlJc w:val="left"/>
      <w:pPr>
        <w:ind w:left="6581" w:hanging="360"/>
      </w:pPr>
    </w:lvl>
    <w:lvl w:ilvl="8" w:tplc="0419001B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2">
    <w:nsid w:val="20F57F92"/>
    <w:multiLevelType w:val="hybridMultilevel"/>
    <w:tmpl w:val="CD360FB6"/>
    <w:lvl w:ilvl="0" w:tplc="1B44677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4"/>
        <w:szCs w:val="24"/>
        <w:lang w:val="ru-RU" w:eastAsia="en-US" w:bidi="ar-SA"/>
      </w:rPr>
    </w:lvl>
    <w:lvl w:ilvl="1" w:tplc="CC6604EC">
      <w:numFmt w:val="bullet"/>
      <w:lvlText w:val="•"/>
      <w:lvlJc w:val="left"/>
      <w:pPr>
        <w:ind w:left="1980" w:hanging="274"/>
      </w:pPr>
      <w:rPr>
        <w:rFonts w:hint="default"/>
        <w:lang w:val="ru-RU" w:eastAsia="en-US" w:bidi="ar-SA"/>
      </w:rPr>
    </w:lvl>
    <w:lvl w:ilvl="2" w:tplc="1C4CCF86">
      <w:numFmt w:val="bullet"/>
      <w:lvlText w:val="•"/>
      <w:lvlJc w:val="left"/>
      <w:pPr>
        <w:ind w:left="2860" w:hanging="274"/>
      </w:pPr>
      <w:rPr>
        <w:rFonts w:hint="default"/>
        <w:lang w:val="ru-RU" w:eastAsia="en-US" w:bidi="ar-SA"/>
      </w:rPr>
    </w:lvl>
    <w:lvl w:ilvl="3" w:tplc="D4E02330">
      <w:numFmt w:val="bullet"/>
      <w:lvlText w:val="•"/>
      <w:lvlJc w:val="left"/>
      <w:pPr>
        <w:ind w:left="3740" w:hanging="274"/>
      </w:pPr>
      <w:rPr>
        <w:rFonts w:hint="default"/>
        <w:lang w:val="ru-RU" w:eastAsia="en-US" w:bidi="ar-SA"/>
      </w:rPr>
    </w:lvl>
    <w:lvl w:ilvl="4" w:tplc="579C67D2">
      <w:numFmt w:val="bullet"/>
      <w:lvlText w:val="•"/>
      <w:lvlJc w:val="left"/>
      <w:pPr>
        <w:ind w:left="4620" w:hanging="274"/>
      </w:pPr>
      <w:rPr>
        <w:rFonts w:hint="default"/>
        <w:lang w:val="ru-RU" w:eastAsia="en-US" w:bidi="ar-SA"/>
      </w:rPr>
    </w:lvl>
    <w:lvl w:ilvl="5" w:tplc="7960D27A">
      <w:numFmt w:val="bullet"/>
      <w:lvlText w:val="•"/>
      <w:lvlJc w:val="left"/>
      <w:pPr>
        <w:ind w:left="5500" w:hanging="274"/>
      </w:pPr>
      <w:rPr>
        <w:rFonts w:hint="default"/>
        <w:lang w:val="ru-RU" w:eastAsia="en-US" w:bidi="ar-SA"/>
      </w:rPr>
    </w:lvl>
    <w:lvl w:ilvl="6" w:tplc="3AFC62A0">
      <w:numFmt w:val="bullet"/>
      <w:lvlText w:val="•"/>
      <w:lvlJc w:val="left"/>
      <w:pPr>
        <w:ind w:left="6380" w:hanging="274"/>
      </w:pPr>
      <w:rPr>
        <w:rFonts w:hint="default"/>
        <w:lang w:val="ru-RU" w:eastAsia="en-US" w:bidi="ar-SA"/>
      </w:rPr>
    </w:lvl>
    <w:lvl w:ilvl="7" w:tplc="E9BEDC22">
      <w:numFmt w:val="bullet"/>
      <w:lvlText w:val="•"/>
      <w:lvlJc w:val="left"/>
      <w:pPr>
        <w:ind w:left="7260" w:hanging="274"/>
      </w:pPr>
      <w:rPr>
        <w:rFonts w:hint="default"/>
        <w:lang w:val="ru-RU" w:eastAsia="en-US" w:bidi="ar-SA"/>
      </w:rPr>
    </w:lvl>
    <w:lvl w:ilvl="8" w:tplc="A4F033A2">
      <w:numFmt w:val="bullet"/>
      <w:lvlText w:val="•"/>
      <w:lvlJc w:val="left"/>
      <w:pPr>
        <w:ind w:left="8140" w:hanging="274"/>
      </w:pPr>
      <w:rPr>
        <w:rFonts w:hint="default"/>
        <w:lang w:val="ru-RU" w:eastAsia="en-US" w:bidi="ar-SA"/>
      </w:rPr>
    </w:lvl>
  </w:abstractNum>
  <w:abstractNum w:abstractNumId="3">
    <w:nsid w:val="5C1D7D2F"/>
    <w:multiLevelType w:val="hybridMultilevel"/>
    <w:tmpl w:val="969E995A"/>
    <w:lvl w:ilvl="0" w:tplc="B29A48F0">
      <w:start w:val="3"/>
      <w:numFmt w:val="decimal"/>
      <w:lvlText w:val="%1."/>
      <w:lvlJc w:val="left"/>
      <w:pPr>
        <w:ind w:left="15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1" w:hanging="360"/>
      </w:pPr>
    </w:lvl>
    <w:lvl w:ilvl="2" w:tplc="0419001B" w:tentative="1">
      <w:start w:val="1"/>
      <w:numFmt w:val="lowerRoman"/>
      <w:lvlText w:val="%3."/>
      <w:lvlJc w:val="right"/>
      <w:pPr>
        <w:ind w:left="2981" w:hanging="180"/>
      </w:pPr>
    </w:lvl>
    <w:lvl w:ilvl="3" w:tplc="0419000F" w:tentative="1">
      <w:start w:val="1"/>
      <w:numFmt w:val="decimal"/>
      <w:lvlText w:val="%4."/>
      <w:lvlJc w:val="left"/>
      <w:pPr>
        <w:ind w:left="3701" w:hanging="360"/>
      </w:pPr>
    </w:lvl>
    <w:lvl w:ilvl="4" w:tplc="04190019" w:tentative="1">
      <w:start w:val="1"/>
      <w:numFmt w:val="lowerLetter"/>
      <w:lvlText w:val="%5."/>
      <w:lvlJc w:val="left"/>
      <w:pPr>
        <w:ind w:left="4421" w:hanging="360"/>
      </w:pPr>
    </w:lvl>
    <w:lvl w:ilvl="5" w:tplc="0419001B" w:tentative="1">
      <w:start w:val="1"/>
      <w:numFmt w:val="lowerRoman"/>
      <w:lvlText w:val="%6."/>
      <w:lvlJc w:val="right"/>
      <w:pPr>
        <w:ind w:left="5141" w:hanging="180"/>
      </w:pPr>
    </w:lvl>
    <w:lvl w:ilvl="6" w:tplc="0419000F" w:tentative="1">
      <w:start w:val="1"/>
      <w:numFmt w:val="decimal"/>
      <w:lvlText w:val="%7."/>
      <w:lvlJc w:val="left"/>
      <w:pPr>
        <w:ind w:left="5861" w:hanging="360"/>
      </w:pPr>
    </w:lvl>
    <w:lvl w:ilvl="7" w:tplc="04190019" w:tentative="1">
      <w:start w:val="1"/>
      <w:numFmt w:val="lowerLetter"/>
      <w:lvlText w:val="%8."/>
      <w:lvlJc w:val="left"/>
      <w:pPr>
        <w:ind w:left="6581" w:hanging="360"/>
      </w:pPr>
    </w:lvl>
    <w:lvl w:ilvl="8" w:tplc="0419001B" w:tentative="1">
      <w:start w:val="1"/>
      <w:numFmt w:val="lowerRoman"/>
      <w:lvlText w:val="%9."/>
      <w:lvlJc w:val="right"/>
      <w:pPr>
        <w:ind w:left="7301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F50"/>
    <w:rsid w:val="000C7DE9"/>
    <w:rsid w:val="002478B2"/>
    <w:rsid w:val="00366F50"/>
    <w:rsid w:val="00821178"/>
    <w:rsid w:val="00D20C78"/>
    <w:rsid w:val="00E01313"/>
    <w:rsid w:val="00E0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4847EB-3F45-431E-A1A0-11709A48D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013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013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139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7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78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4</cp:revision>
  <cp:lastPrinted>2025-01-16T06:31:00Z</cp:lastPrinted>
  <dcterms:created xsi:type="dcterms:W3CDTF">2025-01-16T06:09:00Z</dcterms:created>
  <dcterms:modified xsi:type="dcterms:W3CDTF">2025-01-18T04:06:00Z</dcterms:modified>
</cp:coreProperties>
</file>