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456" w:rsidRPr="003B7456" w:rsidRDefault="003B7456" w:rsidP="003B74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B7456">
        <w:rPr>
          <w:rFonts w:ascii="Times New Roman" w:hAnsi="Times New Roman" w:cs="Times New Roman"/>
          <w:b/>
          <w:sz w:val="28"/>
          <w:szCs w:val="28"/>
        </w:rPr>
        <w:t>Темы рефератов</w:t>
      </w:r>
    </w:p>
    <w:bookmarkEnd w:id="0"/>
    <w:p w:rsidR="003B7456" w:rsidRPr="003B7456" w:rsidRDefault="003B7456" w:rsidP="003B7456">
      <w:pPr>
        <w:pStyle w:val="Default"/>
        <w:numPr>
          <w:ilvl w:val="0"/>
          <w:numId w:val="4"/>
        </w:numPr>
      </w:pPr>
      <w:r w:rsidRPr="003B7456">
        <w:t xml:space="preserve">Особенности воспитания на разных возрастных этапах. </w:t>
      </w:r>
    </w:p>
    <w:p w:rsidR="003B7456" w:rsidRPr="003B7456" w:rsidRDefault="003B7456" w:rsidP="003B74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56">
        <w:rPr>
          <w:rFonts w:ascii="Times New Roman" w:hAnsi="Times New Roman" w:cs="Times New Roman"/>
          <w:sz w:val="24"/>
          <w:szCs w:val="24"/>
        </w:rPr>
        <w:t xml:space="preserve">Традиционные формы и методы воспитания </w:t>
      </w:r>
    </w:p>
    <w:p w:rsidR="003B7456" w:rsidRPr="003B7456" w:rsidRDefault="003B7456" w:rsidP="003B74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56">
        <w:rPr>
          <w:rFonts w:ascii="Times New Roman" w:hAnsi="Times New Roman" w:cs="Times New Roman"/>
          <w:sz w:val="24"/>
          <w:szCs w:val="24"/>
        </w:rPr>
        <w:t xml:space="preserve">Модели нравственного поведения и их описание. </w:t>
      </w:r>
    </w:p>
    <w:p w:rsidR="003B7456" w:rsidRPr="003B7456" w:rsidRDefault="003B7456" w:rsidP="003B74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56">
        <w:rPr>
          <w:rFonts w:ascii="Times New Roman" w:hAnsi="Times New Roman" w:cs="Times New Roman"/>
          <w:sz w:val="24"/>
          <w:szCs w:val="24"/>
        </w:rPr>
        <w:t xml:space="preserve">Психолого-педагогические технологии воспитания </w:t>
      </w:r>
    </w:p>
    <w:p w:rsidR="003B7456" w:rsidRPr="003B7456" w:rsidRDefault="003B7456" w:rsidP="003B74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56">
        <w:rPr>
          <w:rFonts w:ascii="Times New Roman" w:hAnsi="Times New Roman" w:cs="Times New Roman"/>
          <w:sz w:val="24"/>
          <w:szCs w:val="24"/>
        </w:rPr>
        <w:t xml:space="preserve">Виды деятельности ребенка и способы их организации </w:t>
      </w:r>
    </w:p>
    <w:p w:rsidR="003B7456" w:rsidRPr="003B7456" w:rsidRDefault="003B7456" w:rsidP="003B74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56">
        <w:rPr>
          <w:rFonts w:ascii="Times New Roman" w:hAnsi="Times New Roman" w:cs="Times New Roman"/>
          <w:sz w:val="24"/>
          <w:szCs w:val="24"/>
        </w:rPr>
        <w:t xml:space="preserve">Интерактивные формы и методы воспитательной работы </w:t>
      </w:r>
    </w:p>
    <w:p w:rsidR="003B7456" w:rsidRPr="003B7456" w:rsidRDefault="003B7456" w:rsidP="003B74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56">
        <w:rPr>
          <w:rFonts w:ascii="Times New Roman" w:hAnsi="Times New Roman" w:cs="Times New Roman"/>
          <w:sz w:val="24"/>
          <w:szCs w:val="24"/>
        </w:rPr>
        <w:t xml:space="preserve">Духовно-нравственные ценности личности и их сущность </w:t>
      </w:r>
    </w:p>
    <w:p w:rsidR="003B7456" w:rsidRPr="003B7456" w:rsidRDefault="003B7456" w:rsidP="003B74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56">
        <w:rPr>
          <w:rFonts w:ascii="Times New Roman" w:hAnsi="Times New Roman" w:cs="Times New Roman"/>
          <w:sz w:val="24"/>
          <w:szCs w:val="24"/>
        </w:rPr>
        <w:t xml:space="preserve">Кризисы в развитии.  </w:t>
      </w:r>
    </w:p>
    <w:p w:rsidR="003B7456" w:rsidRPr="003B7456" w:rsidRDefault="003B7456" w:rsidP="003B74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56">
        <w:rPr>
          <w:rFonts w:ascii="Times New Roman" w:hAnsi="Times New Roman" w:cs="Times New Roman"/>
          <w:sz w:val="24"/>
          <w:szCs w:val="24"/>
        </w:rPr>
        <w:t xml:space="preserve">Формирование нравственной основы учащихся. </w:t>
      </w:r>
    </w:p>
    <w:p w:rsidR="003B7456" w:rsidRPr="003B7456" w:rsidRDefault="003B7456" w:rsidP="003B74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56">
        <w:rPr>
          <w:rFonts w:ascii="Times New Roman" w:hAnsi="Times New Roman" w:cs="Times New Roman"/>
          <w:sz w:val="24"/>
          <w:szCs w:val="24"/>
        </w:rPr>
        <w:t xml:space="preserve">Роль </w:t>
      </w:r>
      <w:proofErr w:type="spellStart"/>
      <w:r w:rsidRPr="003B7456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3B7456">
        <w:rPr>
          <w:rFonts w:ascii="Times New Roman" w:hAnsi="Times New Roman" w:cs="Times New Roman"/>
          <w:sz w:val="24"/>
          <w:szCs w:val="24"/>
        </w:rPr>
        <w:t xml:space="preserve"> в нравственном воспитании учащихся. </w:t>
      </w:r>
    </w:p>
    <w:p w:rsidR="003B7456" w:rsidRPr="003B7456" w:rsidRDefault="003B7456" w:rsidP="003B74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56">
        <w:rPr>
          <w:rFonts w:ascii="Times New Roman" w:hAnsi="Times New Roman" w:cs="Times New Roman"/>
          <w:sz w:val="24"/>
          <w:szCs w:val="24"/>
        </w:rPr>
        <w:t xml:space="preserve">Ценностные ориентации современной молодежи. </w:t>
      </w:r>
    </w:p>
    <w:p w:rsidR="003B7456" w:rsidRPr="003B7456" w:rsidRDefault="003B7456" w:rsidP="003B74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56">
        <w:rPr>
          <w:rFonts w:ascii="Times New Roman" w:hAnsi="Times New Roman" w:cs="Times New Roman"/>
          <w:sz w:val="24"/>
          <w:szCs w:val="24"/>
        </w:rPr>
        <w:t xml:space="preserve">Роль неформальных объединений на развитие личности в подростковом возрасте </w:t>
      </w:r>
    </w:p>
    <w:p w:rsidR="003B7456" w:rsidRPr="003B7456" w:rsidRDefault="003B7456" w:rsidP="003B74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56">
        <w:rPr>
          <w:rFonts w:ascii="Times New Roman" w:hAnsi="Times New Roman" w:cs="Times New Roman"/>
          <w:sz w:val="24"/>
          <w:szCs w:val="24"/>
        </w:rPr>
        <w:t xml:space="preserve">Формирование и изменение социальных установок школьников. </w:t>
      </w:r>
    </w:p>
    <w:p w:rsidR="003B7456" w:rsidRPr="003B7456" w:rsidRDefault="003B7456" w:rsidP="003B74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56">
        <w:rPr>
          <w:rFonts w:ascii="Times New Roman" w:hAnsi="Times New Roman" w:cs="Times New Roman"/>
          <w:sz w:val="24"/>
          <w:szCs w:val="24"/>
        </w:rPr>
        <w:t xml:space="preserve">Психологические теории воспитания. </w:t>
      </w:r>
    </w:p>
    <w:p w:rsidR="003B7456" w:rsidRPr="003B7456" w:rsidRDefault="003B7456" w:rsidP="003B74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56">
        <w:rPr>
          <w:rFonts w:ascii="Times New Roman" w:hAnsi="Times New Roman" w:cs="Times New Roman"/>
          <w:sz w:val="24"/>
          <w:szCs w:val="24"/>
        </w:rPr>
        <w:t xml:space="preserve">Модель работы воспитателя с семьей. </w:t>
      </w:r>
    </w:p>
    <w:p w:rsidR="003B7456" w:rsidRPr="003B7456" w:rsidRDefault="003B7456" w:rsidP="003B74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56">
        <w:rPr>
          <w:rFonts w:ascii="Times New Roman" w:hAnsi="Times New Roman" w:cs="Times New Roman"/>
          <w:sz w:val="24"/>
          <w:szCs w:val="24"/>
        </w:rPr>
        <w:t xml:space="preserve">Психологические факторы внутрисемейного воспитания. </w:t>
      </w:r>
    </w:p>
    <w:p w:rsidR="003B7456" w:rsidRPr="003B7456" w:rsidRDefault="003B7456" w:rsidP="003B74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56">
        <w:rPr>
          <w:rFonts w:ascii="Times New Roman" w:hAnsi="Times New Roman" w:cs="Times New Roman"/>
          <w:sz w:val="24"/>
          <w:szCs w:val="24"/>
        </w:rPr>
        <w:t xml:space="preserve">Средства стимулирования обучения и воспитания детей. </w:t>
      </w:r>
    </w:p>
    <w:p w:rsidR="003B7456" w:rsidRPr="003B7456" w:rsidRDefault="003B7456" w:rsidP="003B74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56">
        <w:rPr>
          <w:rFonts w:ascii="Times New Roman" w:hAnsi="Times New Roman" w:cs="Times New Roman"/>
          <w:sz w:val="24"/>
          <w:szCs w:val="24"/>
        </w:rPr>
        <w:t xml:space="preserve">Основные направления воспитательной работы среди учащихся средних и старших </w:t>
      </w:r>
    </w:p>
    <w:p w:rsidR="003B7456" w:rsidRPr="003B7456" w:rsidRDefault="003B7456" w:rsidP="003B74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56">
        <w:rPr>
          <w:rFonts w:ascii="Times New Roman" w:hAnsi="Times New Roman" w:cs="Times New Roman"/>
          <w:sz w:val="24"/>
          <w:szCs w:val="24"/>
        </w:rPr>
        <w:t xml:space="preserve">классов школы. </w:t>
      </w:r>
    </w:p>
    <w:p w:rsidR="003B7456" w:rsidRPr="003B7456" w:rsidRDefault="003B7456" w:rsidP="003B74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56">
        <w:rPr>
          <w:rFonts w:ascii="Times New Roman" w:hAnsi="Times New Roman" w:cs="Times New Roman"/>
          <w:sz w:val="24"/>
          <w:szCs w:val="24"/>
        </w:rPr>
        <w:t xml:space="preserve">Развитие личности подростка и юноши под влиянием средств массовой информации и культуры. </w:t>
      </w:r>
    </w:p>
    <w:p w:rsidR="003B7456" w:rsidRPr="003B7456" w:rsidRDefault="003B7456" w:rsidP="003B745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7456">
        <w:rPr>
          <w:rFonts w:ascii="Times New Roman" w:hAnsi="Times New Roman" w:cs="Times New Roman"/>
          <w:sz w:val="24"/>
          <w:szCs w:val="24"/>
        </w:rPr>
        <w:t>Психологические</w:t>
      </w:r>
      <w:r w:rsidRPr="003B7456">
        <w:rPr>
          <w:rFonts w:ascii="Times New Roman" w:hAnsi="Times New Roman" w:cs="Times New Roman"/>
          <w:color w:val="000000"/>
          <w:sz w:val="24"/>
          <w:szCs w:val="24"/>
        </w:rPr>
        <w:t xml:space="preserve"> аспекты самовоспитания в подростковом и раннем юношеском возрасте.</w:t>
      </w:r>
    </w:p>
    <w:p w:rsidR="003B7456" w:rsidRPr="003B7456" w:rsidRDefault="003B7456" w:rsidP="003B7456">
      <w:pPr>
        <w:pStyle w:val="a3"/>
        <w:numPr>
          <w:ilvl w:val="0"/>
          <w:numId w:val="4"/>
        </w:numPr>
        <w:tabs>
          <w:tab w:val="left" w:pos="24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74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Общее понятие диагностики</w:t>
      </w:r>
    </w:p>
    <w:p w:rsidR="003B7456" w:rsidRPr="003B7456" w:rsidRDefault="003B7456" w:rsidP="003B7456">
      <w:pPr>
        <w:pStyle w:val="a3"/>
        <w:numPr>
          <w:ilvl w:val="0"/>
          <w:numId w:val="4"/>
        </w:numPr>
        <w:tabs>
          <w:tab w:val="left" w:pos="24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74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Этические нормы психологической и педагогической диагностики.</w:t>
      </w:r>
    </w:p>
    <w:p w:rsidR="003B7456" w:rsidRPr="003B7456" w:rsidRDefault="003B7456" w:rsidP="003B7456">
      <w:pPr>
        <w:pStyle w:val="a3"/>
        <w:numPr>
          <w:ilvl w:val="0"/>
          <w:numId w:val="4"/>
        </w:numPr>
        <w:tabs>
          <w:tab w:val="left" w:pos="24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74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Особенности методов психолого-педагогической диагностики (наблюдение, психолого-педагогический эксперимент, устный опрос, письменный опрос, тестирование, метод экспертных оценок, анализ документации, контент-анализ,)</w:t>
      </w:r>
    </w:p>
    <w:p w:rsidR="003B7456" w:rsidRPr="003B7456" w:rsidRDefault="003B7456" w:rsidP="003B7456">
      <w:pPr>
        <w:pStyle w:val="a3"/>
        <w:numPr>
          <w:ilvl w:val="0"/>
          <w:numId w:val="4"/>
        </w:numPr>
        <w:tabs>
          <w:tab w:val="left" w:pos="24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74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требования к измерительным методикам</w:t>
      </w:r>
    </w:p>
    <w:sectPr w:rsidR="003B7456" w:rsidRPr="003B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2E4AB66"/>
    <w:multiLevelType w:val="hybridMultilevel"/>
    <w:tmpl w:val="808B80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BE03F3E"/>
    <w:multiLevelType w:val="hybridMultilevel"/>
    <w:tmpl w:val="B7468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2FA1D8"/>
    <w:multiLevelType w:val="hybridMultilevel"/>
    <w:tmpl w:val="B1CF5E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DE0497E"/>
    <w:multiLevelType w:val="hybridMultilevel"/>
    <w:tmpl w:val="66B00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409"/>
    <w:rsid w:val="00246B2E"/>
    <w:rsid w:val="00267BBA"/>
    <w:rsid w:val="00353E70"/>
    <w:rsid w:val="003B7456"/>
    <w:rsid w:val="003F5409"/>
    <w:rsid w:val="00821178"/>
    <w:rsid w:val="00C5087A"/>
    <w:rsid w:val="00D542E4"/>
    <w:rsid w:val="00E0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2409C-78B1-4D09-BD93-74D4C9C4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3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B7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6</cp:revision>
  <dcterms:created xsi:type="dcterms:W3CDTF">2026-01-23T10:29:00Z</dcterms:created>
  <dcterms:modified xsi:type="dcterms:W3CDTF">2026-01-26T06:35:00Z</dcterms:modified>
</cp:coreProperties>
</file>