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5B32" w14:textId="299FEC5E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Программа: «Цифровой куратор»</w:t>
      </w:r>
    </w:p>
    <w:p w14:paraId="1E174BA8" w14:textId="4CA28162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9693B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BE323C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Преподаватель: Жаркова София Геннадьевна</w:t>
      </w:r>
    </w:p>
    <w:p w14:paraId="619A2F91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AC9B" w14:textId="49A3388C" w:rsidR="0019693B" w:rsidRPr="0019693B" w:rsidRDefault="0019693B" w:rsidP="00196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Лекция № </w:t>
      </w:r>
      <w:r w:rsidR="00F832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5C2A5C" w14:textId="59D8E028" w:rsidR="00692941" w:rsidRDefault="0019693B" w:rsidP="00803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3B">
        <w:rPr>
          <w:rFonts w:ascii="Times New Roman" w:hAnsi="Times New Roman" w:cs="Times New Roman"/>
          <w:b/>
          <w:sz w:val="24"/>
          <w:szCs w:val="24"/>
        </w:rPr>
        <w:t>«</w:t>
      </w:r>
      <w:r w:rsidR="00F83295" w:rsidRPr="001E6393">
        <w:rPr>
          <w:rFonts w:ascii="Times New Roman" w:hAnsi="Times New Roman"/>
          <w:b/>
          <w:sz w:val="24"/>
          <w:szCs w:val="24"/>
        </w:rPr>
        <w:t>Организационно-техническое обеспечение проведения информационно-просветительских мероприятий</w:t>
      </w:r>
      <w:r w:rsidRPr="0019693B">
        <w:rPr>
          <w:rFonts w:ascii="Times New Roman" w:hAnsi="Times New Roman" w:cs="Times New Roman"/>
          <w:b/>
          <w:sz w:val="24"/>
          <w:szCs w:val="24"/>
        </w:rPr>
        <w:t>»</w:t>
      </w:r>
    </w:p>
    <w:p w14:paraId="6F9EAA5B" w14:textId="77777777" w:rsidR="00803494" w:rsidRDefault="00803494" w:rsidP="00803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04382" w14:textId="2E26BC9C" w:rsidR="00441ACF" w:rsidRPr="00441ACF" w:rsidRDefault="00441ACF" w:rsidP="00FF29F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Современные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информационно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просветительские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мероприятия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(семинары,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вебинары,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конференции,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выставки,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публичные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лекции)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требуют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слаженной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работы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технического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блоков.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От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качества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организационно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технического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обеспечения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напрямую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зависят:</w:t>
      </w:r>
    </w:p>
    <w:p w14:paraId="223A797E" w14:textId="2C8D2E0B" w:rsidR="00441ACF" w:rsidRPr="00441ACF" w:rsidRDefault="00441ACF" w:rsidP="00441AC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доступность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информации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целевой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аудитории;</w:t>
      </w:r>
    </w:p>
    <w:p w14:paraId="38539125" w14:textId="6EC0A020" w:rsidR="00441ACF" w:rsidRPr="00441ACF" w:rsidRDefault="00441ACF" w:rsidP="00441AC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комфорт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безопасность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участников;</w:t>
      </w:r>
    </w:p>
    <w:p w14:paraId="78F40D68" w14:textId="3CE9F3D5" w:rsidR="00441ACF" w:rsidRPr="00441ACF" w:rsidRDefault="00441ACF" w:rsidP="00441AC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достижение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целей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704A3E8D" w14:textId="23776C11" w:rsidR="00441ACF" w:rsidRPr="00441ACF" w:rsidRDefault="00441ACF" w:rsidP="00FF29F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Ключевые задачи обеспечения включают планирование и интеграцию ИКТ, продвижение мероприятия, настройку и эксплуатацию техники, а также контроль готовности и резервирование ресурсов.</w:t>
      </w:r>
    </w:p>
    <w:p w14:paraId="4D593B24" w14:textId="77777777" w:rsidR="00441ACF" w:rsidRP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3050A" w14:textId="650E9D5C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Востребованные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ИКТ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B53543" w14:textId="20027A67" w:rsidR="00441ACF" w:rsidRPr="00441ACF" w:rsidRDefault="00441ACF" w:rsidP="00441AC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Платформы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онлайн</w:t>
      </w:r>
      <w:r w:rsidRPr="00441ACF">
        <w:rPr>
          <w:rFonts w:ascii="Times New Roman" w:hAnsi="Times New Roman" w:cs="Times New Roman"/>
          <w:sz w:val="24"/>
          <w:szCs w:val="24"/>
        </w:rPr>
        <w:noBreakHyphen/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гибридных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форматов</w:t>
      </w:r>
    </w:p>
    <w:p w14:paraId="5DC92301" w14:textId="5DDC3C53" w:rsidR="00441ACF" w:rsidRPr="00441ACF" w:rsidRDefault="00441ACF" w:rsidP="00441ACF">
      <w:pPr>
        <w:numPr>
          <w:ilvl w:val="1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1ACF">
        <w:rPr>
          <w:rFonts w:ascii="Times New Roman" w:hAnsi="Times New Roman" w:cs="Times New Roman"/>
          <w:sz w:val="24"/>
          <w:szCs w:val="24"/>
        </w:rPr>
        <w:t>вебинарные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сервисы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Zoom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Microsoft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Teams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Webinar.ru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850CB23" w14:textId="5392B719" w:rsidR="00441ACF" w:rsidRPr="00441ACF" w:rsidRDefault="00441ACF" w:rsidP="00441ACF">
      <w:pPr>
        <w:numPr>
          <w:ilvl w:val="1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LMS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системы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сопровождения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Stepik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);</w:t>
      </w:r>
    </w:p>
    <w:p w14:paraId="1E8DB52A" w14:textId="004761A0" w:rsidR="00441ACF" w:rsidRPr="00441ACF" w:rsidRDefault="00441ACF" w:rsidP="00441ACF">
      <w:pPr>
        <w:numPr>
          <w:ilvl w:val="1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платформы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виртуальных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выставок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конференций.</w:t>
      </w:r>
    </w:p>
    <w:p w14:paraId="3D6BCF9E" w14:textId="3217CFC4" w:rsidR="00441ACF" w:rsidRPr="00441ACF" w:rsidRDefault="00441ACF" w:rsidP="00441AC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Мультимедийное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оборудование</w:t>
      </w:r>
    </w:p>
    <w:p w14:paraId="6C08C58D" w14:textId="1953ED67" w:rsidR="00441ACF" w:rsidRPr="00441ACF" w:rsidRDefault="00441ACF" w:rsidP="00441ACF">
      <w:pPr>
        <w:pStyle w:val="a7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проекторы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экраны/LED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панели;</w:t>
      </w:r>
    </w:p>
    <w:p w14:paraId="278F944E" w14:textId="29EC2533" w:rsidR="00441ACF" w:rsidRPr="00441ACF" w:rsidRDefault="00441ACF" w:rsidP="00441ACF">
      <w:pPr>
        <w:pStyle w:val="a7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звуковые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системы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(микрофоны,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микшеры,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акустические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панели);</w:t>
      </w:r>
    </w:p>
    <w:p w14:paraId="4A394555" w14:textId="39C5C2B9" w:rsidR="00441ACF" w:rsidRPr="00441ACF" w:rsidRDefault="00441ACF" w:rsidP="00441ACF">
      <w:pPr>
        <w:pStyle w:val="a7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камеры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трансляции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записи;</w:t>
      </w:r>
    </w:p>
    <w:p w14:paraId="1225B548" w14:textId="3FBFE6A5" w:rsidR="00441ACF" w:rsidRPr="00441ACF" w:rsidRDefault="00441ACF" w:rsidP="00441ACF">
      <w:pPr>
        <w:pStyle w:val="a7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интерактивные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панели.</w:t>
      </w:r>
    </w:p>
    <w:p w14:paraId="4BA8581B" w14:textId="3BA96A26" w:rsidR="00441ACF" w:rsidRPr="00441ACF" w:rsidRDefault="00441ACF" w:rsidP="00441AC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Системы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управления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мероприятием</w:t>
      </w:r>
    </w:p>
    <w:p w14:paraId="1448F28E" w14:textId="1E3D7D59" w:rsidR="00441ACF" w:rsidRPr="00441ACF" w:rsidRDefault="00441ACF" w:rsidP="00441ACF">
      <w:pPr>
        <w:pStyle w:val="a7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регистрационные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платформы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Eventbrite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Timepad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);</w:t>
      </w:r>
    </w:p>
    <w:p w14:paraId="4D8DF6E5" w14:textId="1F71D0C5" w:rsidR="00441ACF" w:rsidRPr="00441ACF" w:rsidRDefault="00441ACF" w:rsidP="00441ACF">
      <w:pPr>
        <w:pStyle w:val="a7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мобильные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приложения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участников;</w:t>
      </w:r>
    </w:p>
    <w:p w14:paraId="5A4589B4" w14:textId="7CB7B0E7" w:rsidR="00441ACF" w:rsidRPr="00441ACF" w:rsidRDefault="00441ACF" w:rsidP="00441ACF">
      <w:pPr>
        <w:pStyle w:val="a7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QR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коды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навигации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доступа.</w:t>
      </w:r>
    </w:p>
    <w:p w14:paraId="38C0A86A" w14:textId="0EEC6B16" w:rsidR="00441ACF" w:rsidRPr="00441ACF" w:rsidRDefault="00441ACF" w:rsidP="00441AC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Инструменты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визуализации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взаимодействия</w:t>
      </w:r>
    </w:p>
    <w:p w14:paraId="5209C52C" w14:textId="7D706852" w:rsidR="00441ACF" w:rsidRPr="00441ACF" w:rsidRDefault="00441ACF" w:rsidP="00441ACF">
      <w:pPr>
        <w:pStyle w:val="a7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1ACF">
        <w:rPr>
          <w:rFonts w:ascii="Times New Roman" w:hAnsi="Times New Roman" w:cs="Times New Roman"/>
          <w:sz w:val="24"/>
          <w:szCs w:val="24"/>
        </w:rPr>
        <w:t>слайдовые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презентации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PowerPoint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Google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Slides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5BDDFA94" w14:textId="46CE1311" w:rsidR="00441ACF" w:rsidRPr="00441ACF" w:rsidRDefault="00441ACF" w:rsidP="00441ACF">
      <w:pPr>
        <w:pStyle w:val="a7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инфографика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анимация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Canva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Adobe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Spark</w:t>
      </w:r>
      <w:r w:rsidRPr="00441ACF">
        <w:rPr>
          <w:rFonts w:ascii="Times New Roman" w:hAnsi="Times New Roman" w:cs="Times New Roman"/>
          <w:sz w:val="24"/>
          <w:szCs w:val="24"/>
        </w:rPr>
        <w:t>);</w:t>
      </w:r>
    </w:p>
    <w:p w14:paraId="6DE2F88C" w14:textId="42D2455E" w:rsidR="00441ACF" w:rsidRPr="00441ACF" w:rsidRDefault="00441ACF" w:rsidP="00441ACF">
      <w:pPr>
        <w:pStyle w:val="a7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1ACF">
        <w:rPr>
          <w:rFonts w:ascii="Times New Roman" w:hAnsi="Times New Roman" w:cs="Times New Roman"/>
          <w:sz w:val="24"/>
          <w:szCs w:val="24"/>
        </w:rPr>
        <w:t>онлайн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Pr="00441ACF">
        <w:rPr>
          <w:rFonts w:ascii="Times New Roman" w:hAnsi="Times New Roman" w:cs="Times New Roman"/>
          <w:sz w:val="24"/>
          <w:szCs w:val="24"/>
        </w:rPr>
        <w:t>опросы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квизы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Mentimeter</w:t>
      </w:r>
      <w:proofErr w:type="spellEnd"/>
      <w:r w:rsidRPr="00441A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Poll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Everywhere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7660B92" w14:textId="37B7F410" w:rsidR="00441ACF" w:rsidRPr="00441ACF" w:rsidRDefault="00441ACF" w:rsidP="00441ACF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Сетевые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облачные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сервисы</w:t>
      </w:r>
    </w:p>
    <w:p w14:paraId="60D6AB7D" w14:textId="2D593FB9" w:rsidR="00441ACF" w:rsidRPr="00441ACF" w:rsidRDefault="00441ACF" w:rsidP="00441ACF">
      <w:pPr>
        <w:pStyle w:val="a7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облачные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хранилища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Google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Pr="00441ACF">
        <w:rPr>
          <w:rFonts w:ascii="Times New Roman" w:hAnsi="Times New Roman" w:cs="Times New Roman"/>
          <w:sz w:val="24"/>
          <w:szCs w:val="24"/>
        </w:rPr>
        <w:t>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Яндекс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i/>
          <w:iCs/>
          <w:sz w:val="24"/>
          <w:szCs w:val="24"/>
        </w:rPr>
        <w:t>Диск</w:t>
      </w:r>
      <w:r w:rsidRPr="00441ACF">
        <w:rPr>
          <w:rFonts w:ascii="Times New Roman" w:hAnsi="Times New Roman" w:cs="Times New Roman"/>
          <w:sz w:val="24"/>
          <w:szCs w:val="24"/>
        </w:rPr>
        <w:t>);</w:t>
      </w:r>
    </w:p>
    <w:p w14:paraId="267DD73E" w14:textId="77375BC1" w:rsidR="00441ACF" w:rsidRPr="00441ACF" w:rsidRDefault="00441ACF" w:rsidP="00441ACF">
      <w:pPr>
        <w:pStyle w:val="a7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коллаборативные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Miro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i/>
          <w:iCs/>
          <w:sz w:val="24"/>
          <w:szCs w:val="24"/>
        </w:rPr>
        <w:t>Trello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);</w:t>
      </w:r>
    </w:p>
    <w:p w14:paraId="44B73087" w14:textId="176CA836" w:rsidR="00441ACF" w:rsidRPr="00441ACF" w:rsidRDefault="00441ACF" w:rsidP="00441ACF">
      <w:pPr>
        <w:pStyle w:val="a7"/>
        <w:numPr>
          <w:ilvl w:val="1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чат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боты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мессенджеры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оперативной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связи.</w:t>
      </w:r>
    </w:p>
    <w:p w14:paraId="1A7829BF" w14:textId="2E0A8FFF" w:rsidR="00441ACF" w:rsidRP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B59F2" w14:textId="3F2E951B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продвижения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информации о проведении мероприятия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1F0624" w14:textId="25ECC16D" w:rsidR="00441ACF" w:rsidRPr="00441ACF" w:rsidRDefault="00441ACF" w:rsidP="00441AC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Предварительное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информирование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(за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1–2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месяца)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441ACF">
        <w:rPr>
          <w:rFonts w:ascii="Times New Roman" w:hAnsi="Times New Roman" w:cs="Times New Roman"/>
          <w:sz w:val="24"/>
          <w:szCs w:val="24"/>
        </w:rPr>
        <w:t>нонс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сайте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организации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соцсетях;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noBreakHyphen/>
        <w:t>рассылка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базе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подписчиков;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партнёрские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анонсы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(СМИ,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сообщества,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инфопартнёры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t>).</w:t>
      </w:r>
    </w:p>
    <w:p w14:paraId="7192E866" w14:textId="77777777" w:rsidR="00441ACF" w:rsidRDefault="00441ACF" w:rsidP="00441AC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Активное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продвижение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(за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2–3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недели)</w:t>
      </w:r>
      <w:r>
        <w:rPr>
          <w:rFonts w:ascii="Times New Roman" w:hAnsi="Times New Roman" w:cs="Times New Roman"/>
          <w:sz w:val="24"/>
          <w:szCs w:val="24"/>
        </w:rPr>
        <w:t>. Т</w:t>
      </w:r>
      <w:r w:rsidRPr="00441ACF">
        <w:rPr>
          <w:rFonts w:ascii="Times New Roman" w:hAnsi="Times New Roman" w:cs="Times New Roman"/>
          <w:sz w:val="24"/>
          <w:szCs w:val="24"/>
        </w:rPr>
        <w:t>аргетированная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реклама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соцсетях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поисковых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системах;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публикации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тематических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СМИ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блогах;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видеоролики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сторис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тизерами;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Desktop-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mobile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пуши.</w:t>
      </w:r>
      <w:proofErr w:type="spellEnd"/>
    </w:p>
    <w:p w14:paraId="618A1389" w14:textId="7FA4D52C" w:rsidR="00441ACF" w:rsidRPr="00441ACF" w:rsidRDefault="00441ACF" w:rsidP="00441ACF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Напоминание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вовлечение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(за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3–7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дней)</w:t>
      </w:r>
      <w:r w:rsidRPr="00441ACF">
        <w:rPr>
          <w:rFonts w:ascii="Times New Roman" w:hAnsi="Times New Roman" w:cs="Times New Roman"/>
          <w:sz w:val="24"/>
          <w:szCs w:val="24"/>
        </w:rPr>
        <w:t>. П</w:t>
      </w:r>
      <w:r w:rsidRPr="00441ACF">
        <w:rPr>
          <w:rFonts w:ascii="Times New Roman" w:hAnsi="Times New Roman" w:cs="Times New Roman"/>
          <w:sz w:val="24"/>
          <w:szCs w:val="24"/>
        </w:rPr>
        <w:t>ерсональные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приглашения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подтверждения;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хештеги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челленджи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соцсетях;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онлайн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афиши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виджеты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партнёрских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ресурсах.</w:t>
      </w:r>
    </w:p>
    <w:p w14:paraId="2843B350" w14:textId="55FE1976" w:rsidR="00441ACF" w:rsidRPr="00441ACF" w:rsidRDefault="00441ACF" w:rsidP="00FF29F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Сопровождение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день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мероприятия</w:t>
      </w:r>
      <w:r w:rsidR="00FF29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noBreakHyphen/>
        <w:t>трансляции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сторис;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чат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поддержка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ответы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вопросы;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геотаргетинг</w:t>
      </w:r>
      <w:proofErr w:type="spellEnd"/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noBreakHyphen/>
        <w:t>уведомления.</w:t>
      </w:r>
    </w:p>
    <w:p w14:paraId="234AB3B5" w14:textId="77777777" w:rsid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8CF73" w14:textId="6AFAEFC6" w:rsidR="00441ACF" w:rsidRDefault="00FF29F6" w:rsidP="00FF29F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В</w:t>
      </w:r>
      <w:r w:rsidR="00441ACF" w:rsidRPr="00FF29F6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FF29F6">
        <w:rPr>
          <w:rFonts w:ascii="Times New Roman" w:hAnsi="Times New Roman" w:cs="Times New Roman"/>
          <w:sz w:val="24"/>
          <w:szCs w:val="24"/>
        </w:rPr>
        <w:t>продвижения сильно поможет к</w:t>
      </w:r>
      <w:r w:rsidR="00441ACF" w:rsidRPr="00441ACF">
        <w:rPr>
          <w:rFonts w:ascii="Times New Roman" w:hAnsi="Times New Roman" w:cs="Times New Roman"/>
          <w:sz w:val="24"/>
          <w:szCs w:val="24"/>
        </w:rPr>
        <w:t>онтент</w:t>
      </w:r>
      <w:r w:rsidR="00441ACF" w:rsidRPr="00441ACF">
        <w:rPr>
          <w:rFonts w:ascii="Times New Roman" w:hAnsi="Times New Roman" w:cs="Times New Roman"/>
          <w:sz w:val="24"/>
          <w:szCs w:val="24"/>
        </w:rPr>
        <w:noBreakHyphen/>
        <w:t>план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с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графиком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публикаций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и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ответственными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441ACF">
        <w:rPr>
          <w:rFonts w:ascii="Times New Roman" w:hAnsi="Times New Roman" w:cs="Times New Roman"/>
          <w:sz w:val="24"/>
          <w:szCs w:val="24"/>
        </w:rPr>
        <w:t>налитика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41ACF">
        <w:rPr>
          <w:rFonts w:ascii="Times New Roman" w:hAnsi="Times New Roman" w:cs="Times New Roman"/>
          <w:sz w:val="24"/>
          <w:szCs w:val="24"/>
        </w:rPr>
        <w:t>отслеживание охватов, кликов, регистраций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1A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</w:t>
      </w:r>
      <w:r w:rsidR="00441ACF" w:rsidRPr="00441ACF">
        <w:rPr>
          <w:rFonts w:ascii="Times New Roman" w:hAnsi="Times New Roman" w:cs="Times New Roman"/>
          <w:sz w:val="24"/>
          <w:szCs w:val="24"/>
        </w:rPr>
        <w:t>изуальная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идентичность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1ACF" w:rsidRPr="00441ACF">
        <w:rPr>
          <w:rFonts w:ascii="Times New Roman" w:hAnsi="Times New Roman" w:cs="Times New Roman"/>
          <w:sz w:val="24"/>
          <w:szCs w:val="24"/>
        </w:rPr>
        <w:t>единый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стиль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афиш,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баннеров,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слайдов</w:t>
      </w:r>
      <w:r>
        <w:rPr>
          <w:rFonts w:ascii="Times New Roman" w:hAnsi="Times New Roman" w:cs="Times New Roman"/>
          <w:sz w:val="24"/>
          <w:szCs w:val="24"/>
        </w:rPr>
        <w:t>) и и</w:t>
      </w:r>
      <w:r w:rsidR="00441ACF" w:rsidRPr="00441ACF">
        <w:rPr>
          <w:rFonts w:ascii="Times New Roman" w:hAnsi="Times New Roman" w:cs="Times New Roman"/>
          <w:sz w:val="24"/>
          <w:szCs w:val="24"/>
        </w:rPr>
        <w:t>нтерактивность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1ACF" w:rsidRPr="00441ACF">
        <w:rPr>
          <w:rFonts w:ascii="Times New Roman" w:hAnsi="Times New Roman" w:cs="Times New Roman"/>
          <w:sz w:val="24"/>
          <w:szCs w:val="24"/>
        </w:rPr>
        <w:t>опросы,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конкурсы,</w:t>
      </w:r>
      <w:r w:rsidR="00441ACF"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="00441ACF" w:rsidRPr="00441ACF">
        <w:rPr>
          <w:rFonts w:ascii="Times New Roman" w:hAnsi="Times New Roman" w:cs="Times New Roman"/>
          <w:sz w:val="24"/>
          <w:szCs w:val="24"/>
        </w:rPr>
        <w:t>Q&amp;A</w:t>
      </w:r>
      <w:r w:rsidR="00441ACF" w:rsidRPr="00441ACF">
        <w:rPr>
          <w:rFonts w:ascii="Times New Roman" w:hAnsi="Times New Roman" w:cs="Times New Roman"/>
          <w:sz w:val="24"/>
          <w:szCs w:val="24"/>
        </w:rPr>
        <w:noBreakHyphen/>
        <w:t>сессии</w:t>
      </w:r>
      <w:r>
        <w:rPr>
          <w:rFonts w:ascii="Times New Roman" w:hAnsi="Times New Roman" w:cs="Times New Roman"/>
          <w:sz w:val="24"/>
          <w:szCs w:val="24"/>
        </w:rPr>
        <w:t>) обеспечат охват и стилевое единство мероприятия.</w:t>
      </w:r>
    </w:p>
    <w:p w14:paraId="09828CBE" w14:textId="77777777" w:rsidR="00FF29F6" w:rsidRDefault="00FF29F6" w:rsidP="00FF2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9C04A" w14:textId="77777777" w:rsidR="00FF29F6" w:rsidRPr="00441ACF" w:rsidRDefault="00FF29F6" w:rsidP="00FF2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Каналы распространения:</w:t>
      </w:r>
    </w:p>
    <w:p w14:paraId="6D72BC09" w14:textId="77777777" w:rsidR="00FF29F6" w:rsidRPr="00441ACF" w:rsidRDefault="00FF29F6" w:rsidP="00FF29F6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Официальные ресурсы: сайт, лендинг, Telegram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канал, группа ВК/Одноклассники.</w:t>
      </w:r>
    </w:p>
    <w:p w14:paraId="65A48759" w14:textId="77777777" w:rsidR="00FF29F6" w:rsidRPr="00441ACF" w:rsidRDefault="00FF29F6" w:rsidP="00FF29F6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1ACF">
        <w:rPr>
          <w:rFonts w:ascii="Times New Roman" w:hAnsi="Times New Roman" w:cs="Times New Roman"/>
          <w:sz w:val="24"/>
          <w:szCs w:val="24"/>
        </w:rPr>
        <w:t>Соцсети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мессенджеры</w:t>
      </w:r>
      <w:r w:rsidRPr="00441ACF">
        <w:rPr>
          <w:rFonts w:ascii="Times New Roman" w:hAnsi="Times New Roman" w:cs="Times New Roman"/>
          <w:sz w:val="24"/>
          <w:szCs w:val="24"/>
          <w:lang w:val="en-US"/>
        </w:rPr>
        <w:t>: Facebook, Instagram, WhatsApp, Viber.</w:t>
      </w:r>
    </w:p>
    <w:p w14:paraId="73E958B1" w14:textId="77777777" w:rsidR="00FF29F6" w:rsidRPr="00441ACF" w:rsidRDefault="00FF29F6" w:rsidP="00FF29F6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СМИ и блоги: региональные издания, отраслевые порталы, YouTube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каналы.</w:t>
      </w:r>
    </w:p>
    <w:p w14:paraId="59FC65B3" w14:textId="77777777" w:rsidR="00FF29F6" w:rsidRPr="00441ACF" w:rsidRDefault="00FF29F6" w:rsidP="00FF29F6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Офлайн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каналы: афиши, флаеры, анонсы в местах скопления аудитории.</w:t>
      </w:r>
    </w:p>
    <w:p w14:paraId="0C5C4097" w14:textId="6D442213" w:rsidR="00441ACF" w:rsidRP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1D532" w14:textId="2979A437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Базовый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комплект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оргтехники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7CA9CB" w14:textId="0D82FCFC" w:rsidR="00441ACF" w:rsidRPr="00441ACF" w:rsidRDefault="00441ACF" w:rsidP="00441AC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компьютеры/ноутбуки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организаторов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спикеров;</w:t>
      </w:r>
    </w:p>
    <w:p w14:paraId="178AA74B" w14:textId="3EBE2CB4" w:rsidR="00441ACF" w:rsidRPr="00441ACF" w:rsidRDefault="00441ACF" w:rsidP="00441AC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принтеры/сканеры/МФУ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раздаточных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материалов;</w:t>
      </w:r>
    </w:p>
    <w:p w14:paraId="3D4093DB" w14:textId="7329F864" w:rsidR="00441ACF" w:rsidRPr="00441ACF" w:rsidRDefault="00441ACF" w:rsidP="00441AC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роутеры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точки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доступа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noBreakHyphen/>
        <w:t>Fi;</w:t>
      </w:r>
    </w:p>
    <w:p w14:paraId="71750775" w14:textId="02C0E2CA" w:rsidR="00441ACF" w:rsidRPr="00441ACF" w:rsidRDefault="00441ACF" w:rsidP="00441ACF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ИБП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(источники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бесперебойного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питания)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удлинители.</w:t>
      </w:r>
    </w:p>
    <w:p w14:paraId="088F23AF" w14:textId="77777777" w:rsid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BBE1D" w14:textId="5B20467C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Порядок работы с оргтехникой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42BD17" w14:textId="02F8B9E2" w:rsidR="00441ACF" w:rsidRPr="00FF29F6" w:rsidRDefault="00441ACF" w:rsidP="00FF29F6">
      <w:pPr>
        <w:pStyle w:val="a7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Подготовка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оборудования</w:t>
      </w:r>
      <w:r w:rsidR="00FF29F6" w:rsidRPr="00FF29F6">
        <w:rPr>
          <w:rFonts w:ascii="Times New Roman" w:hAnsi="Times New Roman" w:cs="Times New Roman"/>
          <w:sz w:val="24"/>
          <w:szCs w:val="24"/>
        </w:rPr>
        <w:t>. П</w:t>
      </w:r>
      <w:r w:rsidRPr="00FF29F6">
        <w:rPr>
          <w:rFonts w:ascii="Times New Roman" w:hAnsi="Times New Roman" w:cs="Times New Roman"/>
          <w:sz w:val="24"/>
          <w:szCs w:val="24"/>
        </w:rPr>
        <w:t>роверка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работоспособности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1–2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дня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до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мероприятия;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установка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драйверов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ПО;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резервное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копирование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данных.</w:t>
      </w:r>
    </w:p>
    <w:p w14:paraId="5F02ACF6" w14:textId="6C82DB6C" w:rsidR="00441ACF" w:rsidRPr="00FF29F6" w:rsidRDefault="00441ACF" w:rsidP="00FF29F6">
      <w:pPr>
        <w:pStyle w:val="a7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Монтаж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настройка</w:t>
      </w:r>
      <w:r w:rsidR="00FF29F6" w:rsidRPr="00FF29F6">
        <w:rPr>
          <w:rFonts w:ascii="Times New Roman" w:hAnsi="Times New Roman" w:cs="Times New Roman"/>
          <w:sz w:val="24"/>
          <w:szCs w:val="24"/>
        </w:rPr>
        <w:t>. Р</w:t>
      </w:r>
      <w:r w:rsidRPr="00FF29F6">
        <w:rPr>
          <w:rFonts w:ascii="Times New Roman" w:hAnsi="Times New Roman" w:cs="Times New Roman"/>
          <w:sz w:val="24"/>
          <w:szCs w:val="24"/>
        </w:rPr>
        <w:t>азмещение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техники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согласно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плану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зала;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подключение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к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сетям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питания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интернету;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тестовый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прогон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звука,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видео,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трансляции.</w:t>
      </w:r>
    </w:p>
    <w:p w14:paraId="44E46963" w14:textId="72F76665" w:rsidR="00441ACF" w:rsidRPr="00FF29F6" w:rsidRDefault="00441ACF" w:rsidP="00FF29F6">
      <w:pPr>
        <w:pStyle w:val="a7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Эксплуатация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ходе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мероприятия</w:t>
      </w:r>
      <w:r w:rsidR="00FF29F6" w:rsidRPr="00FF29F6">
        <w:rPr>
          <w:rFonts w:ascii="Times New Roman" w:hAnsi="Times New Roman" w:cs="Times New Roman"/>
          <w:sz w:val="24"/>
          <w:szCs w:val="24"/>
        </w:rPr>
        <w:t>. К</w:t>
      </w:r>
      <w:r w:rsidRPr="00FF29F6">
        <w:rPr>
          <w:rFonts w:ascii="Times New Roman" w:hAnsi="Times New Roman" w:cs="Times New Roman"/>
          <w:sz w:val="24"/>
          <w:szCs w:val="24"/>
        </w:rPr>
        <w:t>онтроль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температуры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вентиляции;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мониторинг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загрузки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систем;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оперативное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устранение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сбоев.</w:t>
      </w:r>
    </w:p>
    <w:p w14:paraId="395A55ED" w14:textId="77777777" w:rsid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BD6E8" w14:textId="599F40F5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технической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17A976" w14:textId="16C29C48" w:rsidR="00441ACF" w:rsidRPr="00441ACF" w:rsidRDefault="00441ACF" w:rsidP="00FF29F6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Электробезопасность</w:t>
      </w:r>
      <w:r w:rsidR="00FF29F6" w:rsidRPr="00FF29F6">
        <w:rPr>
          <w:rFonts w:ascii="Times New Roman" w:hAnsi="Times New Roman" w:cs="Times New Roman"/>
          <w:sz w:val="24"/>
          <w:szCs w:val="24"/>
        </w:rPr>
        <w:t xml:space="preserve">. </w:t>
      </w:r>
      <w:r w:rsidR="00FF29F6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>спользование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исправных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кабелей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розеток;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запрет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перегруженные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удлинители;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заземление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оборудования.</w:t>
      </w:r>
    </w:p>
    <w:p w14:paraId="20D58C1E" w14:textId="763A05CF" w:rsidR="00441ACF" w:rsidRPr="00441ACF" w:rsidRDefault="00441ACF" w:rsidP="00FF29F6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Пожарная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безопасность</w:t>
      </w:r>
      <w:r w:rsidR="00FF29F6">
        <w:rPr>
          <w:rFonts w:ascii="Times New Roman" w:hAnsi="Times New Roman" w:cs="Times New Roman"/>
          <w:sz w:val="24"/>
          <w:szCs w:val="24"/>
        </w:rPr>
        <w:t>. С</w:t>
      </w:r>
      <w:r w:rsidRPr="00441ACF">
        <w:rPr>
          <w:rFonts w:ascii="Times New Roman" w:hAnsi="Times New Roman" w:cs="Times New Roman"/>
          <w:sz w:val="24"/>
          <w:szCs w:val="24"/>
        </w:rPr>
        <w:t>вободный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доступ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эвакуационным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путям;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отсутствие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горючих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материалов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вблизи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техники;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наличие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огнетушителей.</w:t>
      </w:r>
    </w:p>
    <w:p w14:paraId="5A7A9703" w14:textId="1E011A72" w:rsidR="00441ACF" w:rsidRPr="00441ACF" w:rsidRDefault="00441ACF" w:rsidP="00FF29F6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Эргономика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охрана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труда</w:t>
      </w:r>
      <w:r w:rsidR="00FF29F6">
        <w:rPr>
          <w:rFonts w:ascii="Times New Roman" w:hAnsi="Times New Roman" w:cs="Times New Roman"/>
          <w:sz w:val="24"/>
          <w:szCs w:val="24"/>
        </w:rPr>
        <w:t>. П</w:t>
      </w:r>
      <w:r w:rsidRPr="00441ACF">
        <w:rPr>
          <w:rFonts w:ascii="Times New Roman" w:hAnsi="Times New Roman" w:cs="Times New Roman"/>
          <w:sz w:val="24"/>
          <w:szCs w:val="24"/>
        </w:rPr>
        <w:t>равильная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организация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рабочих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мест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(освещение,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вентиляция);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перерывы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длительной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работе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ПК;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инструктаж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персонала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ЧС.</w:t>
      </w:r>
    </w:p>
    <w:p w14:paraId="3E8C479A" w14:textId="2420F818" w:rsidR="00441ACF" w:rsidRPr="00441ACF" w:rsidRDefault="00441ACF" w:rsidP="00FF29F6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Информационная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безопасность</w:t>
      </w:r>
      <w:r w:rsidR="00FF29F6">
        <w:rPr>
          <w:rFonts w:ascii="Times New Roman" w:hAnsi="Times New Roman" w:cs="Times New Roman"/>
          <w:sz w:val="24"/>
          <w:szCs w:val="24"/>
        </w:rPr>
        <w:t>. П</w:t>
      </w:r>
      <w:r w:rsidRPr="00441ACF">
        <w:rPr>
          <w:rFonts w:ascii="Times New Roman" w:hAnsi="Times New Roman" w:cs="Times New Roman"/>
          <w:sz w:val="24"/>
          <w:szCs w:val="24"/>
        </w:rPr>
        <w:t>ароли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ACF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441ACF">
        <w:rPr>
          <w:rFonts w:ascii="Times New Roman" w:hAnsi="Times New Roman" w:cs="Times New Roman"/>
          <w:sz w:val="24"/>
          <w:szCs w:val="24"/>
        </w:rPr>
        <w:noBreakHyphen/>
        <w:t>Fi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устройства;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антивирусная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защита;</w:t>
      </w:r>
      <w:r w:rsid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ограничение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доступа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конфиденциальным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данным.</w:t>
      </w:r>
    </w:p>
    <w:p w14:paraId="26A3A382" w14:textId="4D8BEB5E" w:rsidR="00441ACF" w:rsidRP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46D6B" w14:textId="6968D440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Этапы контроля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готовности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технического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обеспечения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BEE605" w14:textId="28252D7C" w:rsidR="00441ACF" w:rsidRPr="00441ACF" w:rsidRDefault="00441ACF" w:rsidP="00441AC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Предварительный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аудит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(за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3–5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дней)</w:t>
      </w:r>
    </w:p>
    <w:p w14:paraId="068AFCE0" w14:textId="5A3A1953" w:rsidR="00441ACF" w:rsidRPr="00441ACF" w:rsidRDefault="00441ACF" w:rsidP="00FF29F6">
      <w:pPr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проверка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наличия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всего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оборудования;</w:t>
      </w:r>
    </w:p>
    <w:p w14:paraId="1D13DF0D" w14:textId="3FAABB80" w:rsidR="00441ACF" w:rsidRPr="00441ACF" w:rsidRDefault="00441ACF" w:rsidP="00FF29F6">
      <w:pPr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тестирование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соединений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ПО;</w:t>
      </w:r>
    </w:p>
    <w:p w14:paraId="1E60C45D" w14:textId="57B5374E" w:rsidR="00441ACF" w:rsidRPr="00441ACF" w:rsidRDefault="00441ACF" w:rsidP="00FF29F6">
      <w:pPr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согласование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схем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размещения.</w:t>
      </w:r>
    </w:p>
    <w:p w14:paraId="0159DC53" w14:textId="1B0A39E3" w:rsidR="00441ACF" w:rsidRPr="00441ACF" w:rsidRDefault="00441ACF" w:rsidP="00441AC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Предстартовый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чек</w:t>
      </w:r>
      <w:r w:rsidRPr="00441ACF">
        <w:rPr>
          <w:rFonts w:ascii="Times New Roman" w:hAnsi="Times New Roman" w:cs="Times New Roman"/>
          <w:sz w:val="24"/>
          <w:szCs w:val="24"/>
        </w:rPr>
        <w:noBreakHyphen/>
        <w:t>лист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(за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1–2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часа)</w:t>
      </w:r>
    </w:p>
    <w:p w14:paraId="6F65FE48" w14:textId="6260E910" w:rsidR="00441ACF" w:rsidRPr="00FF29F6" w:rsidRDefault="00441ACF" w:rsidP="00FF29F6">
      <w:pPr>
        <w:pStyle w:val="a7"/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зарядка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аккумуляторов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ИБП;</w:t>
      </w:r>
    </w:p>
    <w:p w14:paraId="36D8F31A" w14:textId="23972BE3" w:rsidR="00441ACF" w:rsidRPr="00FF29F6" w:rsidRDefault="00441ACF" w:rsidP="00FF29F6">
      <w:pPr>
        <w:pStyle w:val="a7"/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дублирование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ключевых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файлов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презентаций;</w:t>
      </w:r>
    </w:p>
    <w:p w14:paraId="3BF2F919" w14:textId="1087AA5D" w:rsidR="00441ACF" w:rsidRPr="00FF29F6" w:rsidRDefault="00441ACF" w:rsidP="00FF29F6">
      <w:pPr>
        <w:pStyle w:val="a7"/>
        <w:numPr>
          <w:ilvl w:val="1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пробный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запуск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трансляции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и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звука.</w:t>
      </w:r>
    </w:p>
    <w:p w14:paraId="734B06F3" w14:textId="40C31E0E" w:rsidR="00441ACF" w:rsidRPr="00441ACF" w:rsidRDefault="00441ACF" w:rsidP="00441ACF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>Мониторинг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режиме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реального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времени</w:t>
      </w:r>
    </w:p>
    <w:p w14:paraId="20569470" w14:textId="6136A84B" w:rsidR="00441ACF" w:rsidRPr="00FF29F6" w:rsidRDefault="00441ACF" w:rsidP="00FF29F6">
      <w:pPr>
        <w:pStyle w:val="a7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дежурный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техник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в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зале;</w:t>
      </w:r>
    </w:p>
    <w:p w14:paraId="34893F6A" w14:textId="59C5D5AA" w:rsidR="00441ACF" w:rsidRPr="00FF29F6" w:rsidRDefault="00441ACF" w:rsidP="00FF29F6">
      <w:pPr>
        <w:pStyle w:val="a7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резервные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устройства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«на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подхвате»;</w:t>
      </w:r>
    </w:p>
    <w:p w14:paraId="10529E3A" w14:textId="774B4B6A" w:rsidR="00441ACF" w:rsidRPr="00FF29F6" w:rsidRDefault="00441ACF" w:rsidP="00FF29F6">
      <w:pPr>
        <w:pStyle w:val="a7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связь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с</w:t>
      </w:r>
      <w:r w:rsidRPr="00FF29F6">
        <w:rPr>
          <w:rFonts w:ascii="Times New Roman" w:hAnsi="Times New Roman" w:cs="Times New Roman"/>
          <w:sz w:val="24"/>
          <w:szCs w:val="24"/>
        </w:rPr>
        <w:t xml:space="preserve"> </w:t>
      </w:r>
      <w:r w:rsidRPr="00FF29F6">
        <w:rPr>
          <w:rFonts w:ascii="Times New Roman" w:hAnsi="Times New Roman" w:cs="Times New Roman"/>
          <w:sz w:val="24"/>
          <w:szCs w:val="24"/>
        </w:rPr>
        <w:t>IT</w:t>
      </w:r>
      <w:r w:rsidRPr="00FF29F6">
        <w:rPr>
          <w:rFonts w:ascii="Times New Roman" w:hAnsi="Times New Roman" w:cs="Times New Roman"/>
          <w:sz w:val="24"/>
          <w:szCs w:val="24"/>
        </w:rPr>
        <w:noBreakHyphen/>
        <w:t>поддержкой.</w:t>
      </w:r>
    </w:p>
    <w:p w14:paraId="663E8BCA" w14:textId="77777777" w:rsidR="00441ACF" w:rsidRDefault="00441ACF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88A5F" w14:textId="7E9673FF" w:rsidR="00FF29F6" w:rsidRDefault="00FF29F6" w:rsidP="00FF29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F29F6">
        <w:rPr>
          <w:rFonts w:ascii="Times New Roman" w:hAnsi="Times New Roman" w:cs="Times New Roman"/>
          <w:sz w:val="24"/>
          <w:szCs w:val="24"/>
        </w:rPr>
        <w:t>Не забудьте о резервировании ресурсов: следует предусмотреть дублирующие ноутбуки и проекторы, запасные кабели и адаптеры, мобильный интернет (роутеры с SIM</w:t>
      </w:r>
      <w:r w:rsidRPr="00FF29F6">
        <w:rPr>
          <w:rFonts w:ascii="Times New Roman" w:hAnsi="Times New Roman" w:cs="Times New Roman"/>
          <w:sz w:val="24"/>
          <w:szCs w:val="24"/>
        </w:rPr>
        <w:noBreakHyphen/>
        <w:t>картами), а 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F29F6">
        <w:rPr>
          <w:rFonts w:ascii="Times New Roman" w:hAnsi="Times New Roman" w:cs="Times New Roman"/>
          <w:sz w:val="24"/>
          <w:szCs w:val="24"/>
        </w:rPr>
        <w:t>акже печатные копии ключевых материалов.</w:t>
      </w:r>
    </w:p>
    <w:p w14:paraId="3C8D571E" w14:textId="77777777" w:rsidR="00FF29F6" w:rsidRDefault="00FF29F6" w:rsidP="0044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CCCF1" w14:textId="1ED4D6BB" w:rsidR="00441ACF" w:rsidRPr="00441ACF" w:rsidRDefault="00441ACF" w:rsidP="00441A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1ACF">
        <w:rPr>
          <w:rFonts w:ascii="Times New Roman" w:hAnsi="Times New Roman" w:cs="Times New Roman"/>
          <w:b/>
          <w:bCs/>
          <w:sz w:val="24"/>
          <w:szCs w:val="24"/>
        </w:rPr>
        <w:t>Чек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noBreakHyphen/>
        <w:t>лист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готовности</w:t>
      </w:r>
      <w:r w:rsidRPr="00441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9F2A64" w14:textId="251F9195" w:rsidR="00441ACF" w:rsidRPr="00441ACF" w:rsidRDefault="00441ACF" w:rsidP="00441ACF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Оборудование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доставлено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размещено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p w14:paraId="052A2D4D" w14:textId="4DEE2245" w:rsidR="00441ACF" w:rsidRPr="00441ACF" w:rsidRDefault="00441ACF" w:rsidP="00441ACF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Питание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сети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подключены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p w14:paraId="3E1896D3" w14:textId="4444101F" w:rsidR="00441ACF" w:rsidRPr="00441ACF" w:rsidRDefault="00441ACF" w:rsidP="00441ACF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Звук,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видео,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трансляция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работают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p w14:paraId="505EEACD" w14:textId="51F6B095" w:rsidR="00441ACF" w:rsidRPr="00441ACF" w:rsidRDefault="00441ACF" w:rsidP="00441ACF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Резервные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копии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данных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готовы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p w14:paraId="6462A59E" w14:textId="7C5883F8" w:rsidR="00441ACF" w:rsidRPr="00441ACF" w:rsidRDefault="00441ACF" w:rsidP="00441ACF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Персонал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проинструктирован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p w14:paraId="029921DC" w14:textId="5913BC53" w:rsidR="00F83295" w:rsidRPr="00FF29F6" w:rsidRDefault="00441ACF" w:rsidP="00F8329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План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действий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при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ЧС</w:t>
      </w:r>
      <w:r w:rsidRPr="00441ACF">
        <w:rPr>
          <w:rFonts w:ascii="Times New Roman" w:hAnsi="Times New Roman" w:cs="Times New Roman"/>
          <w:sz w:val="24"/>
          <w:szCs w:val="24"/>
        </w:rPr>
        <w:t xml:space="preserve"> </w:t>
      </w:r>
      <w:r w:rsidRPr="00441ACF">
        <w:rPr>
          <w:rFonts w:ascii="Times New Roman" w:hAnsi="Times New Roman" w:cs="Times New Roman"/>
          <w:sz w:val="24"/>
          <w:szCs w:val="24"/>
        </w:rPr>
        <w:t>утверждён</w:t>
      </w:r>
      <w:r w:rsidR="00FF29F6">
        <w:rPr>
          <w:rFonts w:ascii="Times New Roman" w:hAnsi="Times New Roman" w:cs="Times New Roman"/>
          <w:sz w:val="24"/>
          <w:szCs w:val="24"/>
        </w:rPr>
        <w:t>?</w:t>
      </w:r>
    </w:p>
    <w:sectPr w:rsidR="00F83295" w:rsidRPr="00FF29F6" w:rsidSect="004E7D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15"/>
    <w:multiLevelType w:val="multilevel"/>
    <w:tmpl w:val="2DF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57F51"/>
    <w:multiLevelType w:val="multilevel"/>
    <w:tmpl w:val="DF5C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0302B"/>
    <w:multiLevelType w:val="multilevel"/>
    <w:tmpl w:val="3404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757DA"/>
    <w:multiLevelType w:val="multilevel"/>
    <w:tmpl w:val="227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16A12"/>
    <w:multiLevelType w:val="multilevel"/>
    <w:tmpl w:val="0BD6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6CFA"/>
    <w:multiLevelType w:val="multilevel"/>
    <w:tmpl w:val="1BE2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17B30"/>
    <w:multiLevelType w:val="multilevel"/>
    <w:tmpl w:val="6F30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A103C"/>
    <w:multiLevelType w:val="multilevel"/>
    <w:tmpl w:val="087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D01FD"/>
    <w:multiLevelType w:val="multilevel"/>
    <w:tmpl w:val="10C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B0581"/>
    <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14278"/>
    <w:multiLevelType w:val="hybridMultilevel"/>
    <w:tmpl w:val="DBF6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669DE"/>
    <w:multiLevelType w:val="multilevel"/>
    <w:tmpl w:val="7F6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C62B7"/>
    <w:multiLevelType w:val="multilevel"/>
    <w:tmpl w:val="8B1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47198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80E10"/>
    <w:multiLevelType w:val="multilevel"/>
    <w:tmpl w:val="DF5C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41D4B"/>
    <w:multiLevelType w:val="multilevel"/>
    <w:tmpl w:val="DF0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C0B29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AC27B9"/>
    <w:multiLevelType w:val="multilevel"/>
    <w:tmpl w:val="53B0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C1EE7"/>
    <w:multiLevelType w:val="multilevel"/>
    <w:tmpl w:val="9820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752529"/>
    <w:multiLevelType w:val="multilevel"/>
    <w:tmpl w:val="B7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F53A3"/>
    <w:multiLevelType w:val="multilevel"/>
    <w:tmpl w:val="93D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752C5"/>
    <w:multiLevelType w:val="multilevel"/>
    <w:tmpl w:val="2BA0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D2FDD"/>
    <w:multiLevelType w:val="multilevel"/>
    <w:tmpl w:val="CCEA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F3392"/>
    <w:multiLevelType w:val="multilevel"/>
    <w:tmpl w:val="61CC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84"/>
    <w:multiLevelType w:val="multilevel"/>
    <w:tmpl w:val="71B4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36F42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E42FD"/>
    <w:multiLevelType w:val="multilevel"/>
    <w:tmpl w:val="3A1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D4E4A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7359E"/>
    <w:multiLevelType w:val="multilevel"/>
    <w:tmpl w:val="707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03360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3F623B"/>
    <w:multiLevelType w:val="multilevel"/>
    <w:tmpl w:val="5A8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95CF4"/>
    <w:multiLevelType w:val="multilevel"/>
    <w:tmpl w:val="DF5C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6530D6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6103B"/>
    <w:multiLevelType w:val="multilevel"/>
    <w:tmpl w:val="CDC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236FA5"/>
    <w:multiLevelType w:val="multilevel"/>
    <w:tmpl w:val="2AC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960941">
    <w:abstractNumId w:val="26"/>
  </w:num>
  <w:num w:numId="2" w16cid:durableId="1112749161">
    <w:abstractNumId w:val="19"/>
  </w:num>
  <w:num w:numId="3" w16cid:durableId="543178751">
    <w:abstractNumId w:val="0"/>
  </w:num>
  <w:num w:numId="4" w16cid:durableId="1246109262">
    <w:abstractNumId w:val="15"/>
  </w:num>
  <w:num w:numId="5" w16cid:durableId="196941313">
    <w:abstractNumId w:val="9"/>
  </w:num>
  <w:num w:numId="6" w16cid:durableId="2028174413">
    <w:abstractNumId w:val="12"/>
  </w:num>
  <w:num w:numId="7" w16cid:durableId="85736926">
    <w:abstractNumId w:val="30"/>
  </w:num>
  <w:num w:numId="8" w16cid:durableId="321391652">
    <w:abstractNumId w:val="10"/>
  </w:num>
  <w:num w:numId="9" w16cid:durableId="1887178105">
    <w:abstractNumId w:val="4"/>
  </w:num>
  <w:num w:numId="10" w16cid:durableId="278073943">
    <w:abstractNumId w:val="3"/>
  </w:num>
  <w:num w:numId="11" w16cid:durableId="1685936127">
    <w:abstractNumId w:val="24"/>
  </w:num>
  <w:num w:numId="12" w16cid:durableId="430249546">
    <w:abstractNumId w:val="11"/>
  </w:num>
  <w:num w:numId="13" w16cid:durableId="259483874">
    <w:abstractNumId w:val="22"/>
  </w:num>
  <w:num w:numId="14" w16cid:durableId="2061905736">
    <w:abstractNumId w:val="2"/>
  </w:num>
  <w:num w:numId="15" w16cid:durableId="783689304">
    <w:abstractNumId w:val="7"/>
  </w:num>
  <w:num w:numId="16" w16cid:durableId="1607272168">
    <w:abstractNumId w:val="20"/>
  </w:num>
  <w:num w:numId="17" w16cid:durableId="913008383">
    <w:abstractNumId w:val="6"/>
  </w:num>
  <w:num w:numId="18" w16cid:durableId="130903188">
    <w:abstractNumId w:val="5"/>
  </w:num>
  <w:num w:numId="19" w16cid:durableId="947740045">
    <w:abstractNumId w:val="23"/>
  </w:num>
  <w:num w:numId="20" w16cid:durableId="1602224685">
    <w:abstractNumId w:val="21"/>
  </w:num>
  <w:num w:numId="21" w16cid:durableId="1622835142">
    <w:abstractNumId w:val="17"/>
  </w:num>
  <w:num w:numId="22" w16cid:durableId="368729544">
    <w:abstractNumId w:val="18"/>
  </w:num>
  <w:num w:numId="23" w16cid:durableId="1689139883">
    <w:abstractNumId w:val="8"/>
  </w:num>
  <w:num w:numId="24" w16cid:durableId="2110461598">
    <w:abstractNumId w:val="33"/>
  </w:num>
  <w:num w:numId="25" w16cid:durableId="1674916132">
    <w:abstractNumId w:val="28"/>
  </w:num>
  <w:num w:numId="26" w16cid:durableId="1701586683">
    <w:abstractNumId w:val="34"/>
  </w:num>
  <w:num w:numId="27" w16cid:durableId="1188298926">
    <w:abstractNumId w:val="25"/>
  </w:num>
  <w:num w:numId="28" w16cid:durableId="1619097800">
    <w:abstractNumId w:val="32"/>
  </w:num>
  <w:num w:numId="29" w16cid:durableId="45447371">
    <w:abstractNumId w:val="27"/>
  </w:num>
  <w:num w:numId="30" w16cid:durableId="617681254">
    <w:abstractNumId w:val="16"/>
  </w:num>
  <w:num w:numId="31" w16cid:durableId="1696418985">
    <w:abstractNumId w:val="13"/>
  </w:num>
  <w:num w:numId="32" w16cid:durableId="2108379213">
    <w:abstractNumId w:val="29"/>
  </w:num>
  <w:num w:numId="33" w16cid:durableId="1186557171">
    <w:abstractNumId w:val="31"/>
  </w:num>
  <w:num w:numId="34" w16cid:durableId="133790849">
    <w:abstractNumId w:val="14"/>
  </w:num>
  <w:num w:numId="35" w16cid:durableId="165657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D0"/>
    <w:rsid w:val="00085501"/>
    <w:rsid w:val="000D1836"/>
    <w:rsid w:val="00157A73"/>
    <w:rsid w:val="0019693B"/>
    <w:rsid w:val="001E2CE0"/>
    <w:rsid w:val="00441ACF"/>
    <w:rsid w:val="00483F4E"/>
    <w:rsid w:val="004962AE"/>
    <w:rsid w:val="004B7AEA"/>
    <w:rsid w:val="004E7DC5"/>
    <w:rsid w:val="00692941"/>
    <w:rsid w:val="00803494"/>
    <w:rsid w:val="00D166D0"/>
    <w:rsid w:val="00D655FA"/>
    <w:rsid w:val="00E90AAC"/>
    <w:rsid w:val="00F83295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D10"/>
  <w15:chartTrackingRefBased/>
  <w15:docId w15:val="{A4D37CFD-0B95-4F17-AA01-4679321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6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16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6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6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7D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7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5</cp:revision>
  <dcterms:created xsi:type="dcterms:W3CDTF">2026-01-28T08:56:00Z</dcterms:created>
  <dcterms:modified xsi:type="dcterms:W3CDTF">2026-01-28T11:21:00Z</dcterms:modified>
</cp:coreProperties>
</file>