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584" w:rsidRPr="005A2584" w:rsidRDefault="005A2584" w:rsidP="005A258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2584">
        <w:rPr>
          <w:rFonts w:ascii="Times New Roman" w:hAnsi="Times New Roman" w:cs="Times New Roman"/>
          <w:b/>
          <w:bCs/>
          <w:sz w:val="24"/>
          <w:szCs w:val="24"/>
        </w:rPr>
        <w:t>Полный перечень приложений к ГОСТу 2023г.:</w:t>
      </w:r>
    </w:p>
    <w:p w:rsidR="00371746" w:rsidRPr="005A2584" w:rsidRDefault="00371746" w:rsidP="005A258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НОМЕНКЛАТУРА ДЕЛ ОРГАНИЗАЦИИ</w:t>
      </w:r>
    </w:p>
    <w:p w:rsidR="00371746" w:rsidRPr="005A2584" w:rsidRDefault="00371746" w:rsidP="005A258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НОМЕНКЛАТУРА ДЕЛ СТРУКТУРНОГО ПОДРАЗДЕЛЕНИЯ ОРГАНИЗАЦИИ</w:t>
      </w:r>
    </w:p>
    <w:p w:rsidR="00371746" w:rsidRPr="005A2584" w:rsidRDefault="00371746" w:rsidP="005A258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АКТ О ВЫДЕЛЕНИИ К УНИЧТОЖЕНИЮ (АРХИВНЫХ) ДОКУМЕНТОВ, НЕ ПОДЛЕЖАЩИХ ХРАНЕНИЮ</w:t>
      </w:r>
    </w:p>
    <w:p w:rsidR="00371746" w:rsidRPr="005A2584" w:rsidRDefault="005A2584" w:rsidP="005A258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Лист-заверитель дела</w:t>
      </w:r>
    </w:p>
    <w:p w:rsidR="00371746" w:rsidRPr="005A2584" w:rsidRDefault="00371746" w:rsidP="005A258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ВНУТРЕННЯЯ ОПИСЬ ДОКУМЕНТОВ ДЕЛА</w:t>
      </w:r>
    </w:p>
    <w:p w:rsidR="00371746" w:rsidRPr="005A2584" w:rsidRDefault="00371746" w:rsidP="005A258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ОБЛОЖКА ДЕЛА</w:t>
      </w:r>
    </w:p>
    <w:p w:rsidR="00371746" w:rsidRPr="005A2584" w:rsidRDefault="00371746" w:rsidP="005A258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ОПИСЬ ДЕЛ СТРУКТУРНОГО ПОДРАЗДЕЛЕНИЯ</w:t>
      </w:r>
    </w:p>
    <w:p w:rsidR="00371746" w:rsidRPr="005A2584" w:rsidRDefault="005A2584" w:rsidP="005A258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Опись электронных документов структурного подразделения</w:t>
      </w:r>
    </w:p>
    <w:p w:rsidR="00371746" w:rsidRPr="005A2584" w:rsidRDefault="005A2584" w:rsidP="005A258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Опись дел постоянного хранения</w:t>
      </w:r>
    </w:p>
    <w:p w:rsidR="00371746" w:rsidRPr="005A2584" w:rsidRDefault="005A2584" w:rsidP="005A258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Опись дел по личному составу</w:t>
      </w:r>
    </w:p>
    <w:p w:rsidR="00371746" w:rsidRPr="005A2584" w:rsidRDefault="005A2584" w:rsidP="005A258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Опись дел временных (свыше 10 лет) сроков хранения</w:t>
      </w:r>
    </w:p>
    <w:p w:rsidR="00371746" w:rsidRPr="005A2584" w:rsidRDefault="005A2584" w:rsidP="005A258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Опись электронных документов</w:t>
      </w:r>
    </w:p>
    <w:p w:rsidR="00371746" w:rsidRPr="005A2584" w:rsidRDefault="00371746" w:rsidP="005A258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КАРТОЧКА ПОСТЕЛЛАЖНОГО ТОПОГРАФИЧЕСКОГО УКАЗАТЕЛЯ</w:t>
      </w:r>
    </w:p>
    <w:p w:rsidR="00371746" w:rsidRPr="005A2584" w:rsidRDefault="00371746" w:rsidP="005A258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К</w:t>
      </w:r>
      <w:r w:rsidR="005A2584" w:rsidRPr="005A2584">
        <w:rPr>
          <w:rFonts w:ascii="Times New Roman" w:hAnsi="Times New Roman" w:cs="Times New Roman"/>
          <w:bCs/>
          <w:sz w:val="24"/>
          <w:szCs w:val="24"/>
        </w:rPr>
        <w:t xml:space="preserve">арточка </w:t>
      </w:r>
      <w:proofErr w:type="spellStart"/>
      <w:r w:rsidR="005A2584" w:rsidRPr="005A2584">
        <w:rPr>
          <w:rFonts w:ascii="Times New Roman" w:hAnsi="Times New Roman" w:cs="Times New Roman"/>
          <w:bCs/>
          <w:sz w:val="24"/>
          <w:szCs w:val="24"/>
        </w:rPr>
        <w:t>пофондового</w:t>
      </w:r>
      <w:proofErr w:type="spellEnd"/>
      <w:r w:rsidR="005A2584" w:rsidRPr="005A2584">
        <w:rPr>
          <w:rFonts w:ascii="Times New Roman" w:hAnsi="Times New Roman" w:cs="Times New Roman"/>
          <w:bCs/>
          <w:sz w:val="24"/>
          <w:szCs w:val="24"/>
        </w:rPr>
        <w:t xml:space="preserve"> топографического указателя</w:t>
      </w:r>
    </w:p>
    <w:p w:rsidR="00371746" w:rsidRPr="005A2584" w:rsidRDefault="00371746" w:rsidP="005A258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АКТ ПРОВЕРКИ НАЛИЧИЯ И СОСТОЯНИЯ АРХИВНЫХ ДОКУМЕНТОВ</w:t>
      </w:r>
    </w:p>
    <w:p w:rsidR="00371746" w:rsidRPr="005A2584" w:rsidRDefault="005A2584" w:rsidP="005A258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Акт о технических ошибках в учетных документах</w:t>
      </w:r>
    </w:p>
    <w:p w:rsidR="00371746" w:rsidRPr="005A2584" w:rsidRDefault="005A2584" w:rsidP="005A258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Акт об обнаружении архивных документов, не относящихся к данному фонду и неучтенных</w:t>
      </w:r>
    </w:p>
    <w:p w:rsidR="00371746" w:rsidRPr="005A2584" w:rsidRDefault="005A2584" w:rsidP="005A258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 xml:space="preserve">Акт о </w:t>
      </w:r>
      <w:proofErr w:type="spellStart"/>
      <w:r w:rsidRPr="005A2584">
        <w:rPr>
          <w:rFonts w:ascii="Times New Roman" w:hAnsi="Times New Roman" w:cs="Times New Roman"/>
          <w:bCs/>
          <w:sz w:val="24"/>
          <w:szCs w:val="24"/>
        </w:rPr>
        <w:t>необнаружении</w:t>
      </w:r>
      <w:proofErr w:type="spellEnd"/>
      <w:r w:rsidRPr="005A2584">
        <w:rPr>
          <w:rFonts w:ascii="Times New Roman" w:hAnsi="Times New Roman" w:cs="Times New Roman"/>
          <w:bCs/>
          <w:sz w:val="24"/>
          <w:szCs w:val="24"/>
        </w:rPr>
        <w:t xml:space="preserve"> архивных документов, пути розыска которых исчерпаны</w:t>
      </w:r>
    </w:p>
    <w:p w:rsidR="00371746" w:rsidRPr="005A2584" w:rsidRDefault="005A2584" w:rsidP="005A258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Акт о неисправимых повреждениях архивных документов</w:t>
      </w:r>
    </w:p>
    <w:p w:rsidR="00371746" w:rsidRPr="005A2584" w:rsidRDefault="005A2584" w:rsidP="005A258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Лист использования документов</w:t>
      </w:r>
    </w:p>
    <w:p w:rsidR="00371746" w:rsidRPr="005A2584" w:rsidRDefault="00371746" w:rsidP="005A258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АКТ О ВЫДАЧЕ ДЕЛ ВО ВРЕМЕННОЕ ПОЛЬЗОВАНИЕ</w:t>
      </w:r>
    </w:p>
    <w:p w:rsidR="00371746" w:rsidRPr="005A2584" w:rsidRDefault="00371746" w:rsidP="005A258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КНИГА УЧЕТА ПОСТУПЛЕНИЯ И ВЫБЫТИЯ ДЕЛ, ДОКУМЕНТОВ</w:t>
      </w:r>
    </w:p>
    <w:p w:rsidR="00371746" w:rsidRPr="005A2584" w:rsidRDefault="005A2584" w:rsidP="005A258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Список фондов</w:t>
      </w:r>
    </w:p>
    <w:p w:rsidR="00371746" w:rsidRPr="005A2584" w:rsidRDefault="00371746" w:rsidP="005A258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РЕЕСТР ОПИСЕЙ ДЕЛ, ДОКУМЕНТОВ</w:t>
      </w:r>
    </w:p>
    <w:p w:rsidR="00371746" w:rsidRPr="005A2584" w:rsidRDefault="005A2584" w:rsidP="005A258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Акт приема-передачи архивных документов в организацию, осуществляющую деятельность по хранению документов</w:t>
      </w:r>
    </w:p>
    <w:p w:rsidR="00371746" w:rsidRPr="005A2584" w:rsidRDefault="005A2584" w:rsidP="005A258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Акт конвертации электронных архивных документов</w:t>
      </w:r>
    </w:p>
    <w:p w:rsidR="00371746" w:rsidRPr="005A2584" w:rsidRDefault="00371746" w:rsidP="005A258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АРХИВНАЯ СПРАВКА</w:t>
      </w:r>
    </w:p>
    <w:p w:rsidR="00371746" w:rsidRPr="005A2584" w:rsidRDefault="00371746" w:rsidP="005A258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АКТ ПРИЕМА-ПЕРЕДАЧИ АРХИВНЫХ ДОКУМЕНТОВ НА ХРАНЕНИЕ</w:t>
      </w:r>
    </w:p>
    <w:p w:rsidR="00371746" w:rsidRPr="005A2584" w:rsidRDefault="005A2584" w:rsidP="005A258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Акт приема-передачи документов организации при смене руководителя, ответственного за организацию хранения, комплектования, учета и использования архивных документов</w:t>
      </w:r>
    </w:p>
    <w:p w:rsidR="00307747" w:rsidRDefault="00307747" w:rsidP="005A2584">
      <w:pPr>
        <w:rPr>
          <w:sz w:val="24"/>
          <w:szCs w:val="24"/>
        </w:rPr>
      </w:pPr>
    </w:p>
    <w:p w:rsidR="005A2584" w:rsidRDefault="005A2584" w:rsidP="005A2584">
      <w:pPr>
        <w:rPr>
          <w:sz w:val="24"/>
          <w:szCs w:val="24"/>
        </w:rPr>
      </w:pPr>
    </w:p>
    <w:p w:rsidR="005A2584" w:rsidRDefault="005A2584" w:rsidP="005A2584">
      <w:pPr>
        <w:rPr>
          <w:sz w:val="24"/>
          <w:szCs w:val="24"/>
        </w:rPr>
      </w:pPr>
    </w:p>
    <w:p w:rsidR="005A2584" w:rsidRDefault="005A2584" w:rsidP="005A2584">
      <w:pPr>
        <w:rPr>
          <w:sz w:val="24"/>
          <w:szCs w:val="24"/>
        </w:rPr>
      </w:pPr>
    </w:p>
    <w:p w:rsidR="005A2584" w:rsidRDefault="005A2584" w:rsidP="005A2584">
      <w:pPr>
        <w:rPr>
          <w:sz w:val="24"/>
          <w:szCs w:val="24"/>
        </w:rPr>
      </w:pPr>
    </w:p>
    <w:p w:rsidR="005A2584" w:rsidRDefault="005A2584" w:rsidP="005A2584">
      <w:pPr>
        <w:rPr>
          <w:sz w:val="24"/>
          <w:szCs w:val="24"/>
        </w:rPr>
      </w:pPr>
    </w:p>
    <w:p w:rsidR="005A2584" w:rsidRDefault="005A2584" w:rsidP="005A2584">
      <w:pPr>
        <w:rPr>
          <w:sz w:val="24"/>
          <w:szCs w:val="24"/>
        </w:rPr>
      </w:pPr>
    </w:p>
    <w:p w:rsidR="005A2584" w:rsidRDefault="005A2584" w:rsidP="005A2584">
      <w:pPr>
        <w:rPr>
          <w:sz w:val="24"/>
          <w:szCs w:val="24"/>
        </w:rPr>
      </w:pPr>
    </w:p>
    <w:p w:rsidR="005A2584" w:rsidRDefault="005A2584" w:rsidP="005A2584">
      <w:pPr>
        <w:rPr>
          <w:sz w:val="24"/>
          <w:szCs w:val="24"/>
        </w:rPr>
      </w:pPr>
    </w:p>
    <w:p w:rsidR="005A2584" w:rsidRDefault="005A2584" w:rsidP="005A2584">
      <w:pPr>
        <w:rPr>
          <w:sz w:val="24"/>
          <w:szCs w:val="24"/>
        </w:rPr>
      </w:pPr>
    </w:p>
    <w:p w:rsidR="005A2584" w:rsidRPr="005A2584" w:rsidRDefault="005A2584" w:rsidP="005A2584">
      <w:pPr>
        <w:rPr>
          <w:rFonts w:ascii="Times New Roman" w:hAnsi="Times New Roman" w:cs="Times New Roman"/>
          <w:b/>
          <w:sz w:val="24"/>
          <w:szCs w:val="24"/>
        </w:rPr>
      </w:pPr>
      <w:r w:rsidRPr="005A2584">
        <w:rPr>
          <w:rFonts w:ascii="Times New Roman" w:hAnsi="Times New Roman" w:cs="Times New Roman"/>
          <w:b/>
          <w:sz w:val="24"/>
          <w:szCs w:val="24"/>
        </w:rPr>
        <w:lastRenderedPageBreak/>
        <w:t>Первичное исследование:</w:t>
      </w:r>
    </w:p>
    <w:p w:rsidR="005A2584" w:rsidRPr="005A2584" w:rsidRDefault="005A2584" w:rsidP="005A258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Номенклатура дел организации</w:t>
      </w:r>
    </w:p>
    <w:p w:rsidR="005A2584" w:rsidRPr="005A2584" w:rsidRDefault="005A2584" w:rsidP="005A258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Номенклатура дел структурного подразделения организации</w:t>
      </w:r>
    </w:p>
    <w:p w:rsidR="005A2584" w:rsidRPr="005A2584" w:rsidRDefault="005A2584" w:rsidP="005A258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Акт о выделении к уничтожению (архивных) документов, не подлежащих хранению</w:t>
      </w:r>
    </w:p>
    <w:p w:rsidR="005A2584" w:rsidRPr="005A2584" w:rsidRDefault="005A2584" w:rsidP="005A258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Внутренняя опись документов дела</w:t>
      </w:r>
    </w:p>
    <w:p w:rsidR="005A2584" w:rsidRPr="005A2584" w:rsidRDefault="005A2584" w:rsidP="005A258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Обложка дела</w:t>
      </w:r>
    </w:p>
    <w:p w:rsidR="005A2584" w:rsidRPr="005A2584" w:rsidRDefault="005A2584" w:rsidP="005A258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Опись дел структурного подразделения</w:t>
      </w:r>
    </w:p>
    <w:p w:rsidR="005A2584" w:rsidRPr="005A2584" w:rsidRDefault="005A2584" w:rsidP="005A258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 xml:space="preserve">Карточка </w:t>
      </w:r>
      <w:proofErr w:type="spellStart"/>
      <w:r w:rsidRPr="005A2584">
        <w:rPr>
          <w:rFonts w:ascii="Times New Roman" w:hAnsi="Times New Roman" w:cs="Times New Roman"/>
          <w:bCs/>
          <w:sz w:val="24"/>
          <w:szCs w:val="24"/>
        </w:rPr>
        <w:t>постеллажного</w:t>
      </w:r>
      <w:proofErr w:type="spellEnd"/>
      <w:r w:rsidRPr="005A2584">
        <w:rPr>
          <w:rFonts w:ascii="Times New Roman" w:hAnsi="Times New Roman" w:cs="Times New Roman"/>
          <w:bCs/>
          <w:sz w:val="24"/>
          <w:szCs w:val="24"/>
        </w:rPr>
        <w:t xml:space="preserve"> топографического указателя</w:t>
      </w:r>
    </w:p>
    <w:p w:rsidR="005A2584" w:rsidRPr="005A2584" w:rsidRDefault="005A2584" w:rsidP="005A258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Акт проверки наличия и состояния архивных документов</w:t>
      </w:r>
    </w:p>
    <w:p w:rsidR="005A2584" w:rsidRPr="005A2584" w:rsidRDefault="005A2584" w:rsidP="005A258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Акт о выдаче дел во временное пользование</w:t>
      </w:r>
    </w:p>
    <w:p w:rsidR="005A2584" w:rsidRPr="005A2584" w:rsidRDefault="005A2584" w:rsidP="005A258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Книга учета поступления и выбытия дел, документов</w:t>
      </w:r>
    </w:p>
    <w:p w:rsidR="005A2584" w:rsidRPr="005A2584" w:rsidRDefault="005A2584" w:rsidP="005A258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Реестр описей дел, документов</w:t>
      </w:r>
    </w:p>
    <w:p w:rsidR="005A2584" w:rsidRPr="005A2584" w:rsidRDefault="005A2584" w:rsidP="005A258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Архивная справка</w:t>
      </w:r>
    </w:p>
    <w:p w:rsidR="005A2584" w:rsidRPr="005A2584" w:rsidRDefault="005A2584" w:rsidP="005A258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Акт приема-передачи архивных документов на хранение</w:t>
      </w:r>
    </w:p>
    <w:p w:rsidR="005A2584" w:rsidRDefault="005A2584" w:rsidP="005A2584">
      <w:pPr>
        <w:rPr>
          <w:sz w:val="24"/>
          <w:szCs w:val="24"/>
        </w:rPr>
      </w:pPr>
    </w:p>
    <w:p w:rsidR="005A2584" w:rsidRPr="005A2584" w:rsidRDefault="005A2584" w:rsidP="005A2584">
      <w:pPr>
        <w:rPr>
          <w:rFonts w:ascii="Times New Roman" w:hAnsi="Times New Roman" w:cs="Times New Roman"/>
          <w:b/>
          <w:sz w:val="24"/>
          <w:szCs w:val="24"/>
        </w:rPr>
      </w:pPr>
      <w:r w:rsidRPr="005A2584">
        <w:rPr>
          <w:rFonts w:ascii="Times New Roman" w:hAnsi="Times New Roman" w:cs="Times New Roman"/>
          <w:b/>
          <w:sz w:val="24"/>
          <w:szCs w:val="24"/>
        </w:rPr>
        <w:t>Вторичное исследование:</w:t>
      </w:r>
    </w:p>
    <w:p w:rsidR="005A2584" w:rsidRPr="005A2584" w:rsidRDefault="005A2584" w:rsidP="005A258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Лист-заверитель дела</w:t>
      </w:r>
    </w:p>
    <w:p w:rsidR="005A2584" w:rsidRPr="005A2584" w:rsidRDefault="005A2584" w:rsidP="005A258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Опись электронных документов структурного подразделени</w:t>
      </w:r>
      <w:bookmarkStart w:id="0" w:name="_GoBack"/>
      <w:bookmarkEnd w:id="0"/>
      <w:r w:rsidRPr="005A2584">
        <w:rPr>
          <w:rFonts w:ascii="Times New Roman" w:hAnsi="Times New Roman" w:cs="Times New Roman"/>
          <w:bCs/>
          <w:sz w:val="24"/>
          <w:szCs w:val="24"/>
        </w:rPr>
        <w:t>я</w:t>
      </w:r>
    </w:p>
    <w:p w:rsidR="005A2584" w:rsidRPr="005A2584" w:rsidRDefault="005A2584" w:rsidP="005A258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Опись дел постоянного хранения</w:t>
      </w:r>
    </w:p>
    <w:p w:rsidR="005A2584" w:rsidRPr="005A2584" w:rsidRDefault="005A2584" w:rsidP="005A258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Опись дел по личному составу</w:t>
      </w:r>
    </w:p>
    <w:p w:rsidR="005A2584" w:rsidRPr="005A2584" w:rsidRDefault="005A2584" w:rsidP="005A258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Опись дел временных (свыше 10 лет) сроков хранения</w:t>
      </w:r>
    </w:p>
    <w:p w:rsidR="005A2584" w:rsidRPr="005A2584" w:rsidRDefault="005A2584" w:rsidP="005A258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Опись электронных документов</w:t>
      </w:r>
    </w:p>
    <w:p w:rsidR="005A2584" w:rsidRPr="005A2584" w:rsidRDefault="005A2584" w:rsidP="005A258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К</w:t>
      </w:r>
      <w:r w:rsidRPr="005A2584">
        <w:rPr>
          <w:rFonts w:ascii="Times New Roman" w:hAnsi="Times New Roman" w:cs="Times New Roman"/>
          <w:bCs/>
          <w:sz w:val="24"/>
          <w:szCs w:val="24"/>
        </w:rPr>
        <w:t xml:space="preserve">арточка </w:t>
      </w:r>
      <w:proofErr w:type="spellStart"/>
      <w:r w:rsidRPr="005A2584">
        <w:rPr>
          <w:rFonts w:ascii="Times New Roman" w:hAnsi="Times New Roman" w:cs="Times New Roman"/>
          <w:bCs/>
          <w:sz w:val="24"/>
          <w:szCs w:val="24"/>
        </w:rPr>
        <w:t>пофондового</w:t>
      </w:r>
      <w:proofErr w:type="spellEnd"/>
      <w:r w:rsidRPr="005A2584">
        <w:rPr>
          <w:rFonts w:ascii="Times New Roman" w:hAnsi="Times New Roman" w:cs="Times New Roman"/>
          <w:bCs/>
          <w:sz w:val="24"/>
          <w:szCs w:val="24"/>
        </w:rPr>
        <w:t xml:space="preserve"> топографического указателя</w:t>
      </w:r>
    </w:p>
    <w:p w:rsidR="005A2584" w:rsidRPr="005A2584" w:rsidRDefault="005A2584" w:rsidP="005A258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Акт о технических ошибках в учетных документах</w:t>
      </w:r>
    </w:p>
    <w:p w:rsidR="005A2584" w:rsidRPr="005A2584" w:rsidRDefault="005A2584" w:rsidP="005A258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Акт об обнаружении архивных документов, не относящихся к данному фонду и неучтенных</w:t>
      </w:r>
    </w:p>
    <w:p w:rsidR="005A2584" w:rsidRPr="005A2584" w:rsidRDefault="005A2584" w:rsidP="005A258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 xml:space="preserve">Акт о </w:t>
      </w:r>
      <w:proofErr w:type="spellStart"/>
      <w:r w:rsidRPr="005A2584">
        <w:rPr>
          <w:rFonts w:ascii="Times New Roman" w:hAnsi="Times New Roman" w:cs="Times New Roman"/>
          <w:bCs/>
          <w:sz w:val="24"/>
          <w:szCs w:val="24"/>
        </w:rPr>
        <w:t>необнаружении</w:t>
      </w:r>
      <w:proofErr w:type="spellEnd"/>
      <w:r w:rsidRPr="005A2584">
        <w:rPr>
          <w:rFonts w:ascii="Times New Roman" w:hAnsi="Times New Roman" w:cs="Times New Roman"/>
          <w:bCs/>
          <w:sz w:val="24"/>
          <w:szCs w:val="24"/>
        </w:rPr>
        <w:t xml:space="preserve"> архивных документов, пути розыска которых исчерпаны</w:t>
      </w:r>
    </w:p>
    <w:p w:rsidR="005A2584" w:rsidRPr="005A2584" w:rsidRDefault="005A2584" w:rsidP="005A258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Акт о неисправимых повреждениях архивных документов</w:t>
      </w:r>
    </w:p>
    <w:p w:rsidR="005A2584" w:rsidRPr="005A2584" w:rsidRDefault="005A2584" w:rsidP="005A258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Лист использования документов</w:t>
      </w:r>
    </w:p>
    <w:p w:rsidR="005A2584" w:rsidRPr="005A2584" w:rsidRDefault="005A2584" w:rsidP="005A258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Список фондов</w:t>
      </w:r>
    </w:p>
    <w:p w:rsidR="005A2584" w:rsidRPr="005A2584" w:rsidRDefault="005A2584" w:rsidP="005A258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Акт приема-передачи архивных документов в организацию, осуществляющую деятельность по хранению документов</w:t>
      </w:r>
    </w:p>
    <w:p w:rsidR="005A2584" w:rsidRPr="005A2584" w:rsidRDefault="005A2584" w:rsidP="005A258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Акт конвертации электронных архивных документов</w:t>
      </w:r>
    </w:p>
    <w:p w:rsidR="005A2584" w:rsidRPr="005A2584" w:rsidRDefault="005A2584" w:rsidP="005A258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A2584">
        <w:rPr>
          <w:rFonts w:ascii="Times New Roman" w:hAnsi="Times New Roman" w:cs="Times New Roman"/>
          <w:bCs/>
          <w:sz w:val="24"/>
          <w:szCs w:val="24"/>
        </w:rPr>
        <w:t>Акт приема-передачи документов организации при смене руководителя, ответственного за организацию хранения, комплектования, учета и использования архивных документов</w:t>
      </w:r>
    </w:p>
    <w:p w:rsidR="005A2584" w:rsidRDefault="005A2584" w:rsidP="005A2584">
      <w:pPr>
        <w:rPr>
          <w:sz w:val="24"/>
          <w:szCs w:val="24"/>
        </w:rPr>
      </w:pPr>
    </w:p>
    <w:p w:rsidR="005A2584" w:rsidRDefault="005A2584" w:rsidP="005A2584">
      <w:pPr>
        <w:rPr>
          <w:sz w:val="24"/>
          <w:szCs w:val="24"/>
        </w:rPr>
      </w:pPr>
    </w:p>
    <w:p w:rsidR="005A2584" w:rsidRPr="005A2584" w:rsidRDefault="005A2584" w:rsidP="005A2584">
      <w:pPr>
        <w:rPr>
          <w:sz w:val="24"/>
          <w:szCs w:val="24"/>
        </w:rPr>
      </w:pPr>
    </w:p>
    <w:sectPr w:rsidR="005A2584" w:rsidRPr="005A2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C078A"/>
    <w:multiLevelType w:val="hybridMultilevel"/>
    <w:tmpl w:val="BA109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4A6A2E"/>
    <w:multiLevelType w:val="hybridMultilevel"/>
    <w:tmpl w:val="72244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7A406E"/>
    <w:multiLevelType w:val="hybridMultilevel"/>
    <w:tmpl w:val="72244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54"/>
    <w:rsid w:val="00150154"/>
    <w:rsid w:val="00307747"/>
    <w:rsid w:val="00371746"/>
    <w:rsid w:val="005A2584"/>
    <w:rsid w:val="008D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A330D-96A8-452E-9384-3EB8A342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5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2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25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3</cp:revision>
  <cp:lastPrinted>2025-11-06T11:51:00Z</cp:lastPrinted>
  <dcterms:created xsi:type="dcterms:W3CDTF">2025-11-06T11:38:00Z</dcterms:created>
  <dcterms:modified xsi:type="dcterms:W3CDTF">2025-11-06T11:52:00Z</dcterms:modified>
</cp:coreProperties>
</file>