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142" w:rsidRPr="00775EBD" w:rsidRDefault="001D5142" w:rsidP="00491D88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EBD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1D5142" w:rsidRPr="00775EBD" w:rsidRDefault="001D5142" w:rsidP="00491D88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EBD">
        <w:rPr>
          <w:rFonts w:ascii="Times New Roman" w:hAnsi="Times New Roman" w:cs="Times New Roman"/>
          <w:b/>
          <w:sz w:val="28"/>
          <w:szCs w:val="28"/>
        </w:rPr>
        <w:t>на производственную практику</w:t>
      </w:r>
    </w:p>
    <w:p w:rsidR="00370D56" w:rsidRPr="00775EBD" w:rsidRDefault="00370D56" w:rsidP="00491D88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1FA5" w:rsidRPr="003F6D97" w:rsidRDefault="001D5142" w:rsidP="00491D88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6D97">
        <w:rPr>
          <w:rFonts w:ascii="Times New Roman" w:hAnsi="Times New Roman" w:cs="Times New Roman"/>
          <w:sz w:val="28"/>
          <w:szCs w:val="28"/>
        </w:rPr>
        <w:t>по дополнительно</w:t>
      </w:r>
      <w:r w:rsidR="00727707" w:rsidRPr="003F6D97">
        <w:rPr>
          <w:rFonts w:ascii="Times New Roman" w:hAnsi="Times New Roman" w:cs="Times New Roman"/>
          <w:sz w:val="28"/>
          <w:szCs w:val="28"/>
        </w:rPr>
        <w:t>й</w:t>
      </w:r>
      <w:r w:rsidRPr="003F6D97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727707" w:rsidRPr="003F6D97">
        <w:rPr>
          <w:rFonts w:ascii="Times New Roman" w:hAnsi="Times New Roman" w:cs="Times New Roman"/>
          <w:sz w:val="28"/>
          <w:szCs w:val="28"/>
        </w:rPr>
        <w:t>й</w:t>
      </w:r>
      <w:r w:rsidRPr="003F6D97">
        <w:rPr>
          <w:rFonts w:ascii="Times New Roman" w:hAnsi="Times New Roman" w:cs="Times New Roman"/>
          <w:sz w:val="28"/>
          <w:szCs w:val="28"/>
        </w:rPr>
        <w:t xml:space="preserve"> </w:t>
      </w:r>
      <w:r w:rsidR="00727707" w:rsidRPr="003F6D97">
        <w:rPr>
          <w:rFonts w:ascii="Times New Roman" w:hAnsi="Times New Roman" w:cs="Times New Roman"/>
          <w:sz w:val="28"/>
          <w:szCs w:val="28"/>
        </w:rPr>
        <w:t>программе -</w:t>
      </w:r>
    </w:p>
    <w:p w:rsidR="001D5142" w:rsidRPr="003F6D97" w:rsidRDefault="005F1FA5" w:rsidP="00491D88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6D97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727707" w:rsidRPr="003F6D97">
        <w:rPr>
          <w:rFonts w:ascii="Times New Roman" w:hAnsi="Times New Roman" w:cs="Times New Roman"/>
          <w:sz w:val="28"/>
          <w:szCs w:val="28"/>
        </w:rPr>
        <w:t>профессиональной переподготовки</w:t>
      </w:r>
    </w:p>
    <w:p w:rsidR="001D5142" w:rsidRPr="003F6D97" w:rsidRDefault="001D5142" w:rsidP="00491D88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6D97">
        <w:rPr>
          <w:rFonts w:ascii="Times New Roman" w:hAnsi="Times New Roman" w:cs="Times New Roman"/>
          <w:sz w:val="28"/>
          <w:szCs w:val="28"/>
        </w:rPr>
        <w:t xml:space="preserve">«Педагогика и методика </w:t>
      </w:r>
      <w:r w:rsidR="003F6D97" w:rsidRPr="003F6D97">
        <w:rPr>
          <w:rFonts w:ascii="Times New Roman" w:hAnsi="Times New Roman" w:cs="Times New Roman"/>
          <w:sz w:val="28"/>
          <w:szCs w:val="28"/>
        </w:rPr>
        <w:t>дошко</w:t>
      </w:r>
      <w:r w:rsidRPr="003F6D97">
        <w:rPr>
          <w:rFonts w:ascii="Times New Roman" w:hAnsi="Times New Roman" w:cs="Times New Roman"/>
          <w:sz w:val="28"/>
          <w:szCs w:val="28"/>
        </w:rPr>
        <w:t>льного образования»</w:t>
      </w:r>
    </w:p>
    <w:p w:rsidR="00491D88" w:rsidRDefault="00491D88" w:rsidP="00491D88">
      <w:pPr>
        <w:keepNext/>
        <w:keepLines/>
        <w:spacing w:after="0"/>
        <w:rPr>
          <w:rFonts w:ascii="Times New Roman" w:hAnsi="Times New Roman" w:cs="Times New Roman"/>
          <w:sz w:val="28"/>
          <w:szCs w:val="28"/>
        </w:rPr>
      </w:pPr>
    </w:p>
    <w:p w:rsidR="001D5142" w:rsidRPr="00775EBD" w:rsidRDefault="001D5142" w:rsidP="00491D88">
      <w:pPr>
        <w:keepNext/>
        <w:keepLines/>
        <w:spacing w:after="0"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 xml:space="preserve">Слушателю ____________________________________________________ </w:t>
      </w:r>
    </w:p>
    <w:p w:rsidR="001D5142" w:rsidRPr="00775EBD" w:rsidRDefault="001D5142" w:rsidP="00491D88">
      <w:pPr>
        <w:keepNext/>
        <w:keepLines/>
        <w:spacing w:after="0"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>Группы_____________</w:t>
      </w:r>
    </w:p>
    <w:p w:rsidR="001D5142" w:rsidRPr="00775EBD" w:rsidRDefault="001D5142" w:rsidP="00491D88">
      <w:pPr>
        <w:keepNext/>
        <w:keepLines/>
        <w:spacing w:after="0"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>В организации (учреждении)________________________________________</w:t>
      </w:r>
    </w:p>
    <w:p w:rsidR="00491D88" w:rsidRDefault="00491D88" w:rsidP="00491D88">
      <w:pPr>
        <w:keepNext/>
        <w:keepLines/>
        <w:spacing w:after="0"/>
        <w:rPr>
          <w:rFonts w:ascii="Times New Roman" w:hAnsi="Times New Roman" w:cs="Times New Roman"/>
          <w:sz w:val="28"/>
          <w:szCs w:val="28"/>
        </w:rPr>
      </w:pPr>
    </w:p>
    <w:p w:rsidR="001D5142" w:rsidRDefault="001D5142" w:rsidP="00491D88">
      <w:pPr>
        <w:keepNext/>
        <w:keepLines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75EBD">
        <w:rPr>
          <w:rFonts w:ascii="Times New Roman" w:hAnsi="Times New Roman" w:cs="Times New Roman"/>
          <w:sz w:val="28"/>
          <w:szCs w:val="28"/>
        </w:rPr>
        <w:t xml:space="preserve">Сроки прохождения практики   </w:t>
      </w:r>
      <w:r w:rsidRPr="003F6D97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5F1FA5" w:rsidRPr="003F6D97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3F6D97" w:rsidRPr="003F6D97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5F1FA5" w:rsidRPr="003F6D97">
        <w:rPr>
          <w:rFonts w:ascii="Times New Roman" w:hAnsi="Times New Roman" w:cs="Times New Roman"/>
          <w:sz w:val="28"/>
          <w:szCs w:val="28"/>
          <w:u w:val="single"/>
        </w:rPr>
        <w:t xml:space="preserve">.05.2026 </w:t>
      </w:r>
      <w:r w:rsidRPr="003F6D97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  <w:r w:rsidR="005F1FA5" w:rsidRPr="003F6D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F6D97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914C95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5F1FA5" w:rsidRPr="003F6D97">
        <w:rPr>
          <w:rFonts w:ascii="Times New Roman" w:hAnsi="Times New Roman" w:cs="Times New Roman"/>
          <w:sz w:val="28"/>
          <w:szCs w:val="28"/>
          <w:u w:val="single"/>
        </w:rPr>
        <w:t>.06.</w:t>
      </w:r>
      <w:r w:rsidRPr="003F6D97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5F1FA5" w:rsidRPr="003F6D9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3F6D9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491D88" w:rsidRPr="001E688F" w:rsidRDefault="00491D88" w:rsidP="00491D88">
      <w:pPr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2" w:type="dxa"/>
        <w:tblLayout w:type="fixed"/>
        <w:tblLook w:val="04A0" w:firstRow="1" w:lastRow="0" w:firstColumn="1" w:lastColumn="0" w:noHBand="0" w:noVBand="1"/>
      </w:tblPr>
      <w:tblGrid>
        <w:gridCol w:w="2376"/>
        <w:gridCol w:w="64"/>
        <w:gridCol w:w="6740"/>
        <w:gridCol w:w="992"/>
      </w:tblGrid>
      <w:tr w:rsidR="001D5142" w:rsidRPr="004E35D3" w:rsidTr="004E35D3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5142" w:rsidRPr="004E35D3" w:rsidRDefault="001D5142" w:rsidP="004E35D3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D3">
              <w:rPr>
                <w:rFonts w:ascii="Times New Roman" w:hAnsi="Times New Roman" w:cs="Times New Roman"/>
                <w:b/>
                <w:bCs/>
                <w:color w:val="00000A"/>
                <w:w w:val="99"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5142" w:rsidRPr="00914C95" w:rsidRDefault="001D5142" w:rsidP="00491D88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9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Перечень работ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5142" w:rsidRPr="00914C95" w:rsidRDefault="001D5142" w:rsidP="004E35D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914C9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К-во часов</w:t>
            </w:r>
          </w:p>
        </w:tc>
      </w:tr>
      <w:tr w:rsidR="004E35D3" w:rsidRPr="004E35D3" w:rsidTr="004E35D3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5D3" w:rsidRPr="004E35D3" w:rsidRDefault="004E35D3" w:rsidP="004E35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  <w:r w:rsidRPr="004E35D3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О</w:t>
            </w:r>
            <w:r w:rsidRPr="000949A5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рганизация мероприятий, направленных на укрепление здоровья и физическое развитие детей</w:t>
            </w:r>
            <w:r w:rsidRPr="004E35D3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 раннего и дошкольного возраста</w:t>
            </w:r>
          </w:p>
        </w:tc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D53" w:rsidRPr="00491D88" w:rsidRDefault="002E6D53" w:rsidP="00491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8">
              <w:rPr>
                <w:rFonts w:ascii="Times New Roman" w:hAnsi="Times New Roman" w:cs="Times New Roman"/>
                <w:sz w:val="24"/>
                <w:szCs w:val="24"/>
              </w:rPr>
              <w:t>Осуществление педагогической деятельности по реализации программ дошкольного образования в области физического развития детей раннего и дошкольного возраста.</w:t>
            </w:r>
          </w:p>
          <w:p w:rsidR="002E6D53" w:rsidRPr="00491D88" w:rsidRDefault="002E6D53" w:rsidP="00491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8">
              <w:rPr>
                <w:rFonts w:ascii="Times New Roman" w:hAnsi="Times New Roman" w:cs="Times New Roman"/>
                <w:sz w:val="24"/>
                <w:szCs w:val="24"/>
              </w:rPr>
              <w:t>Создание развивающей предметно-пространственной среды, позволяющей обеспечить разнообразную двигательную активность детей раннего и дошкольного возраста, в том числе детей с ограниченными возможностями здоровья.</w:t>
            </w:r>
          </w:p>
          <w:p w:rsidR="002E6D53" w:rsidRPr="00491D88" w:rsidRDefault="002E6D53" w:rsidP="00491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8">
              <w:rPr>
                <w:rFonts w:ascii="Times New Roman" w:hAnsi="Times New Roman" w:cs="Times New Roman"/>
                <w:sz w:val="24"/>
                <w:szCs w:val="24"/>
              </w:rPr>
              <w:t>Осуществление педагогического наблюдения за состоянием здоровья детей раннего и дошкольного возраста, своевременное информирование медицинского работника об изменениях в их самочувствии.</w:t>
            </w:r>
          </w:p>
          <w:p w:rsidR="004E35D3" w:rsidRPr="00491D88" w:rsidRDefault="002E6D53" w:rsidP="00491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8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процесса воспитания и обучения детей раннего и дошкольного возраста в соответствии с санитарными нормами и правилами.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5D3" w:rsidRPr="00914C95" w:rsidRDefault="004E35D3" w:rsidP="004E35D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14C9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20</w:t>
            </w:r>
          </w:p>
        </w:tc>
      </w:tr>
      <w:tr w:rsidR="004E35D3" w:rsidRPr="004E35D3" w:rsidTr="004E35D3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5D3" w:rsidRPr="004E35D3" w:rsidRDefault="004E35D3" w:rsidP="004E35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  <w:r w:rsidRPr="004E35D3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О</w:t>
            </w:r>
            <w:r w:rsidRPr="000949A5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рганизация различных видов деятельности детей в дошкольной образователь</w:t>
            </w:r>
            <w:r w:rsidRPr="004E35D3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ной организации</w:t>
            </w:r>
          </w:p>
        </w:tc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D88" w:rsidRPr="00491D88" w:rsidRDefault="00491D88" w:rsidP="00491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8"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видов деятельности (предметная; игровая; трудовая; познавательная, исследовательская и проектная деятельности; художественно-творческая; продуктивная деятельность и др.) и общения детей раннего и дошкольного возраста.</w:t>
            </w:r>
          </w:p>
          <w:p w:rsidR="00491D88" w:rsidRPr="00491D88" w:rsidRDefault="00491D88" w:rsidP="00491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8">
              <w:rPr>
                <w:rFonts w:ascii="Times New Roman" w:hAnsi="Times New Roman" w:cs="Times New Roman"/>
                <w:sz w:val="24"/>
                <w:szCs w:val="24"/>
              </w:rPr>
              <w:t>Создание развивающей предметно-пространственной среды для организации различных видов деятельности и общения детей раннего и дошкольного возраста, в том числе детей с ограниченными возможностями здоровья.</w:t>
            </w:r>
          </w:p>
          <w:p w:rsidR="00491D88" w:rsidRPr="00491D88" w:rsidRDefault="00491D88" w:rsidP="00491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8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мониторинга процесса организации и результатов освоения детьми раннего и дошкольного возраста различных видов деятельности и общения.</w:t>
            </w:r>
          </w:p>
          <w:p w:rsidR="00491D88" w:rsidRPr="00491D88" w:rsidRDefault="00491D88" w:rsidP="00491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8">
              <w:rPr>
                <w:rFonts w:ascii="Times New Roman" w:hAnsi="Times New Roman" w:cs="Times New Roman"/>
                <w:sz w:val="24"/>
                <w:szCs w:val="24"/>
              </w:rPr>
              <w:t>Осуществление педагогической деятельности по реализации основных образовательных программ дошкольного образования в соответствии с правилами пожарной безопасности.</w:t>
            </w:r>
          </w:p>
          <w:p w:rsidR="004E35D3" w:rsidRPr="00491D88" w:rsidRDefault="004E35D3" w:rsidP="00491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5D3" w:rsidRPr="00914C95" w:rsidRDefault="004E35D3" w:rsidP="004E35D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14C9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24</w:t>
            </w:r>
          </w:p>
        </w:tc>
      </w:tr>
      <w:tr w:rsidR="004E35D3" w:rsidRPr="004E35D3" w:rsidTr="004E35D3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5D3" w:rsidRPr="004E35D3" w:rsidRDefault="004E35D3" w:rsidP="004E35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  <w:r w:rsidRPr="004E35D3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lastRenderedPageBreak/>
              <w:t>О</w:t>
            </w:r>
            <w:r w:rsidRPr="000949A5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рганизация процесса обучения по основным общеобразовательным программам дошкольного об</w:t>
            </w:r>
            <w:r w:rsidRPr="004E35D3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разования</w:t>
            </w:r>
          </w:p>
        </w:tc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D88" w:rsidRPr="00491D88" w:rsidRDefault="00491D88" w:rsidP="00491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8"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занятий с детьми раннего и дошкольного возраста.</w:t>
            </w:r>
          </w:p>
          <w:p w:rsidR="00491D88" w:rsidRPr="00491D88" w:rsidRDefault="00491D88" w:rsidP="00491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8">
              <w:rPr>
                <w:rFonts w:ascii="Times New Roman" w:hAnsi="Times New Roman" w:cs="Times New Roman"/>
                <w:sz w:val="24"/>
                <w:szCs w:val="24"/>
              </w:rPr>
              <w:t>Создание развивающей предметно-пространственной среды, позволяющей организовать обучение детей раннего и дошкольного возраста, в том числе детей с ограниченными возможностями здоровья, в соответствии со спецификой образовательной программы.</w:t>
            </w:r>
          </w:p>
          <w:p w:rsidR="00491D88" w:rsidRPr="00491D88" w:rsidRDefault="00491D88" w:rsidP="00491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8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мониторинга процесса и результатов обучения и воспитания детей раннего и дошкольного возраста.</w:t>
            </w:r>
          </w:p>
          <w:p w:rsidR="00491D88" w:rsidRPr="00491D88" w:rsidRDefault="00491D88" w:rsidP="00491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8">
              <w:rPr>
                <w:rFonts w:ascii="Times New Roman" w:hAnsi="Times New Roman" w:cs="Times New Roman"/>
                <w:sz w:val="24"/>
                <w:szCs w:val="24"/>
              </w:rPr>
              <w:t>Осуществление документационного обеспечения процесса реализации программ дошкольного образования.</w:t>
            </w:r>
          </w:p>
          <w:p w:rsidR="004E35D3" w:rsidRPr="00491D88" w:rsidRDefault="00491D88" w:rsidP="00491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8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организации процесса обучения по основным общеобразовательным программам дошкольного образования в соответствии с санитарными нормами и правилами.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5D3" w:rsidRPr="00914C95" w:rsidRDefault="004E35D3" w:rsidP="004E35D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14C9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24</w:t>
            </w:r>
          </w:p>
        </w:tc>
      </w:tr>
      <w:tr w:rsidR="004E35D3" w:rsidRPr="004E35D3" w:rsidTr="004E35D3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5D3" w:rsidRPr="004E35D3" w:rsidRDefault="004E35D3" w:rsidP="004E35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  <w:r w:rsidRPr="004E35D3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О</w:t>
            </w:r>
            <w:r w:rsidRPr="000949A5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рганизация воспитательного процесса детей раннего и дошкольного возраста </w:t>
            </w:r>
            <w:r w:rsidRPr="000949A5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br/>
            </w:r>
            <w:r w:rsidRPr="004E35D3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в ДОО</w:t>
            </w:r>
          </w:p>
        </w:tc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D88" w:rsidRPr="00491D88" w:rsidRDefault="00491D88" w:rsidP="00491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8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процесса воспитания детей раннего и дошкольного возраста.</w:t>
            </w:r>
          </w:p>
          <w:p w:rsidR="00491D88" w:rsidRPr="00491D88" w:rsidRDefault="00491D88" w:rsidP="00491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досуговой деятельности, развлечений в группах детей раннего и дошкольного возраста.</w:t>
            </w:r>
          </w:p>
          <w:p w:rsidR="00491D88" w:rsidRPr="00491D88" w:rsidRDefault="00491D88" w:rsidP="00491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8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информационной среды дошкольной образовательной группы с целью развития у детей основ информационной культуры.</w:t>
            </w:r>
          </w:p>
          <w:p w:rsidR="004E35D3" w:rsidRPr="00491D88" w:rsidRDefault="00491D88" w:rsidP="00491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8">
              <w:rPr>
                <w:rFonts w:ascii="Times New Roman" w:hAnsi="Times New Roman" w:cs="Times New Roman"/>
                <w:sz w:val="24"/>
                <w:szCs w:val="24"/>
              </w:rPr>
              <w:t>Осуществление педагогической поддержки деятельности детей раннего и дошкольного возраста, в том числе детей с ограниченными возможностями здоровья.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5D3" w:rsidRPr="00914C95" w:rsidRDefault="004E35D3" w:rsidP="004E35D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14C9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20</w:t>
            </w:r>
          </w:p>
        </w:tc>
      </w:tr>
      <w:tr w:rsidR="004E35D3" w:rsidRPr="004E35D3" w:rsidTr="004E35D3">
        <w:trPr>
          <w:trHeight w:val="21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5D3" w:rsidRPr="004E35D3" w:rsidRDefault="004E35D3" w:rsidP="004E35D3">
            <w:pPr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</w:rPr>
            </w:pPr>
            <w:r w:rsidRPr="004E35D3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О</w:t>
            </w:r>
            <w:r w:rsidRPr="000949A5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рганизация взаимодействия с родителями (законными представителями) детей и сотрудниками ДОО по вопросам развития и образования дет</w:t>
            </w:r>
            <w:r w:rsidRPr="004E35D3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ей</w:t>
            </w:r>
          </w:p>
        </w:tc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D88" w:rsidRPr="00491D88" w:rsidRDefault="00491D88" w:rsidP="00491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8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взаимодействия с родителями (законными представителями), его проведение в различных организационных формах, в том числе для их психолого-педагогического просвещения.</w:t>
            </w:r>
          </w:p>
          <w:p w:rsidR="00491D88" w:rsidRPr="00491D88" w:rsidRDefault="00491D88" w:rsidP="00491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8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и сотрудничества с педагогическими работниками ДОО и другими специалистами в решении педагогических задач.</w:t>
            </w:r>
          </w:p>
          <w:p w:rsidR="004E35D3" w:rsidRPr="00491D88" w:rsidRDefault="00491D88" w:rsidP="00491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88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родителями (законными представителями) при решении задач обучения и воспитания детей раннего и дошкольного возраста с применением различных технологий, в том числе интерактивных, перцептивных и информационных.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5D3" w:rsidRPr="00914C95" w:rsidRDefault="004E35D3" w:rsidP="004E35D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14C9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14</w:t>
            </w:r>
          </w:p>
        </w:tc>
      </w:tr>
      <w:tr w:rsidR="001D5142" w:rsidRPr="004E35D3" w:rsidTr="00B21679">
        <w:tc>
          <w:tcPr>
            <w:tcW w:w="91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142" w:rsidRPr="00914C95" w:rsidRDefault="001D5142" w:rsidP="00491D88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C9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Самоанализ педагогической деятельности</w:t>
            </w:r>
            <w:r w:rsidRPr="00914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C9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 результатам производственной практики.</w:t>
            </w:r>
            <w:r w:rsidRPr="00914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C9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Составление и сдача отчета (оформление и представление методического материала руководителю практики).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142" w:rsidRPr="00914C95" w:rsidRDefault="001D5142" w:rsidP="004E35D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C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D5142" w:rsidRPr="004E35D3" w:rsidTr="00B21679">
        <w:tc>
          <w:tcPr>
            <w:tcW w:w="24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142" w:rsidRPr="00914C95" w:rsidRDefault="001D5142" w:rsidP="00491D88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142" w:rsidRPr="00914C95" w:rsidRDefault="001D5142" w:rsidP="00491D88">
            <w:pPr>
              <w:keepNext/>
              <w:keepLines/>
              <w:jc w:val="right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914C95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142" w:rsidRPr="00914C95" w:rsidRDefault="003F6D97" w:rsidP="004E35D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C95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491D88" w:rsidRDefault="00491D88" w:rsidP="00491D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491D88" w:rsidRDefault="00491D88" w:rsidP="00491D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491D88" w:rsidRPr="00491D88" w:rsidRDefault="00491D88" w:rsidP="00491D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91D8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Руководитель практики от </w:t>
      </w:r>
      <w:proofErr w:type="gramStart"/>
      <w:r w:rsidRPr="00491D8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ОО </w:t>
      </w:r>
      <w:r w:rsidRPr="00491D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</w:t>
      </w:r>
      <w:proofErr w:type="gramEnd"/>
      <w:r w:rsidRPr="00491D88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 / _____________________</w:t>
      </w:r>
    </w:p>
    <w:p w:rsidR="00491D88" w:rsidRPr="00491D88" w:rsidRDefault="00491D88" w:rsidP="00491D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91D8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                            (</w:t>
      </w:r>
      <w:proofErr w:type="gramStart"/>
      <w:r w:rsidRPr="00491D8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подпись)   </w:t>
      </w:r>
      <w:proofErr w:type="gramEnd"/>
      <w:r w:rsidRPr="00491D8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(ФИО)</w:t>
      </w:r>
    </w:p>
    <w:p w:rsidR="00491D88" w:rsidRPr="00491D88" w:rsidRDefault="00491D88" w:rsidP="00491D88">
      <w:pPr>
        <w:widowControl w:val="0"/>
        <w:tabs>
          <w:tab w:val="left" w:pos="51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91D8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                        </w:t>
      </w:r>
    </w:p>
    <w:p w:rsidR="00491D88" w:rsidRPr="00491D88" w:rsidRDefault="00491D88" w:rsidP="00491D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91D88">
        <w:rPr>
          <w:rFonts w:ascii="Times New Roman" w:eastAsia="Times New Roman" w:hAnsi="Times New Roman" w:cs="Times New Roman"/>
          <w:sz w:val="24"/>
          <w:szCs w:val="24"/>
          <w:lang w:eastAsia="en-US"/>
        </w:rPr>
        <w:t>Ознакомлен / ____________________ / _______________</w:t>
      </w:r>
      <w:proofErr w:type="gramStart"/>
      <w:r w:rsidRPr="00491D88">
        <w:rPr>
          <w:rFonts w:ascii="Times New Roman" w:eastAsia="Times New Roman" w:hAnsi="Times New Roman" w:cs="Times New Roman"/>
          <w:sz w:val="24"/>
          <w:szCs w:val="24"/>
          <w:lang w:eastAsia="en-US"/>
        </w:rPr>
        <w:t>_  /</w:t>
      </w:r>
      <w:proofErr w:type="gramEnd"/>
      <w:r w:rsidRPr="00491D88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 /</w:t>
      </w:r>
    </w:p>
    <w:p w:rsidR="00491D88" w:rsidRPr="00491D88" w:rsidRDefault="00491D88" w:rsidP="00491D88">
      <w:pPr>
        <w:widowControl w:val="0"/>
        <w:tabs>
          <w:tab w:val="left" w:pos="51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91D8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(подпись </w:t>
      </w:r>
      <w:proofErr w:type="gramStart"/>
      <w:r w:rsidRPr="00491D8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слушателя)   </w:t>
      </w:r>
      <w:proofErr w:type="gramEnd"/>
      <w:r w:rsidRPr="00491D8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(дата) </w:t>
      </w:r>
      <w:r w:rsidRPr="00491D88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                            (ФИО слушателя)</w:t>
      </w:r>
    </w:p>
    <w:p w:rsidR="00491D88" w:rsidRPr="00491D88" w:rsidRDefault="00491D88" w:rsidP="00491D8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63B9" w:rsidRPr="00775EBD" w:rsidRDefault="00491D88" w:rsidP="00491D8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1D88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  <w:r w:rsidR="009663B9" w:rsidRPr="00775EB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ХАРАКТЕРИСТИКА</w:t>
      </w:r>
    </w:p>
    <w:p w:rsidR="009663B9" w:rsidRPr="00775EBD" w:rsidRDefault="009663B9" w:rsidP="007A4EE3">
      <w:pPr>
        <w:keepNext/>
        <w:shd w:val="clear" w:color="auto" w:fill="FFFFFF"/>
        <w:tabs>
          <w:tab w:val="left" w:leader="underscore" w:pos="925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Дана слушателю </w:t>
      </w:r>
      <w:r w:rsidRPr="00775EB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27707" w:rsidRPr="00775EBD" w:rsidRDefault="007A4EE3" w:rsidP="00727707">
      <w:pPr>
        <w:keepNext/>
        <w:shd w:val="clear" w:color="auto" w:fill="FFFFFF"/>
        <w:tabs>
          <w:tab w:val="left" w:leader="underscore" w:pos="9250"/>
        </w:tabs>
        <w:spacing w:line="36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775EB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</w:t>
      </w:r>
      <w:r w:rsidR="009663B9" w:rsidRPr="00775EBD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9663B9" w:rsidRPr="00775EBD" w:rsidRDefault="00727707" w:rsidP="00775EBD">
      <w:pPr>
        <w:keepNext/>
        <w:shd w:val="clear" w:color="auto" w:fill="FFFFFF"/>
        <w:tabs>
          <w:tab w:val="left" w:leader="underscore" w:pos="9250"/>
        </w:tabs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программы - программы профессиональной переподготовки</w:t>
      </w:r>
      <w:r w:rsidRPr="00775E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663B9" w:rsidRPr="00775EBD">
        <w:rPr>
          <w:rFonts w:ascii="Times New Roman" w:eastAsia="Times New Roman" w:hAnsi="Times New Roman" w:cs="Times New Roman"/>
          <w:bCs/>
          <w:sz w:val="28"/>
          <w:szCs w:val="28"/>
        </w:rPr>
        <w:t xml:space="preserve">«Педагогика и методика </w:t>
      </w:r>
      <w:r w:rsidR="000949A5">
        <w:rPr>
          <w:rFonts w:ascii="Times New Roman" w:eastAsia="Times New Roman" w:hAnsi="Times New Roman" w:cs="Times New Roman"/>
          <w:bCs/>
          <w:sz w:val="28"/>
          <w:szCs w:val="28"/>
        </w:rPr>
        <w:t>дошко</w:t>
      </w:r>
      <w:r w:rsidR="009663B9" w:rsidRPr="00775EBD">
        <w:rPr>
          <w:rFonts w:ascii="Times New Roman" w:eastAsia="Times New Roman" w:hAnsi="Times New Roman" w:cs="Times New Roman"/>
          <w:bCs/>
          <w:sz w:val="28"/>
          <w:szCs w:val="28"/>
        </w:rPr>
        <w:t xml:space="preserve">льного образования» </w:t>
      </w:r>
    </w:p>
    <w:p w:rsidR="009663B9" w:rsidRPr="00775EBD" w:rsidRDefault="009663B9" w:rsidP="00461174">
      <w:pPr>
        <w:keepNext/>
        <w:shd w:val="clear" w:color="auto" w:fill="FFFFFF"/>
        <w:tabs>
          <w:tab w:val="left" w:leader="underscore" w:pos="923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в </w:t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профильной</w:t>
      </w:r>
      <w:r w:rsidRPr="00775E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организации, </w:t>
      </w:r>
      <w:r w:rsidR="00461174" w:rsidRPr="00775EBD">
        <w:rPr>
          <w:rFonts w:ascii="Times New Roman" w:eastAsia="Times New Roman" w:hAnsi="Times New Roman" w:cs="Times New Roman"/>
          <w:spacing w:val="-11"/>
          <w:sz w:val="28"/>
          <w:szCs w:val="28"/>
        </w:rPr>
        <w:t>у</w:t>
      </w:r>
      <w:r w:rsidRPr="00775EBD">
        <w:rPr>
          <w:rFonts w:ascii="Times New Roman" w:eastAsia="Times New Roman" w:hAnsi="Times New Roman" w:cs="Times New Roman"/>
          <w:spacing w:val="-11"/>
          <w:sz w:val="28"/>
          <w:szCs w:val="28"/>
        </w:rPr>
        <w:t>чреждении</w:t>
      </w:r>
      <w:r w:rsidR="00370D56" w:rsidRPr="00775E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75EBD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461174" w:rsidRPr="00775EBD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370D56" w:rsidRPr="00775EBD" w:rsidRDefault="00370D56" w:rsidP="007A4EE3">
      <w:pPr>
        <w:keepNext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775EBD">
        <w:rPr>
          <w:rFonts w:ascii="Times New Roman" w:hAnsi="Times New Roman" w:cs="Times New Roman"/>
          <w:sz w:val="28"/>
          <w:szCs w:val="28"/>
        </w:rPr>
        <w:t>_____________________</w:t>
      </w:r>
    </w:p>
    <w:p w:rsidR="009663B9" w:rsidRPr="00775EBD" w:rsidRDefault="00461174" w:rsidP="003F6D97">
      <w:pPr>
        <w:keepNext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 xml:space="preserve">Сроки прохождения практики: </w:t>
      </w:r>
      <w:r w:rsidR="00775EBD">
        <w:rPr>
          <w:rFonts w:ascii="Times New Roman" w:hAnsi="Times New Roman" w:cs="Times New Roman"/>
          <w:sz w:val="28"/>
          <w:szCs w:val="28"/>
        </w:rPr>
        <w:t>с «</w:t>
      </w:r>
      <w:r w:rsidR="003F6D97">
        <w:rPr>
          <w:rFonts w:ascii="Times New Roman" w:hAnsi="Times New Roman" w:cs="Times New Roman"/>
          <w:sz w:val="28"/>
          <w:szCs w:val="28"/>
        </w:rPr>
        <w:t>08</w:t>
      </w:r>
      <w:r w:rsidR="009663B9" w:rsidRPr="00775EBD">
        <w:rPr>
          <w:rFonts w:ascii="Times New Roman" w:hAnsi="Times New Roman" w:cs="Times New Roman"/>
          <w:sz w:val="28"/>
          <w:szCs w:val="28"/>
        </w:rPr>
        <w:t>»</w:t>
      </w:r>
      <w:r w:rsidRPr="00775EBD">
        <w:rPr>
          <w:rFonts w:ascii="Times New Roman" w:hAnsi="Times New Roman" w:cs="Times New Roman"/>
          <w:sz w:val="28"/>
          <w:szCs w:val="28"/>
        </w:rPr>
        <w:t xml:space="preserve"> </w:t>
      </w:r>
      <w:r w:rsidR="003F6D97">
        <w:rPr>
          <w:rFonts w:ascii="Times New Roman" w:hAnsi="Times New Roman" w:cs="Times New Roman"/>
          <w:sz w:val="28"/>
          <w:szCs w:val="28"/>
        </w:rPr>
        <w:t>мая</w:t>
      </w:r>
      <w:r w:rsidRPr="00775EBD">
        <w:rPr>
          <w:rFonts w:ascii="Times New Roman" w:hAnsi="Times New Roman" w:cs="Times New Roman"/>
          <w:sz w:val="28"/>
          <w:szCs w:val="28"/>
        </w:rPr>
        <w:t xml:space="preserve"> </w:t>
      </w:r>
      <w:r w:rsidR="009663B9" w:rsidRPr="00775EBD">
        <w:rPr>
          <w:rFonts w:ascii="Times New Roman" w:hAnsi="Times New Roman" w:cs="Times New Roman"/>
          <w:sz w:val="28"/>
          <w:szCs w:val="28"/>
        </w:rPr>
        <w:t>202</w:t>
      </w:r>
      <w:r w:rsidR="003F6D97">
        <w:rPr>
          <w:rFonts w:ascii="Times New Roman" w:hAnsi="Times New Roman" w:cs="Times New Roman"/>
          <w:sz w:val="28"/>
          <w:szCs w:val="28"/>
        </w:rPr>
        <w:t>6</w:t>
      </w:r>
      <w:r w:rsidR="007A4EE3" w:rsidRPr="00775EBD">
        <w:rPr>
          <w:rFonts w:ascii="Times New Roman" w:hAnsi="Times New Roman" w:cs="Times New Roman"/>
          <w:sz w:val="28"/>
          <w:szCs w:val="28"/>
        </w:rPr>
        <w:t xml:space="preserve"> </w:t>
      </w:r>
      <w:r w:rsidR="009663B9" w:rsidRPr="00775EBD">
        <w:rPr>
          <w:rFonts w:ascii="Times New Roman" w:hAnsi="Times New Roman" w:cs="Times New Roman"/>
          <w:sz w:val="28"/>
          <w:szCs w:val="28"/>
        </w:rPr>
        <w:t>г</w:t>
      </w:r>
      <w:r w:rsidRPr="00775EBD">
        <w:rPr>
          <w:rFonts w:ascii="Times New Roman" w:hAnsi="Times New Roman" w:cs="Times New Roman"/>
          <w:sz w:val="28"/>
          <w:szCs w:val="28"/>
        </w:rPr>
        <w:t>.</w:t>
      </w:r>
      <w:r w:rsidR="009663B9" w:rsidRPr="00775EBD">
        <w:rPr>
          <w:rFonts w:ascii="Times New Roman" w:hAnsi="Times New Roman" w:cs="Times New Roman"/>
          <w:sz w:val="28"/>
          <w:szCs w:val="28"/>
        </w:rPr>
        <w:t xml:space="preserve"> по «</w:t>
      </w:r>
      <w:r w:rsidR="00914C95">
        <w:rPr>
          <w:rFonts w:ascii="Times New Roman" w:hAnsi="Times New Roman" w:cs="Times New Roman"/>
          <w:sz w:val="28"/>
          <w:szCs w:val="28"/>
        </w:rPr>
        <w:t>22</w:t>
      </w:r>
      <w:r w:rsidR="009663B9" w:rsidRPr="00775EBD">
        <w:rPr>
          <w:rFonts w:ascii="Times New Roman" w:hAnsi="Times New Roman" w:cs="Times New Roman"/>
          <w:sz w:val="28"/>
          <w:szCs w:val="28"/>
        </w:rPr>
        <w:t>»</w:t>
      </w:r>
      <w:r w:rsidRPr="00775EBD">
        <w:rPr>
          <w:rFonts w:ascii="Times New Roman" w:hAnsi="Times New Roman" w:cs="Times New Roman"/>
          <w:sz w:val="28"/>
          <w:szCs w:val="28"/>
        </w:rPr>
        <w:t xml:space="preserve"> июня </w:t>
      </w:r>
      <w:r w:rsidR="009663B9" w:rsidRPr="00775EBD">
        <w:rPr>
          <w:rFonts w:ascii="Times New Roman" w:hAnsi="Times New Roman" w:cs="Times New Roman"/>
          <w:sz w:val="28"/>
          <w:szCs w:val="28"/>
        </w:rPr>
        <w:t>202</w:t>
      </w:r>
      <w:r w:rsidR="003F6D97">
        <w:rPr>
          <w:rFonts w:ascii="Times New Roman" w:hAnsi="Times New Roman" w:cs="Times New Roman"/>
          <w:sz w:val="28"/>
          <w:szCs w:val="28"/>
        </w:rPr>
        <w:t>6 г.</w:t>
      </w:r>
      <w:r w:rsidR="007A4EE3" w:rsidRPr="00775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EE3" w:rsidRPr="00775EBD" w:rsidRDefault="003F6D97" w:rsidP="009663B9">
      <w:pPr>
        <w:shd w:val="clear" w:color="auto" w:fill="FFFFFF"/>
        <w:spacing w:line="36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4EE3" w:rsidRPr="00775EBD" w:rsidRDefault="009663B9" w:rsidP="007A4EE3">
      <w:pPr>
        <w:shd w:val="clear" w:color="auto" w:fill="FFFFFF"/>
        <w:spacing w:after="0" w:line="360" w:lineRule="auto"/>
        <w:ind w:right="1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Практика заслуживает оценки </w:t>
      </w:r>
    </w:p>
    <w:p w:rsidR="009663B9" w:rsidRPr="00775EBD" w:rsidRDefault="009663B9" w:rsidP="007A4EE3">
      <w:pPr>
        <w:shd w:val="clear" w:color="auto" w:fill="FFFFFF"/>
        <w:spacing w:after="0" w:line="360" w:lineRule="auto"/>
        <w:ind w:right="11"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 / _____________________ /</w:t>
      </w:r>
    </w:p>
    <w:p w:rsidR="007A4EE3" w:rsidRPr="00775EBD" w:rsidRDefault="009663B9" w:rsidP="007A4EE3">
      <w:pPr>
        <w:spacing w:before="240" w:after="0" w:line="36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Руководитель профильной организации </w:t>
      </w:r>
    </w:p>
    <w:p w:rsidR="009663B9" w:rsidRPr="00775EBD" w:rsidRDefault="009663B9" w:rsidP="007A4EE3">
      <w:pPr>
        <w:spacing w:after="0" w:line="36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______________________/ _________________________</w:t>
      </w:r>
    </w:p>
    <w:p w:rsidR="009663B9" w:rsidRPr="00775EBD" w:rsidRDefault="009663B9" w:rsidP="009663B9">
      <w:pPr>
        <w:spacing w:line="36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>М.П.</w:t>
      </w:r>
    </w:p>
    <w:p w:rsidR="009663B9" w:rsidRPr="00775EBD" w:rsidRDefault="009663B9" w:rsidP="007A4EE3">
      <w:pPr>
        <w:shd w:val="clear" w:color="auto" w:fill="FFFFFF"/>
        <w:tabs>
          <w:tab w:val="left" w:leader="underscore" w:pos="2381"/>
          <w:tab w:val="left" w:pos="2918"/>
          <w:tab w:val="left" w:leader="underscore" w:pos="6000"/>
          <w:tab w:val="left" w:pos="7536"/>
          <w:tab w:val="left" w:leader="underscore" w:pos="9355"/>
        </w:tabs>
        <w:spacing w:before="154" w:after="0" w:line="36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_________</w:t>
      </w:r>
      <w:r w:rsidR="007A4EE3"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____</w:t>
      </w:r>
      <w:r w:rsidR="007A4EE3"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   ___________     </w:t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__________________________________</w:t>
      </w:r>
    </w:p>
    <w:p w:rsidR="009663B9" w:rsidRPr="00370D56" w:rsidRDefault="007A4EE3" w:rsidP="007A4EE3">
      <w:pPr>
        <w:shd w:val="clear" w:color="auto" w:fill="FFFFFF"/>
        <w:tabs>
          <w:tab w:val="left" w:pos="2942"/>
          <w:tab w:val="left" w:pos="783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370D56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  </w:t>
      </w:r>
      <w:r w:rsidR="00461174" w:rsidRPr="00370D56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           </w:t>
      </w:r>
      <w:r w:rsidRPr="00370D56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 </w:t>
      </w:r>
      <w:r w:rsidR="009663B9" w:rsidRPr="00370D56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(</w:t>
      </w:r>
      <w:proofErr w:type="gramStart"/>
      <w:r w:rsidR="009663B9" w:rsidRPr="00370D56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>дата)</w:t>
      </w:r>
      <w:r w:rsidR="00461174" w:rsidRPr="00370D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</w:t>
      </w:r>
      <w:proofErr w:type="gramEnd"/>
      <w:r w:rsidR="00461174" w:rsidRPr="00370D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</w:t>
      </w:r>
      <w:r w:rsidRPr="00370D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</w:t>
      </w:r>
      <w:r w:rsidR="009663B9" w:rsidRPr="00370D56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>(подпись)</w:t>
      </w:r>
      <w:r w:rsidRPr="00370D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</w:t>
      </w:r>
      <w:r w:rsidR="009663B9" w:rsidRPr="00370D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(Ф.И.О.)</w:t>
      </w:r>
      <w:r w:rsidRPr="00370D56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83626F" w:rsidRDefault="009663B9" w:rsidP="00387C1D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0D56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663B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СОСТАВЛЕНИЯ ХАРАКТЕРИСТИКИ</w:t>
      </w:r>
    </w:p>
    <w:p w:rsidR="0083626F" w:rsidRDefault="0083626F" w:rsidP="008362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26F" w:rsidRPr="00775EBD" w:rsidRDefault="009663B9" w:rsidP="00775EBD">
      <w:pPr>
        <w:ind w:left="709" w:firstLine="708"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>При составлении характеристики необходимо отметить следующие показатели:</w:t>
      </w:r>
    </w:p>
    <w:p w:rsidR="0083626F" w:rsidRPr="00775EBD" w:rsidRDefault="0083626F" w:rsidP="00775EBD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 xml:space="preserve">1. </w:t>
      </w:r>
      <w:r w:rsidR="009663B9" w:rsidRPr="00775EBD">
        <w:rPr>
          <w:rFonts w:ascii="Times New Roman" w:hAnsi="Times New Roman" w:cs="Times New Roman"/>
          <w:sz w:val="28"/>
          <w:szCs w:val="28"/>
        </w:rPr>
        <w:t>Уровень развития профессиональных компетенций у слушателя.</w:t>
      </w:r>
    </w:p>
    <w:p w:rsidR="00775EBD" w:rsidRPr="00775EBD" w:rsidRDefault="0083626F" w:rsidP="00775EBD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 xml:space="preserve">2. </w:t>
      </w:r>
      <w:r w:rsidR="009663B9" w:rsidRPr="00775EBD">
        <w:rPr>
          <w:rFonts w:ascii="Times New Roman" w:hAnsi="Times New Roman" w:cs="Times New Roman"/>
          <w:sz w:val="28"/>
          <w:szCs w:val="28"/>
        </w:rPr>
        <w:t>Качество теоретических и практических знаний, умений, их использование в</w:t>
      </w:r>
      <w:r w:rsidR="007A4EE3" w:rsidRPr="00775EBD">
        <w:rPr>
          <w:rFonts w:ascii="Times New Roman" w:hAnsi="Times New Roman" w:cs="Times New Roman"/>
          <w:sz w:val="28"/>
          <w:szCs w:val="28"/>
        </w:rPr>
        <w:t xml:space="preserve"> </w:t>
      </w:r>
      <w:r w:rsidR="009663B9" w:rsidRPr="00775EBD">
        <w:rPr>
          <w:rFonts w:ascii="Times New Roman" w:hAnsi="Times New Roman" w:cs="Times New Roman"/>
          <w:sz w:val="28"/>
          <w:szCs w:val="28"/>
        </w:rPr>
        <w:t>работе (планирование, диагностика, реализация, контроль).</w:t>
      </w:r>
    </w:p>
    <w:p w:rsidR="004E35D3" w:rsidRDefault="00775EBD" w:rsidP="004E35D3">
      <w:pPr>
        <w:spacing w:after="0" w:line="360" w:lineRule="auto"/>
        <w:ind w:left="851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 xml:space="preserve">3. </w:t>
      </w:r>
      <w:r w:rsidR="004E35D3" w:rsidRPr="004E35D3">
        <w:rPr>
          <w:rFonts w:ascii="Times New Roman" w:eastAsia="Times New Roman" w:hAnsi="Times New Roman" w:cs="Times New Roman"/>
          <w:color w:val="0D0D0D"/>
          <w:sz w:val="28"/>
          <w:szCs w:val="28"/>
        </w:rPr>
        <w:t>Организация мероприятий, направленных на укрепление здоровья и физическое развитие детей раннего и дошкольного возраста</w:t>
      </w:r>
      <w:r w:rsidR="004E35D3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4E35D3" w:rsidRDefault="004E35D3" w:rsidP="004E35D3">
      <w:pPr>
        <w:spacing w:after="0" w:line="360" w:lineRule="auto"/>
        <w:ind w:left="851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4. </w:t>
      </w:r>
      <w:r w:rsidRPr="004E35D3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Организация различных видов деятельности детей в дошкольной образовательной организации </w:t>
      </w:r>
    </w:p>
    <w:p w:rsidR="004E35D3" w:rsidRDefault="004E35D3" w:rsidP="004E35D3">
      <w:pPr>
        <w:spacing w:after="0" w:line="360" w:lineRule="auto"/>
        <w:ind w:left="851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5. </w:t>
      </w:r>
      <w:r w:rsidRPr="004E35D3">
        <w:rPr>
          <w:rFonts w:ascii="Times New Roman" w:eastAsia="Times New Roman" w:hAnsi="Times New Roman" w:cs="Times New Roman"/>
          <w:color w:val="0D0D0D"/>
          <w:sz w:val="28"/>
          <w:szCs w:val="28"/>
        </w:rPr>
        <w:t>Организация процесса обучения по основным общеобразовательным программам дошкольного образования</w:t>
      </w:r>
    </w:p>
    <w:p w:rsidR="004E35D3" w:rsidRDefault="004E35D3" w:rsidP="004E35D3">
      <w:pPr>
        <w:spacing w:after="0" w:line="360" w:lineRule="auto"/>
        <w:ind w:left="851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6. </w:t>
      </w:r>
      <w:r w:rsidRPr="004E35D3">
        <w:rPr>
          <w:rFonts w:ascii="Times New Roman" w:eastAsia="Times New Roman" w:hAnsi="Times New Roman" w:cs="Times New Roman"/>
          <w:color w:val="0D0D0D"/>
          <w:sz w:val="28"/>
          <w:szCs w:val="28"/>
        </w:rPr>
        <w:t>Организация воспитательного процесса детей раннего и дошкольного возраста в ДОО</w:t>
      </w:r>
    </w:p>
    <w:p w:rsidR="004E35D3" w:rsidRDefault="004E35D3" w:rsidP="004E35D3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7. </w:t>
      </w:r>
      <w:r w:rsidRPr="004E35D3">
        <w:rPr>
          <w:rFonts w:ascii="Times New Roman" w:eastAsia="Times New Roman" w:hAnsi="Times New Roman" w:cs="Times New Roman"/>
          <w:color w:val="0D0D0D"/>
          <w:sz w:val="28"/>
          <w:szCs w:val="28"/>
        </w:rPr>
        <w:t>Организация взаимодействия с родителями (законными представителями) детей и сотрудниками ДОО по вопросам развития и образования детей</w:t>
      </w:r>
    </w:p>
    <w:p w:rsidR="0083626F" w:rsidRPr="00775EBD" w:rsidRDefault="004E35D3" w:rsidP="004E35D3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3626F" w:rsidRPr="00775EBD">
        <w:rPr>
          <w:rFonts w:ascii="Times New Roman" w:hAnsi="Times New Roman" w:cs="Times New Roman"/>
          <w:sz w:val="28"/>
          <w:szCs w:val="28"/>
        </w:rPr>
        <w:t xml:space="preserve">. </w:t>
      </w:r>
      <w:r w:rsidR="009663B9" w:rsidRPr="00775EBD">
        <w:rPr>
          <w:rFonts w:ascii="Times New Roman" w:hAnsi="Times New Roman" w:cs="Times New Roman"/>
          <w:sz w:val="28"/>
          <w:szCs w:val="28"/>
        </w:rPr>
        <w:t xml:space="preserve">Положительные стороны и основные проблемы, возникшие </w:t>
      </w:r>
      <w:r w:rsidR="0083626F" w:rsidRPr="00775EBD">
        <w:rPr>
          <w:rFonts w:ascii="Times New Roman" w:hAnsi="Times New Roman" w:cs="Times New Roman"/>
          <w:sz w:val="28"/>
          <w:szCs w:val="28"/>
        </w:rPr>
        <w:t>у</w:t>
      </w:r>
      <w:r w:rsidR="00775EBD">
        <w:rPr>
          <w:rFonts w:ascii="Times New Roman" w:hAnsi="Times New Roman" w:cs="Times New Roman"/>
          <w:sz w:val="28"/>
          <w:szCs w:val="28"/>
        </w:rPr>
        <w:t xml:space="preserve"> </w:t>
      </w:r>
      <w:r w:rsidR="009663B9" w:rsidRPr="00775EBD">
        <w:rPr>
          <w:rFonts w:ascii="Times New Roman" w:hAnsi="Times New Roman" w:cs="Times New Roman"/>
          <w:sz w:val="28"/>
          <w:szCs w:val="28"/>
        </w:rPr>
        <w:t>слушателя в ходе</w:t>
      </w:r>
      <w:r w:rsidR="007A4EE3" w:rsidRPr="00775EBD">
        <w:rPr>
          <w:rFonts w:ascii="Times New Roman" w:hAnsi="Times New Roman" w:cs="Times New Roman"/>
          <w:sz w:val="28"/>
          <w:szCs w:val="28"/>
        </w:rPr>
        <w:t xml:space="preserve"> </w:t>
      </w:r>
      <w:r w:rsidR="0083626F" w:rsidRPr="00775EBD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9663B9" w:rsidRPr="00775EBD">
        <w:rPr>
          <w:rFonts w:ascii="Times New Roman" w:hAnsi="Times New Roman" w:cs="Times New Roman"/>
          <w:sz w:val="28"/>
          <w:szCs w:val="28"/>
        </w:rPr>
        <w:t xml:space="preserve"> практики. </w:t>
      </w:r>
    </w:p>
    <w:p w:rsidR="009663B9" w:rsidRPr="00775EBD" w:rsidRDefault="004E35D3" w:rsidP="00775EBD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3626F" w:rsidRPr="00775EBD">
        <w:rPr>
          <w:rFonts w:ascii="Times New Roman" w:hAnsi="Times New Roman" w:cs="Times New Roman"/>
          <w:sz w:val="28"/>
          <w:szCs w:val="28"/>
        </w:rPr>
        <w:t xml:space="preserve">. </w:t>
      </w:r>
      <w:r w:rsidR="009663B9" w:rsidRPr="00775EBD">
        <w:rPr>
          <w:rFonts w:ascii="Times New Roman" w:hAnsi="Times New Roman" w:cs="Times New Roman"/>
          <w:sz w:val="28"/>
          <w:szCs w:val="28"/>
        </w:rPr>
        <w:t>Выводы и предложения.</w:t>
      </w:r>
    </w:p>
    <w:p w:rsidR="009663B9" w:rsidRPr="00775EBD" w:rsidRDefault="009663B9" w:rsidP="00775EBD">
      <w:pPr>
        <w:tabs>
          <w:tab w:val="left" w:pos="0"/>
        </w:tabs>
        <w:spacing w:line="360" w:lineRule="auto"/>
        <w:ind w:left="851"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9663B9" w:rsidRPr="009663B9" w:rsidRDefault="007A4EE3" w:rsidP="00775E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9663B9" w:rsidRPr="009663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63B9" w:rsidRPr="009663B9" w:rsidRDefault="009663B9" w:rsidP="009663B9">
      <w:pPr>
        <w:rPr>
          <w:rFonts w:ascii="Times New Roman" w:hAnsi="Times New Roman" w:cs="Times New Roman"/>
          <w:b/>
          <w:sz w:val="24"/>
          <w:szCs w:val="24"/>
        </w:rPr>
      </w:pPr>
      <w:r w:rsidRPr="009663B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75EBD" w:rsidRPr="00736DB9" w:rsidRDefault="00775EBD" w:rsidP="00775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САРАТОВСКОЙ ОБЛАСТИ</w:t>
      </w:r>
    </w:p>
    <w:p w:rsidR="00775EBD" w:rsidRPr="00736DB9" w:rsidRDefault="00775EBD" w:rsidP="00775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</w:t>
      </w:r>
    </w:p>
    <w:p w:rsidR="00775EBD" w:rsidRPr="00736DB9" w:rsidRDefault="00775EBD" w:rsidP="00775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ОБРАЗОВАТЕЛЬНОЕ УЧРЕЖДЕНИЕ САРАТОВСКОЙ ОБЛАСТИ</w:t>
      </w:r>
    </w:p>
    <w:p w:rsidR="00775EBD" w:rsidRPr="00736DB9" w:rsidRDefault="00775EBD" w:rsidP="00775EBD">
      <w:pPr>
        <w:tabs>
          <w:tab w:val="left" w:pos="0"/>
        </w:tabs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«ЭНГЕЛЬССКИЙ КОЛЛЕДЖ ПРОФЕССИОНАЛЬНЫХ ТЕХНОЛОГИЙ»</w:t>
      </w:r>
    </w:p>
    <w:p w:rsidR="009663B9" w:rsidRPr="009663B9" w:rsidRDefault="009663B9" w:rsidP="009663B9">
      <w:pPr>
        <w:tabs>
          <w:tab w:val="left" w:pos="0"/>
        </w:tabs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663B9" w:rsidRPr="009663B9" w:rsidRDefault="009663B9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663B9" w:rsidRPr="009663B9" w:rsidRDefault="009663B9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663B9" w:rsidRPr="00605F4F" w:rsidRDefault="009663B9" w:rsidP="009663B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9663B9" w:rsidRPr="00605F4F" w:rsidRDefault="00775EBD" w:rsidP="009663B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 xml:space="preserve">прохождения </w:t>
      </w:r>
      <w:r w:rsidR="009663B9" w:rsidRPr="00605F4F">
        <w:rPr>
          <w:rFonts w:ascii="Times New Roman" w:hAnsi="Times New Roman" w:cs="Times New Roman"/>
          <w:b/>
          <w:sz w:val="28"/>
          <w:szCs w:val="28"/>
        </w:rPr>
        <w:t>производственной практики</w:t>
      </w:r>
    </w:p>
    <w:p w:rsidR="009663B9" w:rsidRPr="000F359F" w:rsidRDefault="009663B9" w:rsidP="00A34C75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59F">
        <w:rPr>
          <w:rFonts w:ascii="Times New Roman" w:hAnsi="Times New Roman" w:cs="Times New Roman"/>
          <w:sz w:val="28"/>
          <w:szCs w:val="28"/>
        </w:rPr>
        <w:t>слушателя</w:t>
      </w:r>
      <w:r w:rsidR="007A4EE3" w:rsidRPr="000F359F">
        <w:rPr>
          <w:rFonts w:ascii="Times New Roman" w:hAnsi="Times New Roman" w:cs="Times New Roman"/>
          <w:sz w:val="28"/>
          <w:szCs w:val="28"/>
        </w:rPr>
        <w:t xml:space="preserve"> </w:t>
      </w:r>
      <w:r w:rsidRPr="000F359F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0F359F">
        <w:rPr>
          <w:rFonts w:ascii="Times New Roman" w:hAnsi="Times New Roman" w:cs="Times New Roman"/>
          <w:sz w:val="28"/>
          <w:szCs w:val="28"/>
        </w:rPr>
        <w:t>В</w:t>
      </w:r>
      <w:r w:rsidR="00B17024" w:rsidRPr="000F359F">
        <w:rPr>
          <w:rFonts w:ascii="Times New Roman" w:hAnsi="Times New Roman" w:cs="Times New Roman"/>
          <w:sz w:val="28"/>
          <w:szCs w:val="28"/>
        </w:rPr>
        <w:t>1-2</w:t>
      </w:r>
      <w:r w:rsidR="00727707" w:rsidRPr="000F359F">
        <w:rPr>
          <w:rFonts w:ascii="Times New Roman" w:hAnsi="Times New Roman" w:cs="Times New Roman"/>
          <w:sz w:val="28"/>
          <w:szCs w:val="28"/>
        </w:rPr>
        <w:t>4</w:t>
      </w:r>
    </w:p>
    <w:p w:rsidR="00727707" w:rsidRPr="00605F4F" w:rsidRDefault="00727707" w:rsidP="00727707">
      <w:pPr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 w:rsidRPr="00605F4F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</w:t>
      </w:r>
      <w:r w:rsidR="00775EBD" w:rsidRPr="00605F4F">
        <w:rPr>
          <w:rFonts w:ascii="Times New Roman" w:hAnsi="Times New Roman" w:cs="Times New Roman"/>
          <w:sz w:val="28"/>
          <w:szCs w:val="28"/>
        </w:rPr>
        <w:t>ы</w:t>
      </w:r>
      <w:r w:rsidRPr="00605F4F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727707" w:rsidRPr="00605F4F" w:rsidRDefault="00727707" w:rsidP="00727707">
      <w:pPr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 w:rsidRPr="00605F4F">
        <w:rPr>
          <w:rFonts w:ascii="Times New Roman" w:hAnsi="Times New Roman" w:cs="Times New Roman"/>
          <w:sz w:val="28"/>
          <w:szCs w:val="28"/>
        </w:rPr>
        <w:t>программ</w:t>
      </w:r>
      <w:r w:rsidR="00775EBD" w:rsidRPr="00605F4F">
        <w:rPr>
          <w:rFonts w:ascii="Times New Roman" w:hAnsi="Times New Roman" w:cs="Times New Roman"/>
          <w:sz w:val="28"/>
          <w:szCs w:val="28"/>
        </w:rPr>
        <w:t>ы</w:t>
      </w:r>
      <w:r w:rsidRPr="00605F4F">
        <w:rPr>
          <w:rFonts w:ascii="Times New Roman" w:hAnsi="Times New Roman" w:cs="Times New Roman"/>
          <w:sz w:val="28"/>
          <w:szCs w:val="28"/>
        </w:rPr>
        <w:t xml:space="preserve"> профессиональной переподготовки</w:t>
      </w:r>
    </w:p>
    <w:p w:rsidR="009663B9" w:rsidRPr="000F359F" w:rsidRDefault="00727707" w:rsidP="00727707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59F">
        <w:rPr>
          <w:rFonts w:ascii="Times New Roman" w:hAnsi="Times New Roman" w:cs="Times New Roman"/>
          <w:sz w:val="28"/>
          <w:szCs w:val="28"/>
        </w:rPr>
        <w:t xml:space="preserve"> </w:t>
      </w:r>
      <w:r w:rsidR="009663B9" w:rsidRPr="000F359F">
        <w:rPr>
          <w:rFonts w:ascii="Times New Roman" w:hAnsi="Times New Roman" w:cs="Times New Roman"/>
          <w:sz w:val="28"/>
          <w:szCs w:val="28"/>
        </w:rPr>
        <w:t xml:space="preserve">«Педагогика и методика </w:t>
      </w:r>
      <w:r w:rsidR="000F359F" w:rsidRPr="000F359F">
        <w:rPr>
          <w:rFonts w:ascii="Times New Roman" w:hAnsi="Times New Roman" w:cs="Times New Roman"/>
          <w:sz w:val="28"/>
          <w:szCs w:val="28"/>
        </w:rPr>
        <w:t>дошко</w:t>
      </w:r>
      <w:r w:rsidR="009663B9" w:rsidRPr="000F359F">
        <w:rPr>
          <w:rFonts w:ascii="Times New Roman" w:hAnsi="Times New Roman" w:cs="Times New Roman"/>
          <w:sz w:val="28"/>
          <w:szCs w:val="28"/>
        </w:rPr>
        <w:t>льного образования»</w:t>
      </w:r>
    </w:p>
    <w:p w:rsidR="009663B9" w:rsidRPr="00605F4F" w:rsidRDefault="00605F4F" w:rsidP="009663B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</w:t>
      </w:r>
    </w:p>
    <w:p w:rsidR="009663B9" w:rsidRPr="00605F4F" w:rsidRDefault="00A34C75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 xml:space="preserve">Сроки практики: </w:t>
      </w:r>
      <w:r w:rsidR="00BB5E9E" w:rsidRPr="000F359F">
        <w:rPr>
          <w:rFonts w:ascii="Times New Roman" w:hAnsi="Times New Roman" w:cs="Times New Roman"/>
          <w:sz w:val="28"/>
          <w:szCs w:val="28"/>
        </w:rPr>
        <w:t>«</w:t>
      </w:r>
      <w:r w:rsidR="00727707" w:rsidRPr="000F359F">
        <w:rPr>
          <w:rFonts w:ascii="Times New Roman" w:hAnsi="Times New Roman" w:cs="Times New Roman"/>
          <w:sz w:val="28"/>
          <w:szCs w:val="28"/>
        </w:rPr>
        <w:t>0</w:t>
      </w:r>
      <w:r w:rsidR="000F359F">
        <w:rPr>
          <w:rFonts w:ascii="Times New Roman" w:hAnsi="Times New Roman" w:cs="Times New Roman"/>
          <w:sz w:val="28"/>
          <w:szCs w:val="28"/>
        </w:rPr>
        <w:t>8</w:t>
      </w:r>
      <w:r w:rsidR="009663B9" w:rsidRPr="000F359F">
        <w:rPr>
          <w:rFonts w:ascii="Times New Roman" w:hAnsi="Times New Roman" w:cs="Times New Roman"/>
          <w:sz w:val="28"/>
          <w:szCs w:val="28"/>
        </w:rPr>
        <w:t>»</w:t>
      </w:r>
      <w:r w:rsidRPr="000F359F">
        <w:rPr>
          <w:rFonts w:ascii="Times New Roman" w:hAnsi="Times New Roman" w:cs="Times New Roman"/>
          <w:sz w:val="28"/>
          <w:szCs w:val="28"/>
        </w:rPr>
        <w:t xml:space="preserve"> </w:t>
      </w:r>
      <w:r w:rsidR="00727707" w:rsidRPr="000F359F">
        <w:rPr>
          <w:rFonts w:ascii="Times New Roman" w:hAnsi="Times New Roman" w:cs="Times New Roman"/>
          <w:sz w:val="28"/>
          <w:szCs w:val="28"/>
        </w:rPr>
        <w:t>мая</w:t>
      </w:r>
      <w:r w:rsidR="009663B9" w:rsidRPr="000F359F">
        <w:rPr>
          <w:rFonts w:ascii="Times New Roman" w:hAnsi="Times New Roman" w:cs="Times New Roman"/>
          <w:sz w:val="28"/>
          <w:szCs w:val="28"/>
        </w:rPr>
        <w:t xml:space="preserve"> 202</w:t>
      </w:r>
      <w:r w:rsidR="00727707" w:rsidRPr="000F359F">
        <w:rPr>
          <w:rFonts w:ascii="Times New Roman" w:hAnsi="Times New Roman" w:cs="Times New Roman"/>
          <w:sz w:val="28"/>
          <w:szCs w:val="28"/>
        </w:rPr>
        <w:t>6</w:t>
      </w:r>
      <w:r w:rsidR="007A4EE3" w:rsidRPr="000F359F">
        <w:rPr>
          <w:rFonts w:ascii="Times New Roman" w:hAnsi="Times New Roman" w:cs="Times New Roman"/>
          <w:sz w:val="28"/>
          <w:szCs w:val="28"/>
        </w:rPr>
        <w:t xml:space="preserve"> </w:t>
      </w:r>
      <w:r w:rsidR="009663B9" w:rsidRPr="000F359F">
        <w:rPr>
          <w:rFonts w:ascii="Times New Roman" w:hAnsi="Times New Roman" w:cs="Times New Roman"/>
          <w:sz w:val="28"/>
          <w:szCs w:val="28"/>
        </w:rPr>
        <w:t>года по «</w:t>
      </w:r>
      <w:r w:rsidR="00914C95">
        <w:rPr>
          <w:rFonts w:ascii="Times New Roman" w:hAnsi="Times New Roman" w:cs="Times New Roman"/>
          <w:sz w:val="28"/>
          <w:szCs w:val="28"/>
        </w:rPr>
        <w:t>22</w:t>
      </w:r>
      <w:r w:rsidR="009663B9" w:rsidRPr="000F359F">
        <w:rPr>
          <w:rFonts w:ascii="Times New Roman" w:hAnsi="Times New Roman" w:cs="Times New Roman"/>
          <w:sz w:val="28"/>
          <w:szCs w:val="28"/>
        </w:rPr>
        <w:t>»</w:t>
      </w:r>
      <w:r w:rsidRPr="000F359F">
        <w:rPr>
          <w:rFonts w:ascii="Times New Roman" w:hAnsi="Times New Roman" w:cs="Times New Roman"/>
          <w:sz w:val="28"/>
          <w:szCs w:val="28"/>
        </w:rPr>
        <w:t xml:space="preserve"> июня </w:t>
      </w:r>
      <w:r w:rsidR="009663B9" w:rsidRPr="000F359F">
        <w:rPr>
          <w:rFonts w:ascii="Times New Roman" w:hAnsi="Times New Roman" w:cs="Times New Roman"/>
          <w:sz w:val="28"/>
          <w:szCs w:val="28"/>
        </w:rPr>
        <w:t>202</w:t>
      </w:r>
      <w:r w:rsidR="00727707" w:rsidRPr="000F359F">
        <w:rPr>
          <w:rFonts w:ascii="Times New Roman" w:hAnsi="Times New Roman" w:cs="Times New Roman"/>
          <w:sz w:val="28"/>
          <w:szCs w:val="28"/>
        </w:rPr>
        <w:t>6</w:t>
      </w:r>
      <w:r w:rsidR="007A4EE3" w:rsidRPr="000F359F">
        <w:rPr>
          <w:rFonts w:ascii="Times New Roman" w:hAnsi="Times New Roman" w:cs="Times New Roman"/>
          <w:sz w:val="28"/>
          <w:szCs w:val="28"/>
        </w:rPr>
        <w:t xml:space="preserve"> </w:t>
      </w:r>
      <w:r w:rsidR="009663B9" w:rsidRPr="000F359F">
        <w:rPr>
          <w:rFonts w:ascii="Times New Roman" w:hAnsi="Times New Roman" w:cs="Times New Roman"/>
          <w:sz w:val="28"/>
          <w:szCs w:val="28"/>
        </w:rPr>
        <w:t>года</w:t>
      </w:r>
    </w:p>
    <w:p w:rsidR="009663B9" w:rsidRPr="00605F4F" w:rsidRDefault="009663B9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>База практики: ________________________________________________</w:t>
      </w:r>
      <w:r w:rsidR="007A4EE3" w:rsidRPr="00605F4F">
        <w:rPr>
          <w:rFonts w:ascii="Times New Roman" w:hAnsi="Times New Roman" w:cs="Times New Roman"/>
          <w:b/>
          <w:sz w:val="28"/>
          <w:szCs w:val="28"/>
        </w:rPr>
        <w:t>____</w:t>
      </w:r>
    </w:p>
    <w:p w:rsidR="009663B9" w:rsidRPr="00605F4F" w:rsidRDefault="009663B9" w:rsidP="007A4EE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 xml:space="preserve">Стаж работы в должности </w:t>
      </w:r>
      <w:r w:rsidR="000F359F">
        <w:rPr>
          <w:rFonts w:ascii="Times New Roman" w:hAnsi="Times New Roman" w:cs="Times New Roman"/>
          <w:b/>
          <w:sz w:val="28"/>
          <w:szCs w:val="28"/>
        </w:rPr>
        <w:t>воспитателя</w:t>
      </w:r>
      <w:r w:rsidR="00605F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5F4F"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="007A4EE3" w:rsidRPr="00605F4F">
        <w:rPr>
          <w:rFonts w:ascii="Times New Roman" w:hAnsi="Times New Roman" w:cs="Times New Roman"/>
          <w:b/>
          <w:sz w:val="28"/>
          <w:szCs w:val="28"/>
        </w:rPr>
        <w:t>_____</w:t>
      </w:r>
    </w:p>
    <w:p w:rsidR="009663B9" w:rsidRPr="00605F4F" w:rsidRDefault="007A4EE3" w:rsidP="007A4EE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i/>
        </w:rPr>
      </w:pPr>
      <w:r w:rsidRPr="00605F4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  <w:r w:rsidR="00605F4F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9663B9" w:rsidRPr="00605F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359F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9663B9" w:rsidRPr="00605F4F">
        <w:rPr>
          <w:rFonts w:ascii="Times New Roman" w:hAnsi="Times New Roman" w:cs="Times New Roman"/>
          <w:i/>
        </w:rPr>
        <w:t xml:space="preserve">(указывают слушатели, работающие </w:t>
      </w:r>
      <w:r w:rsidR="000F359F">
        <w:rPr>
          <w:rFonts w:ascii="Times New Roman" w:hAnsi="Times New Roman" w:cs="Times New Roman"/>
          <w:i/>
        </w:rPr>
        <w:t>воспитателем</w:t>
      </w:r>
      <w:r w:rsidR="009663B9" w:rsidRPr="00605F4F">
        <w:rPr>
          <w:rFonts w:ascii="Times New Roman" w:hAnsi="Times New Roman" w:cs="Times New Roman"/>
          <w:i/>
        </w:rPr>
        <w:t>)</w:t>
      </w:r>
    </w:p>
    <w:p w:rsidR="009663B9" w:rsidRPr="00605F4F" w:rsidRDefault="007A4EE3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</w:rPr>
      </w:pPr>
      <w:r w:rsidRPr="00605F4F">
        <w:rPr>
          <w:rFonts w:ascii="Times New Roman" w:hAnsi="Times New Roman" w:cs="Times New Roman"/>
          <w:b/>
        </w:rPr>
        <w:t xml:space="preserve">                               </w:t>
      </w:r>
      <w:r w:rsidR="009663B9" w:rsidRPr="00605F4F">
        <w:rPr>
          <w:rFonts w:ascii="Times New Roman" w:hAnsi="Times New Roman" w:cs="Times New Roman"/>
          <w:b/>
        </w:rPr>
        <w:t xml:space="preserve"> </w:t>
      </w:r>
    </w:p>
    <w:p w:rsidR="00775EBD" w:rsidRPr="00605F4F" w:rsidRDefault="007A4EE3" w:rsidP="00775EBD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775EBD" w:rsidRDefault="00775EBD" w:rsidP="00775EBD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05F4F" w:rsidRDefault="00605F4F" w:rsidP="00775EBD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05F4F" w:rsidRDefault="00605F4F" w:rsidP="00775EBD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F337E" w:rsidRDefault="00EF337E" w:rsidP="00775EBD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F337E" w:rsidRDefault="009663B9" w:rsidP="009663B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>г. Энгельс</w:t>
      </w:r>
      <w:r w:rsidR="000F359F">
        <w:rPr>
          <w:rFonts w:ascii="Times New Roman" w:hAnsi="Times New Roman" w:cs="Times New Roman"/>
          <w:b/>
          <w:sz w:val="28"/>
          <w:szCs w:val="28"/>
        </w:rPr>
        <w:t>,</w:t>
      </w:r>
      <w:r w:rsidR="009E73F6" w:rsidRPr="00605F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5F4F">
        <w:rPr>
          <w:rFonts w:ascii="Times New Roman" w:hAnsi="Times New Roman" w:cs="Times New Roman"/>
          <w:b/>
          <w:sz w:val="28"/>
          <w:szCs w:val="28"/>
        </w:rPr>
        <w:t>202</w:t>
      </w:r>
      <w:r w:rsidR="00727707" w:rsidRPr="00605F4F">
        <w:rPr>
          <w:rFonts w:ascii="Times New Roman" w:hAnsi="Times New Roman" w:cs="Times New Roman"/>
          <w:b/>
          <w:sz w:val="28"/>
          <w:szCs w:val="28"/>
        </w:rPr>
        <w:t>6</w:t>
      </w:r>
      <w:r w:rsidR="00461174" w:rsidRPr="00605F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946"/>
        <w:gridCol w:w="1734"/>
      </w:tblGrid>
      <w:tr w:rsidR="009663B9" w:rsidRPr="00EF337E" w:rsidTr="00EF337E">
        <w:trPr>
          <w:trHeight w:val="1099"/>
        </w:trPr>
        <w:tc>
          <w:tcPr>
            <w:tcW w:w="1526" w:type="dxa"/>
            <w:vAlign w:val="center"/>
            <w:hideMark/>
          </w:tcPr>
          <w:p w:rsidR="009663B9" w:rsidRPr="00EF337E" w:rsidRDefault="009663B9" w:rsidP="00EF3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37E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</w:tc>
        <w:tc>
          <w:tcPr>
            <w:tcW w:w="6946" w:type="dxa"/>
            <w:vAlign w:val="center"/>
            <w:hideMark/>
          </w:tcPr>
          <w:p w:rsidR="009663B9" w:rsidRPr="00EF337E" w:rsidRDefault="009663B9" w:rsidP="00EF3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37E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734" w:type="dxa"/>
            <w:vAlign w:val="center"/>
            <w:hideMark/>
          </w:tcPr>
          <w:p w:rsidR="009663B9" w:rsidRPr="00EF337E" w:rsidRDefault="009663B9" w:rsidP="00EF3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37E">
              <w:rPr>
                <w:rFonts w:ascii="Times New Roman" w:hAnsi="Times New Roman" w:cs="Times New Roman"/>
                <w:b/>
              </w:rPr>
              <w:t>Подпись</w:t>
            </w:r>
          </w:p>
          <w:p w:rsidR="009663B9" w:rsidRPr="00EF337E" w:rsidRDefault="009663B9" w:rsidP="00EF3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37E">
              <w:rPr>
                <w:rFonts w:ascii="Times New Roman" w:hAnsi="Times New Roman" w:cs="Times New Roman"/>
                <w:b/>
              </w:rPr>
              <w:t xml:space="preserve">руководителя </w:t>
            </w:r>
            <w:r w:rsidR="00036A97" w:rsidRPr="00EF337E">
              <w:rPr>
                <w:rFonts w:ascii="Times New Roman" w:hAnsi="Times New Roman" w:cs="Times New Roman"/>
                <w:b/>
              </w:rPr>
              <w:t xml:space="preserve">практики от </w:t>
            </w:r>
            <w:r w:rsidR="00775EBD" w:rsidRPr="00EF337E">
              <w:rPr>
                <w:rFonts w:ascii="Times New Roman" w:hAnsi="Times New Roman" w:cs="Times New Roman"/>
                <w:b/>
              </w:rPr>
              <w:t>профильной организации</w:t>
            </w:r>
          </w:p>
        </w:tc>
      </w:tr>
      <w:tr w:rsidR="00BF5006" w:rsidRPr="00EF337E" w:rsidTr="00EF337E">
        <w:trPr>
          <w:trHeight w:val="588"/>
        </w:trPr>
        <w:tc>
          <w:tcPr>
            <w:tcW w:w="1526" w:type="dxa"/>
          </w:tcPr>
          <w:p w:rsidR="00BF5006" w:rsidRPr="00EF337E" w:rsidRDefault="00BF5006" w:rsidP="00EF3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37E">
              <w:rPr>
                <w:rFonts w:ascii="Times New Roman" w:hAnsi="Times New Roman" w:cs="Times New Roman"/>
                <w:b/>
              </w:rPr>
              <w:t>08.05.2026</w:t>
            </w:r>
          </w:p>
        </w:tc>
        <w:tc>
          <w:tcPr>
            <w:tcW w:w="6946" w:type="dxa"/>
          </w:tcPr>
          <w:p w:rsidR="00BF5006" w:rsidRPr="00EF337E" w:rsidRDefault="00BF5006" w:rsidP="00EF337E">
            <w:pPr>
              <w:jc w:val="both"/>
              <w:rPr>
                <w:rFonts w:ascii="Times New Roman" w:hAnsi="Times New Roman" w:cs="Times New Roman"/>
              </w:rPr>
            </w:pPr>
            <w:r w:rsidRPr="00EF337E">
              <w:rPr>
                <w:rFonts w:ascii="Times New Roman" w:hAnsi="Times New Roman" w:cs="Times New Roman"/>
              </w:rPr>
              <w:t>Составление календарно-тематического плана проведения режимных моментов в I половину дня для своей возрастной группы на практике.</w:t>
            </w:r>
            <w:r w:rsidRPr="00EF337E">
              <w:rPr>
                <w:rFonts w:ascii="Times New Roman" w:hAnsi="Times New Roman" w:cs="Times New Roman"/>
              </w:rPr>
              <w:br/>
              <w:t>Составление календарно-тематического плана режимных мероприятий во II половину дня для своей возрастной группы на практике.</w:t>
            </w:r>
            <w:r w:rsidRPr="00EF337E">
              <w:rPr>
                <w:rFonts w:ascii="Times New Roman" w:hAnsi="Times New Roman" w:cs="Times New Roman"/>
              </w:rPr>
              <w:br/>
              <w:t>Наблюдение и анализ деятельности воспитателя по организации и проведению режимных моментов в 1 и 2 половину дня (утренний приём, умывание, питание, одевание, сон, подъём после сна), закаливающих мероприятий в разных возрастных группах.</w:t>
            </w:r>
            <w:r w:rsidRPr="00EF337E">
              <w:rPr>
                <w:rFonts w:ascii="Times New Roman" w:hAnsi="Times New Roman" w:cs="Times New Roman"/>
              </w:rPr>
              <w:br/>
              <w:t>Анализ годового и перспективного плана ДОО, раздел «Организация взаимодействия с родителями (законными представителями) воспитанников».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 xml:space="preserve">Составление плана взаимодействия с родителями детей дошкольного возраста (законными представителями) на период производственной практики </w:t>
            </w:r>
          </w:p>
        </w:tc>
        <w:tc>
          <w:tcPr>
            <w:tcW w:w="1734" w:type="dxa"/>
          </w:tcPr>
          <w:p w:rsidR="00BF5006" w:rsidRPr="00EF337E" w:rsidRDefault="00BF5006" w:rsidP="00EF337E">
            <w:pPr>
              <w:rPr>
                <w:rFonts w:ascii="Times New Roman" w:hAnsi="Times New Roman" w:cs="Times New Roman"/>
              </w:rPr>
            </w:pPr>
          </w:p>
        </w:tc>
      </w:tr>
      <w:tr w:rsidR="00BF5006" w:rsidRPr="00EF337E" w:rsidTr="00EF337E">
        <w:trPr>
          <w:trHeight w:val="588"/>
        </w:trPr>
        <w:tc>
          <w:tcPr>
            <w:tcW w:w="1526" w:type="dxa"/>
          </w:tcPr>
          <w:p w:rsidR="00BF5006" w:rsidRPr="00EF337E" w:rsidRDefault="00BF5006" w:rsidP="00EF3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37E">
              <w:rPr>
                <w:rFonts w:ascii="Times New Roman" w:hAnsi="Times New Roman" w:cs="Times New Roman"/>
                <w:b/>
              </w:rPr>
              <w:t>11.05.2026</w:t>
            </w:r>
          </w:p>
        </w:tc>
        <w:tc>
          <w:tcPr>
            <w:tcW w:w="6946" w:type="dxa"/>
          </w:tcPr>
          <w:p w:rsidR="00BF5006" w:rsidRPr="00EF337E" w:rsidRDefault="00BF5006" w:rsidP="00235AE4">
            <w:pPr>
              <w:jc w:val="both"/>
              <w:rPr>
                <w:rFonts w:ascii="Times New Roman" w:hAnsi="Times New Roman" w:cs="Times New Roman"/>
              </w:rPr>
            </w:pPr>
            <w:r w:rsidRPr="00EF337E">
              <w:rPr>
                <w:rFonts w:ascii="Times New Roman" w:hAnsi="Times New Roman" w:cs="Times New Roman"/>
              </w:rPr>
              <w:t>Разработка конспекта проведения утренней гимнастики (зарядки) для своей возрастной группы на практике.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Разработка конспекта проведения гимнастики после дневного сна для своей возрастной группы на практике.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Наблюдение и анализ проведения утренней гимнастики, гимнастики после дневного сна, физкультминуток и физкультурных пауз, спортивных игр и упражнений для детей разных возрастных групп.</w:t>
            </w:r>
            <w:r w:rsidR="00235AE4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Организация и проведение режимных моментов в I половину дня (утренний приём, умывание, организация завтрака и обеда, одевание и выход на прогулку, организация сна).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Организация и проведение утренней гимнастики (зарядки).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Разработка и оформление календарного плана воспитательной работы возрастной группы ДОО.</w:t>
            </w:r>
          </w:p>
        </w:tc>
        <w:tc>
          <w:tcPr>
            <w:tcW w:w="1734" w:type="dxa"/>
          </w:tcPr>
          <w:p w:rsidR="00BF5006" w:rsidRPr="00EF337E" w:rsidRDefault="00BF5006" w:rsidP="00EF337E">
            <w:pPr>
              <w:divId w:val="723480713"/>
              <w:rPr>
                <w:rFonts w:ascii="Times New Roman" w:hAnsi="Times New Roman" w:cs="Times New Roman"/>
              </w:rPr>
            </w:pPr>
          </w:p>
        </w:tc>
      </w:tr>
      <w:tr w:rsidR="00BF5006" w:rsidRPr="00EF337E" w:rsidTr="00EF337E">
        <w:trPr>
          <w:trHeight w:val="588"/>
        </w:trPr>
        <w:tc>
          <w:tcPr>
            <w:tcW w:w="1526" w:type="dxa"/>
          </w:tcPr>
          <w:p w:rsidR="00BF5006" w:rsidRPr="00EF337E" w:rsidRDefault="00BF5006" w:rsidP="00EF3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37E">
              <w:rPr>
                <w:rFonts w:ascii="Times New Roman" w:hAnsi="Times New Roman" w:cs="Times New Roman"/>
                <w:b/>
              </w:rPr>
              <w:t>15.05.2026</w:t>
            </w:r>
          </w:p>
        </w:tc>
        <w:tc>
          <w:tcPr>
            <w:tcW w:w="6946" w:type="dxa"/>
          </w:tcPr>
          <w:p w:rsidR="00BF5006" w:rsidRPr="00EF337E" w:rsidRDefault="00BF5006" w:rsidP="00EF337E">
            <w:pPr>
              <w:jc w:val="both"/>
              <w:rPr>
                <w:rFonts w:ascii="Times New Roman" w:hAnsi="Times New Roman" w:cs="Times New Roman"/>
              </w:rPr>
            </w:pPr>
            <w:r w:rsidRPr="00EF337E">
              <w:rPr>
                <w:rFonts w:ascii="Times New Roman" w:hAnsi="Times New Roman" w:cs="Times New Roman"/>
              </w:rPr>
              <w:t>Разработка конспекта проведения физкультурного занятия смешанного типа для своей возрастной группы на практике.</w:t>
            </w:r>
            <w:r w:rsidRPr="00EF337E">
              <w:rPr>
                <w:rFonts w:ascii="Times New Roman" w:hAnsi="Times New Roman" w:cs="Times New Roman"/>
              </w:rPr>
              <w:br/>
              <w:t>Разработка конспекта проведения сюжетного физкультурного занятия для своей возрастной группы на практике.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Организация и проведение режимных моментов во II половину дня (подъём, организация полдника, организация свободной совместной с элементами самостоятельной деятельности воспитателя с детьми).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Организация и проведение гимнастики после дневного сна.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Организация и проведение комплексов ритмической гимнастики в режимных моментах.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Выявление уровня воспитанности (по разным направлениям воспитания) детей раннего и дошкольного возраста в ходе педагогической диагностики.</w:t>
            </w:r>
          </w:p>
        </w:tc>
        <w:tc>
          <w:tcPr>
            <w:tcW w:w="1734" w:type="dxa"/>
          </w:tcPr>
          <w:p w:rsidR="00BF5006" w:rsidRPr="00EF337E" w:rsidRDefault="00BF5006" w:rsidP="00EF337E">
            <w:pPr>
              <w:divId w:val="1605378593"/>
              <w:rPr>
                <w:rFonts w:ascii="Times New Roman" w:hAnsi="Times New Roman" w:cs="Times New Roman"/>
              </w:rPr>
            </w:pPr>
          </w:p>
        </w:tc>
      </w:tr>
      <w:tr w:rsidR="00BF5006" w:rsidRPr="00EF337E" w:rsidTr="00EF337E">
        <w:trPr>
          <w:trHeight w:val="588"/>
        </w:trPr>
        <w:tc>
          <w:tcPr>
            <w:tcW w:w="1526" w:type="dxa"/>
          </w:tcPr>
          <w:p w:rsidR="00BF5006" w:rsidRPr="00EF337E" w:rsidRDefault="00BF5006" w:rsidP="00EF3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37E">
              <w:rPr>
                <w:rFonts w:ascii="Times New Roman" w:hAnsi="Times New Roman" w:cs="Times New Roman"/>
                <w:b/>
              </w:rPr>
              <w:t>18.05.2026</w:t>
            </w:r>
          </w:p>
        </w:tc>
        <w:tc>
          <w:tcPr>
            <w:tcW w:w="6946" w:type="dxa"/>
          </w:tcPr>
          <w:p w:rsidR="00BF5006" w:rsidRPr="00EF337E" w:rsidRDefault="00BF5006" w:rsidP="00EF337E">
            <w:pPr>
              <w:jc w:val="both"/>
              <w:rPr>
                <w:rFonts w:ascii="Times New Roman" w:hAnsi="Times New Roman" w:cs="Times New Roman"/>
              </w:rPr>
            </w:pPr>
            <w:r w:rsidRPr="00EF337E">
              <w:rPr>
                <w:rFonts w:ascii="Times New Roman" w:hAnsi="Times New Roman" w:cs="Times New Roman"/>
              </w:rPr>
              <w:t>Разработка конспекта проведения дневной (вечерней) прогулки для своей возрастной группы на практике.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Разработка сценария физкультурного досуга для своей возрастной группы на практике.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Планирование обучения спортивным упражнениям, индивидуальной работы по развитию движений, руководства самостоятельной двигательной деятельностью детей в 1 и 2 половину дня для своей возрастной группы на практике.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Проведение подвижных игр на разных этапах разучивания, с элементами соревнования, с целью развития физических качеств.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Проведение работы по обучению элементам спортивных игр или спортивных упражнений (в зависимости от степени подготовленности детей и наличия оборудования в конкретном ДОО). Разработка цели и задач, содержания воспитательной работы с детьми раннего и дошкольного возраста по результ</w:t>
            </w:r>
            <w:r w:rsidR="00BF458F" w:rsidRPr="00EF337E">
              <w:rPr>
                <w:rFonts w:ascii="Times New Roman" w:hAnsi="Times New Roman" w:cs="Times New Roman"/>
              </w:rPr>
              <w:t>атам педагогической диагностики</w:t>
            </w:r>
          </w:p>
        </w:tc>
        <w:tc>
          <w:tcPr>
            <w:tcW w:w="1734" w:type="dxa"/>
          </w:tcPr>
          <w:p w:rsidR="00BF5006" w:rsidRPr="00EF337E" w:rsidRDefault="00BF5006" w:rsidP="00EF337E">
            <w:pPr>
              <w:divId w:val="1082530181"/>
              <w:rPr>
                <w:rFonts w:ascii="Times New Roman" w:hAnsi="Times New Roman" w:cs="Times New Roman"/>
              </w:rPr>
            </w:pPr>
          </w:p>
        </w:tc>
      </w:tr>
      <w:tr w:rsidR="00BF5006" w:rsidRPr="00EF337E" w:rsidTr="00EF337E">
        <w:trPr>
          <w:trHeight w:val="588"/>
        </w:trPr>
        <w:tc>
          <w:tcPr>
            <w:tcW w:w="1526" w:type="dxa"/>
          </w:tcPr>
          <w:p w:rsidR="00BF5006" w:rsidRPr="00EF337E" w:rsidRDefault="00BF5006" w:rsidP="00EF3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37E">
              <w:rPr>
                <w:rFonts w:ascii="Times New Roman" w:hAnsi="Times New Roman" w:cs="Times New Roman"/>
                <w:b/>
              </w:rPr>
              <w:t>20.05.2026</w:t>
            </w:r>
          </w:p>
        </w:tc>
        <w:tc>
          <w:tcPr>
            <w:tcW w:w="6946" w:type="dxa"/>
          </w:tcPr>
          <w:p w:rsidR="00BF5006" w:rsidRPr="00EF337E" w:rsidRDefault="00BF5006" w:rsidP="00EF337E">
            <w:pPr>
              <w:jc w:val="both"/>
              <w:rPr>
                <w:rFonts w:ascii="Times New Roman" w:hAnsi="Times New Roman" w:cs="Times New Roman"/>
              </w:rPr>
            </w:pPr>
            <w:r w:rsidRPr="00EF337E">
              <w:rPr>
                <w:rFonts w:ascii="Times New Roman" w:hAnsi="Times New Roman" w:cs="Times New Roman"/>
              </w:rPr>
              <w:t xml:space="preserve">Самоанализ проведения в своей возрастной группе на практике: физкультурных занятий разных типов, утренней гимнастики, </w:t>
            </w:r>
            <w:r w:rsidRPr="00EF337E">
              <w:rPr>
                <w:rFonts w:ascii="Times New Roman" w:hAnsi="Times New Roman" w:cs="Times New Roman"/>
              </w:rPr>
              <w:lastRenderedPageBreak/>
              <w:t>гимнастики после дневного сна, физкультурного досуга, подвижных игр.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Наблюдение и анализ деятельности воспитателя по организации и проведению прогулки в разных возрастных группах.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Наблюдение и анализ проведения подвижных игр в режиме дня, на прогулке.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Наблюдение и анализ проведения различных типов физкультурных занятий, физкультурного досуга.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Определение алгоритма осуществления педагогической поддержки детей раннего и дошкольного возраста в процессе воспитания, в том числе детей с ограниченными возможностями здоровья по итогам диагностики.</w:t>
            </w:r>
          </w:p>
        </w:tc>
        <w:tc>
          <w:tcPr>
            <w:tcW w:w="1734" w:type="dxa"/>
          </w:tcPr>
          <w:p w:rsidR="00BF5006" w:rsidRPr="00EF337E" w:rsidRDefault="00BF5006" w:rsidP="00EF337E">
            <w:pPr>
              <w:divId w:val="1642880054"/>
              <w:rPr>
                <w:rFonts w:ascii="Times New Roman" w:hAnsi="Times New Roman" w:cs="Times New Roman"/>
              </w:rPr>
            </w:pPr>
          </w:p>
        </w:tc>
      </w:tr>
      <w:tr w:rsidR="00BF5006" w:rsidRPr="00EF337E" w:rsidTr="00EF337E">
        <w:trPr>
          <w:trHeight w:val="588"/>
        </w:trPr>
        <w:tc>
          <w:tcPr>
            <w:tcW w:w="1526" w:type="dxa"/>
          </w:tcPr>
          <w:p w:rsidR="00BF5006" w:rsidRPr="00EF337E" w:rsidRDefault="00BF5006" w:rsidP="00EF3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37E">
              <w:rPr>
                <w:rFonts w:ascii="Times New Roman" w:hAnsi="Times New Roman" w:cs="Times New Roman"/>
                <w:b/>
              </w:rPr>
              <w:lastRenderedPageBreak/>
              <w:t>22.05.2026</w:t>
            </w:r>
          </w:p>
        </w:tc>
        <w:tc>
          <w:tcPr>
            <w:tcW w:w="6946" w:type="dxa"/>
          </w:tcPr>
          <w:p w:rsidR="00BF5006" w:rsidRPr="00EF337E" w:rsidRDefault="00BF5006" w:rsidP="00EF337E">
            <w:pPr>
              <w:jc w:val="both"/>
              <w:rPr>
                <w:rFonts w:ascii="Times New Roman" w:hAnsi="Times New Roman" w:cs="Times New Roman"/>
              </w:rPr>
            </w:pPr>
            <w:r w:rsidRPr="00EF337E">
              <w:rPr>
                <w:rFonts w:ascii="Times New Roman" w:hAnsi="Times New Roman" w:cs="Times New Roman"/>
              </w:rPr>
              <w:t>Диагностика и анализ объёма культурно-гигиенических навыков детей в соответствии с возрастом.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Моделирование проведения фрагментов режимных моментов, фрагментов мероприятий двигательного режима, направленных на укрепление здоровья ребёнка и его физическое развитие в раннем и дошкольном возрасте.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Определение уровня физической нагрузки и двигательной активности на физкультурном занятии.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Проведение тестирования по диагностике двигательного навыка или двигательного качества.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Анализ развивающей предметно-пространственной среды, позволяющей обеспечить разнообразную двигательную активность детей раннего и дошкольного возраста, в том числе с ограниченными возможностями, в групповой комнате детского сада, физкультурном зале, на спортивной площадке ДОО.</w:t>
            </w:r>
          </w:p>
        </w:tc>
        <w:tc>
          <w:tcPr>
            <w:tcW w:w="1734" w:type="dxa"/>
          </w:tcPr>
          <w:p w:rsidR="00BF5006" w:rsidRPr="00EF337E" w:rsidRDefault="00BF5006" w:rsidP="00EF337E">
            <w:pPr>
              <w:divId w:val="1870755677"/>
              <w:rPr>
                <w:rFonts w:ascii="Times New Roman" w:hAnsi="Times New Roman" w:cs="Times New Roman"/>
              </w:rPr>
            </w:pPr>
          </w:p>
        </w:tc>
      </w:tr>
      <w:tr w:rsidR="00BF5006" w:rsidRPr="00EF337E" w:rsidTr="00EF337E">
        <w:trPr>
          <w:trHeight w:val="588"/>
        </w:trPr>
        <w:tc>
          <w:tcPr>
            <w:tcW w:w="1526" w:type="dxa"/>
          </w:tcPr>
          <w:p w:rsidR="00BF5006" w:rsidRPr="00EF337E" w:rsidRDefault="00BF5006" w:rsidP="00EF3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37E">
              <w:rPr>
                <w:rFonts w:ascii="Times New Roman" w:hAnsi="Times New Roman" w:cs="Times New Roman"/>
                <w:b/>
              </w:rPr>
              <w:t>25.05.2026</w:t>
            </w:r>
          </w:p>
        </w:tc>
        <w:tc>
          <w:tcPr>
            <w:tcW w:w="6946" w:type="dxa"/>
          </w:tcPr>
          <w:p w:rsidR="00BF5006" w:rsidRPr="00EF337E" w:rsidRDefault="00BF5006" w:rsidP="00EF337E">
            <w:pPr>
              <w:jc w:val="both"/>
              <w:rPr>
                <w:rFonts w:ascii="Times New Roman" w:hAnsi="Times New Roman" w:cs="Times New Roman"/>
              </w:rPr>
            </w:pPr>
            <w:r w:rsidRPr="00EF337E">
              <w:rPr>
                <w:rFonts w:ascii="Times New Roman" w:hAnsi="Times New Roman" w:cs="Times New Roman"/>
              </w:rPr>
              <w:t>Формирование РППС, позволяющей обеспечить разнообразную двигательную активность детей раннего и дошкольного возраста, в том числе с ограниченными возможностями здоровья (для организованной и самостоятельной двигательной деятельности).</w:t>
            </w:r>
            <w:r w:rsidRPr="00EF337E">
              <w:rPr>
                <w:rFonts w:ascii="Times New Roman" w:hAnsi="Times New Roman" w:cs="Times New Roman"/>
              </w:rPr>
              <w:br/>
              <w:t>Знакомство с организацией оздоровительной работы в ДОО.</w:t>
            </w:r>
            <w:r w:rsidRPr="00EF337E">
              <w:rPr>
                <w:rFonts w:ascii="Times New Roman" w:hAnsi="Times New Roman" w:cs="Times New Roman"/>
              </w:rPr>
              <w:br/>
              <w:t>Наблюдение и анализ проведения закаливающих процедур с детьми в соответствии с возрастом и особенностями в состоянии здоровья.</w:t>
            </w:r>
            <w:r w:rsidRPr="00EF337E">
              <w:rPr>
                <w:rFonts w:ascii="Times New Roman" w:hAnsi="Times New Roman" w:cs="Times New Roman"/>
              </w:rPr>
              <w:br/>
              <w:t>Изучение особенностей представлений о здоровье и культурно-гигиенических навыках у детей младшего и среднего дошкольного возраста.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Изучение особенности отношения ребёнка к здоровью и мотивации здорового образа жизни, особенности знаний детей о здоровье человека.</w:t>
            </w:r>
          </w:p>
        </w:tc>
        <w:tc>
          <w:tcPr>
            <w:tcW w:w="1734" w:type="dxa"/>
          </w:tcPr>
          <w:p w:rsidR="00BF5006" w:rsidRPr="00EF337E" w:rsidRDefault="00BF5006" w:rsidP="00EF337E">
            <w:pPr>
              <w:divId w:val="68384966"/>
              <w:rPr>
                <w:rFonts w:ascii="Times New Roman" w:hAnsi="Times New Roman" w:cs="Times New Roman"/>
              </w:rPr>
            </w:pPr>
          </w:p>
        </w:tc>
      </w:tr>
      <w:tr w:rsidR="00BF5006" w:rsidRPr="00EF337E" w:rsidTr="00EF337E">
        <w:trPr>
          <w:trHeight w:val="588"/>
        </w:trPr>
        <w:tc>
          <w:tcPr>
            <w:tcW w:w="1526" w:type="dxa"/>
          </w:tcPr>
          <w:p w:rsidR="00BF5006" w:rsidRPr="00EF337E" w:rsidRDefault="00BF5006" w:rsidP="00EF3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37E">
              <w:rPr>
                <w:rFonts w:ascii="Times New Roman" w:hAnsi="Times New Roman" w:cs="Times New Roman"/>
                <w:b/>
              </w:rPr>
              <w:t>27.05.2026</w:t>
            </w:r>
          </w:p>
        </w:tc>
        <w:tc>
          <w:tcPr>
            <w:tcW w:w="6946" w:type="dxa"/>
          </w:tcPr>
          <w:p w:rsidR="00BF5006" w:rsidRPr="00EF337E" w:rsidRDefault="00BF5006" w:rsidP="00EF337E">
            <w:pPr>
              <w:jc w:val="both"/>
              <w:rPr>
                <w:rFonts w:ascii="Times New Roman" w:hAnsi="Times New Roman" w:cs="Times New Roman"/>
              </w:rPr>
            </w:pPr>
            <w:r w:rsidRPr="00EF337E">
              <w:rPr>
                <w:rFonts w:ascii="Times New Roman" w:hAnsi="Times New Roman" w:cs="Times New Roman"/>
              </w:rPr>
              <w:t>Проведение наблюдений за изменениями в самочувствии детей своей возрастной группы на практике во время их пребывания в ДОО.</w:t>
            </w:r>
            <w:r w:rsidRPr="00EF337E">
              <w:rPr>
                <w:rFonts w:ascii="Times New Roman" w:hAnsi="Times New Roman" w:cs="Times New Roman"/>
              </w:rPr>
              <w:br/>
              <w:t>Проведение санитарно-просветительской работы среди персонала и родителей (законных представителей) детей раннего и дошкольного возраста.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Планирование и реализация профессиональной деятельности по организации различных видов деятельности и общения детей раннего и дошкольного возраста в течение дня, в соответствии с требованиями ФГОС ДО, вариативной примерной основной образовательной программой дошкольного образования.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Составление конспектов (технологических карт) организации различных видов деятельности и общения детей раннего и дошкольного возраста в соответствии с содержанием образовательных областей.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 xml:space="preserve">Организация и проведение физкультурных занятий, физкультурного досуга, </w:t>
            </w:r>
            <w:proofErr w:type="spellStart"/>
            <w:r w:rsidRPr="00EF337E">
              <w:rPr>
                <w:rFonts w:ascii="Times New Roman" w:hAnsi="Times New Roman" w:cs="Times New Roman"/>
              </w:rPr>
              <w:t>физминуток</w:t>
            </w:r>
            <w:proofErr w:type="spellEnd"/>
            <w:r w:rsidRPr="00EF337E">
              <w:rPr>
                <w:rFonts w:ascii="Times New Roman" w:hAnsi="Times New Roman" w:cs="Times New Roman"/>
              </w:rPr>
              <w:t>, индивидуальной работы с детьми, самостоятельной двигательной деятельности на участке и в центре физической культуры одной возрастной группы.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4" w:type="dxa"/>
          </w:tcPr>
          <w:p w:rsidR="00BF5006" w:rsidRPr="00EF337E" w:rsidRDefault="00BF5006" w:rsidP="00EF337E">
            <w:pPr>
              <w:divId w:val="330909976"/>
              <w:rPr>
                <w:rFonts w:ascii="Times New Roman" w:hAnsi="Times New Roman" w:cs="Times New Roman"/>
              </w:rPr>
            </w:pPr>
          </w:p>
        </w:tc>
      </w:tr>
      <w:tr w:rsidR="00BF5006" w:rsidRPr="00EF337E" w:rsidTr="00EF337E">
        <w:trPr>
          <w:trHeight w:val="588"/>
        </w:trPr>
        <w:tc>
          <w:tcPr>
            <w:tcW w:w="1526" w:type="dxa"/>
          </w:tcPr>
          <w:p w:rsidR="00BF5006" w:rsidRPr="00EF337E" w:rsidRDefault="00BF5006" w:rsidP="00EF3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37E">
              <w:rPr>
                <w:rFonts w:ascii="Times New Roman" w:hAnsi="Times New Roman" w:cs="Times New Roman"/>
                <w:b/>
              </w:rPr>
              <w:t>29.05.2026</w:t>
            </w:r>
          </w:p>
        </w:tc>
        <w:tc>
          <w:tcPr>
            <w:tcW w:w="6946" w:type="dxa"/>
          </w:tcPr>
          <w:p w:rsidR="00BF5006" w:rsidRPr="00EF337E" w:rsidRDefault="00BF5006" w:rsidP="00EF337E">
            <w:pPr>
              <w:jc w:val="both"/>
              <w:rPr>
                <w:rFonts w:ascii="Times New Roman" w:hAnsi="Times New Roman" w:cs="Times New Roman"/>
              </w:rPr>
            </w:pPr>
            <w:r w:rsidRPr="00EF337E">
              <w:rPr>
                <w:rFonts w:ascii="Times New Roman" w:hAnsi="Times New Roman" w:cs="Times New Roman"/>
              </w:rPr>
              <w:t>Ведение документации в бумажном и электронном виде, обеспечивающей организацию различных видов деятельности детей раннего и дошкольного возраста.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Участие в планировании и корректировке образовательных задач (совместно с психологом и другими специалистами) в процессе организации различных видов деятельности и общения детей раннего и дошкольного возраста по результатам диагностики с учётом индивидуальных особенностей развития каждого ребёнка.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 xml:space="preserve">Организация и проведение различных </w:t>
            </w:r>
            <w:r w:rsidRPr="00EF337E">
              <w:rPr>
                <w:rFonts w:ascii="Times New Roman" w:hAnsi="Times New Roman" w:cs="Times New Roman"/>
              </w:rPr>
              <w:lastRenderedPageBreak/>
              <w:t>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 в соответствии с примерной образовательной программой дошкольного образования.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Реализация педагогических рекомендаций специалистов (психолога, логопеда, дефектолога и др.) в процессе организации различных видов деятельности детей, испытывающих трудности в освоении примерной образовательной программы дошкольного образования, а также детей с особыми образовательными потребностями.</w:t>
            </w:r>
            <w:r w:rsidRPr="00EF337E">
              <w:rPr>
                <w:rFonts w:ascii="Times New Roman" w:hAnsi="Times New Roman" w:cs="Times New Roman"/>
              </w:rPr>
              <w:br/>
              <w:t>Организация и проведение досуговых мероприятий детей раннего и дошкольного возраста в соответствии с примерной основной образовательной программой дошкольного образования.</w:t>
            </w:r>
          </w:p>
        </w:tc>
        <w:tc>
          <w:tcPr>
            <w:tcW w:w="1734" w:type="dxa"/>
          </w:tcPr>
          <w:p w:rsidR="00BF5006" w:rsidRPr="00EF337E" w:rsidRDefault="00BF5006" w:rsidP="00EF337E">
            <w:pPr>
              <w:divId w:val="630089652"/>
              <w:rPr>
                <w:rFonts w:ascii="Times New Roman" w:hAnsi="Times New Roman" w:cs="Times New Roman"/>
              </w:rPr>
            </w:pPr>
          </w:p>
        </w:tc>
      </w:tr>
      <w:tr w:rsidR="00BF5006" w:rsidRPr="00EF337E" w:rsidTr="00EF337E">
        <w:trPr>
          <w:trHeight w:val="588"/>
        </w:trPr>
        <w:tc>
          <w:tcPr>
            <w:tcW w:w="1526" w:type="dxa"/>
          </w:tcPr>
          <w:p w:rsidR="00BF5006" w:rsidRPr="00EF337E" w:rsidRDefault="00BF5006" w:rsidP="00EF3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37E">
              <w:rPr>
                <w:rFonts w:ascii="Times New Roman" w:hAnsi="Times New Roman" w:cs="Times New Roman"/>
                <w:b/>
              </w:rPr>
              <w:lastRenderedPageBreak/>
              <w:t>01.06 2026</w:t>
            </w:r>
          </w:p>
        </w:tc>
        <w:tc>
          <w:tcPr>
            <w:tcW w:w="6946" w:type="dxa"/>
          </w:tcPr>
          <w:p w:rsidR="00BF5006" w:rsidRPr="00EF337E" w:rsidRDefault="00BF5006" w:rsidP="00EF337E">
            <w:pPr>
              <w:jc w:val="both"/>
              <w:rPr>
                <w:rFonts w:ascii="Times New Roman" w:hAnsi="Times New Roman" w:cs="Times New Roman"/>
              </w:rPr>
            </w:pPr>
            <w:r w:rsidRPr="00EF337E">
              <w:rPr>
                <w:rFonts w:ascii="Times New Roman" w:hAnsi="Times New Roman" w:cs="Times New Roman"/>
              </w:rPr>
              <w:t xml:space="preserve">Применение диагностических методик для определения уровня </w:t>
            </w:r>
            <w:proofErr w:type="spellStart"/>
            <w:r w:rsidRPr="00EF337E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EF337E">
              <w:rPr>
                <w:rFonts w:ascii="Times New Roman" w:hAnsi="Times New Roman" w:cs="Times New Roman"/>
              </w:rPr>
              <w:t xml:space="preserve"> умений и развития творческих способностей детей раннего и дошкольного возраста в процессе организации различных видов деятельности и общения.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Осуществление педагогического наблюдения за развитием детей раннего и дошкольного возраста в процессе организации различных видов деятельности и общения детей раннего и дошкольного возраста, анализе результатов развития и соотнесении их с общими целевыми ориентирами.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Анализ развивающей предметно-пространственной среды (РППС),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Формирование РППС,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Анализ программных документов в области познавательного и речевого развития детей раннего и дошкольного возраста по образовательным областям «Познавательное развитие» и «Речевое развитие».</w:t>
            </w:r>
          </w:p>
        </w:tc>
        <w:tc>
          <w:tcPr>
            <w:tcW w:w="1734" w:type="dxa"/>
          </w:tcPr>
          <w:p w:rsidR="00BF5006" w:rsidRPr="00EF337E" w:rsidRDefault="00BF5006" w:rsidP="00EF337E">
            <w:pPr>
              <w:divId w:val="286741315"/>
              <w:rPr>
                <w:rFonts w:ascii="Times New Roman" w:hAnsi="Times New Roman" w:cs="Times New Roman"/>
              </w:rPr>
            </w:pPr>
          </w:p>
        </w:tc>
      </w:tr>
      <w:tr w:rsidR="00BF5006" w:rsidRPr="00EF337E" w:rsidTr="00EF337E">
        <w:trPr>
          <w:trHeight w:val="588"/>
        </w:trPr>
        <w:tc>
          <w:tcPr>
            <w:tcW w:w="1526" w:type="dxa"/>
          </w:tcPr>
          <w:p w:rsidR="00BF5006" w:rsidRPr="00EF337E" w:rsidRDefault="00BF5006" w:rsidP="00EF3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37E">
              <w:rPr>
                <w:rFonts w:ascii="Times New Roman" w:hAnsi="Times New Roman" w:cs="Times New Roman"/>
                <w:b/>
              </w:rPr>
              <w:t>03.06 2026</w:t>
            </w:r>
          </w:p>
        </w:tc>
        <w:tc>
          <w:tcPr>
            <w:tcW w:w="6946" w:type="dxa"/>
          </w:tcPr>
          <w:p w:rsidR="00BF5006" w:rsidRPr="00EF337E" w:rsidRDefault="00BF5006" w:rsidP="00EF337E">
            <w:pPr>
              <w:jc w:val="both"/>
              <w:rPr>
                <w:rFonts w:ascii="Times New Roman" w:hAnsi="Times New Roman" w:cs="Times New Roman"/>
              </w:rPr>
            </w:pPr>
            <w:r w:rsidRPr="00EF337E">
              <w:rPr>
                <w:rFonts w:ascii="Times New Roman" w:hAnsi="Times New Roman" w:cs="Times New Roman"/>
              </w:rPr>
              <w:t>Определение профессионально значимых компетенций, необходимых для организации процесса обучения детей раннего и дошкольного возраста с учётом возрастных и индивидуальных особенностей их развития.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Планирование и реализация профессиональной деятельности по обучению детей раннего и дошкольного возраста в соответствии с требованиями федерального государственного образовательного стандарта дошкольного образования и вариативной примерной образовательной программы дошкольного образования.</w:t>
            </w:r>
            <w:r w:rsidRPr="00EF337E">
              <w:rPr>
                <w:rFonts w:ascii="Times New Roman" w:hAnsi="Times New Roman" w:cs="Times New Roman"/>
              </w:rPr>
              <w:br/>
              <w:t xml:space="preserve">Активное использование </w:t>
            </w:r>
            <w:proofErr w:type="spellStart"/>
            <w:r w:rsidRPr="00EF337E">
              <w:rPr>
                <w:rFonts w:ascii="Times New Roman" w:hAnsi="Times New Roman" w:cs="Times New Roman"/>
              </w:rPr>
              <w:t>недирективной</w:t>
            </w:r>
            <w:proofErr w:type="spellEnd"/>
            <w:r w:rsidRPr="00EF337E">
              <w:rPr>
                <w:rFonts w:ascii="Times New Roman" w:hAnsi="Times New Roman" w:cs="Times New Roman"/>
              </w:rPr>
              <w:t xml:space="preserve"> помощи и поддержка детской инициативы и самостоятельности при организации обучения детей раннего и дошкольного возраста.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Организация образовательного процесса на основе непосредственного общения с каждым ребёнком с учётом его особых образовательных потребностей.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Участие в планировании и корректировке образовательных задач (совместно с психологом и другими специалистами) в области обучения детей раннего и дошкольного возраста по результатам мониторинга с учётом индивидуальных особенностей развития каждого ребёнка.</w:t>
            </w:r>
          </w:p>
        </w:tc>
        <w:tc>
          <w:tcPr>
            <w:tcW w:w="1734" w:type="dxa"/>
          </w:tcPr>
          <w:p w:rsidR="00BF5006" w:rsidRPr="00EF337E" w:rsidRDefault="00BF5006" w:rsidP="00EF337E">
            <w:pPr>
              <w:divId w:val="1834030344"/>
              <w:rPr>
                <w:rFonts w:ascii="Times New Roman" w:hAnsi="Times New Roman" w:cs="Times New Roman"/>
              </w:rPr>
            </w:pPr>
          </w:p>
        </w:tc>
      </w:tr>
      <w:tr w:rsidR="00BF5006" w:rsidRPr="00EF337E" w:rsidTr="00EF337E">
        <w:trPr>
          <w:trHeight w:val="474"/>
        </w:trPr>
        <w:tc>
          <w:tcPr>
            <w:tcW w:w="1526" w:type="dxa"/>
          </w:tcPr>
          <w:p w:rsidR="00BF5006" w:rsidRPr="00EF337E" w:rsidRDefault="00BF5006" w:rsidP="00EF3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37E">
              <w:rPr>
                <w:rFonts w:ascii="Times New Roman" w:hAnsi="Times New Roman" w:cs="Times New Roman"/>
                <w:b/>
              </w:rPr>
              <w:t>05.06 2026</w:t>
            </w:r>
          </w:p>
        </w:tc>
        <w:tc>
          <w:tcPr>
            <w:tcW w:w="6946" w:type="dxa"/>
          </w:tcPr>
          <w:p w:rsidR="00BF5006" w:rsidRPr="00EF337E" w:rsidRDefault="00BF5006" w:rsidP="00EF337E">
            <w:pPr>
              <w:jc w:val="both"/>
              <w:rPr>
                <w:rFonts w:ascii="Times New Roman" w:hAnsi="Times New Roman" w:cs="Times New Roman"/>
              </w:rPr>
            </w:pPr>
            <w:r w:rsidRPr="00EF337E">
              <w:rPr>
                <w:rFonts w:ascii="Times New Roman" w:hAnsi="Times New Roman" w:cs="Times New Roman"/>
              </w:rPr>
              <w:t>Реализация педагогических рекомендаций специалистов (психолога, логопеда, дефектолога и др.) в процессе обучения детей, испытывающих трудности в освоении вариативной примерной образовательной программы дошкольного образования, а также детей с особыми образовательными потребностями.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Организация обучения детей раннего и дошкольного возраста в условиях инклюзивного образования.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Ведение документации, обеспечивающей организацию обучения детей раннего и дошкольного возраста, в бумажном и электронном виде.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 xml:space="preserve">Участие в разработке и реализации образовательной программы по организации обучения по </w:t>
            </w:r>
            <w:r w:rsidRPr="00EF337E">
              <w:rPr>
                <w:rFonts w:ascii="Times New Roman" w:hAnsi="Times New Roman" w:cs="Times New Roman"/>
              </w:rPr>
              <w:lastRenderedPageBreak/>
              <w:t>образовательным областям «Познавательное развитие» и «Речевое развитие».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Осуществление педагогического наблюдения за развитием воспитанника в процессе обучения, анализ результатов развития и соотнесение их с общими целевыми ориентирами.</w:t>
            </w:r>
          </w:p>
        </w:tc>
        <w:tc>
          <w:tcPr>
            <w:tcW w:w="1734" w:type="dxa"/>
          </w:tcPr>
          <w:p w:rsidR="00BF5006" w:rsidRPr="00EF337E" w:rsidRDefault="00BF5006" w:rsidP="00EF337E">
            <w:pPr>
              <w:divId w:val="1401825046"/>
              <w:rPr>
                <w:rFonts w:ascii="Times New Roman" w:hAnsi="Times New Roman" w:cs="Times New Roman"/>
              </w:rPr>
            </w:pPr>
          </w:p>
        </w:tc>
      </w:tr>
      <w:tr w:rsidR="00BF5006" w:rsidRPr="00EF337E" w:rsidTr="00EF337E">
        <w:trPr>
          <w:trHeight w:val="474"/>
        </w:trPr>
        <w:tc>
          <w:tcPr>
            <w:tcW w:w="1526" w:type="dxa"/>
          </w:tcPr>
          <w:p w:rsidR="00BF5006" w:rsidRPr="00EF337E" w:rsidRDefault="00BF5006" w:rsidP="00EF3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37E">
              <w:rPr>
                <w:rFonts w:ascii="Times New Roman" w:hAnsi="Times New Roman" w:cs="Times New Roman"/>
                <w:b/>
              </w:rPr>
              <w:lastRenderedPageBreak/>
              <w:t>08.06 2026</w:t>
            </w:r>
          </w:p>
        </w:tc>
        <w:tc>
          <w:tcPr>
            <w:tcW w:w="6946" w:type="dxa"/>
          </w:tcPr>
          <w:p w:rsidR="00BF5006" w:rsidRPr="00EF337E" w:rsidRDefault="00BF5006" w:rsidP="00EF337E">
            <w:pPr>
              <w:jc w:val="both"/>
              <w:rPr>
                <w:rFonts w:ascii="Times New Roman" w:hAnsi="Times New Roman" w:cs="Times New Roman"/>
              </w:rPr>
            </w:pPr>
            <w:r w:rsidRPr="00EF337E">
              <w:rPr>
                <w:rFonts w:ascii="Times New Roman" w:hAnsi="Times New Roman" w:cs="Times New Roman"/>
              </w:rPr>
              <w:t>Проведение диагностики и оценки результатов обучения, развития и воспитания дошкольников на занятиях с учётом возрастных и индивидуальных особенностей.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Проведение педагогической диагностики (мониторинга), позволяющей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и «Речевое развитие».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Составление психолого-педагогической характеристики ребёнка.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Формирование психологической готовности ребёнка к школьному обучению.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Создание в процессе обучения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Участие в формировании развивающей предметно-пространственной среды,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образования.</w:t>
            </w:r>
          </w:p>
        </w:tc>
        <w:tc>
          <w:tcPr>
            <w:tcW w:w="1734" w:type="dxa"/>
          </w:tcPr>
          <w:p w:rsidR="00BF5006" w:rsidRPr="00EF337E" w:rsidRDefault="00BF5006" w:rsidP="00EF337E">
            <w:pPr>
              <w:divId w:val="916792259"/>
              <w:rPr>
                <w:rFonts w:ascii="Times New Roman" w:hAnsi="Times New Roman" w:cs="Times New Roman"/>
              </w:rPr>
            </w:pPr>
          </w:p>
        </w:tc>
      </w:tr>
      <w:tr w:rsidR="00BF5006" w:rsidRPr="00EF337E" w:rsidTr="00EF337E">
        <w:trPr>
          <w:trHeight w:val="474"/>
        </w:trPr>
        <w:tc>
          <w:tcPr>
            <w:tcW w:w="1526" w:type="dxa"/>
          </w:tcPr>
          <w:p w:rsidR="00BF5006" w:rsidRPr="00EF337E" w:rsidRDefault="00BF5006" w:rsidP="00EF3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37E">
              <w:rPr>
                <w:rFonts w:ascii="Times New Roman" w:hAnsi="Times New Roman" w:cs="Times New Roman"/>
                <w:b/>
              </w:rPr>
              <w:t>10.06.2026</w:t>
            </w:r>
          </w:p>
        </w:tc>
        <w:tc>
          <w:tcPr>
            <w:tcW w:w="6946" w:type="dxa"/>
          </w:tcPr>
          <w:p w:rsidR="00BF5006" w:rsidRPr="00EF337E" w:rsidRDefault="00BF5006" w:rsidP="00EF337E">
            <w:pPr>
              <w:jc w:val="both"/>
              <w:rPr>
                <w:rFonts w:ascii="Times New Roman" w:hAnsi="Times New Roman" w:cs="Times New Roman"/>
              </w:rPr>
            </w:pPr>
            <w:r w:rsidRPr="00EF337E">
              <w:rPr>
                <w:rFonts w:ascii="Times New Roman" w:hAnsi="Times New Roman" w:cs="Times New Roman"/>
              </w:rPr>
              <w:t>Разработка сценариев организации и проведения праздников и развлечений для детей раннего и дошкольного возраста.</w:t>
            </w:r>
            <w:r w:rsidRPr="00EF337E">
              <w:rPr>
                <w:rFonts w:ascii="Times New Roman" w:hAnsi="Times New Roman" w:cs="Times New Roman"/>
              </w:rPr>
              <w:br/>
              <w:t>Анализ и самоанализ процесса и результатов организации различных видов деятельности и общения детей, их обсуждение в диалоге с сокурсниками, руководителем педагогической практики, воспитателем.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Определение цели и задач, планирование и проведение групповых и индивидуальных занятий с детьми дошкольного возраста.</w:t>
            </w:r>
            <w:r w:rsidRPr="00EF337E">
              <w:rPr>
                <w:rFonts w:ascii="Times New Roman" w:hAnsi="Times New Roman" w:cs="Times New Roman"/>
              </w:rPr>
              <w:br/>
              <w:t>Развитие творческих способностей, мелкой моторики у дошкольников.</w:t>
            </w:r>
            <w:r w:rsidRPr="00EF337E">
              <w:rPr>
                <w:rFonts w:ascii="Times New Roman" w:hAnsi="Times New Roman" w:cs="Times New Roman"/>
              </w:rPr>
              <w:br/>
              <w:t>Анализ и самоанализ процесса и результатов проведения различных видов занятий (экскурсий, наблюдений), обсуждение отдельных занятий в диалоге с сокурсниками, руководителем педагогической практики, воспитателем.</w:t>
            </w:r>
          </w:p>
        </w:tc>
        <w:tc>
          <w:tcPr>
            <w:tcW w:w="1734" w:type="dxa"/>
          </w:tcPr>
          <w:p w:rsidR="00BF5006" w:rsidRPr="00EF337E" w:rsidRDefault="00BF5006" w:rsidP="00EF337E">
            <w:pPr>
              <w:divId w:val="1791896510"/>
              <w:rPr>
                <w:rFonts w:ascii="Times New Roman" w:hAnsi="Times New Roman" w:cs="Times New Roman"/>
              </w:rPr>
            </w:pPr>
          </w:p>
        </w:tc>
      </w:tr>
      <w:tr w:rsidR="00BF5006" w:rsidRPr="00EF337E" w:rsidTr="00EF337E">
        <w:trPr>
          <w:trHeight w:val="486"/>
        </w:trPr>
        <w:tc>
          <w:tcPr>
            <w:tcW w:w="1526" w:type="dxa"/>
          </w:tcPr>
          <w:p w:rsidR="00BF5006" w:rsidRPr="00EF337E" w:rsidRDefault="00BF5006" w:rsidP="00EF3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37E">
              <w:rPr>
                <w:rFonts w:ascii="Times New Roman" w:hAnsi="Times New Roman" w:cs="Times New Roman"/>
                <w:b/>
              </w:rPr>
              <w:t>15.06.2026</w:t>
            </w:r>
          </w:p>
        </w:tc>
        <w:tc>
          <w:tcPr>
            <w:tcW w:w="6946" w:type="dxa"/>
          </w:tcPr>
          <w:p w:rsidR="00BF5006" w:rsidRPr="00EF337E" w:rsidRDefault="00BF5006" w:rsidP="00EF337E">
            <w:pPr>
              <w:jc w:val="both"/>
              <w:rPr>
                <w:rFonts w:ascii="Times New Roman" w:hAnsi="Times New Roman" w:cs="Times New Roman"/>
              </w:rPr>
            </w:pPr>
            <w:r w:rsidRPr="00EF337E">
              <w:rPr>
                <w:rFonts w:ascii="Times New Roman" w:hAnsi="Times New Roman" w:cs="Times New Roman"/>
              </w:rPr>
              <w:t>Проведение мероприятий, направленных на реализацию задач по приобщению детей дошкольного возраста к российским общенациональным (национальным) традициям.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Проведение мероприятий (беседа, игра и т. д.), направленных на знакомство детей с государственной символикой.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Проведение совместной деятельности по социальному воспитанию дошкольников (идеалы семьи, воспитанности, отношение к родителям, родственникам, забота о них, уважение к старости, память о предках и пр.).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Проведение групповых бесед с примерами сотрудничества и взаимопомощи людей в различных видах деятельности (на материале истории России, её героев), милосердия и заботы о слабых членах общества.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Чтение художественной литературы (с беседой по произведению), направленное на формирование у детей представлений о дружбе.</w:t>
            </w:r>
            <w:r w:rsidR="00EF337E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 xml:space="preserve">Организация и проведение игровой деятельности по социальному воспитанию детей раннего и дошкольного возраста с учётом </w:t>
            </w:r>
            <w:proofErr w:type="spellStart"/>
            <w:r w:rsidRPr="00EF337E">
              <w:rPr>
                <w:rFonts w:ascii="Times New Roman" w:hAnsi="Times New Roman" w:cs="Times New Roman"/>
              </w:rPr>
              <w:t>полоролевых</w:t>
            </w:r>
            <w:proofErr w:type="spellEnd"/>
            <w:r w:rsidRPr="00EF337E">
              <w:rPr>
                <w:rFonts w:ascii="Times New Roman" w:hAnsi="Times New Roman" w:cs="Times New Roman"/>
              </w:rPr>
              <w:t xml:space="preserve"> позиций.</w:t>
            </w:r>
          </w:p>
        </w:tc>
        <w:tc>
          <w:tcPr>
            <w:tcW w:w="1734" w:type="dxa"/>
          </w:tcPr>
          <w:p w:rsidR="00BF5006" w:rsidRPr="00EF337E" w:rsidRDefault="00BF5006" w:rsidP="00EF337E">
            <w:pPr>
              <w:divId w:val="113600504"/>
              <w:rPr>
                <w:rFonts w:ascii="Times New Roman" w:hAnsi="Times New Roman" w:cs="Times New Roman"/>
              </w:rPr>
            </w:pPr>
          </w:p>
        </w:tc>
      </w:tr>
      <w:tr w:rsidR="00BF5006" w:rsidRPr="00EF337E" w:rsidTr="00EF337E">
        <w:trPr>
          <w:trHeight w:val="474"/>
        </w:trPr>
        <w:tc>
          <w:tcPr>
            <w:tcW w:w="1526" w:type="dxa"/>
          </w:tcPr>
          <w:p w:rsidR="00BF5006" w:rsidRPr="00EF337E" w:rsidRDefault="00BF5006" w:rsidP="00EF3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37E">
              <w:rPr>
                <w:rFonts w:ascii="Times New Roman" w:hAnsi="Times New Roman" w:cs="Times New Roman"/>
                <w:b/>
              </w:rPr>
              <w:t>17.06.2026</w:t>
            </w:r>
          </w:p>
        </w:tc>
        <w:tc>
          <w:tcPr>
            <w:tcW w:w="6946" w:type="dxa"/>
          </w:tcPr>
          <w:p w:rsidR="00BF5006" w:rsidRPr="00EF337E" w:rsidRDefault="00BF5006" w:rsidP="00996FEA">
            <w:pPr>
              <w:jc w:val="both"/>
              <w:rPr>
                <w:rFonts w:ascii="Times New Roman" w:hAnsi="Times New Roman" w:cs="Times New Roman"/>
              </w:rPr>
            </w:pPr>
            <w:r w:rsidRPr="00EF337E">
              <w:rPr>
                <w:rFonts w:ascii="Times New Roman" w:hAnsi="Times New Roman" w:cs="Times New Roman"/>
              </w:rPr>
              <w:t>Организация и проведение совместного познавательного проекта детей, педагогов, родителей (законных представителей</w:t>
            </w:r>
            <w:proofErr w:type="gramStart"/>
            <w:r w:rsidRPr="00EF337E">
              <w:rPr>
                <w:rFonts w:ascii="Times New Roman" w:hAnsi="Times New Roman" w:cs="Times New Roman"/>
              </w:rPr>
              <w:t>).</w:t>
            </w:r>
            <w:r w:rsidRPr="00EF337E">
              <w:rPr>
                <w:rFonts w:ascii="Times New Roman" w:hAnsi="Times New Roman" w:cs="Times New Roman"/>
              </w:rPr>
              <w:br/>
              <w:t>Проведение</w:t>
            </w:r>
            <w:proofErr w:type="gramEnd"/>
            <w:r w:rsidRPr="00EF337E">
              <w:rPr>
                <w:rFonts w:ascii="Times New Roman" w:hAnsi="Times New Roman" w:cs="Times New Roman"/>
              </w:rPr>
              <w:t xml:space="preserve"> совместной деятельности по воспитанию основ безопасного поведения на дороге / в быту / в природе.</w:t>
            </w:r>
            <w:r w:rsidRPr="00EF337E">
              <w:rPr>
                <w:rFonts w:ascii="Times New Roman" w:hAnsi="Times New Roman" w:cs="Times New Roman"/>
              </w:rPr>
              <w:br/>
              <w:t>Моделирование и проведение ситуаций, направленных на воспитание у детей культуры общения ребёнка со взрослыми и сверстниками.</w:t>
            </w:r>
            <w:r w:rsidRPr="00EF337E">
              <w:rPr>
                <w:rFonts w:ascii="Times New Roman" w:hAnsi="Times New Roman" w:cs="Times New Roman"/>
              </w:rPr>
              <w:br/>
            </w:r>
            <w:r w:rsidRPr="00EF337E">
              <w:rPr>
                <w:rFonts w:ascii="Times New Roman" w:hAnsi="Times New Roman" w:cs="Times New Roman"/>
              </w:rPr>
              <w:lastRenderedPageBreak/>
              <w:t>Организация и проведение выставки / экскурсий для детей возрастной группы ДОО с целью эстетического воспитания.</w:t>
            </w:r>
            <w:r w:rsidR="00996FEA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Проведение досуговой деятельности и развлечений по реализации направлений (патриотического, социального, познавательного, физического и оздоровительного, трудового, этико-эстетического) воспитания детей раннего и дошкольного возраста.</w:t>
            </w:r>
            <w:r w:rsidR="00996FEA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Разработка и реализация проекта для совместной деятельности детей, родителей и воспитателя.</w:t>
            </w:r>
          </w:p>
        </w:tc>
        <w:tc>
          <w:tcPr>
            <w:tcW w:w="1734" w:type="dxa"/>
          </w:tcPr>
          <w:p w:rsidR="00BF5006" w:rsidRPr="00EF337E" w:rsidRDefault="00BF5006" w:rsidP="00EF337E">
            <w:pPr>
              <w:divId w:val="536891389"/>
              <w:rPr>
                <w:rFonts w:ascii="Times New Roman" w:hAnsi="Times New Roman" w:cs="Times New Roman"/>
              </w:rPr>
            </w:pPr>
          </w:p>
        </w:tc>
      </w:tr>
      <w:tr w:rsidR="00BF5006" w:rsidRPr="00EF337E" w:rsidTr="00EF337E">
        <w:trPr>
          <w:trHeight w:val="474"/>
        </w:trPr>
        <w:tc>
          <w:tcPr>
            <w:tcW w:w="1526" w:type="dxa"/>
          </w:tcPr>
          <w:p w:rsidR="00BF5006" w:rsidRPr="00EF337E" w:rsidRDefault="00BF5006" w:rsidP="00EF3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37E">
              <w:rPr>
                <w:rFonts w:ascii="Times New Roman" w:hAnsi="Times New Roman" w:cs="Times New Roman"/>
                <w:b/>
              </w:rPr>
              <w:lastRenderedPageBreak/>
              <w:t>19.06.2026</w:t>
            </w:r>
          </w:p>
        </w:tc>
        <w:tc>
          <w:tcPr>
            <w:tcW w:w="6946" w:type="dxa"/>
          </w:tcPr>
          <w:p w:rsidR="00BF5006" w:rsidRPr="00EF337E" w:rsidRDefault="00BF5006" w:rsidP="00996FEA">
            <w:pPr>
              <w:jc w:val="both"/>
              <w:rPr>
                <w:rFonts w:ascii="Times New Roman" w:hAnsi="Times New Roman" w:cs="Times New Roman"/>
              </w:rPr>
            </w:pPr>
            <w:r w:rsidRPr="00EF337E">
              <w:rPr>
                <w:rFonts w:ascii="Times New Roman" w:hAnsi="Times New Roman" w:cs="Times New Roman"/>
              </w:rPr>
              <w:t>Разработка макета и оформление информационно-демонстрационного стенда по проекту для всех участников образовательного процесса.</w:t>
            </w:r>
            <w:r w:rsidRPr="00EF337E">
              <w:rPr>
                <w:rFonts w:ascii="Times New Roman" w:hAnsi="Times New Roman" w:cs="Times New Roman"/>
              </w:rPr>
              <w:br/>
              <w:t>Разработка вопросов и проведение письменного опроса родителей.</w:t>
            </w:r>
            <w:r w:rsidRPr="00EF337E">
              <w:rPr>
                <w:rFonts w:ascii="Times New Roman" w:hAnsi="Times New Roman" w:cs="Times New Roman"/>
              </w:rPr>
              <w:br/>
              <w:t>Разработка сценария образовательных ситуаций, направленных на развитие социальных отношений детей со взрослыми и сверстниками для своей возрастной группы на практике в ДОО (в соответствии с тематикой проекта) и их проведение.</w:t>
            </w:r>
            <w:r w:rsidR="00996FEA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Разработка сценария мастер-класса для детей и их родителей в соответствии с содержанием проекта и его проведение.</w:t>
            </w:r>
            <w:r w:rsidR="00996FEA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Разработка и представление рекомендаций для родителей в соответствии с темой проекта.</w:t>
            </w:r>
          </w:p>
        </w:tc>
        <w:tc>
          <w:tcPr>
            <w:tcW w:w="1734" w:type="dxa"/>
          </w:tcPr>
          <w:p w:rsidR="00BF5006" w:rsidRPr="00EF337E" w:rsidRDefault="00BF5006" w:rsidP="00EF337E">
            <w:pPr>
              <w:divId w:val="1047606773"/>
              <w:rPr>
                <w:rFonts w:ascii="Times New Roman" w:hAnsi="Times New Roman" w:cs="Times New Roman"/>
              </w:rPr>
            </w:pPr>
          </w:p>
        </w:tc>
      </w:tr>
      <w:tr w:rsidR="00BF5006" w:rsidRPr="00EF337E" w:rsidTr="00EF337E">
        <w:trPr>
          <w:trHeight w:val="486"/>
        </w:trPr>
        <w:tc>
          <w:tcPr>
            <w:tcW w:w="1526" w:type="dxa"/>
          </w:tcPr>
          <w:p w:rsidR="00BF5006" w:rsidRPr="00EF337E" w:rsidRDefault="00BF5006" w:rsidP="00EF3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37E">
              <w:rPr>
                <w:rFonts w:ascii="Times New Roman" w:hAnsi="Times New Roman" w:cs="Times New Roman"/>
                <w:b/>
              </w:rPr>
              <w:t>22.06.2026</w:t>
            </w:r>
          </w:p>
        </w:tc>
        <w:tc>
          <w:tcPr>
            <w:tcW w:w="6946" w:type="dxa"/>
          </w:tcPr>
          <w:p w:rsidR="00BF5006" w:rsidRPr="00EF337E" w:rsidRDefault="00BF5006" w:rsidP="00996FEA">
            <w:pPr>
              <w:jc w:val="both"/>
              <w:rPr>
                <w:rFonts w:ascii="Times New Roman" w:hAnsi="Times New Roman" w:cs="Times New Roman"/>
              </w:rPr>
            </w:pPr>
            <w:r w:rsidRPr="00EF337E">
              <w:rPr>
                <w:rFonts w:ascii="Times New Roman" w:hAnsi="Times New Roman" w:cs="Times New Roman"/>
              </w:rPr>
              <w:t>Оформление презентации об этапах проекта и его результатов с применением ИКТ для выступления с сообщением о проекте на родительском собрании.</w:t>
            </w:r>
            <w:r w:rsidR="00996FEA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Разработка сценария мероприятия по презентации результатов совместной работы над проектом всех участников образовательного процесса.</w:t>
            </w:r>
            <w:r w:rsidR="00996FEA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Проведение мероприятия по презентации результатов совместной работы над проектом для всех участников образовательного процесса.</w:t>
            </w:r>
            <w:r w:rsidR="00996FEA">
              <w:rPr>
                <w:rFonts w:ascii="Times New Roman" w:hAnsi="Times New Roman" w:cs="Times New Roman"/>
              </w:rPr>
              <w:t xml:space="preserve"> </w:t>
            </w:r>
            <w:r w:rsidRPr="00EF337E">
              <w:rPr>
                <w:rFonts w:ascii="Times New Roman" w:hAnsi="Times New Roman" w:cs="Times New Roman"/>
              </w:rPr>
              <w:t>Выступление на педагогическом совете по теме проекта, делающее акцент на современных интерактивных методах и приёмах работы с детьми раннего и дошкольного возраста.</w:t>
            </w:r>
          </w:p>
        </w:tc>
        <w:tc>
          <w:tcPr>
            <w:tcW w:w="1734" w:type="dxa"/>
          </w:tcPr>
          <w:p w:rsidR="00BF5006" w:rsidRPr="00EF337E" w:rsidRDefault="00BF5006" w:rsidP="00EF337E">
            <w:pPr>
              <w:divId w:val="1939756004"/>
              <w:rPr>
                <w:rFonts w:ascii="Times New Roman" w:hAnsi="Times New Roman" w:cs="Times New Roman"/>
              </w:rPr>
            </w:pPr>
          </w:p>
        </w:tc>
      </w:tr>
    </w:tbl>
    <w:p w:rsidR="00BF5006" w:rsidRDefault="00BF5006" w:rsidP="009E73F6">
      <w:pPr>
        <w:spacing w:before="240" w:after="0" w:line="36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</w:p>
    <w:p w:rsidR="009E73F6" w:rsidRPr="00605F4F" w:rsidRDefault="009E73F6" w:rsidP="009E73F6">
      <w:pPr>
        <w:spacing w:before="240" w:after="0" w:line="36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  <w:r w:rsidRPr="00605F4F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Руководитель профильной организации </w:t>
      </w:r>
    </w:p>
    <w:p w:rsidR="009E73F6" w:rsidRPr="00605F4F" w:rsidRDefault="009E73F6" w:rsidP="009E73F6">
      <w:pPr>
        <w:spacing w:before="240" w:after="0" w:line="36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  <w:r w:rsidRPr="00605F4F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М.П.    </w:t>
      </w:r>
      <w:r w:rsidR="00036A97">
        <w:rPr>
          <w:rFonts w:ascii="Times New Roman" w:eastAsia="Times New Roman" w:hAnsi="Times New Roman" w:cs="Times New Roman"/>
          <w:spacing w:val="-2"/>
          <w:sz w:val="28"/>
          <w:szCs w:val="24"/>
        </w:rPr>
        <w:t>22</w:t>
      </w:r>
      <w:r w:rsidR="007954E5" w:rsidRPr="000F359F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>.06.2</w:t>
      </w:r>
      <w:r w:rsidR="00727707" w:rsidRPr="000F359F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>6 г.</w:t>
      </w:r>
      <w:r w:rsidR="007954E5" w:rsidRPr="00605F4F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     __________</w:t>
      </w:r>
      <w:r w:rsidRPr="00605F4F">
        <w:rPr>
          <w:rFonts w:ascii="Times New Roman" w:eastAsia="Times New Roman" w:hAnsi="Times New Roman" w:cs="Times New Roman"/>
          <w:spacing w:val="-2"/>
          <w:sz w:val="28"/>
          <w:szCs w:val="24"/>
        </w:rPr>
        <w:t>___________</w:t>
      </w:r>
      <w:r w:rsidR="000F359F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     _____________________________</w:t>
      </w:r>
    </w:p>
    <w:p w:rsidR="009E73F6" w:rsidRPr="00605F4F" w:rsidRDefault="009E73F6" w:rsidP="009E73F6">
      <w:pPr>
        <w:shd w:val="clear" w:color="auto" w:fill="FFFFFF"/>
        <w:tabs>
          <w:tab w:val="left" w:pos="2942"/>
          <w:tab w:val="left" w:pos="7838"/>
        </w:tabs>
        <w:spacing w:line="360" w:lineRule="auto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605F4F">
        <w:rPr>
          <w:rFonts w:ascii="Times New Roman" w:hAnsi="Times New Roman" w:cs="Times New Roman"/>
          <w:spacing w:val="-2"/>
          <w:sz w:val="28"/>
          <w:szCs w:val="24"/>
          <w:vertAlign w:val="superscript"/>
        </w:rPr>
        <w:t xml:space="preserve">                            (</w:t>
      </w:r>
      <w:r w:rsidRPr="00605F4F">
        <w:rPr>
          <w:rFonts w:ascii="Times New Roman" w:eastAsia="Times New Roman" w:hAnsi="Times New Roman" w:cs="Times New Roman"/>
          <w:spacing w:val="-2"/>
          <w:sz w:val="28"/>
          <w:szCs w:val="24"/>
          <w:vertAlign w:val="superscript"/>
        </w:rPr>
        <w:t>дата)</w:t>
      </w:r>
      <w:r w:rsidRPr="00605F4F">
        <w:rPr>
          <w:rFonts w:ascii="Times New Roman" w:eastAsia="Times New Roman" w:hAnsi="Times New Roman" w:cs="Times New Roman"/>
          <w:sz w:val="28"/>
          <w:szCs w:val="24"/>
          <w:vertAlign w:val="superscript"/>
        </w:rPr>
        <w:tab/>
        <w:t xml:space="preserve">                </w:t>
      </w:r>
      <w:proofErr w:type="gramStart"/>
      <w:r w:rsidRPr="00605F4F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</w:t>
      </w:r>
      <w:r w:rsidRPr="00605F4F">
        <w:rPr>
          <w:rFonts w:ascii="Times New Roman" w:eastAsia="Times New Roman" w:hAnsi="Times New Roman" w:cs="Times New Roman"/>
          <w:spacing w:val="-1"/>
          <w:sz w:val="28"/>
          <w:szCs w:val="24"/>
          <w:vertAlign w:val="superscript"/>
        </w:rPr>
        <w:t>(</w:t>
      </w:r>
      <w:proofErr w:type="gramEnd"/>
      <w:r w:rsidRPr="00605F4F">
        <w:rPr>
          <w:rFonts w:ascii="Times New Roman" w:eastAsia="Times New Roman" w:hAnsi="Times New Roman" w:cs="Times New Roman"/>
          <w:spacing w:val="-1"/>
          <w:sz w:val="28"/>
          <w:szCs w:val="24"/>
          <w:vertAlign w:val="superscript"/>
        </w:rPr>
        <w:t>подпись)</w:t>
      </w:r>
      <w:r w:rsidRPr="00605F4F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              (Ф.И.О.)                 </w:t>
      </w:r>
    </w:p>
    <w:p w:rsidR="00130F93" w:rsidRDefault="00130F93" w:rsidP="009E73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54E5" w:rsidRDefault="007954E5" w:rsidP="009E73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7954E5" w:rsidSect="00BF458F">
          <w:pgSz w:w="11906" w:h="16840"/>
          <w:pgMar w:top="709" w:right="1080" w:bottom="1440" w:left="1080" w:header="0" w:footer="0" w:gutter="0"/>
          <w:cols w:space="720" w:equalWidth="0">
            <w:col w:w="9994"/>
          </w:cols>
          <w:docGrid w:linePitch="299"/>
        </w:sectPr>
      </w:pPr>
    </w:p>
    <w:p w:rsidR="00727707" w:rsidRPr="006561E3" w:rsidRDefault="009663B9" w:rsidP="006561E3">
      <w:pPr>
        <w:tabs>
          <w:tab w:val="left" w:pos="567"/>
        </w:tabs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1E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АТТЕСТАЦИОННЫЙ ЛИСТ ПО </w:t>
      </w:r>
      <w:r w:rsidR="00BB5E9E" w:rsidRPr="006561E3">
        <w:rPr>
          <w:rFonts w:ascii="Times New Roman" w:hAnsi="Times New Roman" w:cs="Times New Roman"/>
          <w:b/>
          <w:sz w:val="28"/>
          <w:szCs w:val="28"/>
        </w:rPr>
        <w:t>ПРОИЗВОДСТВЕННОЙ ПРАКТИКЕ</w:t>
      </w:r>
    </w:p>
    <w:p w:rsidR="006561E3" w:rsidRDefault="006561E3" w:rsidP="006561E3">
      <w:pPr>
        <w:keepNext/>
        <w:shd w:val="clear" w:color="auto" w:fill="FFFFFF"/>
        <w:tabs>
          <w:tab w:val="left" w:pos="567"/>
          <w:tab w:val="left" w:leader="underscore" w:pos="9250"/>
        </w:tabs>
        <w:spacing w:after="0"/>
        <w:ind w:left="567"/>
        <w:rPr>
          <w:rFonts w:ascii="Times New Roman" w:eastAsia="Times New Roman" w:hAnsi="Times New Roman" w:cs="Times New Roman"/>
          <w:spacing w:val="-10"/>
          <w:sz w:val="28"/>
          <w:szCs w:val="28"/>
        </w:rPr>
      </w:pPr>
    </w:p>
    <w:p w:rsidR="009663B9" w:rsidRPr="00864E65" w:rsidRDefault="009663B9" w:rsidP="00864E65">
      <w:pPr>
        <w:keepNext/>
        <w:shd w:val="clear" w:color="auto" w:fill="FFFFFF"/>
        <w:tabs>
          <w:tab w:val="left" w:pos="567"/>
          <w:tab w:val="left" w:leader="underscore" w:pos="9250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864E6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Слушателя </w:t>
      </w:r>
      <w:r w:rsidR="006561E3" w:rsidRPr="00864E6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64E6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63B9" w:rsidRPr="00864E65" w:rsidRDefault="007A4EE3" w:rsidP="00864E65">
      <w:pPr>
        <w:keepNext/>
        <w:shd w:val="clear" w:color="auto" w:fill="FFFFFF"/>
        <w:tabs>
          <w:tab w:val="left" w:pos="567"/>
          <w:tab w:val="left" w:leader="underscore" w:pos="9250"/>
        </w:tabs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864E6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="00130F93" w:rsidRPr="00864E6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Pr="00864E6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663B9" w:rsidRPr="00864E65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9663B9" w:rsidRPr="00864E65" w:rsidRDefault="00727707" w:rsidP="00864E65">
      <w:pPr>
        <w:keepNext/>
        <w:keepLines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4E65">
        <w:rPr>
          <w:rFonts w:ascii="Times New Roman" w:hAnsi="Times New Roman" w:cs="Times New Roman"/>
          <w:sz w:val="24"/>
          <w:szCs w:val="24"/>
        </w:rPr>
        <w:t>дополните</w:t>
      </w:r>
      <w:r w:rsidR="00721CAE" w:rsidRPr="00864E65">
        <w:rPr>
          <w:rFonts w:ascii="Times New Roman" w:hAnsi="Times New Roman" w:cs="Times New Roman"/>
          <w:sz w:val="24"/>
          <w:szCs w:val="24"/>
        </w:rPr>
        <w:t>льной профессиональной программы</w:t>
      </w:r>
      <w:r w:rsidRPr="00864E65">
        <w:rPr>
          <w:rFonts w:ascii="Times New Roman" w:hAnsi="Times New Roman" w:cs="Times New Roman"/>
          <w:sz w:val="24"/>
          <w:szCs w:val="24"/>
        </w:rPr>
        <w:t xml:space="preserve"> -</w:t>
      </w:r>
      <w:r w:rsidR="00721CAE" w:rsidRPr="00864E65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864E65">
        <w:rPr>
          <w:rFonts w:ascii="Times New Roman" w:hAnsi="Times New Roman" w:cs="Times New Roman"/>
          <w:sz w:val="24"/>
          <w:szCs w:val="24"/>
        </w:rPr>
        <w:t xml:space="preserve"> профессиональной переподготовки</w:t>
      </w:r>
      <w:r w:rsidR="006561E3" w:rsidRPr="00864E65">
        <w:rPr>
          <w:rFonts w:ascii="Times New Roman" w:hAnsi="Times New Roman" w:cs="Times New Roman"/>
          <w:sz w:val="24"/>
          <w:szCs w:val="24"/>
        </w:rPr>
        <w:t xml:space="preserve"> </w:t>
      </w:r>
      <w:r w:rsidR="009663B9" w:rsidRPr="00864E65">
        <w:rPr>
          <w:rFonts w:ascii="Times New Roman" w:eastAsia="Times New Roman" w:hAnsi="Times New Roman" w:cs="Times New Roman"/>
          <w:bCs/>
          <w:sz w:val="24"/>
          <w:szCs w:val="24"/>
        </w:rPr>
        <w:t xml:space="preserve">«Педагогика и методика </w:t>
      </w:r>
      <w:r w:rsidR="000F359F" w:rsidRPr="00864E65">
        <w:rPr>
          <w:rFonts w:ascii="Times New Roman" w:eastAsia="Times New Roman" w:hAnsi="Times New Roman" w:cs="Times New Roman"/>
          <w:bCs/>
          <w:sz w:val="24"/>
          <w:szCs w:val="24"/>
        </w:rPr>
        <w:t>дошко</w:t>
      </w:r>
      <w:r w:rsidR="009663B9" w:rsidRPr="00864E65">
        <w:rPr>
          <w:rFonts w:ascii="Times New Roman" w:eastAsia="Times New Roman" w:hAnsi="Times New Roman" w:cs="Times New Roman"/>
          <w:bCs/>
          <w:sz w:val="24"/>
          <w:szCs w:val="24"/>
        </w:rPr>
        <w:t xml:space="preserve">льного образования» </w:t>
      </w:r>
    </w:p>
    <w:p w:rsidR="00605F4F" w:rsidRPr="00864E65" w:rsidRDefault="00605F4F" w:rsidP="00864E65">
      <w:pPr>
        <w:keepNext/>
        <w:shd w:val="clear" w:color="auto" w:fill="FFFFFF"/>
        <w:tabs>
          <w:tab w:val="left" w:pos="567"/>
          <w:tab w:val="left" w:leader="underscore" w:pos="9230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9663B9" w:rsidRPr="00864E65" w:rsidRDefault="009663B9" w:rsidP="00864E65">
      <w:pPr>
        <w:keepNext/>
        <w:shd w:val="clear" w:color="auto" w:fill="FFFFFF"/>
        <w:tabs>
          <w:tab w:val="left" w:pos="567"/>
          <w:tab w:val="left" w:leader="underscore" w:pos="9230"/>
        </w:tabs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864E65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="007A4EE3" w:rsidRPr="00864E6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64E6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профильной организации, </w:t>
      </w:r>
      <w:r w:rsidR="00461174" w:rsidRPr="00864E65">
        <w:rPr>
          <w:rFonts w:ascii="Times New Roman" w:eastAsia="Times New Roman" w:hAnsi="Times New Roman" w:cs="Times New Roman"/>
          <w:spacing w:val="-11"/>
          <w:sz w:val="24"/>
          <w:szCs w:val="24"/>
        </w:rPr>
        <w:t>у</w:t>
      </w:r>
      <w:r w:rsidRPr="00864E65">
        <w:rPr>
          <w:rFonts w:ascii="Times New Roman" w:eastAsia="Times New Roman" w:hAnsi="Times New Roman" w:cs="Times New Roman"/>
          <w:spacing w:val="-11"/>
          <w:sz w:val="24"/>
          <w:szCs w:val="24"/>
        </w:rPr>
        <w:t>чреждении</w:t>
      </w:r>
      <w:r w:rsidR="00605F4F" w:rsidRPr="00864E6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9E73F6" w:rsidRPr="00864E65">
        <w:rPr>
          <w:rFonts w:ascii="Times New Roman" w:eastAsia="Times New Roman" w:hAnsi="Times New Roman" w:cs="Times New Roman"/>
          <w:spacing w:val="-11"/>
          <w:sz w:val="24"/>
          <w:szCs w:val="24"/>
        </w:rPr>
        <w:t>_____________________________</w:t>
      </w:r>
      <w:r w:rsidRPr="00864E65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9663B9" w:rsidRPr="00864E65" w:rsidRDefault="00605F4F" w:rsidP="00864E65">
      <w:pPr>
        <w:keepNext/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64E6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387C1D" w:rsidRPr="00864E65">
        <w:rPr>
          <w:rFonts w:ascii="Times New Roman" w:hAnsi="Times New Roman" w:cs="Times New Roman"/>
          <w:sz w:val="24"/>
          <w:szCs w:val="24"/>
        </w:rPr>
        <w:t>________________</w:t>
      </w:r>
    </w:p>
    <w:p w:rsidR="00605F4F" w:rsidRPr="00864E65" w:rsidRDefault="00605F4F" w:rsidP="00864E65">
      <w:pPr>
        <w:keepNext/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461174" w:rsidRPr="00864E65" w:rsidRDefault="00461174" w:rsidP="00864E65">
      <w:pPr>
        <w:keepNext/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64E65">
        <w:rPr>
          <w:rFonts w:ascii="Times New Roman" w:hAnsi="Times New Roman" w:cs="Times New Roman"/>
          <w:sz w:val="24"/>
          <w:szCs w:val="24"/>
        </w:rPr>
        <w:t xml:space="preserve">Сроки прохождения практики: </w:t>
      </w:r>
      <w:r w:rsidR="00721CAE" w:rsidRPr="00864E65">
        <w:rPr>
          <w:rFonts w:ascii="Times New Roman" w:hAnsi="Times New Roman" w:cs="Times New Roman"/>
          <w:sz w:val="24"/>
          <w:szCs w:val="24"/>
        </w:rPr>
        <w:t>с «0</w:t>
      </w:r>
      <w:r w:rsidR="000F359F" w:rsidRPr="00864E65">
        <w:rPr>
          <w:rFonts w:ascii="Times New Roman" w:hAnsi="Times New Roman" w:cs="Times New Roman"/>
          <w:sz w:val="24"/>
          <w:szCs w:val="24"/>
        </w:rPr>
        <w:t>8</w:t>
      </w:r>
      <w:r w:rsidR="00B17024" w:rsidRPr="00864E65">
        <w:rPr>
          <w:rFonts w:ascii="Times New Roman" w:hAnsi="Times New Roman" w:cs="Times New Roman"/>
          <w:sz w:val="24"/>
          <w:szCs w:val="24"/>
        </w:rPr>
        <w:t xml:space="preserve">» </w:t>
      </w:r>
      <w:r w:rsidR="00721CAE" w:rsidRPr="00864E65">
        <w:rPr>
          <w:rFonts w:ascii="Times New Roman" w:hAnsi="Times New Roman" w:cs="Times New Roman"/>
          <w:sz w:val="24"/>
          <w:szCs w:val="24"/>
        </w:rPr>
        <w:t>мая</w:t>
      </w:r>
      <w:r w:rsidR="00B17024" w:rsidRPr="00864E65">
        <w:rPr>
          <w:rFonts w:ascii="Times New Roman" w:hAnsi="Times New Roman" w:cs="Times New Roman"/>
          <w:sz w:val="24"/>
          <w:szCs w:val="24"/>
        </w:rPr>
        <w:t xml:space="preserve"> 202</w:t>
      </w:r>
      <w:r w:rsidR="00721CAE" w:rsidRPr="00864E65">
        <w:rPr>
          <w:rFonts w:ascii="Times New Roman" w:hAnsi="Times New Roman" w:cs="Times New Roman"/>
          <w:sz w:val="24"/>
          <w:szCs w:val="24"/>
        </w:rPr>
        <w:t>6</w:t>
      </w:r>
      <w:r w:rsidR="00605F4F" w:rsidRPr="00864E65">
        <w:rPr>
          <w:rFonts w:ascii="Times New Roman" w:hAnsi="Times New Roman" w:cs="Times New Roman"/>
          <w:sz w:val="24"/>
          <w:szCs w:val="24"/>
        </w:rPr>
        <w:t xml:space="preserve"> г. по «</w:t>
      </w:r>
      <w:r w:rsidR="00914C95" w:rsidRPr="00864E65">
        <w:rPr>
          <w:rFonts w:ascii="Times New Roman" w:hAnsi="Times New Roman" w:cs="Times New Roman"/>
          <w:sz w:val="24"/>
          <w:szCs w:val="24"/>
        </w:rPr>
        <w:t>22</w:t>
      </w:r>
      <w:r w:rsidR="00B17024" w:rsidRPr="00864E65">
        <w:rPr>
          <w:rFonts w:ascii="Times New Roman" w:hAnsi="Times New Roman" w:cs="Times New Roman"/>
          <w:sz w:val="24"/>
          <w:szCs w:val="24"/>
        </w:rPr>
        <w:t>» июня 202</w:t>
      </w:r>
      <w:r w:rsidR="00721CAE" w:rsidRPr="00864E65">
        <w:rPr>
          <w:rFonts w:ascii="Times New Roman" w:hAnsi="Times New Roman" w:cs="Times New Roman"/>
          <w:sz w:val="24"/>
          <w:szCs w:val="24"/>
        </w:rPr>
        <w:t>6</w:t>
      </w:r>
      <w:r w:rsidRPr="00864E6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05F4F" w:rsidRPr="00864E65" w:rsidRDefault="00605F4F" w:rsidP="00864E65">
      <w:pPr>
        <w:keepNext/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9663B9" w:rsidRPr="00864E65" w:rsidRDefault="009663B9" w:rsidP="00864E65">
      <w:pPr>
        <w:keepNext/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64E65">
        <w:rPr>
          <w:rFonts w:ascii="Times New Roman" w:hAnsi="Times New Roman" w:cs="Times New Roman"/>
          <w:sz w:val="24"/>
          <w:szCs w:val="24"/>
        </w:rPr>
        <w:t>Виды и объём выполненных работ:</w:t>
      </w:r>
    </w:p>
    <w:tbl>
      <w:tblPr>
        <w:tblpPr w:leftFromText="180" w:rightFromText="180" w:vertAnchor="text" w:tblpX="675" w:tblpY="121"/>
        <w:tblW w:w="9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961"/>
        <w:gridCol w:w="1560"/>
        <w:gridCol w:w="1485"/>
      </w:tblGrid>
      <w:tr w:rsidR="009E73F6" w:rsidRPr="00235AE4" w:rsidTr="00864E6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3F6" w:rsidRPr="00235AE4" w:rsidRDefault="009E73F6" w:rsidP="00235AE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5AE4">
              <w:rPr>
                <w:rFonts w:ascii="Times New Roman" w:hAnsi="Times New Roman" w:cs="Times New Roman"/>
                <w:b/>
                <w:sz w:val="20"/>
                <w:szCs w:val="20"/>
              </w:rPr>
              <w:t>Виды работ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3F6" w:rsidRPr="00235AE4" w:rsidRDefault="009E73F6" w:rsidP="00235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работ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F4F" w:rsidRPr="00235AE4" w:rsidRDefault="009E73F6" w:rsidP="00235AE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b/>
                <w:sz w:val="20"/>
                <w:szCs w:val="20"/>
              </w:rPr>
              <w:t>Коды</w:t>
            </w:r>
          </w:p>
          <w:p w:rsidR="009E73F6" w:rsidRPr="00235AE4" w:rsidRDefault="009E73F6" w:rsidP="00235AE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5AE4">
              <w:rPr>
                <w:rFonts w:ascii="Times New Roman" w:hAnsi="Times New Roman" w:cs="Times New Roman"/>
                <w:b/>
                <w:sz w:val="20"/>
                <w:szCs w:val="20"/>
              </w:rPr>
              <w:t>освоенных компетенций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3F6" w:rsidRPr="00235AE4" w:rsidRDefault="009E73F6" w:rsidP="00235AE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35AE4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руководителя</w:t>
            </w:r>
            <w:r w:rsidR="002E6D53" w:rsidRPr="00235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практики от</w:t>
            </w:r>
            <w:r w:rsidRPr="00235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05F4F" w:rsidRPr="00235AE4">
              <w:rPr>
                <w:rFonts w:ascii="Times New Roman" w:hAnsi="Times New Roman" w:cs="Times New Roman"/>
                <w:b/>
                <w:sz w:val="20"/>
                <w:szCs w:val="20"/>
              </w:rPr>
              <w:t>профильной организации</w:t>
            </w:r>
          </w:p>
        </w:tc>
      </w:tr>
      <w:tr w:rsidR="00926064" w:rsidRPr="00235AE4" w:rsidTr="00864E65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Осуществление педагогической деятельности по реализации программ дошкольного образования в области физического развития детей раннего и дошкольного возраста.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Создание развивающей предметно-пространственной среды, позволяющей обеспечить разнообразную двигательную активность детей раннего и дошкольного возраста, в том числе детей с ограниченными возможностями здоровья.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педагогического наблюдения за состоянием здоровья детей раннего и дошкольного возраста, своевременное информирование медицинского </w:t>
            </w:r>
            <w:r w:rsidRPr="00235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работника об изменениях в их самочувствии.</w:t>
            </w:r>
          </w:p>
          <w:p w:rsidR="00926064" w:rsidRPr="00235AE4" w:rsidRDefault="00B21679" w:rsidP="00235A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Организация процесса воспитания и обучения детей раннего и дошкольного возраста в соответствии с санитарными нормами и правилами.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календарно-тематического плана проведения режимных моментов в I половину дня для своей возрастной группы на практике.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Составление календарно-тематического плана режимных мероприятий во II половину дня для своей возрастной группы на практике.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Разработка конспекта проведения утренней гимнастики (зарядки) для своей возрастной группы на практике.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Разработка конспекта проведения гимнастики после дневного сна для своей возрастной группы на практике.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Разработка конспекта проведения физкультурного занятия смешанного типа для своей возрастной группы на практике.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Разработка конспекта проведения сюжетного физкультурного занятия для своей возрастной группы на практике.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Разработка конспекта проведения дневной (вечерней) прогулки для своей возрастной группы на практике.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Разработка сценария физкультурного досуга для своей возрастной группы на практике.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Планирование обучения спортивным упражнениям, индивидуальной работы по развитию движений, руководства самостоятельной двигательной деятельностью детей в 1 и 2 половину дня для своей возрастной группы на практике.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Самоанализ проведения в своей возрастной группе на практике: физкультурных занятий разных типов, утренней гимнастики, гимнастики после дневного сна, физкультурного досуга, подвижных игр.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Наблюдение и анализ деятельности воспитателя по организации и проведению режимных моментов в 1 и 2 половину дня (утренний приём, умывание, питание, одевание, сон, подъём после сна), закаливающих мероприятий в разных возрастных группах.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Наблюдение и анализ деятельности воспитателя по организации и проведению прогулки в разных возрастных группах.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и анализ проведения утренней гимнастики, гимнастики после дневного сна, </w:t>
            </w:r>
            <w:r w:rsidRPr="00235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физкультминуток и физкультурных пауз, спортивных игр и упражнений для детей разных возрастных групп.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Наблюдение и анализ проведения подвижных игр в режиме дня, на прогулке.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Наблюдение и анализ проведения различных типов физкультурных занятий, физкультурного досуга.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Диагностика и анализ объёма культурно-гигиенических навыков детей в соответствии с возрастом.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Моделирование проведения фрагментов режимных моментов, фрагментов мероприятий двигательного режима, направленных на укрепление здоровья ребёнка и его физическое развитие в раннем и дошкольном возрасте.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режимных моментов в I половину дня (утренний приём, умывание, организация завтрака и обеда, одевание и выход на прогулку, организация сна).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режимных моментов во II половину дня (подъём, организация полдника, организация свободной совместной с элементами самостоятельной деятельности воспитателя с детьми).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утренней гимнастики (зарядки).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гимнастики после дневного сна.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комплексов ритмической гимнастики в режимных моментах.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Проведение подвижных игр на разных этапах разучивания, с элементами соревнования, с целью развития физических качеств.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Проведение работы по обучению элементам спортивных игр или спортивных упражнений (в зависимости от степени подготовленности детей и наличия оборудования в конкретном ДОО).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физкультурных занятий, физкультурного досуга, </w:t>
            </w:r>
            <w:proofErr w:type="spellStart"/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физминуток</w:t>
            </w:r>
            <w:proofErr w:type="spellEnd"/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, индивидуальной работы с детьми, самостоятельной двигательной деятельности на участке и в центре физической культуры одной возрастной группы.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Определение уровня физической нагрузки и двигательной активности на физкультурном занятии.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Проведение тестирования по диагностике двигательного навыка или двигательного качества.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Анализ развивающей предметно-пространственной среды, позволяющей обеспечить разнообразную двигательную активность детей раннего и дошкольного возраста, в том числе с ограниченными возможностями, в групповой комнате детского сада, физкультурном зале, на спортивной площадке ДОО.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Формирование РППС, позволяющей обеспечить разнообразную двигательную активность детей раннего и дошкольного возраста, в том числе с ограниченными возможностями здоровья (для организованной и самостоятельной двигательной деятельности).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Знакомство с организацией оздоровительной работы в ДОО.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Наблюдение и анализ проведения закаливающих процедур с детьми в соответствии с возрастом и особенностями в состоянии здоровья.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особенностей представлений о здоровье и культурно-гигиенических навыках у детей младшего и </w:t>
            </w:r>
            <w:r w:rsidRPr="00235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среднего дошкольного возраста.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Изучение особенности отношения ребёнка к здоровью и мотивации здорового образа жизни, особенности знаний детей о здоровье человека.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Проведение наблюдений за изменениями в самочувствии детей своей возрастной группы на практике во время их пребывания в ДОО.</w:t>
            </w:r>
          </w:p>
          <w:p w:rsidR="00926064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Проведение санитарно-просветительской работы среди персонала и родителей (законных представителей) детей раннего и дошкольного возраста.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064" w:rsidRPr="00235AE4" w:rsidRDefault="00926064" w:rsidP="00235AE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</w:t>
            </w:r>
          </w:p>
          <w:p w:rsidR="00926064" w:rsidRPr="00235AE4" w:rsidRDefault="00926064" w:rsidP="00235AE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1.1-1.4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64" w:rsidRPr="00235AE4" w:rsidRDefault="00926064" w:rsidP="00235AE4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6064" w:rsidRPr="00235AE4" w:rsidTr="00864E65">
        <w:tc>
          <w:tcPr>
            <w:tcW w:w="1951" w:type="dxa"/>
          </w:tcPr>
          <w:p w:rsidR="00B21679" w:rsidRPr="00235AE4" w:rsidRDefault="00B21679" w:rsidP="00235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различных видов деятельности (предметная; игровая; трудовая; познавательная, исследовательская и проектная деятельности; художественно-творческая; продуктивная деятельность и др.) и общения детей раннего и дошкольного возраста.</w:t>
            </w:r>
          </w:p>
          <w:p w:rsidR="00B21679" w:rsidRPr="00235AE4" w:rsidRDefault="00B21679" w:rsidP="00235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Создание развивающей предметно-пространственной среды для организации различных видов деятельности и общения детей раннего и дошкольного возраста, в том числе детей с ограниченными возможностями здоровья.</w:t>
            </w:r>
          </w:p>
          <w:p w:rsidR="00B21679" w:rsidRPr="00235AE4" w:rsidRDefault="00B21679" w:rsidP="00235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Проведение педагогического мониторинга процесса организации и результатов освоения детьми раннего и дошкольного возраста различных видов деятельности и общения.</w:t>
            </w:r>
          </w:p>
          <w:p w:rsidR="00B21679" w:rsidRPr="00235AE4" w:rsidRDefault="00B21679" w:rsidP="00235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педагогической деятельности по реализации основных образовательных программ дошкольного </w:t>
            </w:r>
            <w:r w:rsidRPr="00235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в соответствии с правилами пожарной безопасности.</w:t>
            </w:r>
          </w:p>
          <w:p w:rsidR="00926064" w:rsidRPr="00235AE4" w:rsidRDefault="00926064" w:rsidP="00235AE4">
            <w:pPr>
              <w:spacing w:after="0" w:line="240" w:lineRule="auto"/>
              <w:rPr>
                <w:rFonts w:ascii="Times New Roman" w:hAnsi="Times New Roman" w:cs="Times New Roman"/>
                <w:iCs/>
                <w:color w:val="0D0D0D"/>
                <w:sz w:val="20"/>
                <w:szCs w:val="20"/>
                <w:highlight w:val="magenta"/>
              </w:rPr>
            </w:pPr>
          </w:p>
        </w:tc>
        <w:tc>
          <w:tcPr>
            <w:tcW w:w="4961" w:type="dxa"/>
            <w:shd w:val="clear" w:color="auto" w:fill="auto"/>
          </w:tcPr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Планирование и реализация профессиональной деятельности по организации различных видов деятельности и общения детей раннего и дошкольного возраста в течение дня, в соответствии с требованиями ФГОС ДО, вариативной примерной основной образовательной программой дошкольного образования.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конспектов (технологических карт) организации различных видов деятельности и общения детей раннего и дошкольного возраста в соответствии с содержанием образовательных областей.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Участие в планировании и корректировке образовательных задач (совместно с психологом и другими специалистами) в процессе организации различных видов деятельности и общения детей раннего и дошкольного возраста по результатам диагностики с учётом индивидуальных особенностей развития каждого ребёнка.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 в соответствии с примерной образовательной программой дошкольного образования.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Ведение документации в бумажном и электронном виде, обеспечивающей организацию различных видов деятельности детей раннего и дошкольного возраста.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Реализация педагогических рекомендаций специалистов (психолога, логопеда, дефектолога и др.) в процессе организации различных видов деятельности детей, испытывающих трудности в освоении примерной образовательной программы дошкольного образования, а также детей с особыми образовательными потребностями.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досуговых мероприятий детей раннего и дошкольного возраста в соответствии с примерной основной образовательной программой дошкольного образования.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диагностических методик для определения уровня </w:t>
            </w:r>
            <w:proofErr w:type="spellStart"/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235AE4">
              <w:rPr>
                <w:rFonts w:ascii="Times New Roman" w:hAnsi="Times New Roman" w:cs="Times New Roman"/>
                <w:sz w:val="20"/>
                <w:szCs w:val="20"/>
              </w:rPr>
              <w:t xml:space="preserve"> умений и развития творческих способностей детей раннего и дошкольного возраста в процессе организации различных видов деятельности и общения.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Осуществление педагогического наблюдения за развитием детей раннего и дошкольного возраста в процессе организации различных видов деятельности и общения детей раннего и дошкольного возраста, анализе результатов развития и соотнесении их с общими целевыми ориентирами.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 xml:space="preserve">Анализ развивающей предметно-пространственной среды (РППС), позволяющей обеспечить совместную деятельность детей и взрослых в различных видах </w:t>
            </w:r>
            <w:r w:rsidRPr="00235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деятельности, общение детей раннего и дошкольного возраста и возможность для уединения.</w:t>
            </w:r>
          </w:p>
          <w:p w:rsidR="00926064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Формирование РППС,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064" w:rsidRPr="00235AE4" w:rsidRDefault="00926064" w:rsidP="00235AE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 </w:t>
            </w:r>
          </w:p>
          <w:p w:rsidR="00926064" w:rsidRPr="00235AE4" w:rsidRDefault="00926064" w:rsidP="00235AE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2.1-2.4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64" w:rsidRPr="00235AE4" w:rsidRDefault="00926064" w:rsidP="00235AE4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6064" w:rsidRPr="00235AE4" w:rsidTr="00864E65">
        <w:trPr>
          <w:trHeight w:val="659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679" w:rsidRPr="00235AE4" w:rsidRDefault="00B21679" w:rsidP="00235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Планирование и проведение занятий с детьми раннего и дошкольного возраста.</w:t>
            </w:r>
          </w:p>
          <w:p w:rsidR="00B21679" w:rsidRPr="00235AE4" w:rsidRDefault="00B21679" w:rsidP="00235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Создание развивающей предметно-пространственной среды, позволяющей организовать обучение детей раннего и дошкольного возраста, в том числе детей с ограниченными возможностями здоровья, в соответствии со спецификой образовательной программы.</w:t>
            </w:r>
          </w:p>
          <w:p w:rsidR="00B21679" w:rsidRPr="00235AE4" w:rsidRDefault="00B21679" w:rsidP="00235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Проведение педагогического мониторинга процесса и результатов обучения и воспитания детей раннего и дошкольного возраста.</w:t>
            </w:r>
          </w:p>
          <w:p w:rsidR="00B21679" w:rsidRPr="00235AE4" w:rsidRDefault="00B21679" w:rsidP="00235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Осуществление документационного обеспечения процесса реализации программ дошкольного образования.</w:t>
            </w:r>
          </w:p>
          <w:p w:rsidR="00926064" w:rsidRPr="00235AE4" w:rsidRDefault="00B21679" w:rsidP="00235AE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magenta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Осуществление организации процесса обучения по основным общеобразовательным программам дошкольного образования в соответствии с санитарными нормами и правилами.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Анализ программных документов в области познавательного и речевого развития детей раннего и дошкольного возраста по образовательным областям «Познавательное развитие» и «Речевое развитие».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Определение профессионально значимых компетенций, необходимых для организации процесса обучения детей раннего и дошкольного возраста с учётом возрастных и индивидуальных особенностей их развития.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Планирование и реализация профессиональной деятельности по обучению детей раннего и дошкольного возраста в соответствии с требованиями федерального государственного образовательного стандарта дошкольного образования и вариативной примерной образовательной программы дошкольного образования.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 xml:space="preserve">Активное использование </w:t>
            </w:r>
            <w:proofErr w:type="spellStart"/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недирективной</w:t>
            </w:r>
            <w:proofErr w:type="spellEnd"/>
            <w:r w:rsidRPr="00235AE4">
              <w:rPr>
                <w:rFonts w:ascii="Times New Roman" w:hAnsi="Times New Roman" w:cs="Times New Roman"/>
                <w:sz w:val="20"/>
                <w:szCs w:val="20"/>
              </w:rPr>
              <w:t xml:space="preserve"> помощи и поддержка детской инициативы и самостоятельности при организации обучения детей раннего и дошкольного возраста.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Организация образовательного процесса на основе непосредственного общения с каждым ребёнком с учётом его особых образовательных потребностей.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Участие в планировании и корректировке образовательных задач (совместно с психологом и другими специалистами) в области обучения детей раннего и дошкольного возраста по результатам мониторинга с учётом индивидуальных особенностей развития каждого ребёнка.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Реализация педагогических рекомендаций специалистов (психолога, логопеда, дефектолога и др.) в процессе обучения детей, испытывающих трудности в освоении вариативной примерной образовательной программы дошкольного образования, а также детей с особыми образовательными потребностями.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Организация обучения детей раннего и дошкольного возраста в условиях инклюзивного образования.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Ведение документации, обеспечивающей организацию обучения детей раннего и дошкольного возраста, в бумажном и электронном виде.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Участие в разработке и реализации образовательной программы по организации обучения по образовательным областям «Познавательное развитие» и «Речевое развитие».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Осуществление педагогического наблюдения за развитием воспитанника в процессе обучения, анализ результатов развития и соотнесение их с общими целевыми ориентирами.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Проведение диагностики и оценки результатов обучения, развития и воспитания дошкольников на занятиях с учётом возрастных и индивидуальных особенностей.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педагогической диагностики (мониторинга), позволяющей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</w:t>
            </w:r>
            <w:r w:rsidRPr="00235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областям «Познавательное развитие» и «Речевое развитие».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Составление психолого-педагогической характеристики ребёнка.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Формирование психологической готовности ребёнка к школьному обучению.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Создание в процессе обучения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Участие в формировании развивающей предметно-пространственной среды,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Разработка сценариев организации и проведения праздников и развлечений для детей раннего и дошкольного возраста.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Анализ и самоанализ процесса и результатов организации различных видов деятельности и общения детей, их обсуждение в диалоге с сокурсниками, руководителем педагогической практики, воспитателем.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Определение цели и задач, планирование и проведение групповых и индивидуальных занятий с детьми дошкольного возраста.</w:t>
            </w:r>
          </w:p>
          <w:p w:rsidR="00B21679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способностей, мелкой моторики у дошкольников.</w:t>
            </w:r>
          </w:p>
          <w:p w:rsidR="00926064" w:rsidRPr="00235AE4" w:rsidRDefault="00B21679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Анализ и самоанализ процесса и результатов проведения различных видов занятий (экскурсий, наблюдений), обсуждение отдельных занятий в диалоге с сокурсниками, руководителем педагогической практики, воспитателем.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064" w:rsidRPr="00235AE4" w:rsidRDefault="00926064" w:rsidP="00235AE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 </w:t>
            </w:r>
          </w:p>
          <w:p w:rsidR="00926064" w:rsidRPr="00235AE4" w:rsidRDefault="00926064" w:rsidP="00235AE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3.1-3.</w:t>
            </w:r>
            <w:r w:rsidR="002E6D53" w:rsidRPr="00235A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64" w:rsidRPr="00235AE4" w:rsidRDefault="00926064" w:rsidP="00235AE4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6064" w:rsidRPr="00235AE4" w:rsidTr="00864E65">
        <w:trPr>
          <w:trHeight w:val="659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679" w:rsidRPr="00235AE4" w:rsidRDefault="00B21679" w:rsidP="00235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Планирование и организация процесса воспитания детей раннего и дошкольного возраста.</w:t>
            </w:r>
          </w:p>
          <w:p w:rsidR="00B21679" w:rsidRPr="00235AE4" w:rsidRDefault="00B21679" w:rsidP="00235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досуговой деятельности, развлечений в группах детей раннего и дошкольного возраста.</w:t>
            </w:r>
          </w:p>
          <w:p w:rsidR="00B21679" w:rsidRPr="00235AE4" w:rsidRDefault="00B21679" w:rsidP="00235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Создание информационной среды дошкольной образовательной группы с целью развития у детей основ информационной культуры.</w:t>
            </w:r>
          </w:p>
          <w:p w:rsidR="00926064" w:rsidRPr="00235AE4" w:rsidRDefault="00B21679" w:rsidP="00235AE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magenta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  <w:r w:rsidRPr="00235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педагогической поддержки деятельности детей раннего и дошкольного возраста, в том числе детей с ограниченными возможностями здоровья.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E65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мероприятий, направленных на реализацию задач по приобщению детей дошкольного возраста к российским общенациональным (национальным) традициям.</w:t>
            </w:r>
          </w:p>
          <w:p w:rsidR="00864E65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(беседа, игра и т. д.), направленных на знакомство детей с государственной символикой.</w:t>
            </w:r>
          </w:p>
          <w:p w:rsidR="00864E65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Проведение совместной деятельности по социальному воспитанию дошкольников (идеалы семьи, воспитанности, отношение к родителям, родственникам, забота о них, уважение к старости, память о предках и пр.).</w:t>
            </w:r>
          </w:p>
          <w:p w:rsidR="00864E65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Проведение групповых бесед с примерами сотрудничества и взаимопомощи людей в различных видах деятельности (на материале истории России, её героев), милосердия и заботы о слабых членах общества.</w:t>
            </w:r>
          </w:p>
          <w:p w:rsidR="00864E65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(с беседой по произведению), направленное на формирование у детей представлений о дружбе.</w:t>
            </w:r>
          </w:p>
          <w:p w:rsidR="00864E65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игровой деятельности по социальному воспитанию детей раннего и дошкольного возраста с учётом </w:t>
            </w:r>
            <w:proofErr w:type="spellStart"/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полоролевых</w:t>
            </w:r>
            <w:proofErr w:type="spellEnd"/>
            <w:r w:rsidRPr="00235AE4">
              <w:rPr>
                <w:rFonts w:ascii="Times New Roman" w:hAnsi="Times New Roman" w:cs="Times New Roman"/>
                <w:sz w:val="20"/>
                <w:szCs w:val="20"/>
              </w:rPr>
              <w:t xml:space="preserve"> позиций.</w:t>
            </w:r>
          </w:p>
          <w:p w:rsidR="00864E65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совместного познавательного проекта детей, педагогов, родителей (законных представителей).</w:t>
            </w:r>
          </w:p>
          <w:p w:rsidR="00864E65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совместной деятельности по воспитанию основ безопасного поведения на дороге / в быту / в природе.</w:t>
            </w:r>
          </w:p>
          <w:p w:rsidR="00864E65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Моделирование и проведение ситуаций, направленных на воспитание у детей культуры общения ребёнка со взрослыми и сверстниками.</w:t>
            </w:r>
          </w:p>
          <w:p w:rsidR="00864E65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выставки / экскурсий для детей возрастной группы ДОО с целью эстетического воспитания.</w:t>
            </w:r>
          </w:p>
          <w:p w:rsidR="00864E65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Проведение досуговой деятельности и развлечений по реализации направлений (патриотического, социального, познавательного, физического и оздоровительного, трудового, этико-эстетического) воспитания детей раннего и дошкольного возраста.</w:t>
            </w:r>
          </w:p>
          <w:p w:rsidR="00864E65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Разработка и оформление календарного плана воспитательной работы возрастной группы ДОО.</w:t>
            </w:r>
          </w:p>
          <w:p w:rsidR="00864E65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Выявление уровня воспитанности (по разным направлениям воспитания) детей раннего и дошкольного возраста в ходе педагогической диагностики.</w:t>
            </w:r>
          </w:p>
          <w:p w:rsidR="00864E65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Разработка цели и задач, содержания воспитательной работы с детьми раннего и дошкольного возраста по результатам педагогической диагностики.</w:t>
            </w:r>
          </w:p>
          <w:p w:rsidR="00926064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Определение алгоритма осуществления педагогической поддержки детей раннего и дошкольного возраста в процессе воспитания, в том числе детей с ограниченными возможностями здоровья по итогам диагностики.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64" w:rsidRPr="00235AE4" w:rsidRDefault="002E6D53" w:rsidP="00235AE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 4.1-4.4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64" w:rsidRPr="00235AE4" w:rsidRDefault="00926064" w:rsidP="00235AE4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6064" w:rsidRPr="00235AE4" w:rsidTr="00864E65">
        <w:trPr>
          <w:trHeight w:val="659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679" w:rsidRPr="00235AE4" w:rsidRDefault="00B21679" w:rsidP="00235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Планирование и организация взаимодействия с родителями (законными представителями), его проведение в различных организационных формах, в том числе для их психолого-педагогического просвещения.</w:t>
            </w:r>
          </w:p>
          <w:p w:rsidR="00B21679" w:rsidRPr="00235AE4" w:rsidRDefault="00B21679" w:rsidP="00235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Организация взаимодействия и сотрудничества с педагогическими работниками ДОО и другими специалистами в решении педагогических задач.</w:t>
            </w:r>
          </w:p>
          <w:p w:rsidR="00926064" w:rsidRPr="00235AE4" w:rsidRDefault="00B21679" w:rsidP="00235AE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magenta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взаимодействия с родителями (законными представителями) при решении задач обучения и воспитания детей раннего и дошкольного возраста с </w:t>
            </w:r>
            <w:r w:rsidRPr="00235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различных технологий, в том числе интерактивных, перцептивных и информационных.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E65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 годового и перспективного плана ДОО, раздел «Организация взаимодействия с родителями (законными представителями) воспитанников».</w:t>
            </w:r>
          </w:p>
          <w:p w:rsidR="00864E65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Составление плана взаимодействия с родителями детей дошкольного возраста (законными представителями) на период производственной практики по ПМ 05.</w:t>
            </w:r>
          </w:p>
          <w:p w:rsidR="00864E65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проекта для совместной деятельности детей, родителей и воспитателя.</w:t>
            </w:r>
          </w:p>
          <w:p w:rsidR="00864E65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Разработка макета и оформление информационно-демонстрационного стенда по проекту для всех участников образовательного процесса.</w:t>
            </w:r>
          </w:p>
          <w:p w:rsidR="00864E65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Разработка вопросов и проведение письменного опроса родителей.</w:t>
            </w:r>
          </w:p>
          <w:p w:rsidR="00864E65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Разработка сценария образовательных ситуаций, направленных на развитие социальных отношений детей со взрослыми и сверстниками для своей возрастной группы на практике в ДОО (в соответствии с тематикой проекта) и их проведение.</w:t>
            </w:r>
          </w:p>
          <w:p w:rsidR="00864E65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Разработка сценария мастер-класса для детей и их родителей в соответствии с содержанием проекта и его проведение.</w:t>
            </w:r>
          </w:p>
          <w:p w:rsidR="00864E65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Разработка и представление рекомендаций для родителей в соответствии с темой проекта.</w:t>
            </w:r>
          </w:p>
          <w:p w:rsidR="00864E65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Оформление презентации об этапах проекта и его результатов с применением ИКТ для выступления с сообщением о проекте на родительском собрании.</w:t>
            </w:r>
          </w:p>
          <w:p w:rsidR="00864E65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Разработка сценария мероприятия по презентации результатов совместной работы над проектом всех участников образовательного процесса.</w:t>
            </w:r>
          </w:p>
          <w:p w:rsidR="00864E65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мероприятия по презентации результатов совместной работы над проектом для всех участников образовательного процесса.</w:t>
            </w:r>
          </w:p>
          <w:p w:rsidR="00926064" w:rsidRPr="00235AE4" w:rsidRDefault="00864E65" w:rsidP="00235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t xml:space="preserve">Выступление на педагогическом совете по теме проекта, делающее акцент на современных </w:t>
            </w:r>
            <w:r w:rsidRPr="00235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интерактивных методах и приёмах работы с детьми раннего и дошкольного возраста.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64" w:rsidRPr="00235AE4" w:rsidRDefault="002E6D53" w:rsidP="00235AE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 5.1-5.3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064" w:rsidRPr="00235AE4" w:rsidRDefault="00926064" w:rsidP="00235AE4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2E6D53" w:rsidRDefault="009663B9" w:rsidP="002E6D53">
      <w:pPr>
        <w:keepNext/>
        <w:spacing w:line="240" w:lineRule="auto"/>
        <w:ind w:left="142" w:firstLine="425"/>
        <w:rPr>
          <w:rFonts w:ascii="Times New Roman" w:hAnsi="Times New Roman" w:cs="Times New Roman"/>
          <w:sz w:val="24"/>
          <w:szCs w:val="24"/>
        </w:rPr>
      </w:pPr>
      <w:r w:rsidRPr="00BB5E9E">
        <w:rPr>
          <w:rFonts w:ascii="Times New Roman" w:hAnsi="Times New Roman" w:cs="Times New Roman"/>
          <w:sz w:val="24"/>
          <w:szCs w:val="24"/>
        </w:rPr>
        <w:lastRenderedPageBreak/>
        <w:t>О</w:t>
      </w:r>
    </w:p>
    <w:p w:rsidR="002E6D53" w:rsidRDefault="002E6D53" w:rsidP="002E6D53">
      <w:pPr>
        <w:keepNext/>
        <w:spacing w:line="240" w:lineRule="auto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2E6D53" w:rsidRDefault="002E6D53" w:rsidP="002E6D53">
      <w:pPr>
        <w:keepNext/>
        <w:spacing w:line="240" w:lineRule="auto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2E6D53" w:rsidRDefault="002E6D53" w:rsidP="002E6D53">
      <w:pPr>
        <w:keepNext/>
        <w:spacing w:line="240" w:lineRule="auto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9663B9" w:rsidRPr="00864E65" w:rsidRDefault="002E6D53" w:rsidP="002E6D53">
      <w:pPr>
        <w:keepNext/>
        <w:spacing w:line="240" w:lineRule="auto"/>
        <w:ind w:left="142" w:firstLine="425"/>
        <w:rPr>
          <w:rFonts w:ascii="Times New Roman" w:hAnsi="Times New Roman" w:cs="Times New Roman"/>
          <w:sz w:val="24"/>
          <w:szCs w:val="24"/>
        </w:rPr>
      </w:pPr>
      <w:r w:rsidRPr="00864E65">
        <w:rPr>
          <w:rFonts w:ascii="Times New Roman" w:hAnsi="Times New Roman" w:cs="Times New Roman"/>
          <w:sz w:val="24"/>
          <w:szCs w:val="24"/>
        </w:rPr>
        <w:t>О</w:t>
      </w:r>
      <w:r w:rsidR="009663B9" w:rsidRPr="00864E65">
        <w:rPr>
          <w:rFonts w:ascii="Times New Roman" w:hAnsi="Times New Roman" w:cs="Times New Roman"/>
          <w:sz w:val="24"/>
          <w:szCs w:val="24"/>
        </w:rPr>
        <w:t xml:space="preserve">тзыв о качестве прохождения </w:t>
      </w:r>
      <w:r w:rsidR="00721CAE" w:rsidRPr="00864E65">
        <w:rPr>
          <w:rFonts w:ascii="Times New Roman" w:hAnsi="Times New Roman" w:cs="Times New Roman"/>
          <w:sz w:val="24"/>
          <w:szCs w:val="24"/>
        </w:rPr>
        <w:t>практики</w:t>
      </w:r>
      <w:r w:rsidR="009663B9" w:rsidRPr="00864E6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92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6"/>
        <w:gridCol w:w="4077"/>
      </w:tblGrid>
      <w:tr w:rsidR="009663B9" w:rsidRPr="00864E65" w:rsidTr="00605F4F"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3B9" w:rsidRPr="00864E65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4E6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результатов практической деятельности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3B9" w:rsidRPr="00864E65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4E6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</w:tr>
      <w:tr w:rsidR="009663B9" w:rsidRPr="00864E65" w:rsidTr="00605F4F">
        <w:trPr>
          <w:trHeight w:val="80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864E65" w:rsidRDefault="009663B9" w:rsidP="00605F4F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E65">
              <w:rPr>
                <w:rFonts w:ascii="Times New Roman" w:hAnsi="Times New Roman" w:cs="Times New Roman"/>
                <w:sz w:val="24"/>
                <w:szCs w:val="24"/>
              </w:rPr>
              <w:t>Соблюдение правил внутреннего трудового распорядка предприятия (организации, учреждения), дисциплины труда и технологической дисциплины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864E65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E65">
              <w:rPr>
                <w:rFonts w:ascii="Times New Roman" w:hAnsi="Times New Roman" w:cs="Times New Roman"/>
                <w:sz w:val="24"/>
                <w:szCs w:val="24"/>
              </w:rPr>
              <w:t>да/ нет</w:t>
            </w:r>
          </w:p>
        </w:tc>
      </w:tr>
      <w:tr w:rsidR="009663B9" w:rsidRPr="00864E65" w:rsidTr="00605F4F"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864E65" w:rsidRDefault="009663B9" w:rsidP="00605F4F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E65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по охране труда, технике безопасности, производственной санитарии и противопожарной безопасности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864E65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E65">
              <w:rPr>
                <w:rFonts w:ascii="Times New Roman" w:hAnsi="Times New Roman" w:cs="Times New Roman"/>
                <w:sz w:val="24"/>
                <w:szCs w:val="24"/>
              </w:rPr>
              <w:t>да/ нет</w:t>
            </w:r>
          </w:p>
        </w:tc>
      </w:tr>
      <w:tr w:rsidR="009663B9" w:rsidRPr="00864E65" w:rsidTr="00605F4F"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864E65" w:rsidRDefault="009663B9" w:rsidP="00605F4F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E65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работ видам работ по программе практики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3F6" w:rsidRPr="00864E65" w:rsidRDefault="009E73F6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65">
              <w:rPr>
                <w:rFonts w:ascii="Times New Roman" w:hAnsi="Times New Roman" w:cs="Times New Roman"/>
                <w:sz w:val="24"/>
                <w:szCs w:val="24"/>
              </w:rPr>
              <w:t>соответствует/</w:t>
            </w:r>
          </w:p>
          <w:p w:rsidR="009E73F6" w:rsidRPr="00864E65" w:rsidRDefault="009E73F6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65">
              <w:rPr>
                <w:rFonts w:ascii="Times New Roman" w:hAnsi="Times New Roman" w:cs="Times New Roman"/>
                <w:sz w:val="24"/>
                <w:szCs w:val="24"/>
              </w:rPr>
              <w:t>частично соответствует/</w:t>
            </w:r>
          </w:p>
          <w:p w:rsidR="009663B9" w:rsidRPr="00864E65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E65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9663B9" w:rsidRPr="00864E65" w:rsidTr="00605F4F"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864E65" w:rsidRDefault="009663B9" w:rsidP="00605F4F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E65">
              <w:rPr>
                <w:rFonts w:ascii="Times New Roman" w:hAnsi="Times New Roman" w:cs="Times New Roman"/>
                <w:sz w:val="24"/>
                <w:szCs w:val="24"/>
              </w:rPr>
              <w:t>Оценка полноты реализации программы практики в части приобретения практического опыта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3F6" w:rsidRPr="00864E65" w:rsidRDefault="009E73F6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65">
              <w:rPr>
                <w:rFonts w:ascii="Times New Roman" w:hAnsi="Times New Roman" w:cs="Times New Roman"/>
                <w:sz w:val="24"/>
                <w:szCs w:val="24"/>
              </w:rPr>
              <w:t>полностью реализована/</w:t>
            </w:r>
          </w:p>
          <w:p w:rsidR="009E73F6" w:rsidRPr="00864E65" w:rsidRDefault="009E73F6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65">
              <w:rPr>
                <w:rFonts w:ascii="Times New Roman" w:hAnsi="Times New Roman" w:cs="Times New Roman"/>
                <w:sz w:val="24"/>
                <w:szCs w:val="24"/>
              </w:rPr>
              <w:t>частично реализована/</w:t>
            </w:r>
          </w:p>
          <w:p w:rsidR="009663B9" w:rsidRPr="00864E65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E65">
              <w:rPr>
                <w:rFonts w:ascii="Times New Roman" w:hAnsi="Times New Roman" w:cs="Times New Roman"/>
                <w:sz w:val="24"/>
                <w:szCs w:val="24"/>
              </w:rPr>
              <w:t>не реализована</w:t>
            </w:r>
          </w:p>
        </w:tc>
      </w:tr>
      <w:tr w:rsidR="009663B9" w:rsidRPr="00864E65" w:rsidTr="00605F4F"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864E65" w:rsidRDefault="009663B9" w:rsidP="00605F4F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E65">
              <w:rPr>
                <w:rFonts w:ascii="Times New Roman" w:hAnsi="Times New Roman" w:cs="Times New Roman"/>
                <w:sz w:val="24"/>
                <w:szCs w:val="24"/>
              </w:rPr>
              <w:t>Характеристика сформированности профессиональных компетенций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864E65" w:rsidRDefault="009E73F6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E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63B9" w:rsidRPr="00864E65">
              <w:rPr>
                <w:rFonts w:ascii="Times New Roman" w:hAnsi="Times New Roman" w:cs="Times New Roman"/>
                <w:sz w:val="24"/>
                <w:szCs w:val="24"/>
              </w:rPr>
              <w:t>своены</w:t>
            </w:r>
            <w:r w:rsidRPr="00864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3B9" w:rsidRPr="00864E65">
              <w:rPr>
                <w:rFonts w:ascii="Times New Roman" w:hAnsi="Times New Roman" w:cs="Times New Roman"/>
                <w:sz w:val="24"/>
                <w:szCs w:val="24"/>
              </w:rPr>
              <w:t>/ не освоены</w:t>
            </w:r>
          </w:p>
        </w:tc>
      </w:tr>
    </w:tbl>
    <w:p w:rsidR="002E6D53" w:rsidRDefault="002E6D53" w:rsidP="002E6D53">
      <w:pPr>
        <w:shd w:val="clear" w:color="auto" w:fill="FFFFFF"/>
        <w:tabs>
          <w:tab w:val="left" w:leader="underscore" w:pos="4464"/>
        </w:tabs>
        <w:spacing w:after="0" w:line="240" w:lineRule="auto"/>
        <w:ind w:left="10" w:firstLine="557"/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en-US"/>
        </w:rPr>
      </w:pPr>
    </w:p>
    <w:p w:rsidR="00864E65" w:rsidRPr="00864E65" w:rsidRDefault="002E6D53" w:rsidP="00864E65">
      <w:pPr>
        <w:shd w:val="clear" w:color="auto" w:fill="FFFFFF"/>
        <w:tabs>
          <w:tab w:val="left" w:leader="underscore" w:pos="4464"/>
        </w:tabs>
        <w:spacing w:after="0" w:line="240" w:lineRule="auto"/>
        <w:ind w:left="10" w:firstLine="5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4E65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en-US"/>
        </w:rPr>
        <w:t>Оценка за практику</w:t>
      </w:r>
      <w:r w:rsidRPr="00864E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 / _______________________ /</w:t>
      </w:r>
    </w:p>
    <w:p w:rsidR="00864E65" w:rsidRPr="00864E65" w:rsidRDefault="00864E65" w:rsidP="00864E65">
      <w:pPr>
        <w:shd w:val="clear" w:color="auto" w:fill="FFFFFF"/>
        <w:tabs>
          <w:tab w:val="left" w:leader="underscore" w:pos="4464"/>
        </w:tabs>
        <w:spacing w:after="0" w:line="240" w:lineRule="auto"/>
        <w:ind w:left="10" w:firstLine="557"/>
        <w:rPr>
          <w:rFonts w:ascii="Times New Roman" w:hAnsi="Times New Roman" w:cs="Times New Roman"/>
          <w:sz w:val="24"/>
          <w:szCs w:val="24"/>
        </w:rPr>
      </w:pPr>
    </w:p>
    <w:p w:rsidR="009663B9" w:rsidRPr="00864E65" w:rsidRDefault="009663B9" w:rsidP="00864E65">
      <w:pPr>
        <w:shd w:val="clear" w:color="auto" w:fill="FFFFFF"/>
        <w:tabs>
          <w:tab w:val="left" w:leader="underscore" w:pos="4464"/>
        </w:tabs>
        <w:spacing w:after="0" w:line="240" w:lineRule="auto"/>
        <w:ind w:left="10" w:firstLine="557"/>
        <w:rPr>
          <w:rFonts w:ascii="Times New Roman" w:hAnsi="Times New Roman" w:cs="Times New Roman"/>
          <w:sz w:val="24"/>
          <w:szCs w:val="24"/>
        </w:rPr>
      </w:pPr>
      <w:r w:rsidRPr="00864E65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605F4F" w:rsidRPr="00864E65">
        <w:rPr>
          <w:rFonts w:ascii="Times New Roman" w:hAnsi="Times New Roman" w:cs="Times New Roman"/>
          <w:sz w:val="24"/>
          <w:szCs w:val="24"/>
        </w:rPr>
        <w:t>профильной</w:t>
      </w:r>
      <w:r w:rsidRPr="00864E65">
        <w:rPr>
          <w:rFonts w:ascii="Times New Roman" w:hAnsi="Times New Roman" w:cs="Times New Roman"/>
          <w:sz w:val="24"/>
          <w:szCs w:val="24"/>
        </w:rPr>
        <w:t xml:space="preserve"> организации </w:t>
      </w:r>
    </w:p>
    <w:p w:rsidR="00D53965" w:rsidRPr="00864E65" w:rsidRDefault="00D53965" w:rsidP="00864E65">
      <w:pPr>
        <w:spacing w:before="240" w:after="0" w:line="240" w:lineRule="auto"/>
        <w:ind w:left="567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64E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М.П.       </w:t>
      </w:r>
      <w:r w:rsidR="00BB5E9E" w:rsidRPr="00864E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</w:t>
      </w:r>
      <w:r w:rsidR="00914C95" w:rsidRPr="00864E6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22</w:t>
      </w:r>
      <w:r w:rsidR="007954E5" w:rsidRPr="00864E6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.06.2</w:t>
      </w:r>
      <w:r w:rsidR="00721CAE" w:rsidRPr="00864E6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6</w:t>
      </w:r>
      <w:r w:rsidR="00736DB9" w:rsidRPr="00864E6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="00736DB9" w:rsidRPr="00864E65">
        <w:rPr>
          <w:rFonts w:ascii="Times New Roman" w:eastAsia="Times New Roman" w:hAnsi="Times New Roman" w:cs="Times New Roman"/>
          <w:spacing w:val="-2"/>
          <w:sz w:val="24"/>
          <w:szCs w:val="24"/>
        </w:rPr>
        <w:t>г.</w:t>
      </w:r>
      <w:r w:rsidRPr="00864E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</w:t>
      </w:r>
      <w:r w:rsidR="007954E5" w:rsidRPr="00864E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____</w:t>
      </w:r>
      <w:r w:rsidRPr="00864E65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__________________</w:t>
      </w:r>
      <w:r w:rsidR="00914C95" w:rsidRPr="00864E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_____________________________</w:t>
      </w:r>
    </w:p>
    <w:p w:rsidR="00BB5E9E" w:rsidRPr="00864E65" w:rsidRDefault="00D53965" w:rsidP="00864E65">
      <w:pPr>
        <w:shd w:val="clear" w:color="auto" w:fill="FFFFFF"/>
        <w:tabs>
          <w:tab w:val="left" w:pos="2942"/>
          <w:tab w:val="left" w:pos="7838"/>
        </w:tabs>
        <w:spacing w:line="240" w:lineRule="auto"/>
        <w:ind w:left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64E65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                           </w:t>
      </w:r>
      <w:r w:rsidR="00914C95" w:rsidRPr="00864E65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     </w:t>
      </w:r>
      <w:r w:rsidRPr="00864E65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(</w:t>
      </w:r>
      <w:r w:rsidRPr="00864E65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>дата)</w:t>
      </w:r>
      <w:r w:rsidRPr="00864E6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                </w:t>
      </w:r>
      <w:r w:rsidR="00914C95" w:rsidRPr="00864E6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</w:t>
      </w:r>
      <w:proofErr w:type="gramStart"/>
      <w:r w:rsidR="00914C95" w:rsidRPr="00864E6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</w:t>
      </w:r>
      <w:r w:rsidRPr="00864E65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>(</w:t>
      </w:r>
      <w:proofErr w:type="gramEnd"/>
      <w:r w:rsidRPr="00864E65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>подпись)</w:t>
      </w:r>
      <w:r w:rsidRPr="00864E6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(Ф.И.О.)                 </w:t>
      </w:r>
    </w:p>
    <w:p w:rsidR="00BA5C61" w:rsidRPr="00864E65" w:rsidRDefault="009663B9" w:rsidP="00864E65">
      <w:pPr>
        <w:spacing w:before="240" w:after="0" w:line="240" w:lineRule="auto"/>
        <w:ind w:left="567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64E65">
        <w:rPr>
          <w:rFonts w:ascii="Times New Roman" w:eastAsia="Times New Roman" w:hAnsi="Times New Roman" w:cs="Times New Roman"/>
          <w:spacing w:val="-9"/>
          <w:sz w:val="24"/>
          <w:szCs w:val="24"/>
        </w:rPr>
        <w:t>Руководитель практики от колледжа</w:t>
      </w:r>
      <w:r w:rsidR="00D53965" w:rsidRPr="00864E6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</w:p>
    <w:p w:rsidR="00BA5C61" w:rsidRPr="00864E65" w:rsidRDefault="00BA5C61" w:rsidP="00864E65">
      <w:pPr>
        <w:spacing w:after="0" w:line="240" w:lineRule="auto"/>
        <w:ind w:left="567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64E65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</w:t>
      </w:r>
      <w:r w:rsidRPr="00864E65">
        <w:rPr>
          <w:rFonts w:ascii="Times New Roman" w:eastAsia="Times New Roman" w:hAnsi="Times New Roman" w:cs="Times New Roman"/>
          <w:spacing w:val="-2"/>
          <w:sz w:val="24"/>
          <w:szCs w:val="24"/>
        </w:rPr>
        <w:tab/>
        <w:t xml:space="preserve">       ______________           ______________________________</w:t>
      </w:r>
    </w:p>
    <w:p w:rsidR="009663B9" w:rsidRPr="00864E65" w:rsidRDefault="00BA5C61" w:rsidP="00864E65">
      <w:pPr>
        <w:shd w:val="clear" w:color="auto" w:fill="FFFFFF"/>
        <w:tabs>
          <w:tab w:val="left" w:pos="2942"/>
          <w:tab w:val="left" w:pos="7838"/>
        </w:tabs>
        <w:spacing w:line="240" w:lineRule="auto"/>
        <w:ind w:left="567"/>
        <w:rPr>
          <w:rFonts w:ascii="Times New Roman" w:hAnsi="Times New Roman" w:cs="Times New Roman"/>
          <w:b/>
        </w:rPr>
      </w:pPr>
      <w:r w:rsidRPr="00864E65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                  (</w:t>
      </w:r>
      <w:proofErr w:type="gramStart"/>
      <w:r w:rsidRPr="00864E65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 xml:space="preserve">дата) </w:t>
      </w:r>
      <w:r w:rsidRPr="00864E6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</w:t>
      </w:r>
      <w:proofErr w:type="gramEnd"/>
      <w:r w:rsidRPr="00864E6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</w:t>
      </w:r>
      <w:r w:rsidRPr="00864E65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>(подпись)</w:t>
      </w:r>
      <w:r w:rsidRPr="00864E6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(Ф.</w:t>
      </w:r>
      <w:r w:rsidRPr="00864E65">
        <w:rPr>
          <w:rFonts w:ascii="Times New Roman" w:eastAsia="Times New Roman" w:hAnsi="Times New Roman" w:cs="Times New Roman"/>
          <w:vertAlign w:val="superscript"/>
        </w:rPr>
        <w:t xml:space="preserve">И.О.)                 </w:t>
      </w:r>
      <w:r w:rsidR="007A4EE3" w:rsidRPr="00864E65"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r w:rsidR="009663B9" w:rsidRPr="00864E65">
        <w:rPr>
          <w:rFonts w:ascii="Times New Roman" w:hAnsi="Times New Roman" w:cs="Times New Roman"/>
          <w:b/>
        </w:rPr>
        <w:t xml:space="preserve"> </w:t>
      </w:r>
    </w:p>
    <w:p w:rsidR="002D52D6" w:rsidRPr="00864E65" w:rsidRDefault="002D52D6" w:rsidP="00864E65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2D52D6" w:rsidRPr="00864E65" w:rsidSect="00864E65">
          <w:pgSz w:w="11906" w:h="16840"/>
          <w:pgMar w:top="1440" w:right="1080" w:bottom="851" w:left="1080" w:header="0" w:footer="0" w:gutter="0"/>
          <w:cols w:space="720" w:equalWidth="0">
            <w:col w:w="9994"/>
          </w:cols>
          <w:docGrid w:linePitch="299"/>
        </w:sectPr>
      </w:pPr>
    </w:p>
    <w:p w:rsidR="00736DB9" w:rsidRPr="00736DB9" w:rsidRDefault="00736DB9" w:rsidP="00AF33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САРАТОВСКОЙ ОБЛАСТИ</w:t>
      </w:r>
    </w:p>
    <w:p w:rsidR="00AF339A" w:rsidRPr="00736DB9" w:rsidRDefault="00BA5C61" w:rsidP="00AF33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</w:t>
      </w:r>
    </w:p>
    <w:p w:rsidR="00AF339A" w:rsidRPr="00736DB9" w:rsidRDefault="00BA5C61" w:rsidP="00AF33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ОБРАЗОВАТЕЛЬНОЕ УЧРЕЖДЕНИЕ САРАТОВСКОЙ ОБЛАСТИ</w:t>
      </w:r>
    </w:p>
    <w:p w:rsidR="00BA5C61" w:rsidRPr="00736DB9" w:rsidRDefault="00BA5C61" w:rsidP="00AF339A">
      <w:pPr>
        <w:tabs>
          <w:tab w:val="left" w:pos="0"/>
        </w:tabs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«ЭНГЕЛЬССКИЙ КОЛЛЕДЖ ПРОФЕССИОНАЛЬНЫХ ТЕХНОЛОГИЙ»</w:t>
      </w:r>
    </w:p>
    <w:p w:rsidR="009663B9" w:rsidRPr="009663B9" w:rsidRDefault="009663B9" w:rsidP="00AF33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63B9" w:rsidRPr="009663B9" w:rsidRDefault="009663B9" w:rsidP="009663B9">
      <w:pPr>
        <w:rPr>
          <w:rFonts w:ascii="Times New Roman" w:hAnsi="Times New Roman" w:cs="Times New Roman"/>
          <w:sz w:val="28"/>
          <w:szCs w:val="28"/>
        </w:rPr>
      </w:pPr>
    </w:p>
    <w:p w:rsidR="009663B9" w:rsidRPr="009663B9" w:rsidRDefault="009663B9" w:rsidP="009663B9">
      <w:pPr>
        <w:rPr>
          <w:rFonts w:ascii="Times New Roman" w:hAnsi="Times New Roman" w:cs="Times New Roman"/>
          <w:sz w:val="28"/>
          <w:szCs w:val="28"/>
        </w:rPr>
      </w:pPr>
    </w:p>
    <w:p w:rsidR="009663B9" w:rsidRPr="00736DB9" w:rsidRDefault="009663B9" w:rsidP="00736D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DB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663B9" w:rsidRPr="00736DB9" w:rsidRDefault="009663B9" w:rsidP="00736D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DB9">
        <w:rPr>
          <w:rFonts w:ascii="Times New Roman" w:hAnsi="Times New Roman" w:cs="Times New Roman"/>
          <w:b/>
          <w:sz w:val="28"/>
          <w:szCs w:val="28"/>
        </w:rPr>
        <w:t>по производственной</w:t>
      </w:r>
      <w:r w:rsidR="007A4EE3" w:rsidRPr="00736D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6DB9">
        <w:rPr>
          <w:rFonts w:ascii="Times New Roman" w:hAnsi="Times New Roman" w:cs="Times New Roman"/>
          <w:b/>
          <w:sz w:val="28"/>
          <w:szCs w:val="28"/>
        </w:rPr>
        <w:t>практике</w:t>
      </w:r>
    </w:p>
    <w:p w:rsidR="009663B9" w:rsidRPr="006561E3" w:rsidRDefault="009663B9" w:rsidP="00736DB9">
      <w:pPr>
        <w:spacing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6561E3">
        <w:rPr>
          <w:rFonts w:ascii="Times New Roman" w:hAnsi="Times New Roman" w:cs="Times New Roman"/>
          <w:sz w:val="28"/>
          <w:szCs w:val="28"/>
        </w:rPr>
        <w:t>слушателя</w:t>
      </w:r>
      <w:r w:rsidR="007A4EE3" w:rsidRPr="006561E3">
        <w:rPr>
          <w:rFonts w:ascii="Times New Roman" w:hAnsi="Times New Roman" w:cs="Times New Roman"/>
          <w:sz w:val="28"/>
          <w:szCs w:val="28"/>
        </w:rPr>
        <w:t xml:space="preserve"> </w:t>
      </w:r>
      <w:r w:rsidRPr="006561E3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2D52D6" w:rsidRPr="006561E3">
        <w:rPr>
          <w:rFonts w:ascii="Times New Roman" w:hAnsi="Times New Roman" w:cs="Times New Roman"/>
          <w:sz w:val="28"/>
          <w:szCs w:val="28"/>
        </w:rPr>
        <w:t>ПНК1-2</w:t>
      </w:r>
      <w:r w:rsidR="00BB5E9E" w:rsidRPr="006561E3">
        <w:rPr>
          <w:rFonts w:ascii="Times New Roman" w:hAnsi="Times New Roman" w:cs="Times New Roman"/>
          <w:sz w:val="28"/>
          <w:szCs w:val="28"/>
        </w:rPr>
        <w:t>4</w:t>
      </w:r>
    </w:p>
    <w:p w:rsidR="00736DB9" w:rsidRPr="00736DB9" w:rsidRDefault="00736DB9" w:rsidP="00736DB9">
      <w:pPr>
        <w:keepNext/>
        <w:keepLine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DB9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программы –</w:t>
      </w:r>
    </w:p>
    <w:p w:rsidR="00736DB9" w:rsidRPr="00736DB9" w:rsidRDefault="00736DB9" w:rsidP="00736DB9">
      <w:pPr>
        <w:keepNext/>
        <w:keepLine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DB9">
        <w:rPr>
          <w:rFonts w:ascii="Times New Roman" w:hAnsi="Times New Roman" w:cs="Times New Roman"/>
          <w:sz w:val="28"/>
          <w:szCs w:val="28"/>
        </w:rPr>
        <w:t>программы профессиональной переподготовки</w:t>
      </w:r>
    </w:p>
    <w:p w:rsidR="009663B9" w:rsidRPr="006561E3" w:rsidRDefault="009663B9" w:rsidP="00736DB9">
      <w:pPr>
        <w:spacing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6561E3">
        <w:rPr>
          <w:rFonts w:ascii="Times New Roman" w:hAnsi="Times New Roman" w:cs="Times New Roman"/>
          <w:sz w:val="28"/>
          <w:szCs w:val="28"/>
        </w:rPr>
        <w:t>«Педагогика и методика начального образования»</w:t>
      </w:r>
    </w:p>
    <w:p w:rsidR="009663B9" w:rsidRPr="009663B9" w:rsidRDefault="009663B9" w:rsidP="009663B9">
      <w:pPr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63B9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</w:t>
      </w:r>
    </w:p>
    <w:p w:rsidR="009663B9" w:rsidRPr="00626760" w:rsidRDefault="00626760" w:rsidP="009663B9">
      <w:pPr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676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663B9" w:rsidRPr="00626760">
        <w:rPr>
          <w:rFonts w:ascii="Times New Roman" w:hAnsi="Times New Roman" w:cs="Times New Roman"/>
          <w:b/>
          <w:i/>
          <w:sz w:val="28"/>
          <w:szCs w:val="28"/>
        </w:rPr>
        <w:t>Ф.И.О.</w:t>
      </w:r>
      <w:r w:rsidRPr="0062676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663B9" w:rsidRPr="009663B9" w:rsidRDefault="009663B9" w:rsidP="009663B9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F339A" w:rsidRPr="00914C95" w:rsidRDefault="00AF339A" w:rsidP="00AF339A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Сроки практики: </w:t>
      </w:r>
      <w:r w:rsidR="002D52D6" w:rsidRPr="00914C9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14C95"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914C95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2D52D6" w:rsidRPr="00914C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5E9E" w:rsidRPr="00914C95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2D52D6" w:rsidRPr="00914C95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BB5E9E" w:rsidRPr="00914C95">
        <w:rPr>
          <w:rFonts w:ascii="Times New Roman" w:hAnsi="Times New Roman" w:cs="Times New Roman"/>
          <w:sz w:val="28"/>
          <w:szCs w:val="28"/>
          <w:u w:val="single"/>
        </w:rPr>
        <w:t>6 года по «</w:t>
      </w:r>
      <w:r w:rsidR="002D52D6" w:rsidRPr="00914C9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14C9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D52D6" w:rsidRPr="00914C95">
        <w:rPr>
          <w:rFonts w:ascii="Times New Roman" w:hAnsi="Times New Roman" w:cs="Times New Roman"/>
          <w:sz w:val="28"/>
          <w:szCs w:val="28"/>
          <w:u w:val="single"/>
        </w:rPr>
        <w:t>» июня 202</w:t>
      </w:r>
      <w:r w:rsidR="00BB5E9E" w:rsidRPr="00914C95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914C95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9663B9" w:rsidRPr="009663B9" w:rsidRDefault="009663B9" w:rsidP="009663B9">
      <w:pPr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 xml:space="preserve">База </w:t>
      </w:r>
      <w:proofErr w:type="gramStart"/>
      <w:r w:rsidRPr="009663B9">
        <w:rPr>
          <w:rFonts w:ascii="Times New Roman" w:hAnsi="Times New Roman" w:cs="Times New Roman"/>
          <w:b/>
          <w:sz w:val="28"/>
          <w:szCs w:val="28"/>
        </w:rPr>
        <w:t>практики:_</w:t>
      </w:r>
      <w:proofErr w:type="gramEnd"/>
      <w:r w:rsidRPr="009663B9"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</w:p>
    <w:p w:rsidR="009663B9" w:rsidRPr="009663B9" w:rsidRDefault="009663B9" w:rsidP="009663B9">
      <w:pPr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>Класс:_______________________________________________________</w:t>
      </w:r>
      <w:r w:rsidR="00626760">
        <w:rPr>
          <w:rFonts w:ascii="Times New Roman" w:hAnsi="Times New Roman" w:cs="Times New Roman"/>
          <w:b/>
          <w:sz w:val="28"/>
          <w:szCs w:val="28"/>
        </w:rPr>
        <w:t>_</w:t>
      </w:r>
    </w:p>
    <w:p w:rsidR="009663B9" w:rsidRDefault="009663B9" w:rsidP="009663B9">
      <w:pPr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>Руководитель практики: _______________________________________</w:t>
      </w:r>
    </w:p>
    <w:p w:rsidR="00BA5C61" w:rsidRDefault="00BA5C61" w:rsidP="009663B9">
      <w:pPr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3626F" w:rsidRDefault="0083626F" w:rsidP="009663B9">
      <w:pPr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26760" w:rsidRPr="009663B9" w:rsidRDefault="00626760" w:rsidP="009663B9">
      <w:pPr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36DB9" w:rsidRDefault="00736DB9" w:rsidP="00BA5C61">
      <w:pPr>
        <w:tabs>
          <w:tab w:val="left" w:pos="0"/>
          <w:tab w:val="left" w:pos="4097"/>
          <w:tab w:val="center" w:pos="528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DB9" w:rsidRDefault="00736DB9" w:rsidP="00BA5C61">
      <w:pPr>
        <w:tabs>
          <w:tab w:val="left" w:pos="0"/>
          <w:tab w:val="left" w:pos="4097"/>
          <w:tab w:val="center" w:pos="528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D1F" w:rsidRDefault="009663B9" w:rsidP="00BA5C61">
      <w:pPr>
        <w:tabs>
          <w:tab w:val="left" w:pos="0"/>
          <w:tab w:val="left" w:pos="4097"/>
          <w:tab w:val="center" w:pos="528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>г. Энгельс</w:t>
      </w:r>
      <w:r w:rsidR="00914C95">
        <w:rPr>
          <w:rFonts w:ascii="Times New Roman" w:hAnsi="Times New Roman" w:cs="Times New Roman"/>
          <w:b/>
          <w:sz w:val="28"/>
          <w:szCs w:val="28"/>
        </w:rPr>
        <w:t>,</w:t>
      </w:r>
      <w:r w:rsidRPr="009663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D0C">
        <w:rPr>
          <w:rFonts w:ascii="Times New Roman" w:hAnsi="Times New Roman" w:cs="Times New Roman"/>
          <w:b/>
          <w:sz w:val="28"/>
          <w:szCs w:val="28"/>
        </w:rPr>
        <w:t>20</w:t>
      </w:r>
      <w:r w:rsidR="00180D0C">
        <w:rPr>
          <w:rFonts w:ascii="Times New Roman" w:hAnsi="Times New Roman" w:cs="Times New Roman"/>
          <w:b/>
          <w:sz w:val="28"/>
          <w:szCs w:val="28"/>
        </w:rPr>
        <w:t>2</w:t>
      </w:r>
      <w:r w:rsidR="00815157">
        <w:rPr>
          <w:rFonts w:ascii="Times New Roman" w:hAnsi="Times New Roman" w:cs="Times New Roman"/>
          <w:b/>
          <w:sz w:val="28"/>
          <w:szCs w:val="28"/>
        </w:rPr>
        <w:t>6</w:t>
      </w:r>
      <w:r w:rsidR="00BA5C61" w:rsidRPr="00180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D0C">
        <w:rPr>
          <w:rFonts w:ascii="Times New Roman" w:hAnsi="Times New Roman" w:cs="Times New Roman"/>
          <w:b/>
          <w:sz w:val="28"/>
          <w:szCs w:val="28"/>
        </w:rPr>
        <w:t>г</w:t>
      </w:r>
      <w:r w:rsidR="00BA5C61" w:rsidRPr="00180D0C">
        <w:rPr>
          <w:rFonts w:ascii="Times New Roman" w:hAnsi="Times New Roman" w:cs="Times New Roman"/>
          <w:b/>
          <w:sz w:val="28"/>
          <w:szCs w:val="28"/>
        </w:rPr>
        <w:t>.</w:t>
      </w:r>
    </w:p>
    <w:p w:rsidR="003E4D1F" w:rsidRPr="003E4D1F" w:rsidRDefault="003E4D1F" w:rsidP="00914C95">
      <w:pPr>
        <w:ind w:left="567" w:right="-2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3E4D1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 xml:space="preserve">Перечень </w:t>
      </w:r>
      <w:r w:rsidR="00914C95" w:rsidRPr="003E4D1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отчётной</w:t>
      </w:r>
      <w:r w:rsidRPr="003E4D1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документации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по практике</w:t>
      </w:r>
      <w:r w:rsidRPr="003E4D1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864E65" w:rsidRDefault="00864E65" w:rsidP="00914C95">
      <w:pPr>
        <w:numPr>
          <w:ilvl w:val="0"/>
          <w:numId w:val="2"/>
        </w:numPr>
        <w:tabs>
          <w:tab w:val="left" w:pos="600"/>
        </w:tabs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Задание на производственную практику.</w:t>
      </w:r>
    </w:p>
    <w:p w:rsidR="003E4D1F" w:rsidRPr="003E4D1F" w:rsidRDefault="003E4D1F" w:rsidP="00914C95">
      <w:pPr>
        <w:numPr>
          <w:ilvl w:val="0"/>
          <w:numId w:val="2"/>
        </w:numPr>
        <w:tabs>
          <w:tab w:val="left" w:pos="600"/>
        </w:tabs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Характеристика на слушателя, проходившего производственную практику, с оценкой, заверенной подписью заведующей и печатью ДОУ. </w:t>
      </w:r>
    </w:p>
    <w:p w:rsidR="003E4D1F" w:rsidRPr="003E4D1F" w:rsidRDefault="00864E65" w:rsidP="00864E65">
      <w:pPr>
        <w:tabs>
          <w:tab w:val="left" w:pos="600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</w:t>
      </w:r>
      <w:r w:rsidR="003E4D1F"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Дневник практики, заверенный подписью заведующей и печатью ДОУ. </w:t>
      </w:r>
    </w:p>
    <w:p w:rsidR="003E4D1F" w:rsidRPr="003E4D1F" w:rsidRDefault="00864E65" w:rsidP="00864E65">
      <w:pPr>
        <w:tabs>
          <w:tab w:val="left" w:pos="600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 </w:t>
      </w:r>
      <w:r w:rsidR="003E4D1F"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Аттестационный лист, заверенный подписью заведующей и печатью ДОУ. </w:t>
      </w:r>
    </w:p>
    <w:p w:rsidR="003E4D1F" w:rsidRPr="00864E65" w:rsidRDefault="003E4D1F" w:rsidP="00864E65">
      <w:pPr>
        <w:pStyle w:val="a6"/>
        <w:numPr>
          <w:ilvl w:val="0"/>
          <w:numId w:val="20"/>
        </w:num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64E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План </w:t>
      </w:r>
      <w:proofErr w:type="spellStart"/>
      <w:r w:rsidRPr="00864E65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воспитательно</w:t>
      </w:r>
      <w:proofErr w:type="spellEnd"/>
      <w:r w:rsidRPr="00864E65">
        <w:rPr>
          <w:rFonts w:ascii="Times New Roman" w:eastAsia="Times New Roman" w:hAnsi="Times New Roman" w:cs="Times New Roman"/>
          <w:sz w:val="28"/>
          <w:szCs w:val="28"/>
          <w:lang w:eastAsia="en-US"/>
        </w:rPr>
        <w:t>-образовательной работы с детьми со всеми методическими материалами.</w:t>
      </w:r>
    </w:p>
    <w:p w:rsidR="003E4D1F" w:rsidRPr="003E4D1F" w:rsidRDefault="003E4D1F" w:rsidP="00864E65">
      <w:pPr>
        <w:numPr>
          <w:ilvl w:val="0"/>
          <w:numId w:val="20"/>
        </w:numPr>
        <w:tabs>
          <w:tab w:val="left" w:pos="600"/>
        </w:tabs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Конспекты занятий по </w:t>
      </w:r>
      <w:r w:rsidR="00036A9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разным</w:t>
      </w: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вид</w:t>
      </w:r>
      <w:r w:rsidR="00036A97">
        <w:rPr>
          <w:rFonts w:ascii="Times New Roman" w:eastAsia="Times New Roman" w:hAnsi="Times New Roman" w:cs="Times New Roman"/>
          <w:sz w:val="28"/>
          <w:szCs w:val="28"/>
          <w:lang w:eastAsia="en-US"/>
        </w:rPr>
        <w:t>ам</w:t>
      </w: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профессиональной деятельности. </w:t>
      </w:r>
      <w:r w:rsidRPr="00914C95">
        <w:rPr>
          <w:rFonts w:ascii="Times New Roman" w:eastAsia="Times New Roman" w:hAnsi="Times New Roman" w:cs="Times New Roman"/>
          <w:sz w:val="28"/>
          <w:szCs w:val="28"/>
          <w:lang w:eastAsia="en-US"/>
        </w:rPr>
        <w:t>(5 конспектов).</w:t>
      </w:r>
    </w:p>
    <w:p w:rsidR="003E4D1F" w:rsidRPr="003E4D1F" w:rsidRDefault="003E4D1F" w:rsidP="00864E65">
      <w:pPr>
        <w:numPr>
          <w:ilvl w:val="0"/>
          <w:numId w:val="20"/>
        </w:numPr>
        <w:tabs>
          <w:tab w:val="left" w:pos="600"/>
        </w:tabs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Папка по работе с родителями. В ней представить весь материал, который был использован в работе с родителями: консультации, доклады к родительскому собранию, литература, и т.д.</w:t>
      </w:r>
    </w:p>
    <w:p w:rsidR="003E4D1F" w:rsidRPr="003E4D1F" w:rsidRDefault="003E4D1F" w:rsidP="00864E65">
      <w:pPr>
        <w:numPr>
          <w:ilvl w:val="0"/>
          <w:numId w:val="20"/>
        </w:numPr>
        <w:tabs>
          <w:tab w:val="left" w:pos="600"/>
        </w:tabs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Папка по проведению развлечений:</w:t>
      </w:r>
    </w:p>
    <w:p w:rsidR="003E4D1F" w:rsidRPr="003E4D1F" w:rsidRDefault="003E4D1F" w:rsidP="00914C95">
      <w:pPr>
        <w:numPr>
          <w:ilvl w:val="0"/>
          <w:numId w:val="3"/>
        </w:numPr>
        <w:tabs>
          <w:tab w:val="left" w:pos="600"/>
        </w:tabs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материал по видам театра;</w:t>
      </w:r>
    </w:p>
    <w:p w:rsidR="003E4D1F" w:rsidRPr="003E4D1F" w:rsidRDefault="003E4D1F" w:rsidP="00914C95">
      <w:pPr>
        <w:numPr>
          <w:ilvl w:val="0"/>
          <w:numId w:val="3"/>
        </w:numPr>
        <w:tabs>
          <w:tab w:val="left" w:pos="600"/>
        </w:tabs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сценарии разных видов досугов;</w:t>
      </w:r>
    </w:p>
    <w:p w:rsidR="003E4D1F" w:rsidRPr="003E4D1F" w:rsidRDefault="003E4D1F" w:rsidP="00914C95">
      <w:pPr>
        <w:numPr>
          <w:ilvl w:val="0"/>
          <w:numId w:val="3"/>
        </w:numPr>
        <w:tabs>
          <w:tab w:val="left" w:pos="600"/>
        </w:tabs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атрибуты для игровой деятельности и др.</w:t>
      </w:r>
    </w:p>
    <w:p w:rsidR="003E4D1F" w:rsidRPr="003E4D1F" w:rsidRDefault="003E4D1F" w:rsidP="00864E65">
      <w:pPr>
        <w:numPr>
          <w:ilvl w:val="0"/>
          <w:numId w:val="20"/>
        </w:numPr>
        <w:tabs>
          <w:tab w:val="left" w:pos="600"/>
        </w:tabs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Методический материал к поведенным занятиям.</w:t>
      </w:r>
    </w:p>
    <w:p w:rsidR="003E4D1F" w:rsidRPr="003E4D1F" w:rsidRDefault="00914C95" w:rsidP="00864E65">
      <w:pPr>
        <w:numPr>
          <w:ilvl w:val="0"/>
          <w:numId w:val="20"/>
        </w:numPr>
        <w:tabs>
          <w:tab w:val="left" w:pos="600"/>
        </w:tabs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="003E4D1F"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аглядные пособия, которое использовались в работе с детьми, детские работы или фотографии (13х20) из опыта работы.</w:t>
      </w:r>
    </w:p>
    <w:p w:rsidR="003E4D1F" w:rsidRPr="003E4D1F" w:rsidRDefault="003E4D1F" w:rsidP="00864E65">
      <w:pPr>
        <w:numPr>
          <w:ilvl w:val="0"/>
          <w:numId w:val="20"/>
        </w:numPr>
        <w:tabs>
          <w:tab w:val="left" w:pos="600"/>
        </w:tabs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Фотографии выставок, стендов, родительского уголка и </w:t>
      </w:r>
      <w:r w:rsidRPr="003E4D1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видеоматериалы (при наличии).</w:t>
      </w:r>
    </w:p>
    <w:p w:rsidR="003E4D1F" w:rsidRPr="003E4D1F" w:rsidRDefault="003E4D1F" w:rsidP="003E4D1F">
      <w:pPr>
        <w:spacing w:after="0"/>
        <w:rPr>
          <w:rFonts w:eastAsiaTheme="minorHAnsi"/>
          <w:lang w:eastAsia="en-US"/>
        </w:rPr>
      </w:pPr>
    </w:p>
    <w:p w:rsidR="003E4D1F" w:rsidRPr="003E4D1F" w:rsidRDefault="003E4D1F" w:rsidP="003E4D1F">
      <w:pPr>
        <w:spacing w:after="0"/>
        <w:rPr>
          <w:rFonts w:eastAsiaTheme="minorHAnsi"/>
          <w:lang w:eastAsia="en-US"/>
        </w:rPr>
      </w:pPr>
    </w:p>
    <w:p w:rsidR="003E4D1F" w:rsidRDefault="003E4D1F">
      <w:pPr>
        <w:rPr>
          <w:rFonts w:ascii="Times New Roman" w:hAnsi="Times New Roman" w:cs="Times New Roman"/>
          <w:b/>
          <w:sz w:val="28"/>
          <w:szCs w:val="28"/>
        </w:rPr>
      </w:pPr>
    </w:p>
    <w:p w:rsidR="00951B94" w:rsidRDefault="00951B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51B94" w:rsidRPr="00491183" w:rsidRDefault="00951B94" w:rsidP="0049118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bookmarkStart w:id="0" w:name="_GoBack"/>
      <w:r w:rsidRPr="0049118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lastRenderedPageBreak/>
        <w:t xml:space="preserve">Самоанализ </w:t>
      </w:r>
    </w:p>
    <w:p w:rsidR="00951B94" w:rsidRPr="00491183" w:rsidRDefault="00951B94" w:rsidP="0049118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49118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развития профессиональных компетенций </w:t>
      </w:r>
    </w:p>
    <w:p w:rsidR="00951B94" w:rsidRPr="00491183" w:rsidRDefault="00951B94" w:rsidP="0049118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49118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по итогам производственной практики</w:t>
      </w:r>
    </w:p>
    <w:p w:rsidR="00491183" w:rsidRPr="00491183" w:rsidRDefault="00491183" w:rsidP="0049118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</w:p>
    <w:bookmarkEnd w:id="0"/>
    <w:p w:rsidR="00951B94" w:rsidRPr="00491183" w:rsidRDefault="00951B94" w:rsidP="00951B94">
      <w:pPr>
        <w:tabs>
          <w:tab w:val="left" w:pos="0"/>
        </w:tabs>
        <w:spacing w:after="0" w:line="360" w:lineRule="auto"/>
        <w:rPr>
          <w:rFonts w:ascii="Calibri" w:eastAsia="Calibri" w:hAnsi="Calibri" w:cs="Times New Roman"/>
          <w:i/>
          <w:sz w:val="24"/>
          <w:szCs w:val="24"/>
          <w:lang w:eastAsia="en-US"/>
        </w:rPr>
      </w:pPr>
      <w:r w:rsidRPr="0049118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Поставьте любой знак в соответствующей графе</w:t>
      </w:r>
    </w:p>
    <w:tbl>
      <w:tblPr>
        <w:tblW w:w="10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134"/>
        <w:gridCol w:w="1134"/>
        <w:gridCol w:w="951"/>
      </w:tblGrid>
      <w:tr w:rsidR="00951B94" w:rsidRPr="00491183" w:rsidTr="00491183">
        <w:trPr>
          <w:trHeight w:val="327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94" w:rsidRPr="00491183" w:rsidRDefault="00951B94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49118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ПК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94" w:rsidRPr="00491183" w:rsidRDefault="00951B94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49118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Степень развития</w:t>
            </w:r>
          </w:p>
        </w:tc>
      </w:tr>
      <w:tr w:rsidR="00951B94" w:rsidRPr="00491183" w:rsidTr="00491183">
        <w:trPr>
          <w:trHeight w:val="116"/>
        </w:trPr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94" w:rsidRPr="00491183" w:rsidRDefault="00951B94" w:rsidP="004911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94" w:rsidRPr="00491183" w:rsidRDefault="00951B94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49118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высокая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94" w:rsidRPr="00491183" w:rsidRDefault="00951B94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49118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средняя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94" w:rsidRPr="00491183" w:rsidRDefault="00951B94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49118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низкая</w:t>
            </w:r>
          </w:p>
        </w:tc>
      </w:tr>
      <w:tr w:rsidR="005E7A8D" w:rsidRPr="00491183" w:rsidTr="00491183">
        <w:trPr>
          <w:trHeight w:val="459"/>
        </w:trPr>
        <w:tc>
          <w:tcPr>
            <w:tcW w:w="7655" w:type="dxa"/>
          </w:tcPr>
          <w:p w:rsidR="005E7A8D" w:rsidRPr="00491183" w:rsidRDefault="005E7A8D" w:rsidP="00491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183">
              <w:rPr>
                <w:rFonts w:ascii="Times New Roman" w:hAnsi="Times New Roman" w:cs="Times New Roman"/>
                <w:sz w:val="20"/>
                <w:szCs w:val="20"/>
              </w:rPr>
              <w:t>ПК 1.1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5E7A8D" w:rsidRPr="00491183" w:rsidTr="00491183">
        <w:trPr>
          <w:trHeight w:val="443"/>
        </w:trPr>
        <w:tc>
          <w:tcPr>
            <w:tcW w:w="7655" w:type="dxa"/>
          </w:tcPr>
          <w:p w:rsidR="005E7A8D" w:rsidRPr="00491183" w:rsidRDefault="005E7A8D" w:rsidP="0049118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183">
              <w:rPr>
                <w:rFonts w:ascii="Times New Roman" w:hAnsi="Times New Roman" w:cs="Times New Roman"/>
                <w:sz w:val="20"/>
                <w:szCs w:val="20"/>
              </w:rPr>
              <w:t>ПК 1.2. Создавать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в том числе детей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5E7A8D" w:rsidRPr="00491183" w:rsidTr="00491183">
        <w:trPr>
          <w:trHeight w:val="443"/>
        </w:trPr>
        <w:tc>
          <w:tcPr>
            <w:tcW w:w="7655" w:type="dxa"/>
          </w:tcPr>
          <w:p w:rsidR="005E7A8D" w:rsidRPr="00491183" w:rsidRDefault="005E7A8D" w:rsidP="0049118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183">
              <w:rPr>
                <w:rFonts w:ascii="Times New Roman" w:hAnsi="Times New Roman" w:cs="Times New Roman"/>
                <w:sz w:val="20"/>
                <w:szCs w:val="20"/>
              </w:rPr>
              <w:t>ПК 1.3 Осуществлять педагогическое наблюдение за состоянием здоровья детей раннего и дошкольного возраста, своевременно информировать медицинского работника об изменениях в их самочувствии.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5E7A8D" w:rsidRPr="00491183" w:rsidTr="00491183">
        <w:trPr>
          <w:trHeight w:val="345"/>
        </w:trPr>
        <w:tc>
          <w:tcPr>
            <w:tcW w:w="7655" w:type="dxa"/>
          </w:tcPr>
          <w:p w:rsidR="005E7A8D" w:rsidRPr="00491183" w:rsidRDefault="005E7A8D" w:rsidP="0049118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183">
              <w:rPr>
                <w:rFonts w:ascii="Times New Roman" w:hAnsi="Times New Roman" w:cs="Times New Roman"/>
                <w:sz w:val="20"/>
                <w:szCs w:val="20"/>
              </w:rPr>
              <w:t>ПК 1.4. Организовывать процесс воспитания и обучения детей раннего и дошкольного возраста в соответствии с санитарными нормами и правилами.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5E7A8D" w:rsidRPr="00491183" w:rsidTr="00491183">
        <w:trPr>
          <w:trHeight w:val="443"/>
        </w:trPr>
        <w:tc>
          <w:tcPr>
            <w:tcW w:w="7655" w:type="dxa"/>
          </w:tcPr>
          <w:p w:rsidR="005E7A8D" w:rsidRPr="00491183" w:rsidRDefault="005E7A8D" w:rsidP="0049118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183">
              <w:rPr>
                <w:rFonts w:ascii="Times New Roman" w:hAnsi="Times New Roman" w:cs="Times New Roman"/>
                <w:sz w:val="20"/>
                <w:szCs w:val="20"/>
              </w:rPr>
              <w:t>ПК 2.1 Организовывать различные виды деятельности (предметная; игровая; трудовая; познавательная, исследовательская и проектная деятельности; художественно-творческая; продуктивная деятельность и др.) и общение детей раннего и дошкольного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5E7A8D" w:rsidRPr="00491183" w:rsidTr="00491183">
        <w:trPr>
          <w:trHeight w:val="443"/>
        </w:trPr>
        <w:tc>
          <w:tcPr>
            <w:tcW w:w="7655" w:type="dxa"/>
          </w:tcPr>
          <w:p w:rsidR="005E7A8D" w:rsidRPr="00491183" w:rsidRDefault="005E7A8D" w:rsidP="0049118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183">
              <w:rPr>
                <w:rFonts w:ascii="Times New Roman" w:hAnsi="Times New Roman" w:cs="Times New Roman"/>
                <w:sz w:val="20"/>
                <w:szCs w:val="20"/>
              </w:rPr>
              <w:t xml:space="preserve">ПК 2.2 Создавать развивающую предметно-пространственную среду для организации различных видов деятельности и общения детей раннего и дошкольного возраста, в том числе детей с ограниченными возможностями здоровья.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5E7A8D" w:rsidRPr="00491183" w:rsidTr="00491183">
        <w:trPr>
          <w:trHeight w:val="377"/>
        </w:trPr>
        <w:tc>
          <w:tcPr>
            <w:tcW w:w="7655" w:type="dxa"/>
          </w:tcPr>
          <w:p w:rsidR="005E7A8D" w:rsidRPr="00491183" w:rsidRDefault="005E7A8D" w:rsidP="0049118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183">
              <w:rPr>
                <w:rFonts w:ascii="Times New Roman" w:hAnsi="Times New Roman" w:cs="Times New Roman"/>
                <w:sz w:val="20"/>
                <w:szCs w:val="20"/>
              </w:rPr>
              <w:t>ПК 2.3. 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5E7A8D" w:rsidRPr="00491183" w:rsidTr="00491183">
        <w:trPr>
          <w:trHeight w:val="222"/>
        </w:trPr>
        <w:tc>
          <w:tcPr>
            <w:tcW w:w="7655" w:type="dxa"/>
          </w:tcPr>
          <w:p w:rsidR="005E7A8D" w:rsidRPr="00491183" w:rsidRDefault="005E7A8D" w:rsidP="0049118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183">
              <w:rPr>
                <w:rFonts w:ascii="Times New Roman" w:hAnsi="Times New Roman" w:cs="Times New Roman"/>
                <w:sz w:val="20"/>
                <w:szCs w:val="20"/>
              </w:rPr>
              <w:t>ПК 2.4. 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5E7A8D" w:rsidRPr="00491183" w:rsidTr="00491183">
        <w:trPr>
          <w:trHeight w:val="253"/>
        </w:trPr>
        <w:tc>
          <w:tcPr>
            <w:tcW w:w="7655" w:type="dxa"/>
          </w:tcPr>
          <w:p w:rsidR="005E7A8D" w:rsidRPr="00491183" w:rsidRDefault="005E7A8D" w:rsidP="0049118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183">
              <w:rPr>
                <w:rFonts w:ascii="Times New Roman" w:hAnsi="Times New Roman" w:cs="Times New Roman"/>
                <w:sz w:val="20"/>
                <w:szCs w:val="20"/>
              </w:rPr>
              <w:t>ПК 3.1. Планировать и проводить занятия с детьми раннего и дошкольного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5E7A8D" w:rsidRPr="00491183" w:rsidTr="00491183">
        <w:trPr>
          <w:trHeight w:val="443"/>
        </w:trPr>
        <w:tc>
          <w:tcPr>
            <w:tcW w:w="7655" w:type="dxa"/>
          </w:tcPr>
          <w:p w:rsidR="005E7A8D" w:rsidRPr="00491183" w:rsidRDefault="005E7A8D" w:rsidP="00491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183">
              <w:rPr>
                <w:rFonts w:ascii="Times New Roman" w:hAnsi="Times New Roman" w:cs="Times New Roman"/>
                <w:sz w:val="20"/>
                <w:szCs w:val="20"/>
              </w:rPr>
              <w:t>ПК 3.2. Создавать развивающую предметно-пространственную среду, позволяющую организовать обучение детей раннего и дошкольного возраста, в том числе детей с ограниченными возможностями здоровья в соответствии со спецификой образовательной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5E7A8D" w:rsidRPr="00491183" w:rsidTr="00491183">
        <w:trPr>
          <w:trHeight w:val="443"/>
        </w:trPr>
        <w:tc>
          <w:tcPr>
            <w:tcW w:w="7655" w:type="dxa"/>
          </w:tcPr>
          <w:p w:rsidR="005E7A8D" w:rsidRPr="00491183" w:rsidRDefault="005E7A8D" w:rsidP="00491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183">
              <w:rPr>
                <w:rFonts w:ascii="Times New Roman" w:hAnsi="Times New Roman" w:cs="Times New Roman"/>
                <w:sz w:val="20"/>
                <w:szCs w:val="20"/>
              </w:rPr>
              <w:t>ПК 3.3. Проводить педагогический мониторинг процесса и результатов обучения и воспитания детей раннего и дошкольного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5E7A8D" w:rsidRPr="00491183" w:rsidTr="00491183">
        <w:trPr>
          <w:trHeight w:val="443"/>
        </w:trPr>
        <w:tc>
          <w:tcPr>
            <w:tcW w:w="7655" w:type="dxa"/>
          </w:tcPr>
          <w:p w:rsidR="005E7A8D" w:rsidRPr="00491183" w:rsidRDefault="005E7A8D" w:rsidP="00491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183">
              <w:rPr>
                <w:rFonts w:ascii="Times New Roman" w:hAnsi="Times New Roman" w:cs="Times New Roman"/>
                <w:sz w:val="20"/>
                <w:szCs w:val="20"/>
              </w:rPr>
              <w:t>ПК 3.4. Осуществлять документационное обеспечение процесса реализации программ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5E7A8D" w:rsidRPr="00491183" w:rsidTr="00491183">
        <w:trPr>
          <w:trHeight w:val="269"/>
        </w:trPr>
        <w:tc>
          <w:tcPr>
            <w:tcW w:w="7655" w:type="dxa"/>
          </w:tcPr>
          <w:p w:rsidR="005E7A8D" w:rsidRPr="00491183" w:rsidRDefault="005E7A8D" w:rsidP="00491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183">
              <w:rPr>
                <w:rFonts w:ascii="Times New Roman" w:hAnsi="Times New Roman" w:cs="Times New Roman"/>
                <w:sz w:val="20"/>
                <w:szCs w:val="20"/>
              </w:rPr>
              <w:t>ПК 3.5. Осуществлять организацию процесса обучения по образовательным программам дошкольного образования в соответствии с санитарными нормами и правилами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5E7A8D" w:rsidRPr="00491183" w:rsidTr="00491183">
        <w:trPr>
          <w:trHeight w:val="443"/>
        </w:trPr>
        <w:tc>
          <w:tcPr>
            <w:tcW w:w="7655" w:type="dxa"/>
          </w:tcPr>
          <w:p w:rsidR="005E7A8D" w:rsidRPr="00491183" w:rsidRDefault="005E7A8D" w:rsidP="00491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183">
              <w:rPr>
                <w:rFonts w:ascii="Times New Roman" w:hAnsi="Times New Roman" w:cs="Times New Roman"/>
                <w:sz w:val="20"/>
                <w:szCs w:val="20"/>
              </w:rPr>
              <w:t>ПК 4.1. Планировать и организовывать процесс воспитания детей раннего и дошкольного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5E7A8D" w:rsidRPr="00491183" w:rsidTr="00491183">
        <w:trPr>
          <w:trHeight w:val="261"/>
        </w:trPr>
        <w:tc>
          <w:tcPr>
            <w:tcW w:w="7655" w:type="dxa"/>
          </w:tcPr>
          <w:p w:rsidR="005E7A8D" w:rsidRPr="00491183" w:rsidRDefault="005E7A8D" w:rsidP="00491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183">
              <w:rPr>
                <w:rFonts w:ascii="Times New Roman" w:hAnsi="Times New Roman" w:cs="Times New Roman"/>
                <w:sz w:val="20"/>
                <w:szCs w:val="20"/>
              </w:rPr>
              <w:t>ПК 4.2. Организовывать и проводить досуговую деятельность, развлечения в группах детей раннего и дошкольного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5E7A8D" w:rsidRPr="00491183" w:rsidTr="00491183">
        <w:trPr>
          <w:trHeight w:val="443"/>
        </w:trPr>
        <w:tc>
          <w:tcPr>
            <w:tcW w:w="7655" w:type="dxa"/>
          </w:tcPr>
          <w:p w:rsidR="005E7A8D" w:rsidRPr="00491183" w:rsidRDefault="005E7A8D" w:rsidP="00491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183">
              <w:rPr>
                <w:rFonts w:ascii="Times New Roman" w:hAnsi="Times New Roman" w:cs="Times New Roman"/>
                <w:sz w:val="20"/>
                <w:szCs w:val="20"/>
              </w:rPr>
              <w:t>ПК 4.3. Создавать информационную среду дошкольной образовательной группы с целью развития у детей основ информационной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5E7A8D" w:rsidRPr="00491183" w:rsidTr="00491183">
        <w:trPr>
          <w:trHeight w:val="399"/>
        </w:trPr>
        <w:tc>
          <w:tcPr>
            <w:tcW w:w="7655" w:type="dxa"/>
          </w:tcPr>
          <w:p w:rsidR="005E7A8D" w:rsidRPr="00491183" w:rsidRDefault="005E7A8D" w:rsidP="00491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183">
              <w:rPr>
                <w:rFonts w:ascii="Times New Roman" w:hAnsi="Times New Roman" w:cs="Times New Roman"/>
                <w:sz w:val="20"/>
                <w:szCs w:val="20"/>
              </w:rPr>
              <w:t>ПК 4.4. Осуществлять педагогическую поддержку деятельности детей раннего и дошкольного возраста, в том числе детей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D" w:rsidRPr="00491183" w:rsidRDefault="005E7A8D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491183" w:rsidRPr="00491183" w:rsidTr="00491183">
        <w:trPr>
          <w:trHeight w:val="134"/>
        </w:trPr>
        <w:tc>
          <w:tcPr>
            <w:tcW w:w="7655" w:type="dxa"/>
          </w:tcPr>
          <w:p w:rsidR="00491183" w:rsidRPr="00491183" w:rsidRDefault="00491183" w:rsidP="00491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183">
              <w:rPr>
                <w:rFonts w:ascii="Times New Roman" w:hAnsi="Times New Roman" w:cs="Times New Roman"/>
                <w:sz w:val="20"/>
                <w:szCs w:val="20"/>
              </w:rPr>
              <w:t>ПК 5.1. Планировать и организовывать взаимодействие с родителями (законными представителями), проводить его в различных организационных формах, в том числе для их психолого-педагогического просвещения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83" w:rsidRPr="00491183" w:rsidRDefault="00491183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83" w:rsidRPr="00491183" w:rsidRDefault="00491183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83" w:rsidRPr="00491183" w:rsidRDefault="00491183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491183" w:rsidRPr="00491183" w:rsidTr="00491183">
        <w:trPr>
          <w:trHeight w:val="293"/>
        </w:trPr>
        <w:tc>
          <w:tcPr>
            <w:tcW w:w="7655" w:type="dxa"/>
          </w:tcPr>
          <w:p w:rsidR="00491183" w:rsidRPr="00491183" w:rsidRDefault="00491183" w:rsidP="00491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183">
              <w:rPr>
                <w:rFonts w:ascii="Times New Roman" w:hAnsi="Times New Roman" w:cs="Times New Roman"/>
                <w:sz w:val="20"/>
                <w:szCs w:val="20"/>
              </w:rPr>
              <w:t>ПК 5.2. Организовывать взаимодействие и сотрудничество с педагогическими работниками ДОО и другими специалистами в решении педагогических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83" w:rsidRPr="00491183" w:rsidRDefault="00491183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83" w:rsidRPr="00491183" w:rsidRDefault="00491183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83" w:rsidRPr="00491183" w:rsidRDefault="00491183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491183" w:rsidRPr="00491183" w:rsidTr="00491183">
        <w:trPr>
          <w:trHeight w:val="443"/>
        </w:trPr>
        <w:tc>
          <w:tcPr>
            <w:tcW w:w="7655" w:type="dxa"/>
          </w:tcPr>
          <w:p w:rsidR="00491183" w:rsidRPr="00491183" w:rsidRDefault="00491183" w:rsidP="00491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183">
              <w:rPr>
                <w:rFonts w:ascii="Times New Roman" w:hAnsi="Times New Roman" w:cs="Times New Roman"/>
                <w:sz w:val="20"/>
                <w:szCs w:val="20"/>
              </w:rPr>
              <w:t>ПК. 5.3. Организовывать взаимодействие с родителями (законными представителями) при решении задач обучения и воспитания детей раннего и дошкольного возраста с применением различных технологий, в том числе интерактивных, перцептивных и информационных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83" w:rsidRPr="00491183" w:rsidRDefault="00491183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83" w:rsidRPr="00491183" w:rsidRDefault="00491183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83" w:rsidRPr="00491183" w:rsidRDefault="00491183" w:rsidP="004911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</w:tbl>
    <w:p w:rsidR="00326382" w:rsidRPr="009663B9" w:rsidRDefault="00326382" w:rsidP="0049118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sectPr w:rsidR="00326382" w:rsidRPr="009663B9" w:rsidSect="00491183">
      <w:pgSz w:w="11906" w:h="16840"/>
      <w:pgMar w:top="851" w:right="1080" w:bottom="993" w:left="1080" w:header="0" w:footer="0" w:gutter="0"/>
      <w:cols w:space="720" w:equalWidth="0">
        <w:col w:w="999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2EE"/>
    <w:multiLevelType w:val="hybridMultilevel"/>
    <w:tmpl w:val="0076EFF8"/>
    <w:lvl w:ilvl="0" w:tplc="BCBE6710">
      <w:start w:val="1"/>
      <w:numFmt w:val="bullet"/>
      <w:lvlText w:val="-"/>
      <w:lvlJc w:val="left"/>
      <w:pPr>
        <w:ind w:left="0" w:firstLine="0"/>
      </w:pPr>
    </w:lvl>
    <w:lvl w:ilvl="1" w:tplc="6E5ADD50">
      <w:numFmt w:val="decimal"/>
      <w:lvlText w:val=""/>
      <w:lvlJc w:val="left"/>
      <w:pPr>
        <w:ind w:left="0" w:firstLine="0"/>
      </w:pPr>
    </w:lvl>
    <w:lvl w:ilvl="2" w:tplc="F916503E">
      <w:numFmt w:val="decimal"/>
      <w:lvlText w:val=""/>
      <w:lvlJc w:val="left"/>
      <w:pPr>
        <w:ind w:left="0" w:firstLine="0"/>
      </w:pPr>
    </w:lvl>
    <w:lvl w:ilvl="3" w:tplc="E28A6C8A">
      <w:numFmt w:val="decimal"/>
      <w:lvlText w:val=""/>
      <w:lvlJc w:val="left"/>
      <w:pPr>
        <w:ind w:left="0" w:firstLine="0"/>
      </w:pPr>
    </w:lvl>
    <w:lvl w:ilvl="4" w:tplc="4C023F7E">
      <w:numFmt w:val="decimal"/>
      <w:lvlText w:val=""/>
      <w:lvlJc w:val="left"/>
      <w:pPr>
        <w:ind w:left="0" w:firstLine="0"/>
      </w:pPr>
    </w:lvl>
    <w:lvl w:ilvl="5" w:tplc="5146662C">
      <w:numFmt w:val="decimal"/>
      <w:lvlText w:val=""/>
      <w:lvlJc w:val="left"/>
      <w:pPr>
        <w:ind w:left="0" w:firstLine="0"/>
      </w:pPr>
    </w:lvl>
    <w:lvl w:ilvl="6" w:tplc="29E0E360">
      <w:numFmt w:val="decimal"/>
      <w:lvlText w:val=""/>
      <w:lvlJc w:val="left"/>
      <w:pPr>
        <w:ind w:left="0" w:firstLine="0"/>
      </w:pPr>
    </w:lvl>
    <w:lvl w:ilvl="7" w:tplc="679EAA56">
      <w:numFmt w:val="decimal"/>
      <w:lvlText w:val=""/>
      <w:lvlJc w:val="left"/>
      <w:pPr>
        <w:ind w:left="0" w:firstLine="0"/>
      </w:pPr>
    </w:lvl>
    <w:lvl w:ilvl="8" w:tplc="54B044DC">
      <w:numFmt w:val="decimal"/>
      <w:lvlText w:val=""/>
      <w:lvlJc w:val="left"/>
      <w:pPr>
        <w:ind w:left="0" w:firstLine="0"/>
      </w:pPr>
    </w:lvl>
  </w:abstractNum>
  <w:abstractNum w:abstractNumId="1">
    <w:nsid w:val="01B105F8"/>
    <w:multiLevelType w:val="multilevel"/>
    <w:tmpl w:val="618C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E4DCB"/>
    <w:multiLevelType w:val="hybridMultilevel"/>
    <w:tmpl w:val="66F43EFC"/>
    <w:lvl w:ilvl="0" w:tplc="7E26ECCA">
      <w:start w:val="1"/>
      <w:numFmt w:val="bullet"/>
      <w:lvlText w:val="‒"/>
      <w:lvlJc w:val="left"/>
      <w:pPr>
        <w:ind w:left="206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>
    <w:nsid w:val="0EAA33F0"/>
    <w:multiLevelType w:val="hybridMultilevel"/>
    <w:tmpl w:val="52666F06"/>
    <w:lvl w:ilvl="0" w:tplc="BD44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85EB0"/>
    <w:multiLevelType w:val="hybridMultilevel"/>
    <w:tmpl w:val="A7B2F378"/>
    <w:lvl w:ilvl="0" w:tplc="0419000F">
      <w:start w:val="1"/>
      <w:numFmt w:val="decimal"/>
      <w:lvlText w:val="%1."/>
      <w:lvlJc w:val="left"/>
      <w:pPr>
        <w:ind w:left="1341" w:hanging="360"/>
      </w:pPr>
    </w:lvl>
    <w:lvl w:ilvl="1" w:tplc="04190019" w:tentative="1">
      <w:start w:val="1"/>
      <w:numFmt w:val="lowerLetter"/>
      <w:lvlText w:val="%2."/>
      <w:lvlJc w:val="left"/>
      <w:pPr>
        <w:ind w:left="2061" w:hanging="360"/>
      </w:pPr>
    </w:lvl>
    <w:lvl w:ilvl="2" w:tplc="0419001B" w:tentative="1">
      <w:start w:val="1"/>
      <w:numFmt w:val="lowerRoman"/>
      <w:lvlText w:val="%3."/>
      <w:lvlJc w:val="right"/>
      <w:pPr>
        <w:ind w:left="2781" w:hanging="180"/>
      </w:pPr>
    </w:lvl>
    <w:lvl w:ilvl="3" w:tplc="0419000F" w:tentative="1">
      <w:start w:val="1"/>
      <w:numFmt w:val="decimal"/>
      <w:lvlText w:val="%4."/>
      <w:lvlJc w:val="left"/>
      <w:pPr>
        <w:ind w:left="3501" w:hanging="360"/>
      </w:pPr>
    </w:lvl>
    <w:lvl w:ilvl="4" w:tplc="04190019" w:tentative="1">
      <w:start w:val="1"/>
      <w:numFmt w:val="lowerLetter"/>
      <w:lvlText w:val="%5."/>
      <w:lvlJc w:val="left"/>
      <w:pPr>
        <w:ind w:left="4221" w:hanging="360"/>
      </w:pPr>
    </w:lvl>
    <w:lvl w:ilvl="5" w:tplc="0419001B" w:tentative="1">
      <w:start w:val="1"/>
      <w:numFmt w:val="lowerRoman"/>
      <w:lvlText w:val="%6."/>
      <w:lvlJc w:val="right"/>
      <w:pPr>
        <w:ind w:left="4941" w:hanging="180"/>
      </w:pPr>
    </w:lvl>
    <w:lvl w:ilvl="6" w:tplc="0419000F" w:tentative="1">
      <w:start w:val="1"/>
      <w:numFmt w:val="decimal"/>
      <w:lvlText w:val="%7."/>
      <w:lvlJc w:val="left"/>
      <w:pPr>
        <w:ind w:left="5661" w:hanging="360"/>
      </w:pPr>
    </w:lvl>
    <w:lvl w:ilvl="7" w:tplc="04190019" w:tentative="1">
      <w:start w:val="1"/>
      <w:numFmt w:val="lowerLetter"/>
      <w:lvlText w:val="%8."/>
      <w:lvlJc w:val="left"/>
      <w:pPr>
        <w:ind w:left="6381" w:hanging="360"/>
      </w:pPr>
    </w:lvl>
    <w:lvl w:ilvl="8" w:tplc="041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5">
    <w:nsid w:val="12CA7E82"/>
    <w:multiLevelType w:val="multilevel"/>
    <w:tmpl w:val="240A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9026C"/>
    <w:multiLevelType w:val="multilevel"/>
    <w:tmpl w:val="537A067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01C7DA5"/>
    <w:multiLevelType w:val="hybridMultilevel"/>
    <w:tmpl w:val="17AC7276"/>
    <w:lvl w:ilvl="0" w:tplc="C41CE73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79E1FD0"/>
    <w:multiLevelType w:val="multilevel"/>
    <w:tmpl w:val="584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0365BE"/>
    <w:multiLevelType w:val="multilevel"/>
    <w:tmpl w:val="D540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A34321"/>
    <w:multiLevelType w:val="multilevel"/>
    <w:tmpl w:val="203E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DD04DB"/>
    <w:multiLevelType w:val="multilevel"/>
    <w:tmpl w:val="DD16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061913"/>
    <w:multiLevelType w:val="hybridMultilevel"/>
    <w:tmpl w:val="55506F7C"/>
    <w:lvl w:ilvl="0" w:tplc="A47CC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38E4C9D"/>
    <w:multiLevelType w:val="multilevel"/>
    <w:tmpl w:val="D5CA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417BC9"/>
    <w:multiLevelType w:val="multilevel"/>
    <w:tmpl w:val="49CC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7E37C5"/>
    <w:multiLevelType w:val="multilevel"/>
    <w:tmpl w:val="724A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01733B"/>
    <w:multiLevelType w:val="hybridMultilevel"/>
    <w:tmpl w:val="ED2AF0F4"/>
    <w:lvl w:ilvl="0" w:tplc="BD44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3F58A2"/>
    <w:multiLevelType w:val="multilevel"/>
    <w:tmpl w:val="2556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CC0F00"/>
    <w:multiLevelType w:val="hybridMultilevel"/>
    <w:tmpl w:val="50D8E502"/>
    <w:lvl w:ilvl="0" w:tplc="BD44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</w:num>
  <w:num w:numId="8">
    <w:abstractNumId w:val="6"/>
  </w:num>
  <w:num w:numId="9">
    <w:abstractNumId w:val="3"/>
  </w:num>
  <w:num w:numId="10">
    <w:abstractNumId w:val="8"/>
  </w:num>
  <w:num w:numId="11">
    <w:abstractNumId w:val="1"/>
  </w:num>
  <w:num w:numId="12">
    <w:abstractNumId w:val="5"/>
  </w:num>
  <w:num w:numId="13">
    <w:abstractNumId w:val="9"/>
  </w:num>
  <w:num w:numId="14">
    <w:abstractNumId w:val="13"/>
  </w:num>
  <w:num w:numId="15">
    <w:abstractNumId w:val="15"/>
  </w:num>
  <w:num w:numId="16">
    <w:abstractNumId w:val="10"/>
  </w:num>
  <w:num w:numId="17">
    <w:abstractNumId w:val="11"/>
  </w:num>
  <w:num w:numId="18">
    <w:abstractNumId w:val="14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663B9"/>
    <w:rsid w:val="0001247B"/>
    <w:rsid w:val="00036A97"/>
    <w:rsid w:val="000949A5"/>
    <w:rsid w:val="000E4864"/>
    <w:rsid w:val="000F3571"/>
    <w:rsid w:val="000F359F"/>
    <w:rsid w:val="00130F93"/>
    <w:rsid w:val="00180D0C"/>
    <w:rsid w:val="001D5142"/>
    <w:rsid w:val="001E688F"/>
    <w:rsid w:val="002306A4"/>
    <w:rsid w:val="00235AE4"/>
    <w:rsid w:val="002D52D6"/>
    <w:rsid w:val="002E6D53"/>
    <w:rsid w:val="00326382"/>
    <w:rsid w:val="00370D56"/>
    <w:rsid w:val="00387C1D"/>
    <w:rsid w:val="003E4D1F"/>
    <w:rsid w:val="003F6D97"/>
    <w:rsid w:val="004354C1"/>
    <w:rsid w:val="00461174"/>
    <w:rsid w:val="00491183"/>
    <w:rsid w:val="00491D88"/>
    <w:rsid w:val="004E35D3"/>
    <w:rsid w:val="005E7A8D"/>
    <w:rsid w:val="005F1FA5"/>
    <w:rsid w:val="00605F4F"/>
    <w:rsid w:val="00626760"/>
    <w:rsid w:val="006561E3"/>
    <w:rsid w:val="00721CAE"/>
    <w:rsid w:val="00727707"/>
    <w:rsid w:val="00736DB9"/>
    <w:rsid w:val="00775EBD"/>
    <w:rsid w:val="007954E5"/>
    <w:rsid w:val="007A4EE3"/>
    <w:rsid w:val="00815157"/>
    <w:rsid w:val="0083626F"/>
    <w:rsid w:val="00864E65"/>
    <w:rsid w:val="00914C95"/>
    <w:rsid w:val="00926064"/>
    <w:rsid w:val="00951B94"/>
    <w:rsid w:val="00957627"/>
    <w:rsid w:val="009663B9"/>
    <w:rsid w:val="00996FEA"/>
    <w:rsid w:val="009E73F6"/>
    <w:rsid w:val="00A34C75"/>
    <w:rsid w:val="00AF339A"/>
    <w:rsid w:val="00B17024"/>
    <w:rsid w:val="00B21679"/>
    <w:rsid w:val="00BA5C61"/>
    <w:rsid w:val="00BB5E9E"/>
    <w:rsid w:val="00BF458F"/>
    <w:rsid w:val="00BF5006"/>
    <w:rsid w:val="00C028E0"/>
    <w:rsid w:val="00C245FC"/>
    <w:rsid w:val="00CD54EF"/>
    <w:rsid w:val="00D43137"/>
    <w:rsid w:val="00D53965"/>
    <w:rsid w:val="00E71E3F"/>
    <w:rsid w:val="00EF337E"/>
    <w:rsid w:val="00F8641A"/>
    <w:rsid w:val="00FB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EC46A-7F3A-4E20-920B-92766479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63B9"/>
    <w:pPr>
      <w:suppressAutoHyphens/>
      <w:spacing w:after="120"/>
      <w:ind w:left="283"/>
    </w:pPr>
    <w:rPr>
      <w:rFonts w:ascii="Calibri" w:eastAsia="Calibri" w:hAnsi="Calibri" w:cs="Calibri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663B9"/>
    <w:rPr>
      <w:rFonts w:ascii="Calibri" w:eastAsia="Calibri" w:hAnsi="Calibri" w:cs="Calibri"/>
      <w:lang w:eastAsia="ar-SA"/>
    </w:rPr>
  </w:style>
  <w:style w:type="table" w:styleId="a5">
    <w:name w:val="Table Grid"/>
    <w:basedOn w:val="a1"/>
    <w:uiPriority w:val="59"/>
    <w:rsid w:val="001D514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7"/>
    <w:uiPriority w:val="34"/>
    <w:qFormat/>
    <w:rsid w:val="005F1FA5"/>
    <w:pPr>
      <w:ind w:left="720"/>
      <w:contextualSpacing/>
    </w:pPr>
  </w:style>
  <w:style w:type="character" w:customStyle="1" w:styleId="a7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6"/>
    <w:uiPriority w:val="34"/>
    <w:qFormat/>
    <w:locked/>
    <w:rsid w:val="00926064"/>
  </w:style>
  <w:style w:type="character" w:customStyle="1" w:styleId="qwen-markdown-text">
    <w:name w:val="qwen-markdown-text"/>
    <w:basedOn w:val="a0"/>
    <w:rsid w:val="00BF5006"/>
  </w:style>
  <w:style w:type="table" w:styleId="a8">
    <w:name w:val="Grid Table Light"/>
    <w:basedOn w:val="a1"/>
    <w:uiPriority w:val="40"/>
    <w:rsid w:val="00BF500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35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5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23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69105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92802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368806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09578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46699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86421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80504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3971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28608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881155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99795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88271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74543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15435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53854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22015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46753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106717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935272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82019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6786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78936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355683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10865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501434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54048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32005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93098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59627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76440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31325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42050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355340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16980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38115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441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20</Pages>
  <Words>7376</Words>
  <Characters>42049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DreamPC</cp:lastModifiedBy>
  <cp:revision>32</cp:revision>
  <cp:lastPrinted>2026-04-17T07:12:00Z</cp:lastPrinted>
  <dcterms:created xsi:type="dcterms:W3CDTF">2023-03-15T09:19:00Z</dcterms:created>
  <dcterms:modified xsi:type="dcterms:W3CDTF">2026-04-17T07:13:00Z</dcterms:modified>
</cp:coreProperties>
</file>