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26" w:rsidRPr="00E306D7" w:rsidRDefault="00E306D7" w:rsidP="00E306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6D7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</w:p>
    <w:p w:rsidR="008B17CB" w:rsidRPr="00E306D7" w:rsidRDefault="008B17CB" w:rsidP="00E306D7">
      <w:pPr>
        <w:pStyle w:val="2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afterAutospacing="0"/>
        <w:rPr>
          <w:color w:val="222222"/>
          <w:spacing w:val="-5"/>
          <w:sz w:val="24"/>
          <w:szCs w:val="24"/>
        </w:rPr>
      </w:pPr>
      <w:r w:rsidRPr="00E306D7">
        <w:rPr>
          <w:rStyle w:val="qwen-markdown-text"/>
          <w:color w:val="222222"/>
          <w:spacing w:val="-5"/>
          <w:sz w:val="24"/>
          <w:szCs w:val="24"/>
          <w:bdr w:val="single" w:sz="2" w:space="0" w:color="E3E3E3" w:frame="1"/>
        </w:rPr>
        <w:t>К ЛЕКЦИИ №1: Педагогическая деятельность вожатого</w:t>
      </w:r>
    </w:p>
    <w:p w:rsidR="008B17CB" w:rsidRPr="00E306D7" w:rsidRDefault="008B17CB" w:rsidP="00E306D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Дайте определение педагогической деятельности вожатого. Назовите 3 ключевых отличия от работы школьного учителя.</w:t>
      </w:r>
    </w:p>
    <w:p w:rsidR="008B17CB" w:rsidRPr="00E306D7" w:rsidRDefault="008B17CB" w:rsidP="00E306D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Перечислите 5 компонентов структуры педагогической деятельности (по Н.В. Кузьминой).</w:t>
      </w:r>
    </w:p>
    <w:p w:rsidR="008B17CB" w:rsidRPr="00E306D7" w:rsidRDefault="008B17CB" w:rsidP="00E306D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такое «субъект-субъектные отношения»? Почему они важны в лагере?</w:t>
      </w:r>
    </w:p>
    <w:p w:rsidR="008B17CB" w:rsidRPr="00E306D7" w:rsidRDefault="008B17CB" w:rsidP="00E306D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Объясните понятие «педагогическая дистанция». Что такое «теплая строгость»?</w:t>
      </w:r>
    </w:p>
    <w:p w:rsidR="008B17CB" w:rsidRPr="00E306D7" w:rsidRDefault="008B17CB" w:rsidP="00E306D7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Ситуационная задача:</w:t>
      </w: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306D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Вожатый решил стать для детей «своим в доску»: вместе с 12-летними подопечными он нарушал режим (разрешал сидеть в телефоне после отбоя), смеялся над замечаниями других вожатых, участвовал в сплетнях. Через неделю дети перестали выполнять даже базовые требования (убирать постель, приходить на мероприятия).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8B17CB" w:rsidRPr="00E306D7" w:rsidRDefault="008B17CB" w:rsidP="00E306D7">
      <w:pPr>
        <w:numPr>
          <w:ilvl w:val="1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Какую ошибку допустил вожатый?</w:t>
      </w:r>
    </w:p>
    <w:p w:rsidR="008B17CB" w:rsidRPr="00E306D7" w:rsidRDefault="008B17CB" w:rsidP="00E306D7">
      <w:pPr>
        <w:numPr>
          <w:ilvl w:val="1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компоненты педагогической деятельности были нарушены?</w:t>
      </w:r>
    </w:p>
    <w:p w:rsidR="008B17CB" w:rsidRPr="00E306D7" w:rsidRDefault="008B17CB" w:rsidP="00E306D7">
      <w:pPr>
        <w:numPr>
          <w:ilvl w:val="1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Предложите алгоритм восстановления авторитета.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 ЛЕКЦИИ №2: Педагогическое мастерство вожатого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8B17CB" w:rsidRPr="00E306D7" w:rsidRDefault="008B17CB" w:rsidP="00E306D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Назовите три компонента пе</w:t>
      </w:r>
      <w:r w:rsid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дагогического мастерства. Почему недостаточно одного</w:t>
      </w: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?</w:t>
      </w:r>
    </w:p>
    <w:p w:rsidR="008B17CB" w:rsidRPr="00E306D7" w:rsidRDefault="008B17CB" w:rsidP="00E306D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такое педагогическая техника? Перечислите 5 конкретных элементов.</w:t>
      </w:r>
    </w:p>
    <w:p w:rsidR="008B17CB" w:rsidRPr="00E306D7" w:rsidRDefault="008B17CB" w:rsidP="00E306D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Объясните понятие «гуманистическая направленность». Как она проявляется в реальных ситуациях?</w:t>
      </w:r>
    </w:p>
    <w:p w:rsidR="008B17CB" w:rsidRPr="00E306D7" w:rsidRDefault="008B17CB" w:rsidP="00E306D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Назовите 3 пути формирования педагогического мастерства.</w:t>
      </w:r>
    </w:p>
    <w:p w:rsidR="008B17CB" w:rsidRPr="00E306D7" w:rsidRDefault="008B17CB" w:rsidP="00E306D7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Ситуационная задача:</w:t>
      </w: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306D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Вожатый отлично знает методики, может собрать отряд одним хлопком, умеет говорить так, что все слушают. Но дети боятся подходить к нему с проблемами, не делятся переживаниями, а после смены говорят: «Он крутой, но бездушный».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8B17CB" w:rsidRPr="00E306D7" w:rsidRDefault="008B17CB" w:rsidP="00E306D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Какой компонент мастерства развит слабо?</w:t>
      </w:r>
    </w:p>
    <w:p w:rsidR="008B17CB" w:rsidRPr="00E306D7" w:rsidRDefault="008B17CB" w:rsidP="00E306D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конкретные проявления гуманистической направленности отсутствуют?</w:t>
      </w:r>
    </w:p>
    <w:p w:rsidR="008B17CB" w:rsidRPr="00E306D7" w:rsidRDefault="008B17CB" w:rsidP="00E306D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вы посоветуете этому вожатому?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 ЛЕКЦИИ №3: Единство</w:t>
      </w:r>
      <w:r w:rsid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воспитания, обучения и </w:t>
      </w:r>
      <w:proofErr w:type="spellStart"/>
      <w:r w:rsid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развити</w:t>
      </w:r>
      <w:proofErr w:type="spellEnd"/>
      <w:r w:rsid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.</w:t>
      </w:r>
    </w:p>
    <w:p w:rsidR="008B17CB" w:rsidRPr="00E306D7" w:rsidRDefault="008B17CB" w:rsidP="00E306D7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Дайте определение педагогического процесса в ВДК. Назовите 3 его особенности.</w:t>
      </w:r>
    </w:p>
    <w:p w:rsidR="008B17CB" w:rsidRPr="00E306D7" w:rsidRDefault="008B17CB" w:rsidP="00E306D7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Раскройте триединую цель: обучение, воспитание, развитие. В чём разница?</w:t>
      </w:r>
    </w:p>
    <w:p w:rsidR="008B17CB" w:rsidRPr="00E306D7" w:rsidRDefault="008B17CB" w:rsidP="00E306D7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Почему нельзя разделить эти три компонента? Приведите пример.</w:t>
      </w:r>
    </w:p>
    <w:p w:rsidR="008B17CB" w:rsidRPr="00E306D7" w:rsidRDefault="008B17CB" w:rsidP="00E306D7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такое «зона ближайшего развития» (по Выготскому)?</w:t>
      </w:r>
    </w:p>
    <w:p w:rsidR="008B17CB" w:rsidRPr="00E306D7" w:rsidRDefault="008B17CB" w:rsidP="00E306D7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Ситуационная задача:</w:t>
      </w: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306D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Вожатый организовал конкурс рисунков на асфальте. Дети просто механически копировали картинки из телефонов. Вожатый хвалил за аккуратность, но не обсуждал с детьми смысл рисунков, не помогал придумывать сюжеты, не развивал фантазию.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8B17CB" w:rsidRPr="00E306D7" w:rsidRDefault="008B17CB" w:rsidP="00E306D7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Какой компонент триединой цели был реализован (обучение/воспитание/развитие)?</w:t>
      </w:r>
    </w:p>
    <w:p w:rsidR="008B17CB" w:rsidRPr="00E306D7" w:rsidRDefault="008B17CB" w:rsidP="00E306D7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компоненты упущены?</w:t>
      </w:r>
    </w:p>
    <w:p w:rsidR="008B17CB" w:rsidRPr="00E306D7" w:rsidRDefault="008B17CB" w:rsidP="00E306D7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 модифицировать это мероприятие, чтобы работали все три компонента?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 Л</w:t>
      </w:r>
      <w:r w:rsidR="00E306D7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ЕКЦИИ №4: Возрастные особенности</w:t>
      </w:r>
      <w:bookmarkStart w:id="0" w:name="_GoBack"/>
      <w:bookmarkEnd w:id="0"/>
    </w:p>
    <w:p w:rsidR="008B17CB" w:rsidRPr="00E306D7" w:rsidRDefault="008B17CB" w:rsidP="00E306D7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значит «ребёнок как субъект педагогического процесса»?</w:t>
      </w:r>
    </w:p>
    <w:p w:rsidR="008B17CB" w:rsidRPr="00E306D7" w:rsidRDefault="008B17CB" w:rsidP="00E306D7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Назовите ведущую деятельность и ключевое новообразование для каждого возраста (7-10, 11-15, 16-18 лет).</w:t>
      </w:r>
    </w:p>
    <w:p w:rsidR="008B17CB" w:rsidRPr="00E306D7" w:rsidRDefault="008B17CB" w:rsidP="00E306D7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Почему нельзя работать со всеми возрастами одинаково?</w:t>
      </w:r>
    </w:p>
    <w:p w:rsidR="008B17CB" w:rsidRPr="00E306D7" w:rsidRDefault="008B17CB" w:rsidP="00E306D7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такое «чувство взрослости» у подростка?</w:t>
      </w:r>
    </w:p>
    <w:p w:rsidR="008B17CB" w:rsidRPr="00E306D7" w:rsidRDefault="008B17CB" w:rsidP="00E306D7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Ситуационная задача:</w:t>
      </w: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306D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Вожатый проводил игру для 8-летних, где нужно было самостоятельно придумать и рассказать историю. Дети растерялись, игра провалилась. На следующий день тот же вожатый проводил для 16-летних игру, где нужно было по цепочке передавать мяч и называть цвета. Подростки заскучали и начали саботировать.</w:t>
      </w:r>
    </w:p>
    <w:p w:rsidR="008B17CB" w:rsidRPr="00E306D7" w:rsidRDefault="008B17CB" w:rsidP="00E306D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8B17CB" w:rsidRPr="00E306D7" w:rsidRDefault="008B17CB" w:rsidP="00E306D7">
      <w:pPr>
        <w:numPr>
          <w:ilvl w:val="1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возрастные особенности не учёл вожатый в каждом случае?</w:t>
      </w:r>
    </w:p>
    <w:p w:rsidR="008B17CB" w:rsidRPr="00E306D7" w:rsidRDefault="008B17CB" w:rsidP="00E306D7">
      <w:pPr>
        <w:numPr>
          <w:ilvl w:val="1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Какое мышление преобладает у 8-леток и у 16-летних?</w:t>
      </w:r>
    </w:p>
    <w:p w:rsidR="008B17CB" w:rsidRPr="00E306D7" w:rsidRDefault="008B17CB" w:rsidP="00E306D7">
      <w:pPr>
        <w:numPr>
          <w:ilvl w:val="1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306D7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Предложите адаптированные версии обеих игр для соответствующих возрастов.</w:t>
      </w:r>
    </w:p>
    <w:p w:rsidR="008B17CB" w:rsidRPr="00E306D7" w:rsidRDefault="008B17CB" w:rsidP="00E306D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B17CB" w:rsidRPr="00E30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2261E"/>
    <w:multiLevelType w:val="multilevel"/>
    <w:tmpl w:val="254C34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417EE5"/>
    <w:multiLevelType w:val="multilevel"/>
    <w:tmpl w:val="F23803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832F64"/>
    <w:multiLevelType w:val="multilevel"/>
    <w:tmpl w:val="786681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F3ADE"/>
    <w:multiLevelType w:val="multilevel"/>
    <w:tmpl w:val="3B80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4C4723"/>
    <w:multiLevelType w:val="multilevel"/>
    <w:tmpl w:val="A67A1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F36AD"/>
    <w:multiLevelType w:val="multilevel"/>
    <w:tmpl w:val="B51CA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AD3C5F"/>
    <w:multiLevelType w:val="multilevel"/>
    <w:tmpl w:val="A0B6D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705731"/>
    <w:multiLevelType w:val="multilevel"/>
    <w:tmpl w:val="5628D7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CB"/>
    <w:rsid w:val="00030026"/>
    <w:rsid w:val="008B17CB"/>
    <w:rsid w:val="00E3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0B763-77AC-4FC0-938A-FEAA6000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8B17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17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qwen-markdown-text">
    <w:name w:val="qwen-markdown-text"/>
    <w:basedOn w:val="a0"/>
    <w:rsid w:val="008B1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2026-09-17T10:43:00Z</dcterms:created>
  <dcterms:modified xsi:type="dcterms:W3CDTF">2026-09-17T11:11:00Z</dcterms:modified>
</cp:coreProperties>
</file>