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5E4CC0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C712F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8B2" w:rsidRPr="00E01DF4" w:rsidRDefault="003458B2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F4">
        <w:rPr>
          <w:rFonts w:ascii="Times New Roman" w:hAnsi="Times New Roman" w:cs="Times New Roman"/>
          <w:sz w:val="24"/>
          <w:szCs w:val="24"/>
        </w:rPr>
        <w:t>История</w:t>
      </w:r>
    </w:p>
    <w:p w:rsidR="00CD5644" w:rsidRPr="00C712F8" w:rsidRDefault="00CD5644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F4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E01DF4" w:rsidRPr="00E01DF4">
        <w:rPr>
          <w:rFonts w:ascii="Times New Roman" w:hAnsi="Times New Roman" w:cs="Times New Roman"/>
          <w:b/>
          <w:sz w:val="24"/>
          <w:szCs w:val="24"/>
        </w:rPr>
        <w:t>:</w:t>
      </w:r>
      <w:r w:rsidRPr="00C712F8">
        <w:rPr>
          <w:rFonts w:ascii="Times New Roman" w:hAnsi="Times New Roman" w:cs="Times New Roman"/>
          <w:sz w:val="24"/>
          <w:szCs w:val="24"/>
        </w:rPr>
        <w:t xml:space="preserve"> Лукьянова Е.И.</w:t>
      </w:r>
    </w:p>
    <w:p w:rsidR="003458B2" w:rsidRPr="00C712F8" w:rsidRDefault="00EA6A84" w:rsidP="00345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Тема: Западные демократии, тоталитарные и авторитарные режимы в 1930-е годы                   (2 часа).</w:t>
      </w:r>
    </w:p>
    <w:p w:rsidR="003458B2" w:rsidRPr="00C712F8" w:rsidRDefault="003458B2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3458B2" w:rsidRPr="00C712F8" w:rsidRDefault="00263BEC" w:rsidP="00263BEC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1.</w:t>
      </w:r>
      <w:r w:rsidR="003458B2" w:rsidRPr="00C712F8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EA6A84" w:rsidRPr="00C712F8">
        <w:rPr>
          <w:rFonts w:ascii="Times New Roman" w:hAnsi="Times New Roman" w:cs="Times New Roman"/>
          <w:sz w:val="24"/>
          <w:szCs w:val="24"/>
        </w:rPr>
        <w:t xml:space="preserve">§81 - 82, стр.314 – 320. </w:t>
      </w:r>
    </w:p>
    <w:p w:rsidR="00263BEC" w:rsidRPr="00C712F8" w:rsidRDefault="00263BEC" w:rsidP="00263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2.Выполнить практическое задание.</w:t>
      </w:r>
    </w:p>
    <w:p w:rsidR="00263BEC" w:rsidRPr="00C712F8" w:rsidRDefault="001E49D8" w:rsidP="00263B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Итоговую работу сдать до 24</w:t>
      </w:r>
      <w:r w:rsidR="00263BEC" w:rsidRPr="00C712F8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263BEC" w:rsidRPr="00C712F8" w:rsidRDefault="00263BEC" w:rsidP="00263BE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1.Отметьте утверждения, с которыми вы согласны или не согласны, поставив знак «+»или «</w:t>
      </w:r>
      <w:proofErr w:type="gramStart"/>
      <w:r w:rsidRPr="00C712F8">
        <w:rPr>
          <w:rFonts w:ascii="Times New Roman" w:hAnsi="Times New Roman" w:cs="Times New Roman"/>
          <w:i/>
          <w:sz w:val="24"/>
          <w:szCs w:val="24"/>
        </w:rPr>
        <w:t>-»</w:t>
      </w:r>
      <w:proofErr w:type="gramEnd"/>
    </w:p>
    <w:p w:rsidR="00EA6A84" w:rsidRPr="00C712F8" w:rsidRDefault="00EA6A84" w:rsidP="00EA6A8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Отличия мирового экономического кризиса 1929 – </w:t>
      </w:r>
      <w:smartTag w:uri="urn:schemas-microsoft-com:office:smarttags" w:element="metricconverter">
        <w:smartTagPr>
          <w:attr w:name="ProductID" w:val="1933 г"/>
        </w:smartTagPr>
        <w:r w:rsidRPr="00C712F8">
          <w:rPr>
            <w:rFonts w:ascii="Times New Roman" w:hAnsi="Times New Roman" w:cs="Times New Roman"/>
            <w:sz w:val="24"/>
            <w:szCs w:val="24"/>
          </w:rPr>
          <w:t>1933 г</w:t>
        </w:r>
      </w:smartTag>
      <w:r w:rsidRPr="00C712F8">
        <w:rPr>
          <w:rFonts w:ascii="Times New Roman" w:hAnsi="Times New Roman" w:cs="Times New Roman"/>
          <w:sz w:val="24"/>
          <w:szCs w:val="24"/>
        </w:rPr>
        <w:t>.г. от всех предшествующих</w:t>
      </w:r>
    </w:p>
    <w:tbl>
      <w:tblPr>
        <w:tblW w:w="0" w:type="auto"/>
        <w:tblInd w:w="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1"/>
        <w:gridCol w:w="794"/>
        <w:gridCol w:w="687"/>
        <w:gridCol w:w="760"/>
        <w:gridCol w:w="900"/>
        <w:gridCol w:w="725"/>
      </w:tblGrid>
      <w:tr w:rsidR="00EA6A84" w:rsidRPr="00C712F8" w:rsidTr="00C01B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84" w:rsidRPr="00C712F8" w:rsidRDefault="00EA6A84" w:rsidP="00EA6A84">
            <w:pPr>
              <w:spacing w:after="0" w:line="300" w:lineRule="auto"/>
              <w:ind w:firstLine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84" w:rsidRPr="00C712F8" w:rsidRDefault="00EA6A84" w:rsidP="00EA6A84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84" w:rsidRPr="00C712F8" w:rsidRDefault="00EA6A84" w:rsidP="00EA6A84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84" w:rsidRPr="00C712F8" w:rsidRDefault="00EA6A84" w:rsidP="00EA6A84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84" w:rsidRPr="00C712F8" w:rsidRDefault="00EA6A84" w:rsidP="00EA6A84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84" w:rsidRPr="00C712F8" w:rsidRDefault="00EA6A84" w:rsidP="00EA6A84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84" w:rsidRPr="00C712F8" w:rsidRDefault="00EA6A84" w:rsidP="00EA6A84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EA6A84" w:rsidRPr="00C712F8" w:rsidTr="00C01B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84" w:rsidRPr="00C712F8" w:rsidRDefault="00EA6A84" w:rsidP="00EA6A8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84" w:rsidRPr="00C712F8" w:rsidRDefault="00EA6A84" w:rsidP="00EA6A8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84" w:rsidRPr="00C712F8" w:rsidRDefault="00EA6A84" w:rsidP="00EA6A8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84" w:rsidRPr="00C712F8" w:rsidRDefault="00EA6A84" w:rsidP="00EA6A8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84" w:rsidRPr="00C712F8" w:rsidRDefault="00EA6A84" w:rsidP="00EA6A8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84" w:rsidRPr="00C712F8" w:rsidRDefault="00EA6A84" w:rsidP="00EA6A8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84" w:rsidRPr="00C712F8" w:rsidRDefault="00EA6A84" w:rsidP="00EA6A8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исключительно затяжной характер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небольшая глубина спада производства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в) поразил все страны мира, за исключением СССР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г) совпадение промышленного и финансового кризиса с аграрным кризисом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>) не затронул внешнюю торговлю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е) сопровождался низким уровнем безработицы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ж) породил огромную безработицу, впервые затронувшую интеллигенцию и служащих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 xml:space="preserve">2. Определите место страны по уровню падения производства в период мирового экономического кризиса 1929 -  </w:t>
      </w:r>
      <w:smartTag w:uri="urn:schemas-microsoft-com:office:smarttags" w:element="metricconverter">
        <w:smartTagPr>
          <w:attr w:name="ProductID" w:val="1933 г"/>
        </w:smartTagPr>
        <w:r w:rsidRPr="00C712F8">
          <w:rPr>
            <w:rFonts w:ascii="Times New Roman" w:hAnsi="Times New Roman" w:cs="Times New Roman"/>
            <w:i/>
            <w:sz w:val="24"/>
            <w:szCs w:val="24"/>
          </w:rPr>
          <w:t>1933 г</w:t>
        </w:r>
      </w:smartTag>
      <w:r w:rsidRPr="00C712F8">
        <w:rPr>
          <w:rFonts w:ascii="Times New Roman" w:hAnsi="Times New Roman" w:cs="Times New Roman"/>
          <w:i/>
          <w:sz w:val="24"/>
          <w:szCs w:val="24"/>
        </w:rPr>
        <w:t>.г. (</w:t>
      </w:r>
      <w:proofErr w:type="gramStart"/>
      <w:r w:rsidRPr="00C712F8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C712F8">
        <w:rPr>
          <w:rFonts w:ascii="Times New Roman" w:hAnsi="Times New Roman" w:cs="Times New Roman"/>
          <w:i/>
          <w:sz w:val="24"/>
          <w:szCs w:val="24"/>
        </w:rPr>
        <w:t xml:space="preserve"> меньшего к большему)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Франция                б) Германия                в) США               г) Англия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3. Оцените утверждение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Во многих странах были предприняты попытки выйти из экономического кризиса 1929 – </w:t>
      </w:r>
      <w:smartTag w:uri="urn:schemas-microsoft-com:office:smarttags" w:element="metricconverter">
        <w:smartTagPr>
          <w:attr w:name="ProductID" w:val="1933 г"/>
        </w:smartTagPr>
        <w:r w:rsidRPr="00C712F8">
          <w:rPr>
            <w:rFonts w:ascii="Times New Roman" w:hAnsi="Times New Roman" w:cs="Times New Roman"/>
            <w:sz w:val="24"/>
            <w:szCs w:val="24"/>
          </w:rPr>
          <w:t>1933 г</w:t>
        </w:r>
      </w:smartTag>
      <w:r w:rsidRPr="00C712F8">
        <w:rPr>
          <w:rFonts w:ascii="Times New Roman" w:hAnsi="Times New Roman" w:cs="Times New Roman"/>
          <w:sz w:val="24"/>
          <w:szCs w:val="24"/>
        </w:rPr>
        <w:t xml:space="preserve">.г. без ликвидации демократии. Одной из них была политика президента США Ф.Рузвельта в 1933 – </w:t>
      </w:r>
      <w:smartTag w:uri="urn:schemas-microsoft-com:office:smarttags" w:element="metricconverter">
        <w:smartTagPr>
          <w:attr w:name="ProductID" w:val="1941 г"/>
        </w:smartTagPr>
        <w:r w:rsidRPr="00C712F8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C712F8">
        <w:rPr>
          <w:rFonts w:ascii="Times New Roman" w:hAnsi="Times New Roman" w:cs="Times New Roman"/>
          <w:sz w:val="24"/>
          <w:szCs w:val="24"/>
        </w:rPr>
        <w:t xml:space="preserve">.г. Эта политика вошла в историю как «новый курс» В результате принятых в эти годы законов государство превратилось </w:t>
      </w:r>
      <w:proofErr w:type="gramStart"/>
      <w:r w:rsidRPr="00C712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1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2F8">
        <w:rPr>
          <w:rFonts w:ascii="Times New Roman" w:hAnsi="Times New Roman" w:cs="Times New Roman"/>
          <w:sz w:val="24"/>
          <w:szCs w:val="24"/>
        </w:rPr>
        <w:t>гарант</w:t>
      </w:r>
      <w:proofErr w:type="gramEnd"/>
      <w:r w:rsidRPr="00C712F8">
        <w:rPr>
          <w:rFonts w:ascii="Times New Roman" w:hAnsi="Times New Roman" w:cs="Times New Roman"/>
          <w:sz w:val="24"/>
          <w:szCs w:val="24"/>
        </w:rPr>
        <w:t xml:space="preserve"> социальной </w:t>
      </w:r>
      <w:r w:rsidRPr="00C712F8">
        <w:rPr>
          <w:rFonts w:ascii="Times New Roman" w:hAnsi="Times New Roman" w:cs="Times New Roman"/>
          <w:sz w:val="24"/>
          <w:szCs w:val="24"/>
        </w:rPr>
        <w:lastRenderedPageBreak/>
        <w:t>защищённости американцев. Оно стало в значительно большей степени регулировать экономику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верно                 б) неверно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4. Выберите правильный ответ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Лидер фашистов в Германии – А.Гитлер  в </w:t>
      </w:r>
      <w:smartTag w:uri="urn:schemas-microsoft-com:office:smarttags" w:element="metricconverter">
        <w:smartTagPr>
          <w:attr w:name="ProductID" w:val="1933 г"/>
        </w:smartTagPr>
        <w:r w:rsidRPr="00C712F8">
          <w:rPr>
            <w:rFonts w:ascii="Times New Roman" w:hAnsi="Times New Roman" w:cs="Times New Roman"/>
            <w:sz w:val="24"/>
            <w:szCs w:val="24"/>
          </w:rPr>
          <w:t>1933 г</w:t>
        </w:r>
      </w:smartTag>
      <w:r w:rsidRPr="00C712F8">
        <w:rPr>
          <w:rFonts w:ascii="Times New Roman" w:hAnsi="Times New Roman" w:cs="Times New Roman"/>
          <w:sz w:val="24"/>
          <w:szCs w:val="24"/>
        </w:rPr>
        <w:t>. занял пост  рейхсканцлера – главы правительства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совершив насильственный захват власти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конституционным путём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в) это произошло раньше, в результате победы «пивного путча» в </w:t>
      </w:r>
      <w:smartTag w:uri="urn:schemas-microsoft-com:office:smarttags" w:element="metricconverter">
        <w:smartTagPr>
          <w:attr w:name="ProductID" w:val="1923 г"/>
        </w:smartTagPr>
        <w:r w:rsidRPr="00C712F8">
          <w:rPr>
            <w:rFonts w:ascii="Times New Roman" w:hAnsi="Times New Roman" w:cs="Times New Roman"/>
            <w:sz w:val="24"/>
            <w:szCs w:val="24"/>
          </w:rPr>
          <w:t>1923 г</w:t>
        </w:r>
      </w:smartTag>
      <w:r w:rsidRPr="00C712F8">
        <w:rPr>
          <w:rFonts w:ascii="Times New Roman" w:hAnsi="Times New Roman" w:cs="Times New Roman"/>
          <w:sz w:val="24"/>
          <w:szCs w:val="24"/>
        </w:rPr>
        <w:t>.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5.  Продолжите перечень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Причины прихода к власти в Германии фашистов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а) боязнь части немцев прихода к власти коммунистов, 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политическая поддержка фашистов частью крупных монополистов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в)…………………..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г)…………………..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6. Дайте определение понятию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Народный фронт в Европе 30-х г.г. – это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добровольные военизированные формирования граждан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широкая коалиция общественно-политических сил, ведущих антивоенную и антифашистскую борьбу за улучшение условий жизни трудящихся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в) международная общественно-политическая организация, основной задачей которой была поддержка внешнеполитических инициатив СССР</w:t>
      </w:r>
    </w:p>
    <w:p w:rsidR="00EA6A84" w:rsidRPr="00C712F8" w:rsidRDefault="00EA6A84" w:rsidP="00EA6A8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г) общеевропейский союз профсоюзов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7. Оцените утверждение</w:t>
      </w:r>
    </w:p>
    <w:p w:rsidR="00EA6A84" w:rsidRPr="00C712F8" w:rsidRDefault="00EA6A84" w:rsidP="00EA6A84">
      <w:pPr>
        <w:pStyle w:val="a5"/>
        <w:spacing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На смену экономическому процветанию 1920-х г.г. пришёл самый тяжёлый в истории капиталистического хозяйства кризис. В большинстве стран Запада он был преодолён путём осуществления мер государственного регулирования экономики и социальной сферы. Эти меры проводились в условиях сохранения демократии  на основе волеизъявления большинства народа.</w:t>
      </w:r>
    </w:p>
    <w:p w:rsidR="00EA6A84" w:rsidRPr="00C712F8" w:rsidRDefault="00EA6A84" w:rsidP="00EA6A84">
      <w:pPr>
        <w:pStyle w:val="a5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ab/>
        <w:t xml:space="preserve">Возникновение недемократических (авторитарных и тоталитарных режимов), основанных на идеологии национализма и расизма, было характерной чертой жизни Европы в первой половине </w:t>
      </w:r>
      <w:r w:rsidRPr="00C712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712F8">
        <w:rPr>
          <w:rFonts w:ascii="Times New Roman" w:hAnsi="Times New Roman" w:cs="Times New Roman"/>
          <w:sz w:val="24"/>
          <w:szCs w:val="24"/>
        </w:rPr>
        <w:t xml:space="preserve">  века. Присущий им антидемократизм находил питательную почву среди широких слоёв населения, разочарованных неспособностью  демократических правитель</w:t>
      </w:r>
      <w:proofErr w:type="gramStart"/>
      <w:r w:rsidRPr="00C712F8">
        <w:rPr>
          <w:rFonts w:ascii="Times New Roman" w:hAnsi="Times New Roman" w:cs="Times New Roman"/>
          <w:sz w:val="24"/>
          <w:szCs w:val="24"/>
        </w:rPr>
        <w:t>ств спр</w:t>
      </w:r>
      <w:proofErr w:type="gramEnd"/>
      <w:r w:rsidRPr="00C712F8">
        <w:rPr>
          <w:rFonts w:ascii="Times New Roman" w:hAnsi="Times New Roman" w:cs="Times New Roman"/>
          <w:sz w:val="24"/>
          <w:szCs w:val="24"/>
        </w:rPr>
        <w:t>авиться с трудностями в условиях либеральной экономики. Агрессивный тоталитаризм поставил человечество на грань новой войны.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верно                        б) неверно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C712F8" w:rsidRDefault="00C712F8" w:rsidP="00EA6A84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187"/>
        <w:jc w:val="center"/>
        <w:rPr>
          <w:rFonts w:ascii="Arial" w:hAnsi="Arial" w:cs="Arial"/>
          <w:color w:val="000000"/>
        </w:rPr>
      </w:pPr>
    </w:p>
    <w:p w:rsidR="00EA6A84" w:rsidRPr="00C712F8" w:rsidRDefault="00EA6A84" w:rsidP="00EA6A84">
      <w:pPr>
        <w:pStyle w:val="a5"/>
        <w:spacing w:line="300" w:lineRule="auto"/>
        <w:jc w:val="center"/>
        <w:rPr>
          <w:rFonts w:ascii="Times New Roman" w:hAnsi="Times New Roman"/>
          <w:i/>
          <w:sz w:val="24"/>
          <w:szCs w:val="24"/>
        </w:rPr>
      </w:pPr>
      <w:r w:rsidRPr="00C712F8">
        <w:rPr>
          <w:rFonts w:ascii="Times New Roman" w:hAnsi="Times New Roman"/>
          <w:i/>
          <w:sz w:val="24"/>
          <w:szCs w:val="24"/>
        </w:rPr>
        <w:t>Гражданская война в Испании 1936 - 1939 годов</w:t>
      </w:r>
    </w:p>
    <w:p w:rsidR="00EA6A84" w:rsidRPr="00C712F8" w:rsidRDefault="00EA6A84" w:rsidP="00EA6A84">
      <w:pPr>
        <w:pStyle w:val="a5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 </w:t>
      </w:r>
      <w:r w:rsidRPr="00C712F8">
        <w:rPr>
          <w:rFonts w:ascii="Times New Roman" w:hAnsi="Times New Roman"/>
          <w:sz w:val="24"/>
          <w:szCs w:val="24"/>
        </w:rPr>
        <w:tab/>
        <w:t xml:space="preserve">  1931-1939 гг. – время, крайне нестабильное в истории Испании. В </w:t>
      </w:r>
      <w:smartTag w:uri="urn:schemas-microsoft-com:office:smarttags" w:element="metricconverter">
        <w:smartTagPr>
          <w:attr w:name="ProductID" w:val="2014 г"/>
        </w:smartTagPr>
        <w:r w:rsidRPr="00C712F8">
          <w:rPr>
            <w:rFonts w:ascii="Times New Roman" w:hAnsi="Times New Roman"/>
            <w:sz w:val="24"/>
            <w:szCs w:val="24"/>
          </w:rPr>
          <w:t>1931 г</w:t>
        </w:r>
      </w:smartTag>
      <w:r w:rsidRPr="00C712F8">
        <w:rPr>
          <w:rFonts w:ascii="Times New Roman" w:hAnsi="Times New Roman"/>
          <w:sz w:val="24"/>
          <w:szCs w:val="24"/>
        </w:rPr>
        <w:t>. муниципальные выборы привели к победе республиканских депутатов во всех крупных городах страны, было избрано Временное правительство Испанской республики. Король Альфонс ХШ эмигрировал. Утверждённая в декабре конституция провозгласила Испанию «демократической республикой трудящихся всех классов, построенной на началах свободы и справедливости».</w:t>
      </w:r>
    </w:p>
    <w:p w:rsidR="00EA6A84" w:rsidRPr="00C712F8" w:rsidRDefault="00EA6A84" w:rsidP="00EA6A84">
      <w:pPr>
        <w:pStyle w:val="a5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 </w:t>
      </w:r>
      <w:r w:rsidRPr="00C712F8">
        <w:rPr>
          <w:rFonts w:ascii="Times New Roman" w:hAnsi="Times New Roman"/>
          <w:sz w:val="24"/>
          <w:szCs w:val="24"/>
        </w:rPr>
        <w:tab/>
        <w:t xml:space="preserve">Республиканское правительство сконцентрировало усилия на осуществлении аграрной и экономической реформ, а также в сфере образования и культуры. В январе </w:t>
      </w:r>
      <w:smartTag w:uri="urn:schemas-microsoft-com:office:smarttags" w:element="metricconverter">
        <w:smartTagPr>
          <w:attr w:name="ProductID" w:val="2014 г"/>
        </w:smartTagPr>
        <w:r w:rsidRPr="00C712F8">
          <w:rPr>
            <w:rFonts w:ascii="Times New Roman" w:hAnsi="Times New Roman"/>
            <w:sz w:val="24"/>
            <w:szCs w:val="24"/>
          </w:rPr>
          <w:t>1936 г</w:t>
        </w:r>
      </w:smartTag>
      <w:r w:rsidRPr="00C712F8">
        <w:rPr>
          <w:rFonts w:ascii="Times New Roman" w:hAnsi="Times New Roman"/>
          <w:sz w:val="24"/>
          <w:szCs w:val="24"/>
        </w:rPr>
        <w:t>. был подписан пакт Народного фронта, оформивший политический союз партий левореспубликанской, социал-демократической и коммунистической ориентации. Основная политическая задача Народного фронта заключалась в защите интересов трудящихся, противодействии планам правых сил в захвате власти и установлении фашистского режима.</w:t>
      </w:r>
    </w:p>
    <w:p w:rsidR="00EA6A84" w:rsidRPr="00C712F8" w:rsidRDefault="00EA6A84" w:rsidP="00EA6A84">
      <w:pPr>
        <w:pStyle w:val="a5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 xml:space="preserve">   </w:t>
      </w:r>
      <w:r w:rsidRPr="00C712F8">
        <w:rPr>
          <w:rFonts w:ascii="Times New Roman" w:hAnsi="Times New Roman"/>
          <w:sz w:val="24"/>
          <w:szCs w:val="24"/>
        </w:rPr>
        <w:tab/>
        <w:t xml:space="preserve">Высшее армейское командование считало, что республиканский строй ставит под угрозу их корпоративные интересы и традиции Испании в целом. 17 июля </w:t>
      </w:r>
      <w:smartTag w:uri="urn:schemas-microsoft-com:office:smarttags" w:element="metricconverter">
        <w:smartTagPr>
          <w:attr w:name="ProductID" w:val="2014 г"/>
        </w:smartTagPr>
        <w:r w:rsidRPr="00C712F8">
          <w:rPr>
            <w:rFonts w:ascii="Times New Roman" w:hAnsi="Times New Roman"/>
            <w:sz w:val="24"/>
            <w:szCs w:val="24"/>
          </w:rPr>
          <w:t>1936 г</w:t>
        </w:r>
      </w:smartTag>
      <w:r w:rsidRPr="00C712F8">
        <w:rPr>
          <w:rFonts w:ascii="Times New Roman" w:hAnsi="Times New Roman"/>
          <w:sz w:val="24"/>
          <w:szCs w:val="24"/>
        </w:rPr>
        <w:t xml:space="preserve">. в испанском Марокко и на Канарских островах  под руководством генерала Франко вспыхнул антиправительственный путч. Началась Гражданская война.  </w:t>
      </w:r>
      <w:proofErr w:type="spellStart"/>
      <w:r w:rsidRPr="00C712F8">
        <w:rPr>
          <w:rFonts w:ascii="Times New Roman" w:hAnsi="Times New Roman"/>
          <w:sz w:val="24"/>
          <w:szCs w:val="24"/>
        </w:rPr>
        <w:t>Франкистам</w:t>
      </w:r>
      <w:proofErr w:type="spellEnd"/>
      <w:r w:rsidRPr="00C712F8">
        <w:rPr>
          <w:rFonts w:ascii="Times New Roman" w:hAnsi="Times New Roman"/>
          <w:sz w:val="24"/>
          <w:szCs w:val="24"/>
        </w:rPr>
        <w:t xml:space="preserve"> оказывали поддержку  Гитлер и Муссолини. Гражданская война приняла  форму братоубийственного вооруженного столкновения между консервативно-монархическими, а также фашистскими группировками и блоком республиканских и антифашистских партий. На территории Испании появились германский легион «Кондор» и итальянские войска. </w:t>
      </w:r>
    </w:p>
    <w:p w:rsidR="00EA6A84" w:rsidRPr="00C712F8" w:rsidRDefault="00EA6A84" w:rsidP="00EA6A84">
      <w:pPr>
        <w:pStyle w:val="a5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 xml:space="preserve"> </w:t>
      </w:r>
      <w:r w:rsidRPr="00C712F8">
        <w:rPr>
          <w:rFonts w:ascii="Times New Roman" w:hAnsi="Times New Roman"/>
          <w:sz w:val="24"/>
          <w:szCs w:val="24"/>
        </w:rPr>
        <w:tab/>
        <w:t>События в Испании получили большой общественный резонанс во всем мире. По призыву коммунистических партий европейских стран стали формироваться добровольческие интернациональные бригады, отправлявшиеся в Испанию на помощь республиканцам. Общее число иностранных добровольцев, сражавшихся на стороне Испанской Республики, превысило 35 тысяч человек.</w:t>
      </w:r>
    </w:p>
    <w:p w:rsidR="00EA6A84" w:rsidRPr="00C712F8" w:rsidRDefault="00EA6A84" w:rsidP="00EA6A84">
      <w:pPr>
        <w:pStyle w:val="a5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ab/>
        <w:t>Советский Союз помогал республиканцам поставками оружия и добровольцами.</w:t>
      </w:r>
      <w:r w:rsidRPr="00C712F8">
        <w:rPr>
          <w:rFonts w:ascii="Times New Roman" w:hAnsi="Times New Roman"/>
          <w:sz w:val="24"/>
          <w:szCs w:val="24"/>
        </w:rPr>
        <w:tab/>
        <w:t>За 3 года войны СССР поставил Испанской республике, отрезанной политикой невмешательства от источников приобретения вооружений, 648 боевых самолетов, 362 танка, 120 бронеавтомобилей, 1186 орудий, более 20 тыс. пулеметов и другое оружие. При этом в ходе поставок 96 советских судов были задержаны фашистами, а 3 из них потоплены.</w:t>
      </w:r>
    </w:p>
    <w:p w:rsidR="00EA6A84" w:rsidRPr="00C712F8" w:rsidRDefault="00EA6A84" w:rsidP="00EA6A84">
      <w:pPr>
        <w:pStyle w:val="a5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ab/>
        <w:t xml:space="preserve">В Испании воевало около 3 тыс. советских военных советников: танкистов, летчиков, артиллеристов, техников, моряков, работников НКВД. Официально они считались добровольцами, — советское правительство тем самым демонстрировало, что </w:t>
      </w:r>
      <w:r w:rsidRPr="00C712F8">
        <w:rPr>
          <w:rFonts w:ascii="Times New Roman" w:hAnsi="Times New Roman"/>
          <w:sz w:val="24"/>
          <w:szCs w:val="24"/>
        </w:rPr>
        <w:lastRenderedPageBreak/>
        <w:t>не допускает прямого вмешательства в испанский конфликт, — но на деле военные были командированы наркоматом обороны.</w:t>
      </w:r>
    </w:p>
    <w:p w:rsidR="00EA6A84" w:rsidRPr="00C712F8" w:rsidRDefault="00EA6A84" w:rsidP="00EA6A84">
      <w:pPr>
        <w:pStyle w:val="a5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ab/>
        <w:t xml:space="preserve">Советские специалисты оказали большую помощь Испанской республике, образовав костяк военно-воздушных и бронетанковых сил. В Испании воевали летчики П.В. Рычагов, А.К. Серов, М.М. Поливанов, С.И. </w:t>
      </w:r>
      <w:proofErr w:type="spellStart"/>
      <w:r w:rsidRPr="00C712F8">
        <w:rPr>
          <w:rFonts w:ascii="Times New Roman" w:hAnsi="Times New Roman"/>
          <w:sz w:val="24"/>
          <w:szCs w:val="24"/>
        </w:rPr>
        <w:t>Грицевец</w:t>
      </w:r>
      <w:proofErr w:type="spellEnd"/>
      <w:r w:rsidRPr="00C712F8">
        <w:rPr>
          <w:rFonts w:ascii="Times New Roman" w:hAnsi="Times New Roman"/>
          <w:sz w:val="24"/>
          <w:szCs w:val="24"/>
        </w:rPr>
        <w:t>, танкисты С.М. Кривошеин, В.М. Новиков, Д.Г. Павлов и др. В качестве военных советников выступали Я.К. Берзин, Г.М. Штерн, П.И. Батов, Р.Я. Малиновский, А.И. Родимцев. В боях за Испанскую республику погибло около 200 советских добровольцев.</w:t>
      </w:r>
    </w:p>
    <w:p w:rsidR="00EA6A84" w:rsidRPr="00C712F8" w:rsidRDefault="00EA6A84" w:rsidP="00EA6A84">
      <w:pPr>
        <w:pStyle w:val="a5"/>
        <w:spacing w:line="300" w:lineRule="auto"/>
        <w:jc w:val="center"/>
        <w:rPr>
          <w:rFonts w:ascii="Times New Roman" w:hAnsi="Times New Roman"/>
          <w:i/>
          <w:sz w:val="24"/>
          <w:szCs w:val="24"/>
        </w:rPr>
      </w:pPr>
      <w:r w:rsidRPr="00C712F8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1. Каковы причины Гражданской войны в Испании?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2. Назовите противоборствующие стороны в данном братоубийственном вооружённом столкновении.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3. Почему СССР решил оказать столь действенную помощь республиканскому правительству Испании     в годы Гражданской войны?  Предположите, почему эта помощь осуществлялась тайно?</w:t>
      </w:r>
    </w:p>
    <w:p w:rsidR="00263BEC" w:rsidRPr="00C712F8" w:rsidRDefault="00263BEC" w:rsidP="00263BE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12F8" w:rsidRDefault="00C712F8" w:rsidP="00345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8B2" w:rsidRPr="00C712F8" w:rsidRDefault="00EA6A84" w:rsidP="00345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 xml:space="preserve">Тема: Международные отношения в 1920 – 1930-е годы </w:t>
      </w:r>
      <w:r w:rsidR="00317293" w:rsidRPr="00C712F8">
        <w:rPr>
          <w:rFonts w:ascii="Times New Roman" w:hAnsi="Times New Roman" w:cs="Times New Roman"/>
          <w:b/>
          <w:sz w:val="24"/>
          <w:szCs w:val="24"/>
        </w:rPr>
        <w:t>(2 часа)</w:t>
      </w:r>
      <w:r w:rsidRPr="00C712F8">
        <w:rPr>
          <w:rFonts w:ascii="Times New Roman" w:hAnsi="Times New Roman" w:cs="Times New Roman"/>
          <w:b/>
          <w:sz w:val="24"/>
          <w:szCs w:val="24"/>
        </w:rPr>
        <w:t>.</w:t>
      </w:r>
    </w:p>
    <w:p w:rsidR="00317293" w:rsidRPr="00C712F8" w:rsidRDefault="00317293" w:rsidP="0031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317293" w:rsidRPr="00C712F8" w:rsidRDefault="00317293" w:rsidP="00317293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="00EA6A84" w:rsidRPr="00C712F8">
        <w:rPr>
          <w:rFonts w:ascii="Times New Roman" w:hAnsi="Times New Roman" w:cs="Times New Roman"/>
          <w:sz w:val="24"/>
          <w:szCs w:val="24"/>
        </w:rPr>
        <w:t xml:space="preserve">§83, стр.320 – 326. </w:t>
      </w:r>
    </w:p>
    <w:p w:rsidR="00317293" w:rsidRPr="00C712F8" w:rsidRDefault="00317293" w:rsidP="0031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2.Выполнить практическое задание.</w:t>
      </w:r>
    </w:p>
    <w:p w:rsidR="00317293" w:rsidRPr="00C712F8" w:rsidRDefault="001E49D8" w:rsidP="003172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Итоговую работу сдать до 26</w:t>
      </w:r>
      <w:r w:rsidR="00317293" w:rsidRPr="00C712F8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1E49D8" w:rsidRPr="00C712F8" w:rsidRDefault="001E49D8" w:rsidP="001E49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1. Приведите в соответствие</w:t>
      </w:r>
    </w:p>
    <w:p w:rsidR="00EA6A84" w:rsidRPr="00C712F8" w:rsidRDefault="00EA6A84" w:rsidP="00EA6A8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Внешнеполитические события 20-х г.г. </w:t>
      </w:r>
      <w:r w:rsidRPr="00C712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712F8">
        <w:rPr>
          <w:rFonts w:ascii="Times New Roman" w:hAnsi="Times New Roman" w:cs="Times New Roman"/>
          <w:sz w:val="24"/>
          <w:szCs w:val="24"/>
        </w:rPr>
        <w:t xml:space="preserve"> века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EA6A84" w:rsidRPr="00C712F8" w:rsidTr="00EA6A84">
        <w:tc>
          <w:tcPr>
            <w:tcW w:w="1384" w:type="dxa"/>
          </w:tcPr>
          <w:p w:rsidR="00EA6A84" w:rsidRPr="00C712F8" w:rsidRDefault="00EA6A84" w:rsidP="00EA6A8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C712F8">
                <w:rPr>
                  <w:rFonts w:ascii="Times New Roman" w:hAnsi="Times New Roman" w:cs="Times New Roman"/>
                  <w:sz w:val="24"/>
                  <w:szCs w:val="24"/>
                </w:rPr>
                <w:t>1922 г</w:t>
              </w:r>
            </w:smartTag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EA6A84" w:rsidRPr="00C712F8" w:rsidRDefault="00EA6A84" w:rsidP="00EA6A8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а) оккупация Рура Францией и Бельгией</w:t>
            </w:r>
          </w:p>
        </w:tc>
      </w:tr>
      <w:tr w:rsidR="00EA6A84" w:rsidRPr="00C712F8" w:rsidTr="00EA6A84">
        <w:tc>
          <w:tcPr>
            <w:tcW w:w="1384" w:type="dxa"/>
          </w:tcPr>
          <w:p w:rsidR="00EA6A84" w:rsidRPr="00C712F8" w:rsidRDefault="00EA6A84" w:rsidP="00EA6A8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C712F8">
                <w:rPr>
                  <w:rFonts w:ascii="Times New Roman" w:hAnsi="Times New Roman" w:cs="Times New Roman"/>
                  <w:sz w:val="24"/>
                  <w:szCs w:val="24"/>
                </w:rPr>
                <w:t>1923 г</w:t>
              </w:r>
            </w:smartTag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EA6A84" w:rsidRPr="00C712F8" w:rsidRDefault="00EA6A84" w:rsidP="00EA6A8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б) год признания СССР основными западноевропейскими странами</w:t>
            </w:r>
          </w:p>
        </w:tc>
      </w:tr>
      <w:tr w:rsidR="00EA6A84" w:rsidRPr="00C712F8" w:rsidTr="00EA6A84">
        <w:tc>
          <w:tcPr>
            <w:tcW w:w="1384" w:type="dxa"/>
          </w:tcPr>
          <w:p w:rsidR="00EA6A84" w:rsidRPr="00C712F8" w:rsidRDefault="00EA6A84" w:rsidP="00EA6A8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C712F8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EA6A84" w:rsidRPr="00C712F8" w:rsidRDefault="00EA6A84" w:rsidP="00EA6A8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в) подписание советско-германского договора в Рапалло</w:t>
            </w:r>
          </w:p>
        </w:tc>
      </w:tr>
      <w:tr w:rsidR="00EA6A84" w:rsidRPr="00C712F8" w:rsidTr="00EA6A84">
        <w:tc>
          <w:tcPr>
            <w:tcW w:w="1384" w:type="dxa"/>
          </w:tcPr>
          <w:p w:rsidR="00EA6A84" w:rsidRPr="00C712F8" w:rsidRDefault="00EA6A84" w:rsidP="00EA6A8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C712F8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EA6A84" w:rsidRPr="00C712F8" w:rsidRDefault="00EA6A84" w:rsidP="00EA6A8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г) подписание Рейнского гарантийного пакта</w:t>
            </w:r>
          </w:p>
        </w:tc>
      </w:tr>
      <w:tr w:rsidR="00EA6A84" w:rsidRPr="00C712F8" w:rsidTr="00EA6A84">
        <w:tc>
          <w:tcPr>
            <w:tcW w:w="1384" w:type="dxa"/>
          </w:tcPr>
          <w:p w:rsidR="00EA6A84" w:rsidRPr="00C712F8" w:rsidRDefault="00EA6A84" w:rsidP="00EA6A8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C712F8">
                <w:rPr>
                  <w:rFonts w:ascii="Times New Roman" w:hAnsi="Times New Roman" w:cs="Times New Roman"/>
                  <w:sz w:val="24"/>
                  <w:szCs w:val="24"/>
                </w:rPr>
                <w:t>1928 г</w:t>
              </w:r>
            </w:smartTag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EA6A84" w:rsidRPr="00C712F8" w:rsidRDefault="00EA6A84" w:rsidP="00EA6A8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) подписание более чем 10 странами пакта </w:t>
            </w:r>
            <w:proofErr w:type="spellStart"/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Бриана</w:t>
            </w:r>
            <w:proofErr w:type="spellEnd"/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 – Келлога об отказе от войны как орудия национальной политики</w:t>
            </w:r>
          </w:p>
        </w:tc>
      </w:tr>
    </w:tbl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2. Найдите лишнее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 Политика «умиротворения» агрессора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серия мер, направленных на создание системы коллективной безопасности в Европе в 30-е г.г. для предотвращения нового глобального конфликта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попустительство германским нарушениям Версальского договора и других международных соглашений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lastRenderedPageBreak/>
        <w:t>в) политика, направленная на сохранение контактов со всеми участниками международного конфликта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г) уступки Германии с целью предотвращения новой войны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3. Выберите верный ответ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 Аншлюс Австрии  – это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захват Австрии Италией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отделение от Австрии областей, населённых немцами и передача их Германии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в) насильственное присоединение Австрии к Германии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г) присоединение Австрии к Германии после проведённого в стране референдума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4. Выберите верный ответ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Мюнхенский сговор </w:t>
      </w:r>
      <w:smartTag w:uri="urn:schemas-microsoft-com:office:smarttags" w:element="metricconverter">
        <w:smartTagPr>
          <w:attr w:name="ProductID" w:val="1938 г"/>
        </w:smartTagPr>
        <w:r w:rsidRPr="00C712F8">
          <w:rPr>
            <w:rFonts w:ascii="Times New Roman" w:hAnsi="Times New Roman" w:cs="Times New Roman"/>
            <w:sz w:val="24"/>
            <w:szCs w:val="24"/>
          </w:rPr>
          <w:t>1938 г</w:t>
        </w:r>
      </w:smartTag>
      <w:r w:rsidRPr="00C712F8">
        <w:rPr>
          <w:rFonts w:ascii="Times New Roman" w:hAnsi="Times New Roman" w:cs="Times New Roman"/>
          <w:sz w:val="24"/>
          <w:szCs w:val="24"/>
        </w:rPr>
        <w:t>. – это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соглашение между Англией, Францией, Германией о присоединении Судетской области Чехословакии к Германии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соглашение между Австрией и Германией о присоединении Австрии к Германии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в) соглашение между Германией и Италией о совместном вступлении в гражданскую войну в Испании на стороне Франко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г) трёхсторонний договор между Германией, Италией, Японией, знаменовавший создание треугольника «Рим – Берлин – Токио»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5. Прочитайте фрагменты из исторического документа и ответьте на вопросы</w:t>
      </w:r>
    </w:p>
    <w:p w:rsidR="00EA6A84" w:rsidRPr="00C712F8" w:rsidRDefault="00EA6A84" w:rsidP="00EA6A84">
      <w:pPr>
        <w:pStyle w:val="a5"/>
        <w:spacing w:line="30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Из секретного дополнительного протокола к Пакту о ненападении, подписанному  СССР и Германией             23 августа 1939 г.</w:t>
      </w:r>
    </w:p>
    <w:p w:rsidR="00EA6A84" w:rsidRPr="00C712F8" w:rsidRDefault="00EA6A84" w:rsidP="00EA6A84">
      <w:pPr>
        <w:pStyle w:val="1"/>
        <w:shd w:val="clear" w:color="auto" w:fill="FFFFFF"/>
        <w:spacing w:before="0" w:line="30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C712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«1. В случае территориально-политического переустройства областей, входивших в состав Прибалтийских государств (Финляндия, Эстония, Латвия, Литва), </w:t>
      </w:r>
      <w:r w:rsidRPr="00C712F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северная граница Литвы одновременно является границей сфер интересов Германии и СССР.  2. В случае территориально-политического переустройства областей, входивших в состав Польского государства, граница сфер интересов Германии и СССР будет приблизительно проходить по линии рек </w:t>
      </w:r>
      <w:proofErr w:type="spellStart"/>
      <w:r w:rsidRPr="00C712F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Нарева</w:t>
      </w:r>
      <w:proofErr w:type="spellEnd"/>
      <w:r w:rsidRPr="00C712F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Вислы, Сана…                     3. Касательно юго-востока Европы с советской стороны подчеркивается интерес СССР к Бессарабии».</w:t>
      </w:r>
      <w:r w:rsidRPr="00C712F8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C712F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                                                                             </w:t>
      </w:r>
      <w:r w:rsidRPr="00C712F8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Вопросы</w:t>
      </w:r>
    </w:p>
    <w:p w:rsidR="00EA6A84" w:rsidRPr="00C712F8" w:rsidRDefault="00EA6A84" w:rsidP="00EA6A84">
      <w:pPr>
        <w:pStyle w:val="1"/>
        <w:shd w:val="clear" w:color="auto" w:fill="FFFFFF"/>
        <w:spacing w:before="0" w:line="30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712F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1.Что понимали стороны под «территориально политическим переустройством»? </w:t>
      </w:r>
    </w:p>
    <w:p w:rsidR="00EA6A84" w:rsidRPr="00C712F8" w:rsidRDefault="00EA6A84" w:rsidP="00EA6A84">
      <w:pPr>
        <w:pStyle w:val="1"/>
        <w:shd w:val="clear" w:color="auto" w:fill="FFFFFF"/>
        <w:spacing w:before="0" w:line="300" w:lineRule="auto"/>
        <w:rPr>
          <w:rFonts w:ascii="Helvetica" w:hAnsi="Helvetica"/>
          <w:b w:val="0"/>
          <w:bCs w:val="0"/>
          <w:color w:val="020A1B"/>
          <w:sz w:val="24"/>
          <w:szCs w:val="24"/>
        </w:rPr>
      </w:pPr>
      <w:r w:rsidRPr="00C712F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Что объединяло территории, к которым проявлял интерес Советский Союз</w:t>
      </w:r>
      <w:r w:rsidRPr="00C712F8">
        <w:rPr>
          <w:rFonts w:ascii="Times New Roman" w:hAnsi="Times New Roman" w:cs="Times New Roman"/>
          <w:b w:val="0"/>
          <w:bCs w:val="0"/>
          <w:color w:val="020A1B"/>
          <w:sz w:val="24"/>
          <w:szCs w:val="24"/>
        </w:rPr>
        <w:t>?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6. Оцените утверждение</w:t>
      </w:r>
    </w:p>
    <w:p w:rsidR="00EA6A84" w:rsidRPr="00C712F8" w:rsidRDefault="00EA6A84" w:rsidP="00EA6A84">
      <w:pPr>
        <w:pStyle w:val="a5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Внешняя политика СССР носила в 1920 – 1930-е годы противоречивый характер. Поддержка мирового коммунистического движения, ставка на «мировую революцию» соседствовали  со стремлением установить взаимовыгодные отношения с капиталистическими странами. В условиях нарастания военной угрозы Советскому Союзу не удалось договориться о совместных действиях с демократическими государствами Запада, и он заключил пакт о ненападении с Германией.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верно     б) неверно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EA6A84" w:rsidRPr="00C712F8" w:rsidRDefault="00EA6A84" w:rsidP="00EA6A84">
      <w:pPr>
        <w:pStyle w:val="a5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187"/>
        <w:jc w:val="center"/>
        <w:rPr>
          <w:i/>
          <w:color w:val="000000"/>
        </w:rPr>
      </w:pPr>
      <w:r w:rsidRPr="00C712F8">
        <w:rPr>
          <w:i/>
          <w:color w:val="000000"/>
        </w:rPr>
        <w:t>Суждения зарубежных историков и журналистов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187"/>
        <w:jc w:val="center"/>
        <w:rPr>
          <w:i/>
          <w:color w:val="000000"/>
        </w:rPr>
      </w:pPr>
      <w:r w:rsidRPr="00C712F8">
        <w:rPr>
          <w:i/>
          <w:color w:val="000000"/>
        </w:rPr>
        <w:t>о провале идеи коллективной безопасности в 1939 г.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</w:rPr>
      </w:pPr>
      <w:r w:rsidRPr="00C712F8">
        <w:rPr>
          <w:color w:val="000000"/>
        </w:rPr>
        <w:t xml:space="preserve">«И Сталин, и Гитлер считали, что могут использовать друг друга в собственных целях. Оба диктатора, конечно, ошибались, но в то бурное лето 1939 г. не было ни одной страны, которая не </w:t>
      </w:r>
      <w:proofErr w:type="gramStart"/>
      <w:r w:rsidRPr="00C712F8">
        <w:rPr>
          <w:color w:val="000000"/>
        </w:rPr>
        <w:t>действовала</w:t>
      </w:r>
      <w:proofErr w:type="gramEnd"/>
      <w:r w:rsidRPr="00C712F8">
        <w:rPr>
          <w:color w:val="000000"/>
        </w:rPr>
        <w:t xml:space="preserve"> бы, исходя из той или иной ошибочной концепции. Европа была средоточием недоверия, обмана и двурушничества. Даже когда Риббентроп готовился ехать в Москву, Сталин не терял надежды на </w:t>
      </w:r>
      <w:proofErr w:type="spellStart"/>
      <w:r w:rsidRPr="00C712F8">
        <w:rPr>
          <w:color w:val="000000"/>
        </w:rPr>
        <w:t>англо-франко-советский</w:t>
      </w:r>
      <w:proofErr w:type="spellEnd"/>
      <w:r w:rsidRPr="00C712F8">
        <w:rPr>
          <w:color w:val="000000"/>
        </w:rPr>
        <w:t xml:space="preserve"> союз против Гитлера. А склонявшиеся нехотя к такому союзу англичане тайно приглашали в Англию Геринга». 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708"/>
        <w:jc w:val="right"/>
        <w:rPr>
          <w:i/>
          <w:color w:val="000000"/>
        </w:rPr>
      </w:pPr>
      <w:proofErr w:type="spellStart"/>
      <w:r w:rsidRPr="00C712F8">
        <w:rPr>
          <w:i/>
          <w:iCs/>
          <w:color w:val="000000"/>
        </w:rPr>
        <w:t>Толанд</w:t>
      </w:r>
      <w:proofErr w:type="spellEnd"/>
      <w:r w:rsidRPr="00C712F8">
        <w:rPr>
          <w:i/>
          <w:iCs/>
          <w:color w:val="000000"/>
        </w:rPr>
        <w:t xml:space="preserve"> Дж., американский журналист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</w:rPr>
      </w:pPr>
      <w:r w:rsidRPr="00C712F8">
        <w:rPr>
          <w:color w:val="000000"/>
        </w:rPr>
        <w:t>«Неспособность правительств Англии и Франции предпринять действенные меры для заключения альянса с русскими была тогда же подвергнута резкой критике; впоследствии её справедливо констатировали все, кто задавался вопросом о причинах войны».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708"/>
        <w:jc w:val="right"/>
        <w:rPr>
          <w:i/>
          <w:color w:val="000000"/>
        </w:rPr>
      </w:pPr>
      <w:proofErr w:type="spellStart"/>
      <w:r w:rsidRPr="00C712F8">
        <w:rPr>
          <w:i/>
          <w:iCs/>
          <w:color w:val="000000"/>
        </w:rPr>
        <w:t>Буллок</w:t>
      </w:r>
      <w:proofErr w:type="spellEnd"/>
      <w:r w:rsidRPr="00C712F8">
        <w:rPr>
          <w:i/>
          <w:iCs/>
          <w:color w:val="000000"/>
        </w:rPr>
        <w:t xml:space="preserve"> А., английский историк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</w:rPr>
      </w:pPr>
      <w:r w:rsidRPr="00C712F8">
        <w:rPr>
          <w:color w:val="000000"/>
        </w:rPr>
        <w:t>«Однако теперь, когда после московского пакта вся её политика потерпела поражение, Англия поняла, за что придётся воевать и умирать при любых обстоятельствах. Политика умиротворения не в последнюю очередь основывалась на страхе буржуазного мира перед коммунистической революцией. По представлениям английских государственных деятелей, Гитлер играл роль воинственного защитника от этой угрозы…».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708"/>
        <w:jc w:val="right"/>
        <w:rPr>
          <w:color w:val="000000"/>
        </w:rPr>
      </w:pPr>
      <w:proofErr w:type="spellStart"/>
      <w:r w:rsidRPr="00C712F8">
        <w:rPr>
          <w:i/>
          <w:iCs/>
          <w:color w:val="000000"/>
        </w:rPr>
        <w:t>Фест</w:t>
      </w:r>
      <w:proofErr w:type="spellEnd"/>
      <w:r w:rsidRPr="00C712F8">
        <w:rPr>
          <w:i/>
          <w:iCs/>
          <w:color w:val="000000"/>
        </w:rPr>
        <w:t xml:space="preserve"> И. К., германский журналист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187"/>
        <w:jc w:val="center"/>
        <w:rPr>
          <w:rFonts w:ascii="Arial" w:hAnsi="Arial" w:cs="Arial"/>
          <w:color w:val="000000"/>
        </w:rPr>
      </w:pP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187"/>
        <w:jc w:val="center"/>
        <w:rPr>
          <w:i/>
          <w:color w:val="000000"/>
        </w:rPr>
      </w:pP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ind w:firstLine="187"/>
        <w:jc w:val="center"/>
        <w:rPr>
          <w:i/>
          <w:color w:val="000000"/>
        </w:rPr>
      </w:pPr>
      <w:r w:rsidRPr="00C712F8">
        <w:rPr>
          <w:i/>
          <w:color w:val="000000"/>
        </w:rPr>
        <w:t>Вопросы и задания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jc w:val="both"/>
        <w:rPr>
          <w:color w:val="000000"/>
        </w:rPr>
      </w:pPr>
      <w:r w:rsidRPr="00C712F8">
        <w:rPr>
          <w:color w:val="000000"/>
        </w:rPr>
        <w:t>1. Объясните,  почему в 1930-х г.г. не сложилось прочной коалиции, которая могла бы противостоять агрессии со стороны Германии, Италии и Японии?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 w:line="300" w:lineRule="auto"/>
        <w:jc w:val="both"/>
        <w:rPr>
          <w:color w:val="000000"/>
        </w:rPr>
      </w:pPr>
      <w:r w:rsidRPr="00C712F8">
        <w:rPr>
          <w:color w:val="000000"/>
        </w:rPr>
        <w:t>2. Как вы думаете, при каких условиях можно было создать систему коллективной безопасности                      в Европе?</w:t>
      </w:r>
    </w:p>
    <w:p w:rsidR="00EA6A84" w:rsidRPr="00C712F8" w:rsidRDefault="00EA6A84" w:rsidP="00EA6A8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12F8" w:rsidRDefault="00C712F8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F8" w:rsidRDefault="00C712F8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F8" w:rsidRDefault="00C712F8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F8" w:rsidRDefault="00C712F8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F8" w:rsidRDefault="00C712F8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F8" w:rsidRDefault="00C712F8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F8" w:rsidRDefault="00C712F8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F8" w:rsidRDefault="00C712F8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F8" w:rsidRDefault="00C712F8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F8" w:rsidRDefault="00C712F8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F8" w:rsidRDefault="00C712F8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9D8" w:rsidRPr="00C712F8" w:rsidRDefault="0027141C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lastRenderedPageBreak/>
        <w:t>ВЫПОЛНИТЬ ТЕСТ</w:t>
      </w:r>
      <w:r w:rsidR="001E49D8" w:rsidRPr="00C712F8">
        <w:rPr>
          <w:rFonts w:ascii="Times New Roman" w:hAnsi="Times New Roman" w:cs="Times New Roman"/>
          <w:b/>
          <w:sz w:val="24"/>
          <w:szCs w:val="24"/>
        </w:rPr>
        <w:t>.</w:t>
      </w:r>
    </w:p>
    <w:p w:rsidR="00EA6A84" w:rsidRPr="00C712F8" w:rsidRDefault="00EA6A84" w:rsidP="00EA6A8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9D8" w:rsidRPr="00C712F8" w:rsidRDefault="001E49D8" w:rsidP="001E49D8">
      <w:pPr>
        <w:pStyle w:val="a5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Итоговую работу сдать до 27.03.2020 г.</w:t>
      </w:r>
    </w:p>
    <w:p w:rsidR="00C712F8" w:rsidRDefault="00C712F8" w:rsidP="00EA6A8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A84" w:rsidRPr="00C712F8" w:rsidRDefault="00EA6A84" w:rsidP="00EA6A8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 xml:space="preserve">за январь-март 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Специальность  44.02.01 Дошкольное образование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Специальность  44.02.02 Преподавание в начальных классах</w:t>
      </w:r>
    </w:p>
    <w:p w:rsidR="00EA6A84" w:rsidRPr="00C712F8" w:rsidRDefault="00EA6A84" w:rsidP="00EA6A8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Учебная дисциплина  ОУД.05 История</w:t>
      </w:r>
    </w:p>
    <w:p w:rsidR="00EA6A84" w:rsidRPr="00C712F8" w:rsidRDefault="00EA6A84" w:rsidP="00EA6A84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Время выполнения   30 мин.</w:t>
      </w:r>
    </w:p>
    <w:p w:rsidR="00EA6A84" w:rsidRPr="00C712F8" w:rsidRDefault="00EA6A84" w:rsidP="00C712F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1. Оцените утверждение</w:t>
      </w:r>
    </w:p>
    <w:p w:rsidR="00EA6A84" w:rsidRPr="00C712F8" w:rsidRDefault="00EA6A84" w:rsidP="00EA6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gramStart"/>
      <w:r w:rsidRPr="00C712F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712F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712F8">
        <w:rPr>
          <w:rFonts w:ascii="Times New Roman" w:hAnsi="Times New Roman" w:cs="Times New Roman"/>
          <w:sz w:val="24"/>
          <w:szCs w:val="24"/>
        </w:rPr>
        <w:t xml:space="preserve"> в. в промышленности ряда стран Европы начался переход от мануфактурной стадии с ее ручной техникой к фабричной системе производства. Этот переход называется промышленным  переворотом, повлекшим за собой важные последствия. </w:t>
      </w:r>
      <w:r w:rsidRPr="00C712F8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Промышленный переворот, начавшийся в Англии в последней трети </w:t>
      </w:r>
      <w:proofErr w:type="gramStart"/>
      <w:r w:rsidRPr="00C712F8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C712F8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C712F8">
        <w:rPr>
          <w:rFonts w:ascii="Times New Roman" w:hAnsi="Times New Roman" w:cs="Times New Roman"/>
          <w:color w:val="000000"/>
          <w:sz w:val="24"/>
          <w:szCs w:val="24"/>
        </w:rPr>
        <w:t xml:space="preserve"> века,</w:t>
      </w:r>
      <w:r w:rsidRPr="00C712F8">
        <w:rPr>
          <w:rFonts w:ascii="Times New Roman" w:hAnsi="Times New Roman"/>
          <w:sz w:val="24"/>
          <w:szCs w:val="24"/>
        </w:rPr>
        <w:t xml:space="preserve">  </w:t>
      </w:r>
      <w:r w:rsidRPr="00C712F8">
        <w:rPr>
          <w:rFonts w:ascii="Times New Roman" w:hAnsi="Times New Roman" w:cs="Times New Roman"/>
          <w:sz w:val="24"/>
          <w:szCs w:val="24"/>
        </w:rPr>
        <w:t xml:space="preserve">позже </w:t>
      </w:r>
      <w:r w:rsidRPr="00C712F8">
        <w:rPr>
          <w:rFonts w:ascii="Times New Roman" w:hAnsi="Times New Roman" w:cs="Times New Roman"/>
          <w:color w:val="000000"/>
          <w:sz w:val="24"/>
          <w:szCs w:val="24"/>
        </w:rPr>
        <w:t>распространился на другие стра</w:t>
      </w:r>
      <w:r w:rsidRPr="00C712F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Европы, США. 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2F8">
        <w:rPr>
          <w:rFonts w:ascii="Times New Roman" w:hAnsi="Times New Roman" w:cs="Times New Roman"/>
          <w:color w:val="000000"/>
          <w:sz w:val="24"/>
          <w:szCs w:val="24"/>
        </w:rPr>
        <w:t xml:space="preserve">а) верно                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2F8">
        <w:rPr>
          <w:rFonts w:ascii="Times New Roman" w:hAnsi="Times New Roman" w:cs="Times New Roman"/>
          <w:color w:val="000000"/>
          <w:sz w:val="24"/>
          <w:szCs w:val="24"/>
        </w:rPr>
        <w:t>б) неверно</w:t>
      </w:r>
    </w:p>
    <w:p w:rsidR="00EA6A84" w:rsidRPr="00C712F8" w:rsidRDefault="00EA6A84" w:rsidP="00EA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/>
          <w:i/>
          <w:sz w:val="24"/>
          <w:szCs w:val="24"/>
        </w:rPr>
      </w:pPr>
      <w:r w:rsidRPr="00C712F8">
        <w:rPr>
          <w:rFonts w:ascii="Times New Roman" w:hAnsi="Times New Roman"/>
          <w:i/>
          <w:sz w:val="24"/>
          <w:szCs w:val="24"/>
        </w:rPr>
        <w:t>2. Приведите в соответствие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954"/>
      </w:tblGrid>
      <w:tr w:rsidR="00EA6A84" w:rsidRPr="00C712F8" w:rsidTr="00A72D82">
        <w:tc>
          <w:tcPr>
            <w:tcW w:w="3964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12F8">
              <w:rPr>
                <w:rFonts w:ascii="Times New Roman" w:hAnsi="Times New Roman"/>
                <w:sz w:val="24"/>
                <w:szCs w:val="24"/>
              </w:rPr>
              <w:t>а) 1830 - 1840 г.г.</w:t>
            </w:r>
          </w:p>
        </w:tc>
        <w:tc>
          <w:tcPr>
            <w:tcW w:w="5954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12F8">
              <w:rPr>
                <w:rFonts w:ascii="Times New Roman" w:hAnsi="Times New Roman"/>
                <w:sz w:val="24"/>
                <w:szCs w:val="24"/>
              </w:rPr>
              <w:t>а) буржуазные революции в Европе</w:t>
            </w:r>
          </w:p>
        </w:tc>
      </w:tr>
      <w:tr w:rsidR="00EA6A84" w:rsidRPr="00C712F8" w:rsidTr="00A72D82">
        <w:tc>
          <w:tcPr>
            <w:tcW w:w="3964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12F8">
              <w:rPr>
                <w:rFonts w:ascii="Times New Roman" w:hAnsi="Times New Roman"/>
                <w:sz w:val="24"/>
                <w:szCs w:val="24"/>
              </w:rPr>
              <w:t>б) 1848 – 1849 г.г.</w:t>
            </w:r>
          </w:p>
        </w:tc>
        <w:tc>
          <w:tcPr>
            <w:tcW w:w="5954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12F8">
              <w:rPr>
                <w:rFonts w:ascii="Times New Roman" w:hAnsi="Times New Roman"/>
                <w:sz w:val="24"/>
                <w:szCs w:val="24"/>
              </w:rPr>
              <w:t>б) чартистское движение в Англии</w:t>
            </w:r>
          </w:p>
        </w:tc>
      </w:tr>
      <w:tr w:rsidR="00EA6A84" w:rsidRPr="00C712F8" w:rsidTr="00A72D82">
        <w:tc>
          <w:tcPr>
            <w:tcW w:w="3964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712F8">
              <w:rPr>
                <w:rFonts w:ascii="Times New Roman" w:hAnsi="Times New Roman"/>
                <w:sz w:val="24"/>
                <w:szCs w:val="24"/>
              </w:rPr>
              <w:t xml:space="preserve">в) 1861 - 1865 г.г.                                                            </w:t>
            </w:r>
          </w:p>
        </w:tc>
        <w:tc>
          <w:tcPr>
            <w:tcW w:w="5954" w:type="dxa"/>
          </w:tcPr>
          <w:p w:rsidR="00EA6A84" w:rsidRPr="00C712F8" w:rsidRDefault="00EA6A84" w:rsidP="00A72D82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12F8">
              <w:rPr>
                <w:rFonts w:ascii="Times New Roman" w:hAnsi="Times New Roman"/>
                <w:sz w:val="24"/>
                <w:szCs w:val="24"/>
              </w:rPr>
              <w:t>в) провозглашение Германской империи</w:t>
            </w:r>
          </w:p>
        </w:tc>
      </w:tr>
      <w:tr w:rsidR="00EA6A84" w:rsidRPr="00C712F8" w:rsidTr="00A72D82">
        <w:tc>
          <w:tcPr>
            <w:tcW w:w="3964" w:type="dxa"/>
          </w:tcPr>
          <w:p w:rsidR="00EA6A84" w:rsidRPr="00C712F8" w:rsidRDefault="00EA6A84" w:rsidP="00A72D82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12F8">
              <w:rPr>
                <w:rFonts w:ascii="Times New Roman" w:hAnsi="Times New Roman"/>
                <w:sz w:val="24"/>
                <w:szCs w:val="24"/>
              </w:rPr>
              <w:t xml:space="preserve">г) 1870 г.                                                                          </w:t>
            </w:r>
          </w:p>
        </w:tc>
        <w:tc>
          <w:tcPr>
            <w:tcW w:w="5954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712F8">
              <w:rPr>
                <w:rFonts w:ascii="Times New Roman" w:hAnsi="Times New Roman"/>
                <w:sz w:val="24"/>
                <w:szCs w:val="24"/>
              </w:rPr>
              <w:t>г) гражданская война в США</w:t>
            </w:r>
          </w:p>
        </w:tc>
      </w:tr>
      <w:tr w:rsidR="00EA6A84" w:rsidRPr="00C712F8" w:rsidTr="00A72D82">
        <w:tc>
          <w:tcPr>
            <w:tcW w:w="3964" w:type="dxa"/>
          </w:tcPr>
          <w:p w:rsidR="00EA6A84" w:rsidRPr="00C712F8" w:rsidRDefault="00EA6A84" w:rsidP="00A72D82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712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712F8">
              <w:rPr>
                <w:rFonts w:ascii="Times New Roman" w:hAnsi="Times New Roman"/>
                <w:sz w:val="24"/>
                <w:szCs w:val="24"/>
              </w:rPr>
              <w:t xml:space="preserve">) 1871 г.                                                                                                                             </w:t>
            </w:r>
          </w:p>
        </w:tc>
        <w:tc>
          <w:tcPr>
            <w:tcW w:w="5954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712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712F8">
              <w:rPr>
                <w:rFonts w:ascii="Times New Roman" w:hAnsi="Times New Roman"/>
                <w:sz w:val="24"/>
                <w:szCs w:val="24"/>
              </w:rPr>
              <w:t>) завершение объединения Италии</w:t>
            </w:r>
          </w:p>
        </w:tc>
      </w:tr>
    </w:tbl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3. Продолжите перечень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К концу  в </w:t>
      </w:r>
      <w:r w:rsidRPr="00C712F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712F8">
        <w:rPr>
          <w:rFonts w:ascii="Times New Roman" w:hAnsi="Times New Roman" w:cs="Times New Roman"/>
          <w:sz w:val="24"/>
          <w:szCs w:val="24"/>
        </w:rPr>
        <w:t xml:space="preserve"> в. территориальный раздел мира на колонии и сферы влияния был почти завершен.  Важнейшими причинами захвата колоний были:</w:t>
      </w:r>
    </w:p>
    <w:p w:rsidR="00EA6A84" w:rsidRPr="00C712F8" w:rsidRDefault="00EA6A84" w:rsidP="00EA6A8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2F8">
        <w:rPr>
          <w:rFonts w:ascii="Times New Roman" w:eastAsia="Times New Roman" w:hAnsi="Times New Roman" w:cs="Times New Roman"/>
          <w:sz w:val="24"/>
          <w:szCs w:val="24"/>
        </w:rPr>
        <w:t>а)  необходимость обеспечения промышленности развитых стран сырьём и топливом</w:t>
      </w:r>
    </w:p>
    <w:p w:rsidR="00EA6A84" w:rsidRPr="00C712F8" w:rsidRDefault="00EA6A84" w:rsidP="00EA6A8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2F8">
        <w:rPr>
          <w:rFonts w:ascii="Times New Roman" w:eastAsia="Times New Roman" w:hAnsi="Times New Roman" w:cs="Times New Roman"/>
          <w:sz w:val="24"/>
          <w:szCs w:val="24"/>
        </w:rPr>
        <w:t>б)..............................</w:t>
      </w:r>
    </w:p>
    <w:p w:rsidR="00EA6A84" w:rsidRPr="00C712F8" w:rsidRDefault="00EA6A84" w:rsidP="00EA6A8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2F8">
        <w:rPr>
          <w:rFonts w:ascii="Times New Roman" w:eastAsia="Times New Roman" w:hAnsi="Times New Roman" w:cs="Times New Roman"/>
          <w:sz w:val="24"/>
          <w:szCs w:val="24"/>
        </w:rPr>
        <w:t>в)…………………..</w:t>
      </w:r>
    </w:p>
    <w:p w:rsidR="00EA6A84" w:rsidRPr="00C712F8" w:rsidRDefault="00EA6A84" w:rsidP="00EA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4. Выберите правильный ответ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Style w:val="c1"/>
          <w:rFonts w:ascii="Times New Roman" w:hAnsi="Times New Roman" w:cs="Times New Roman"/>
          <w:sz w:val="24"/>
          <w:szCs w:val="24"/>
        </w:rPr>
        <w:t xml:space="preserve">Три события, относящиеся к царствованию Александра I </w:t>
      </w:r>
    </w:p>
    <w:p w:rsidR="00EA6A84" w:rsidRPr="00C712F8" w:rsidRDefault="00EA6A84" w:rsidP="00EA6A84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  <w:r w:rsidRPr="00C712F8">
        <w:rPr>
          <w:rStyle w:val="c1"/>
          <w:rFonts w:ascii="Times New Roman" w:hAnsi="Times New Roman" w:cs="Times New Roman"/>
          <w:sz w:val="24"/>
          <w:szCs w:val="24"/>
        </w:rPr>
        <w:t xml:space="preserve">а) подготовка М. М. Сперанским «Введения к уложению государственных законов» </w:t>
      </w:r>
      <w:r w:rsidRPr="00C712F8">
        <w:rPr>
          <w:rFonts w:ascii="Times New Roman" w:hAnsi="Times New Roman" w:cs="Times New Roman"/>
          <w:sz w:val="24"/>
          <w:szCs w:val="24"/>
        </w:rPr>
        <w:br/>
      </w:r>
      <w:r w:rsidRPr="00C712F8">
        <w:rPr>
          <w:rStyle w:val="c1"/>
          <w:rFonts w:ascii="Times New Roman" w:hAnsi="Times New Roman" w:cs="Times New Roman"/>
          <w:sz w:val="24"/>
          <w:szCs w:val="24"/>
        </w:rPr>
        <w:t xml:space="preserve">б) создание Негласного комитета </w:t>
      </w:r>
      <w:r w:rsidRPr="00C712F8">
        <w:rPr>
          <w:rFonts w:ascii="Times New Roman" w:hAnsi="Times New Roman" w:cs="Times New Roman"/>
          <w:sz w:val="24"/>
          <w:szCs w:val="24"/>
        </w:rPr>
        <w:br/>
      </w:r>
      <w:r w:rsidRPr="00C712F8">
        <w:rPr>
          <w:rStyle w:val="c1"/>
          <w:rFonts w:ascii="Times New Roman" w:hAnsi="Times New Roman" w:cs="Times New Roman"/>
          <w:sz w:val="24"/>
          <w:szCs w:val="24"/>
        </w:rPr>
        <w:t xml:space="preserve">в) введение суда присяжных заседателей </w:t>
      </w:r>
      <w:r w:rsidRPr="00C712F8">
        <w:rPr>
          <w:rFonts w:ascii="Times New Roman" w:hAnsi="Times New Roman" w:cs="Times New Roman"/>
          <w:sz w:val="24"/>
          <w:szCs w:val="24"/>
        </w:rPr>
        <w:br/>
      </w:r>
      <w:r w:rsidRPr="00C712F8">
        <w:rPr>
          <w:rStyle w:val="c1"/>
          <w:rFonts w:ascii="Times New Roman" w:hAnsi="Times New Roman" w:cs="Times New Roman"/>
          <w:sz w:val="24"/>
          <w:szCs w:val="24"/>
        </w:rPr>
        <w:t xml:space="preserve">г) Крымская война </w:t>
      </w:r>
      <w:r w:rsidRPr="00C712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712F8">
        <w:rPr>
          <w:rStyle w:val="c1"/>
          <w:rFonts w:ascii="Times New Roman" w:hAnsi="Times New Roman" w:cs="Times New Roman"/>
          <w:sz w:val="24"/>
          <w:szCs w:val="24"/>
        </w:rPr>
        <w:t>д</w:t>
      </w:r>
      <w:proofErr w:type="spellEnd"/>
      <w:r w:rsidRPr="00C712F8">
        <w:rPr>
          <w:rStyle w:val="c1"/>
          <w:rFonts w:ascii="Times New Roman" w:hAnsi="Times New Roman" w:cs="Times New Roman"/>
          <w:sz w:val="24"/>
          <w:szCs w:val="24"/>
        </w:rPr>
        <w:t>) участие России в Континентальной блокаде Англии</w:t>
      </w:r>
    </w:p>
    <w:p w:rsidR="00EA6A84" w:rsidRPr="00C712F8" w:rsidRDefault="00EA6A84" w:rsidP="00EA6A84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pStyle w:val="a5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C712F8">
        <w:rPr>
          <w:rStyle w:val="c1"/>
          <w:rFonts w:ascii="Times New Roman" w:hAnsi="Times New Roman" w:cs="Times New Roman"/>
          <w:i/>
          <w:sz w:val="24"/>
          <w:szCs w:val="24"/>
        </w:rPr>
        <w:t>5. Выберите правильный ответ</w:t>
      </w:r>
    </w:p>
    <w:p w:rsidR="00EA6A84" w:rsidRPr="00C712F8" w:rsidRDefault="00EA6A84" w:rsidP="00EA6A84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C712F8">
        <w:rPr>
          <w:rStyle w:val="c1"/>
          <w:rFonts w:ascii="Times New Roman" w:hAnsi="Times New Roman" w:cs="Times New Roman"/>
          <w:sz w:val="24"/>
          <w:szCs w:val="24"/>
        </w:rPr>
        <w:t>Один из результатов победы России в Отечественной войне 1812 г. и Заграничного похода русской армии 1813—1814 гг.</w:t>
      </w:r>
      <w:r w:rsidRPr="00C712F8">
        <w:rPr>
          <w:rFonts w:ascii="Times New Roman" w:hAnsi="Times New Roman" w:cs="Times New Roman"/>
          <w:sz w:val="24"/>
          <w:szCs w:val="24"/>
        </w:rPr>
        <w:br/>
      </w:r>
      <w:r w:rsidRPr="00C712F8">
        <w:rPr>
          <w:rStyle w:val="c1"/>
          <w:rFonts w:ascii="Times New Roman" w:hAnsi="Times New Roman" w:cs="Times New Roman"/>
          <w:sz w:val="24"/>
          <w:szCs w:val="24"/>
        </w:rPr>
        <w:t>а) вхождение в состав Российской империи Царства Польского</w:t>
      </w:r>
      <w:r w:rsidRPr="00C712F8">
        <w:rPr>
          <w:rFonts w:ascii="Times New Roman" w:hAnsi="Times New Roman" w:cs="Times New Roman"/>
          <w:sz w:val="24"/>
          <w:szCs w:val="24"/>
        </w:rPr>
        <w:br/>
      </w:r>
      <w:r w:rsidRPr="00C712F8">
        <w:rPr>
          <w:rStyle w:val="c1"/>
          <w:rFonts w:ascii="Times New Roman" w:hAnsi="Times New Roman" w:cs="Times New Roman"/>
          <w:sz w:val="24"/>
          <w:szCs w:val="24"/>
        </w:rPr>
        <w:t>б) завоевание Россией выхода к Чёрному морю</w:t>
      </w:r>
      <w:r w:rsidRPr="00C712F8">
        <w:rPr>
          <w:rFonts w:ascii="Times New Roman" w:hAnsi="Times New Roman" w:cs="Times New Roman"/>
          <w:sz w:val="24"/>
          <w:szCs w:val="24"/>
        </w:rPr>
        <w:br/>
      </w:r>
      <w:r w:rsidRPr="00C712F8">
        <w:rPr>
          <w:rStyle w:val="c1"/>
          <w:rFonts w:ascii="Times New Roman" w:hAnsi="Times New Roman" w:cs="Times New Roman"/>
          <w:sz w:val="24"/>
          <w:szCs w:val="24"/>
        </w:rPr>
        <w:t>в) вхождение в состав Российской империи части Крымского полуострова</w:t>
      </w:r>
    </w:p>
    <w:p w:rsidR="00EA6A84" w:rsidRPr="00C712F8" w:rsidRDefault="00EA6A84" w:rsidP="00EA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A84" w:rsidRPr="00C712F8" w:rsidRDefault="00EA6A84" w:rsidP="00EA6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lastRenderedPageBreak/>
        <w:t>6. Выберите верную дату</w:t>
      </w:r>
    </w:p>
    <w:p w:rsidR="00EA6A84" w:rsidRPr="00C712F8" w:rsidRDefault="00EA6A84" w:rsidP="00EA6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Восстание декабристов произошло </w:t>
      </w:r>
      <w:r w:rsidRPr="00C712F8">
        <w:rPr>
          <w:rFonts w:ascii="Times New Roman" w:hAnsi="Times New Roman" w:cs="Times New Roman"/>
          <w:sz w:val="24"/>
          <w:szCs w:val="24"/>
        </w:rPr>
        <w:br/>
        <w:t>а) 19 ноября 1825 г.                        б) 14 декабря 1825 г.              в) 3 января 1826 г.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7. Вставьте вместо пропусков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О чём идёт речь в высказывании Николая </w:t>
      </w:r>
      <w:r w:rsidRPr="00C712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2F8">
        <w:rPr>
          <w:rFonts w:ascii="Times New Roman" w:hAnsi="Times New Roman" w:cs="Times New Roman"/>
          <w:sz w:val="24"/>
          <w:szCs w:val="24"/>
        </w:rPr>
        <w:t>?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«Нет сомнения, что …… ………, в нынешнем его положении у нас, есть зло для всех ощутительное и очевид</w:t>
      </w:r>
      <w:r w:rsidRPr="00C712F8">
        <w:rPr>
          <w:rFonts w:ascii="Times New Roman" w:hAnsi="Times New Roman" w:cs="Times New Roman"/>
          <w:sz w:val="24"/>
          <w:szCs w:val="24"/>
        </w:rPr>
        <w:softHyphen/>
        <w:t xml:space="preserve">ное, но прикасаться к нему теперь было бы делом еще более гибельным». 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A6A84" w:rsidRPr="00C712F8" w:rsidRDefault="00EA6A84" w:rsidP="00EA6A84">
      <w:pPr>
        <w:pStyle w:val="a5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8</w:t>
      </w:r>
      <w:r w:rsidRPr="00C712F8">
        <w:rPr>
          <w:rStyle w:val="c1"/>
          <w:rFonts w:ascii="Times New Roman" w:hAnsi="Times New Roman" w:cs="Times New Roman"/>
          <w:i/>
          <w:sz w:val="24"/>
          <w:szCs w:val="24"/>
        </w:rPr>
        <w:t>. Выберите правильный ответ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События, за исключением одного, произошедшие в годы правления Николая </w:t>
      </w:r>
      <w:r w:rsidRPr="00C712F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создание III отделения Его Императорского Величества канцелярии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принятие «Свода законов Российской империи»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в) издание Указа об обязанных крестьянах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г) реформа государственных крестьян П. Д. Киселева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) финансовая реформа  Е.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Ф.Канкрина</w:t>
      </w:r>
      <w:proofErr w:type="spellEnd"/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е) создание суда присяжных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12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9. Выберите правильный ответ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2F8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 II вошёл в историю как царь - …….</w:t>
      </w:r>
      <w:r w:rsidRPr="00C712F8">
        <w:rPr>
          <w:rFonts w:ascii="Times New Roman" w:hAnsi="Times New Roman" w:cs="Times New Roman"/>
          <w:sz w:val="24"/>
          <w:szCs w:val="24"/>
        </w:rPr>
        <w:br/>
      </w:r>
      <w:r w:rsidRPr="00C71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Миротворец                 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Освободитель               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Кровавый                 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2F8">
        <w:rPr>
          <w:rFonts w:ascii="Times New Roman" w:hAnsi="Times New Roman" w:cs="Times New Roman"/>
          <w:sz w:val="24"/>
          <w:szCs w:val="24"/>
          <w:shd w:val="clear" w:color="auto" w:fill="FFFFFF"/>
        </w:rPr>
        <w:t>г) Победитель</w:t>
      </w:r>
    </w:p>
    <w:p w:rsidR="00EA6A84" w:rsidRPr="00C712F8" w:rsidRDefault="00EA6A84" w:rsidP="00EA6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10.</w:t>
      </w:r>
      <w:r w:rsidRPr="00C712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Выберите правильный ответ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 Какое положение соответствует взглядам первых народни</w:t>
      </w:r>
      <w:r w:rsidRPr="00C712F8">
        <w:rPr>
          <w:rFonts w:ascii="Times New Roman" w:hAnsi="Times New Roman" w:cs="Times New Roman"/>
          <w:sz w:val="24"/>
          <w:szCs w:val="24"/>
        </w:rPr>
        <w:softHyphen/>
        <w:t>ков?</w:t>
      </w:r>
    </w:p>
    <w:p w:rsidR="00EA6A84" w:rsidRPr="00C712F8" w:rsidRDefault="00EA6A84" w:rsidP="00EA6A84">
      <w:pPr>
        <w:pStyle w:val="a5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проведение в России преобразований должно проходить исключительно мирным путем</w:t>
      </w:r>
      <w:r w:rsidRPr="00C712F8">
        <w:rPr>
          <w:rFonts w:ascii="Times New Roman" w:hAnsi="Times New Roman" w:cs="Times New Roman"/>
          <w:sz w:val="24"/>
          <w:szCs w:val="24"/>
        </w:rPr>
        <w:br/>
        <w:t>б) вся земля должна перейти к крестьянам</w:t>
      </w:r>
      <w:r w:rsidRPr="00C712F8">
        <w:rPr>
          <w:rFonts w:ascii="Times New Roman" w:hAnsi="Times New Roman" w:cs="Times New Roman"/>
          <w:sz w:val="24"/>
          <w:szCs w:val="24"/>
        </w:rPr>
        <w:br/>
        <w:t>в) самодержавие — единственно возможная форма прав</w:t>
      </w:r>
      <w:r w:rsidRPr="00C712F8">
        <w:rPr>
          <w:rFonts w:ascii="Times New Roman" w:hAnsi="Times New Roman" w:cs="Times New Roman"/>
          <w:sz w:val="24"/>
          <w:szCs w:val="24"/>
        </w:rPr>
        <w:softHyphen/>
        <w:t>ления для России</w:t>
      </w:r>
      <w:r w:rsidRPr="00C712F8">
        <w:rPr>
          <w:rFonts w:ascii="Times New Roman" w:hAnsi="Times New Roman" w:cs="Times New Roman"/>
          <w:sz w:val="24"/>
          <w:szCs w:val="24"/>
        </w:rPr>
        <w:br/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12F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C712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Найдите лишнее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12F8">
        <w:rPr>
          <w:rFonts w:ascii="Times New Roman" w:hAnsi="Times New Roman" w:cs="Times New Roman"/>
          <w:iCs/>
          <w:color w:val="000000"/>
          <w:sz w:val="24"/>
          <w:szCs w:val="24"/>
        </w:rPr>
        <w:t>Мероприятия внутренней политики Александра III, связанные с понятием «контрреформы»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712F8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proofErr w:type="spellEnd"/>
      <w:r w:rsidRPr="00C712F8">
        <w:rPr>
          <w:rFonts w:ascii="Times New Roman" w:hAnsi="Times New Roman" w:cs="Times New Roman"/>
          <w:iCs/>
          <w:color w:val="000000"/>
          <w:sz w:val="24"/>
          <w:szCs w:val="24"/>
        </w:rPr>
        <w:t>) ограничение деятельности земств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12F8">
        <w:rPr>
          <w:rFonts w:ascii="Times New Roman" w:hAnsi="Times New Roman" w:cs="Times New Roman"/>
          <w:iCs/>
          <w:color w:val="000000"/>
          <w:sz w:val="24"/>
          <w:szCs w:val="24"/>
        </w:rPr>
        <w:t>б) издание циркуляра о «кухаркиных детях»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12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отмена </w:t>
      </w:r>
      <w:proofErr w:type="spellStart"/>
      <w:r w:rsidRPr="00C712F8">
        <w:rPr>
          <w:rFonts w:ascii="Times New Roman" w:hAnsi="Times New Roman" w:cs="Times New Roman"/>
          <w:iCs/>
          <w:color w:val="000000"/>
          <w:sz w:val="24"/>
          <w:szCs w:val="24"/>
        </w:rPr>
        <w:t>временнообязанного</w:t>
      </w:r>
      <w:proofErr w:type="spellEnd"/>
      <w:r w:rsidRPr="00C712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положения крестьян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12F8">
        <w:rPr>
          <w:rFonts w:ascii="Times New Roman" w:hAnsi="Times New Roman" w:cs="Times New Roman"/>
          <w:iCs/>
          <w:color w:val="000000"/>
          <w:sz w:val="24"/>
          <w:szCs w:val="24"/>
        </w:rPr>
        <w:t>г) отмена университетского устава Александра II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712F8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proofErr w:type="spellEnd"/>
      <w:r w:rsidRPr="00C712F8">
        <w:rPr>
          <w:rFonts w:ascii="Times New Roman" w:hAnsi="Times New Roman" w:cs="Times New Roman"/>
          <w:iCs/>
          <w:color w:val="000000"/>
          <w:sz w:val="24"/>
          <w:szCs w:val="24"/>
        </w:rPr>
        <w:t>) поддержка российской промышленности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12F8">
        <w:rPr>
          <w:rFonts w:ascii="Times New Roman" w:hAnsi="Times New Roman" w:cs="Times New Roman"/>
          <w:iCs/>
          <w:color w:val="000000"/>
          <w:sz w:val="24"/>
          <w:szCs w:val="24"/>
        </w:rPr>
        <w:t>е) открытие университета в Одессе, Томске, Варшаве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12. Приведите в соответствие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EA6A84" w:rsidRPr="00C712F8" w:rsidTr="00A72D82">
        <w:tc>
          <w:tcPr>
            <w:tcW w:w="1951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а) Александр </w:t>
            </w:r>
            <w:r w:rsidRPr="00C71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20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а) Крымская война 1853 – 1856 г.г.</w:t>
            </w:r>
          </w:p>
        </w:tc>
      </w:tr>
      <w:tr w:rsidR="00EA6A84" w:rsidRPr="00C712F8" w:rsidTr="00A72D82">
        <w:tc>
          <w:tcPr>
            <w:tcW w:w="1951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б) Николай </w:t>
            </w:r>
            <w:r w:rsidRPr="00C71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20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б) Отечественная война 1812 г. Заграничные походы  1813 – 1814 г.г.  </w:t>
            </w:r>
          </w:p>
        </w:tc>
      </w:tr>
      <w:tr w:rsidR="00EA6A84" w:rsidRPr="00C712F8" w:rsidTr="00A72D82">
        <w:tc>
          <w:tcPr>
            <w:tcW w:w="1951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в) Александр </w:t>
            </w:r>
            <w:r w:rsidRPr="00C71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620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в) Русско-турецкая война 1877 – 1878 г.г.</w:t>
            </w:r>
          </w:p>
        </w:tc>
      </w:tr>
      <w:tr w:rsidR="00EA6A84" w:rsidRPr="00C712F8" w:rsidTr="00A72D82">
        <w:tc>
          <w:tcPr>
            <w:tcW w:w="1951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г) Александр </w:t>
            </w:r>
            <w:r w:rsidRPr="00C71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620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г) отсутствие войн</w:t>
            </w:r>
          </w:p>
        </w:tc>
      </w:tr>
    </w:tbl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13. Оцените утверждение</w:t>
      </w:r>
    </w:p>
    <w:p w:rsidR="00EA6A84" w:rsidRPr="00C712F8" w:rsidRDefault="00EA6A84" w:rsidP="00EA6A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развития общества в первой половине </w:t>
      </w:r>
      <w:r w:rsidRPr="00C712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712F8">
        <w:rPr>
          <w:rFonts w:ascii="Times New Roman" w:hAnsi="Times New Roman" w:cs="Times New Roman"/>
          <w:sz w:val="24"/>
          <w:szCs w:val="24"/>
        </w:rPr>
        <w:t xml:space="preserve"> века являлся быстрый количественный и качественный рост промышленности и такой же быстрый рост её научно-технической основы. В области техники наибольшее значение имели </w:t>
      </w:r>
      <w:r w:rsidRPr="00C712F8">
        <w:rPr>
          <w:rFonts w:ascii="Times New Roman" w:hAnsi="Times New Roman" w:cs="Times New Roman"/>
          <w:sz w:val="24"/>
          <w:szCs w:val="24"/>
        </w:rPr>
        <w:lastRenderedPageBreak/>
        <w:t>электрификация промышленности и транспорта, переход к автоматической системе машин, широкое использование двигателей внутреннего сгорания</w:t>
      </w:r>
      <w:proofErr w:type="gramStart"/>
      <w:r w:rsidRPr="00C712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1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2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12F8">
        <w:rPr>
          <w:rFonts w:ascii="Times New Roman" w:hAnsi="Times New Roman" w:cs="Times New Roman"/>
          <w:sz w:val="24"/>
          <w:szCs w:val="24"/>
        </w:rPr>
        <w:t>овершенствование химической технологии. Одним из решающих факторов освоения новой техники стало применение электричества. Электрификация стала основой технического прогресса.</w:t>
      </w:r>
    </w:p>
    <w:p w:rsidR="00EA6A84" w:rsidRPr="00C712F8" w:rsidRDefault="00EA6A84" w:rsidP="00EA6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а) верно                    </w:t>
      </w:r>
    </w:p>
    <w:p w:rsidR="00EA6A84" w:rsidRPr="00C712F8" w:rsidRDefault="00EA6A84" w:rsidP="00EA6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неверно</w:t>
      </w:r>
    </w:p>
    <w:p w:rsidR="00EA6A84" w:rsidRPr="00C712F8" w:rsidRDefault="00EA6A84" w:rsidP="00EA6A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14. Вставьте вместо пропусков</w:t>
      </w:r>
    </w:p>
    <w:p w:rsidR="00EA6A84" w:rsidRPr="00C712F8" w:rsidRDefault="00EA6A84" w:rsidP="00EA6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712F8">
        <w:rPr>
          <w:rFonts w:ascii="Times New Roman" w:hAnsi="Times New Roman" w:cs="Times New Roman"/>
          <w:sz w:val="24"/>
          <w:szCs w:val="24"/>
        </w:rPr>
        <w:t xml:space="preserve"> ……….</w:t>
      </w:r>
      <w:proofErr w:type="gramEnd"/>
      <w:r w:rsidRPr="00C712F8">
        <w:rPr>
          <w:rFonts w:ascii="Times New Roman" w:hAnsi="Times New Roman" w:cs="Times New Roman"/>
          <w:sz w:val="24"/>
          <w:szCs w:val="24"/>
        </w:rPr>
        <w:t>году был образован Тройственный союз, в котором объединились Германия, Австро-Венгрия и……….</w:t>
      </w:r>
      <w:r w:rsidRPr="00C712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2F8">
        <w:rPr>
          <w:rFonts w:ascii="Times New Roman" w:hAnsi="Times New Roman" w:cs="Times New Roman"/>
          <w:sz w:val="24"/>
          <w:szCs w:val="24"/>
        </w:rPr>
        <w:t xml:space="preserve">В апреле </w:t>
      </w:r>
      <w:smartTag w:uri="urn:schemas-microsoft-com:office:smarttags" w:element="metricconverter">
        <w:smartTagPr>
          <w:attr w:name="ProductID" w:val="1904 г"/>
        </w:smartTagPr>
        <w:r w:rsidRPr="00C712F8">
          <w:rPr>
            <w:rFonts w:ascii="Times New Roman" w:hAnsi="Times New Roman" w:cs="Times New Roman"/>
            <w:sz w:val="24"/>
            <w:szCs w:val="24"/>
          </w:rPr>
          <w:t>1904 г</w:t>
        </w:r>
      </w:smartTag>
      <w:r w:rsidRPr="00C712F8">
        <w:rPr>
          <w:rFonts w:ascii="Times New Roman" w:hAnsi="Times New Roman" w:cs="Times New Roman"/>
          <w:sz w:val="24"/>
          <w:szCs w:val="24"/>
        </w:rPr>
        <w:t xml:space="preserve">. Англия и Франция заключили соглашение «Антанта». В </w:t>
      </w:r>
      <w:smartTag w:uri="urn:schemas-microsoft-com:office:smarttags" w:element="metricconverter">
        <w:smartTagPr>
          <w:attr w:name="ProductID" w:val="1907 г"/>
        </w:smartTagPr>
        <w:r w:rsidRPr="00C712F8">
          <w:rPr>
            <w:rFonts w:ascii="Times New Roman" w:hAnsi="Times New Roman" w:cs="Times New Roman"/>
            <w:sz w:val="24"/>
            <w:szCs w:val="24"/>
          </w:rPr>
          <w:t>1907 г</w:t>
        </w:r>
      </w:smartTag>
      <w:r w:rsidRPr="00C712F8">
        <w:rPr>
          <w:rFonts w:ascii="Times New Roman" w:hAnsi="Times New Roman" w:cs="Times New Roman"/>
          <w:sz w:val="24"/>
          <w:szCs w:val="24"/>
        </w:rPr>
        <w:t>. к ним присоединилась …………</w:t>
      </w:r>
    </w:p>
    <w:p w:rsidR="00EA6A84" w:rsidRPr="00C712F8" w:rsidRDefault="00EA6A84" w:rsidP="00EA6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84" w:rsidRPr="00C712F8" w:rsidRDefault="00EA6A84" w:rsidP="00EA6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 xml:space="preserve">15. Заполните таблицу </w:t>
      </w:r>
    </w:p>
    <w:p w:rsidR="00EA6A84" w:rsidRPr="00C712F8" w:rsidRDefault="00EA6A84" w:rsidP="00EA6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Сунь Ятсен, 1911 г.,</w:t>
      </w:r>
      <w:r w:rsidRPr="00C712F8">
        <w:rPr>
          <w:rFonts w:ascii="Times New Roman" w:hAnsi="Times New Roman" w:cs="Times New Roman"/>
          <w:color w:val="000000"/>
          <w:sz w:val="24"/>
          <w:szCs w:val="24"/>
        </w:rPr>
        <w:t xml:space="preserve"> «Три народных принципа»: национализм, народовластие  и народное благоденствие. </w:t>
      </w:r>
      <w:r w:rsidRPr="00C712F8">
        <w:rPr>
          <w:rFonts w:ascii="Times New Roman" w:hAnsi="Times New Roman" w:cs="Times New Roman"/>
          <w:sz w:val="24"/>
          <w:szCs w:val="24"/>
        </w:rPr>
        <w:t>Махатма Ганди ИНК, сварадж, свадеши.</w:t>
      </w:r>
    </w:p>
    <w:tbl>
      <w:tblPr>
        <w:tblStyle w:val="a3"/>
        <w:tblW w:w="0" w:type="auto"/>
        <w:tblInd w:w="108" w:type="dxa"/>
        <w:tblLook w:val="04A0"/>
      </w:tblPr>
      <w:tblGrid>
        <w:gridCol w:w="4683"/>
        <w:gridCol w:w="4780"/>
      </w:tblGrid>
      <w:tr w:rsidR="00EA6A84" w:rsidRPr="00C712F8" w:rsidTr="00A72D82">
        <w:tc>
          <w:tcPr>
            <w:tcW w:w="10030" w:type="dxa"/>
            <w:gridSpan w:val="2"/>
          </w:tcPr>
          <w:p w:rsidR="00EA6A84" w:rsidRPr="00C712F8" w:rsidRDefault="00EA6A84" w:rsidP="00A7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«Пробуждение Азии» в начале  </w:t>
            </w:r>
            <w:r w:rsidRPr="00C71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  века</w:t>
            </w:r>
          </w:p>
        </w:tc>
      </w:tr>
      <w:tr w:rsidR="00EA6A84" w:rsidRPr="00C712F8" w:rsidTr="00A72D82">
        <w:tc>
          <w:tcPr>
            <w:tcW w:w="4961" w:type="dxa"/>
          </w:tcPr>
          <w:p w:rsidR="00EA6A84" w:rsidRPr="00C712F8" w:rsidRDefault="00EA6A84" w:rsidP="00A7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                   в Индии</w:t>
            </w:r>
          </w:p>
        </w:tc>
        <w:tc>
          <w:tcPr>
            <w:tcW w:w="5069" w:type="dxa"/>
          </w:tcPr>
          <w:p w:rsidR="00EA6A84" w:rsidRPr="00C712F8" w:rsidRDefault="00EA6A84" w:rsidP="00A7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                            в Китае</w:t>
            </w:r>
          </w:p>
        </w:tc>
      </w:tr>
      <w:tr w:rsidR="00EA6A84" w:rsidRPr="00C712F8" w:rsidTr="00A72D82">
        <w:tc>
          <w:tcPr>
            <w:tcW w:w="4961" w:type="dxa"/>
          </w:tcPr>
          <w:p w:rsidR="00EA6A84" w:rsidRPr="00C712F8" w:rsidRDefault="00EA6A84" w:rsidP="00A72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2F8" w:rsidRPr="00C712F8" w:rsidRDefault="00C712F8" w:rsidP="00A72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EA6A84" w:rsidRPr="00C712F8" w:rsidRDefault="00EA6A84" w:rsidP="00A72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16. Оцените утверждение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Одной из главных особенностей экономики России в начале ХХ века стала высокая концентрация промышленного производства. Более половины всех фабрично-заводских рабочих было занято на крупных предприятиях с числом рабочих свыше 500 на каждом. На это и основе ускорилось развитие монополистических объедине</w:t>
      </w:r>
      <w:r w:rsidRPr="00C712F8">
        <w:rPr>
          <w:rFonts w:ascii="Times New Roman" w:hAnsi="Times New Roman" w:cs="Times New Roman"/>
          <w:sz w:val="24"/>
          <w:szCs w:val="24"/>
        </w:rPr>
        <w:softHyphen/>
        <w:t>ний. Усилился процесс слия</w:t>
      </w:r>
      <w:r w:rsidRPr="00C712F8">
        <w:rPr>
          <w:rFonts w:ascii="Times New Roman" w:hAnsi="Times New Roman" w:cs="Times New Roman"/>
          <w:sz w:val="24"/>
          <w:szCs w:val="24"/>
        </w:rPr>
        <w:softHyphen/>
        <w:t xml:space="preserve">ния промышленного капитала  с </w:t>
      </w:r>
      <w:proofErr w:type="gramStart"/>
      <w:r w:rsidRPr="00C712F8">
        <w:rPr>
          <w:rFonts w:ascii="Times New Roman" w:hAnsi="Times New Roman" w:cs="Times New Roman"/>
          <w:sz w:val="24"/>
          <w:szCs w:val="24"/>
        </w:rPr>
        <w:t>банковским</w:t>
      </w:r>
      <w:proofErr w:type="gramEnd"/>
      <w:r w:rsidRPr="00C712F8">
        <w:rPr>
          <w:rFonts w:ascii="Times New Roman" w:hAnsi="Times New Roman" w:cs="Times New Roman"/>
          <w:sz w:val="24"/>
          <w:szCs w:val="24"/>
        </w:rPr>
        <w:t>. Но пережитки кре</w:t>
      </w:r>
      <w:r w:rsidRPr="00C712F8">
        <w:rPr>
          <w:rFonts w:ascii="Times New Roman" w:hAnsi="Times New Roman" w:cs="Times New Roman"/>
          <w:sz w:val="24"/>
          <w:szCs w:val="24"/>
        </w:rPr>
        <w:softHyphen/>
        <w:t xml:space="preserve">постничества тормозили рост производительных сил, к </w:t>
      </w:r>
      <w:proofErr w:type="gramStart"/>
      <w:r w:rsidRPr="00C712F8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C712F8">
        <w:rPr>
          <w:rFonts w:ascii="Times New Roman" w:hAnsi="Times New Roman" w:cs="Times New Roman"/>
          <w:sz w:val="24"/>
          <w:szCs w:val="24"/>
        </w:rPr>
        <w:t xml:space="preserve"> же росла зависимость России от иностранных капиталов. Экономика России быстро развивалась, но ее отставание от ведущих держав не уменьшилось. По промышленному производству  на душу населения Россия стояла на одном уровне с Испанией - одной из самых отсталых стран Европы. Это отставание все чаще связывали с особенностями по</w:t>
      </w:r>
      <w:r w:rsidRPr="00C712F8">
        <w:rPr>
          <w:rFonts w:ascii="Times New Roman" w:hAnsi="Times New Roman" w:cs="Times New Roman"/>
          <w:sz w:val="24"/>
          <w:szCs w:val="24"/>
        </w:rPr>
        <w:softHyphen/>
        <w:t xml:space="preserve">литического строя России. В начале ХХ века она оставалась одним из немногих государств с неограниченной властью монарха. </w:t>
      </w:r>
    </w:p>
    <w:p w:rsidR="00C712F8" w:rsidRPr="00C712F8" w:rsidRDefault="00EA6A84" w:rsidP="00EA6A84">
      <w:pPr>
        <w:pStyle w:val="a5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 xml:space="preserve">а) верно            </w:t>
      </w:r>
    </w:p>
    <w:p w:rsidR="00EA6A84" w:rsidRPr="00C712F8" w:rsidRDefault="00EA6A84" w:rsidP="00EA6A84">
      <w:pPr>
        <w:pStyle w:val="a5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б) неверно</w:t>
      </w:r>
    </w:p>
    <w:p w:rsidR="00EA6A84" w:rsidRPr="00C712F8" w:rsidRDefault="00EA6A84" w:rsidP="00EA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17. Назовите войну, по итогам которой: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Россия уступала стране-победителю арендные права на Южную Маньчжурию, половину острова Сахалин и признавала Корею зоной её влияния. В русском обществе считалось, что эта война позорно проиграна, армия и флот ни на что не </w:t>
      </w:r>
      <w:proofErr w:type="gramStart"/>
      <w:r w:rsidRPr="00C712F8">
        <w:rPr>
          <w:rFonts w:ascii="Times New Roman" w:hAnsi="Times New Roman" w:cs="Times New Roman"/>
          <w:sz w:val="24"/>
          <w:szCs w:val="24"/>
        </w:rPr>
        <w:t>годны</w:t>
      </w:r>
      <w:proofErr w:type="gramEnd"/>
      <w:r w:rsidRPr="00C712F8">
        <w:rPr>
          <w:rFonts w:ascii="Times New Roman" w:hAnsi="Times New Roman" w:cs="Times New Roman"/>
          <w:sz w:val="24"/>
          <w:szCs w:val="24"/>
        </w:rPr>
        <w:t xml:space="preserve">. Поражение в этой войне стало одной из главных причин первой российской революции. 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18. Найдите лишнее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Roboto" w:hAnsi="Roboto"/>
          <w:color w:val="000000"/>
          <w:sz w:val="24"/>
          <w:szCs w:val="24"/>
        </w:rPr>
        <w:t>Итоги революции 1905-1907 г.г.</w:t>
      </w:r>
    </w:p>
    <w:p w:rsidR="00EA6A84" w:rsidRPr="00C712F8" w:rsidRDefault="00EA6A84" w:rsidP="00EA6A84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  <w:r w:rsidRPr="00C712F8">
        <w:rPr>
          <w:rFonts w:ascii="Roboto" w:hAnsi="Roboto"/>
          <w:color w:val="000000"/>
        </w:rPr>
        <w:t xml:space="preserve">а) создана Государственная Дума              </w:t>
      </w:r>
    </w:p>
    <w:p w:rsidR="00EA6A84" w:rsidRPr="00C712F8" w:rsidRDefault="00EA6A84" w:rsidP="00EA6A84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  <w:r w:rsidRPr="00C712F8">
        <w:rPr>
          <w:rFonts w:ascii="Roboto" w:hAnsi="Roboto"/>
          <w:color w:val="000000"/>
        </w:rPr>
        <w:t xml:space="preserve">б) отменены выкупные платежи за землю           </w:t>
      </w:r>
    </w:p>
    <w:p w:rsidR="00EA6A84" w:rsidRPr="00C712F8" w:rsidRDefault="00EA6A84" w:rsidP="00EA6A84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  <w:r w:rsidRPr="00C712F8">
        <w:rPr>
          <w:rFonts w:ascii="Roboto" w:hAnsi="Roboto"/>
          <w:color w:val="000000"/>
        </w:rPr>
        <w:t xml:space="preserve">в) созданы легальные политические партии </w:t>
      </w:r>
    </w:p>
    <w:p w:rsidR="00EA6A84" w:rsidRPr="00C712F8" w:rsidRDefault="00EA6A84" w:rsidP="00EA6A84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  <w:r w:rsidRPr="00C712F8">
        <w:rPr>
          <w:rFonts w:ascii="Roboto" w:hAnsi="Roboto"/>
          <w:color w:val="000000"/>
        </w:rPr>
        <w:t>г) провозглашены гражданские права и свободы</w:t>
      </w:r>
    </w:p>
    <w:p w:rsidR="00EA6A84" w:rsidRPr="00C712F8" w:rsidRDefault="00EA6A84" w:rsidP="00EA6A84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  <w:proofErr w:type="spellStart"/>
      <w:r w:rsidRPr="00C712F8">
        <w:rPr>
          <w:rFonts w:ascii="Roboto" w:hAnsi="Roboto"/>
          <w:color w:val="000000"/>
        </w:rPr>
        <w:t>д</w:t>
      </w:r>
      <w:proofErr w:type="spellEnd"/>
      <w:r w:rsidRPr="00C712F8">
        <w:rPr>
          <w:rFonts w:ascii="Roboto" w:hAnsi="Roboto"/>
          <w:color w:val="000000"/>
        </w:rPr>
        <w:t>) ликвидировано помещичье землевладение</w:t>
      </w:r>
    </w:p>
    <w:p w:rsidR="00EA6A84" w:rsidRPr="00C712F8" w:rsidRDefault="00EA6A84" w:rsidP="00EA6A84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  <w:r w:rsidRPr="00C712F8">
        <w:rPr>
          <w:rFonts w:ascii="Roboto" w:hAnsi="Roboto"/>
          <w:color w:val="000000"/>
        </w:rPr>
        <w:t>е) временное улучшение положения рабочих</w:t>
      </w:r>
    </w:p>
    <w:p w:rsidR="00EA6A84" w:rsidRPr="00C712F8" w:rsidRDefault="00EA6A84" w:rsidP="00EA6A84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</w:p>
    <w:p w:rsidR="00C712F8" w:rsidRDefault="00C712F8" w:rsidP="00EA6A84">
      <w:pPr>
        <w:pStyle w:val="a7"/>
        <w:spacing w:before="0" w:beforeAutospacing="0" w:after="0" w:afterAutospacing="0"/>
        <w:rPr>
          <w:i/>
          <w:color w:val="000000"/>
        </w:rPr>
      </w:pPr>
    </w:p>
    <w:p w:rsidR="00EA6A84" w:rsidRPr="00C712F8" w:rsidRDefault="00EA6A84" w:rsidP="00EA6A84">
      <w:pPr>
        <w:pStyle w:val="a7"/>
        <w:spacing w:before="0" w:beforeAutospacing="0" w:after="0" w:afterAutospacing="0"/>
        <w:rPr>
          <w:i/>
          <w:color w:val="000000"/>
        </w:rPr>
      </w:pPr>
      <w:r w:rsidRPr="00C712F8">
        <w:rPr>
          <w:i/>
          <w:color w:val="000000"/>
        </w:rPr>
        <w:lastRenderedPageBreak/>
        <w:t>19. Найдите лишнее</w:t>
      </w:r>
    </w:p>
    <w:p w:rsidR="00EA6A84" w:rsidRPr="00C712F8" w:rsidRDefault="00EA6A84" w:rsidP="00EA6A84">
      <w:pPr>
        <w:pStyle w:val="a7"/>
        <w:spacing w:before="0" w:beforeAutospacing="0" w:after="0" w:afterAutospacing="0"/>
        <w:rPr>
          <w:color w:val="000000"/>
        </w:rPr>
      </w:pPr>
      <w:r w:rsidRPr="00C712F8">
        <w:rPr>
          <w:color w:val="000000"/>
        </w:rPr>
        <w:t>Мероприятия аграрной реформы П.А.Столыпина</w:t>
      </w:r>
    </w:p>
    <w:p w:rsidR="00EA6A84" w:rsidRPr="00C712F8" w:rsidRDefault="00EA6A84" w:rsidP="00EA6A84">
      <w:pPr>
        <w:pStyle w:val="a7"/>
        <w:spacing w:before="0" w:beforeAutospacing="0" w:after="0" w:afterAutospacing="0"/>
        <w:rPr>
          <w:color w:val="000000"/>
        </w:rPr>
      </w:pPr>
      <w:r w:rsidRPr="00C712F8">
        <w:rPr>
          <w:color w:val="000000"/>
        </w:rPr>
        <w:t xml:space="preserve">а) переселенческая политика     </w:t>
      </w:r>
    </w:p>
    <w:p w:rsidR="00EA6A84" w:rsidRPr="00C712F8" w:rsidRDefault="00EA6A84" w:rsidP="00EA6A84">
      <w:pPr>
        <w:pStyle w:val="a7"/>
        <w:spacing w:before="0" w:beforeAutospacing="0" w:after="0" w:afterAutospacing="0"/>
        <w:rPr>
          <w:color w:val="000000"/>
        </w:rPr>
      </w:pPr>
      <w:r w:rsidRPr="00C712F8">
        <w:rPr>
          <w:color w:val="000000"/>
        </w:rPr>
        <w:t xml:space="preserve">б) создание хуторов и отрубов    </w:t>
      </w:r>
    </w:p>
    <w:p w:rsidR="00EA6A84" w:rsidRPr="00C712F8" w:rsidRDefault="00EA6A84" w:rsidP="00EA6A84">
      <w:pPr>
        <w:pStyle w:val="a7"/>
        <w:spacing w:before="0" w:beforeAutospacing="0" w:after="0" w:afterAutospacing="0"/>
        <w:rPr>
          <w:rFonts w:ascii="Roboto" w:hAnsi="Roboto"/>
          <w:color w:val="000000"/>
        </w:rPr>
      </w:pPr>
      <w:r w:rsidRPr="00C712F8">
        <w:rPr>
          <w:color w:val="000000"/>
        </w:rPr>
        <w:t>в) ликвидация помещичьего землевладения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20. Приведите в соответствие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5"/>
        <w:gridCol w:w="6758"/>
      </w:tblGrid>
      <w:tr w:rsidR="00EA6A84" w:rsidRPr="00C712F8" w:rsidTr="00A72D82">
        <w:tc>
          <w:tcPr>
            <w:tcW w:w="10030" w:type="dxa"/>
            <w:gridSpan w:val="2"/>
          </w:tcPr>
          <w:p w:rsidR="00EA6A84" w:rsidRPr="00C712F8" w:rsidRDefault="00EA6A84" w:rsidP="00A72D82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Участие России в</w:t>
            </w:r>
            <w:proofErr w:type="gramStart"/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ервой мировой войне 1914 – 1918 г.г.</w:t>
            </w:r>
          </w:p>
        </w:tc>
      </w:tr>
      <w:tr w:rsidR="00EA6A84" w:rsidRPr="00C712F8" w:rsidTr="00A72D82">
        <w:tc>
          <w:tcPr>
            <w:tcW w:w="2835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а) кампания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C712F8">
                <w:rPr>
                  <w:rFonts w:ascii="Times New Roman" w:hAnsi="Times New Roman" w:cs="Times New Roman"/>
                  <w:sz w:val="24"/>
                  <w:szCs w:val="24"/>
                </w:rPr>
                <w:t>1914 г</w:t>
              </w:r>
            </w:smartTag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а) «великое отступление» русских армий</w:t>
            </w:r>
          </w:p>
        </w:tc>
      </w:tr>
      <w:tr w:rsidR="00EA6A84" w:rsidRPr="00C712F8" w:rsidTr="00A72D82">
        <w:tc>
          <w:tcPr>
            <w:tcW w:w="2835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б) кампания </w:t>
            </w:r>
            <w:smartTag w:uri="urn:schemas-microsoft-com:office:smarttags" w:element="metricconverter">
              <w:smartTagPr>
                <w:attr w:name="ProductID" w:val="1915 г"/>
              </w:smartTagPr>
              <w:r w:rsidRPr="00C712F8">
                <w:rPr>
                  <w:rFonts w:ascii="Times New Roman" w:hAnsi="Times New Roman" w:cs="Times New Roman"/>
                  <w:sz w:val="24"/>
                  <w:szCs w:val="24"/>
                </w:rPr>
                <w:t>1915 г</w:t>
              </w:r>
            </w:smartTag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б) Брусиловский прорыв</w:t>
            </w:r>
          </w:p>
        </w:tc>
      </w:tr>
      <w:tr w:rsidR="00EA6A84" w:rsidRPr="00C712F8" w:rsidTr="00A72D82">
        <w:tc>
          <w:tcPr>
            <w:tcW w:w="2835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 xml:space="preserve">в) кампания 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C712F8">
                <w:rPr>
                  <w:rFonts w:ascii="Times New Roman" w:hAnsi="Times New Roman" w:cs="Times New Roman"/>
                  <w:sz w:val="24"/>
                  <w:szCs w:val="24"/>
                </w:rPr>
                <w:t>1916 г</w:t>
              </w:r>
            </w:smartTag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EA6A84" w:rsidRPr="00C712F8" w:rsidRDefault="00EA6A84" w:rsidP="00A72D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sz w:val="24"/>
                <w:szCs w:val="24"/>
              </w:rPr>
              <w:t>в) гибель 2-й армии генерала Самсонова в Восточной Пруссии</w:t>
            </w:r>
          </w:p>
        </w:tc>
      </w:tr>
    </w:tbl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21. Дайте определение понятию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Февральская революция в России – это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буржуазно-демократическая революция, привходившая в Петрограде с 23 по 28 февраля  1917 г. и приведшая к ликвидации монархии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социалистическая революция в Петрограде с 23 по 28 февраля     1917 г. и приведшая к установлению советской власти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в) буржуазно-демократическая революция, привходившая в Петрограде с 23 по 28 февраля 1917 г. и закончившаяся поражением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22. Дайте определение понятию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Двоевластие – это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особая форма правления в России с марта по июль 1917 г.,  характеризовавшаяся совместным правлением буржуазного Временного правительства и пролетарского Петроградского Совета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особая форма правления в России с марта по октябрь 1917 г., отличавшаяся постоянной борьбой военной и гражданской власти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в) параллельное правление в одной части страны пролетарских Советов, а в другой части – буржуазного Временного правительства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23. Выберите три правильных ответа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решение Временного правительства об амнистии привело к возвращению из ссылок и эмиграции лидеров левых партий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в рабочем вопросе Временное правительство под давлением Совета подтвердило введение   8-часового рабочего дня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в) к мерам по демократизации армии весной 1917 г. относится создание ротных и батальонных выборных комитетов, запрет офицерам грубого обращения с солдатами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г) конфисковало помещичьи земли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>) выступило за немедленное прекращение</w:t>
      </w:r>
      <w:proofErr w:type="gramStart"/>
      <w:r w:rsidRPr="00C712F8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C712F8">
        <w:rPr>
          <w:rFonts w:ascii="Times New Roman" w:hAnsi="Times New Roman" w:cs="Times New Roman"/>
          <w:sz w:val="24"/>
          <w:szCs w:val="24"/>
        </w:rPr>
        <w:t>ервой мировой войны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 xml:space="preserve">24.  </w:t>
      </w:r>
      <w:r w:rsidRPr="00C712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Выберите правильный ответ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Осенью 1917 г. против политики Временного правительства выступали</w:t>
      </w:r>
    </w:p>
    <w:p w:rsidR="00C712F8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а) рабочие                  </w:t>
      </w:r>
    </w:p>
    <w:p w:rsidR="00C712F8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б) крестьяне                     </w:t>
      </w:r>
    </w:p>
    <w:p w:rsidR="00C712F8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в) армия                  </w:t>
      </w:r>
    </w:p>
    <w:p w:rsidR="00C712F8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г) все перечисленные</w:t>
      </w:r>
    </w:p>
    <w:p w:rsidR="00C712F8" w:rsidRDefault="00C712F8" w:rsidP="00EA6A8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25</w:t>
      </w:r>
      <w:r w:rsidRPr="00C712F8">
        <w:rPr>
          <w:rFonts w:ascii="Times New Roman" w:hAnsi="Times New Roman" w:cs="Times New Roman"/>
          <w:sz w:val="24"/>
          <w:szCs w:val="24"/>
        </w:rPr>
        <w:t>.</w:t>
      </w:r>
      <w:r w:rsidRPr="00C712F8">
        <w:rPr>
          <w:rFonts w:ascii="Times New Roman" w:hAnsi="Times New Roman" w:cs="Times New Roman"/>
          <w:i/>
          <w:sz w:val="24"/>
          <w:szCs w:val="24"/>
        </w:rPr>
        <w:t xml:space="preserve"> Дайте определение понятию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Октябрьское вооруженное восстание в Петрограде – это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восстание 24 – 25 октября 1917 г. под руководством большевиков с целью захвата власти</w:t>
      </w:r>
    </w:p>
    <w:p w:rsidR="00EA6A84" w:rsidRPr="00C712F8" w:rsidRDefault="00EA6A84" w:rsidP="00EA6A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lastRenderedPageBreak/>
        <w:t>б) восстание 20 – 21 октября 1917 г. всех левых партий с целью перевыборов Временного правительства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в) восстание 24 – 25 октября 1917 г. под руководством Генерального штаба с целью установления венной диктатуры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>26. Выберите правильный ответ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Гражданская война  в России –  это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а) борьба между различными политическими партиями на выборах в Учредительное собрание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б) борьба российского населения в 1918 – 1920 годах против вторжения армии европейских стан   на территорию бывшей Российской империи</w:t>
      </w:r>
    </w:p>
    <w:p w:rsidR="00EA6A84" w:rsidRPr="00C712F8" w:rsidRDefault="00EA6A84" w:rsidP="00EA6A8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в) вооружённая борьба между сторонниками и противниками советской власти, охватившая все основные регионы с 1918 по 1920 годы; завершилась победой сторонников советской власти</w:t>
      </w:r>
    </w:p>
    <w:p w:rsidR="00EA6A84" w:rsidRPr="00C712F8" w:rsidRDefault="00EA6A84" w:rsidP="00EA6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C712F8">
        <w:rPr>
          <w:rFonts w:ascii="Times New Roman" w:hAnsi="Times New Roman"/>
          <w:i/>
          <w:sz w:val="24"/>
          <w:szCs w:val="24"/>
        </w:rPr>
        <w:t>27. Вставьте вместо пропусков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 xml:space="preserve">Первая мировая война и революции </w:t>
      </w:r>
      <w:smartTag w:uri="urn:schemas-microsoft-com:office:smarttags" w:element="metricconverter">
        <w:smartTagPr>
          <w:attr w:name="ProductID" w:val="1917 г"/>
        </w:smartTagPr>
        <w:r w:rsidRPr="00C712F8">
          <w:rPr>
            <w:rFonts w:ascii="Times New Roman" w:hAnsi="Times New Roman"/>
            <w:sz w:val="24"/>
            <w:szCs w:val="24"/>
          </w:rPr>
          <w:t>1917 г</w:t>
        </w:r>
      </w:smartTag>
      <w:r w:rsidRPr="00C712F8">
        <w:rPr>
          <w:rFonts w:ascii="Times New Roman" w:hAnsi="Times New Roman"/>
          <w:sz w:val="24"/>
          <w:szCs w:val="24"/>
        </w:rPr>
        <w:t>. в России привели к падению царского режима, распаду империи и образованию новых  государств: Польши,…….</w:t>
      </w:r>
      <w:r w:rsidR="00C712F8" w:rsidRPr="00C712F8">
        <w:rPr>
          <w:rFonts w:ascii="Times New Roman" w:hAnsi="Times New Roman"/>
          <w:sz w:val="24"/>
          <w:szCs w:val="24"/>
        </w:rPr>
        <w:t>,  ……….,  ……,……….</w:t>
      </w:r>
      <w:r w:rsidRPr="00C712F8">
        <w:rPr>
          <w:rFonts w:ascii="Times New Roman" w:hAnsi="Times New Roman"/>
          <w:sz w:val="24"/>
          <w:szCs w:val="24"/>
        </w:rPr>
        <w:t xml:space="preserve">  На развалинах Австро-Венгерской империи появились независимые Венгрия, ………,  ………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C712F8">
        <w:rPr>
          <w:rFonts w:ascii="Times New Roman" w:hAnsi="Times New Roman"/>
          <w:i/>
          <w:sz w:val="24"/>
          <w:szCs w:val="24"/>
        </w:rPr>
        <w:t>28. Продолжите перечень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Причины непрочности Версальско-Вашингтонской системы – системы международных отношений, созданной после</w:t>
      </w:r>
      <w:proofErr w:type="gramStart"/>
      <w:r w:rsidRPr="00C712F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C712F8">
        <w:rPr>
          <w:rFonts w:ascii="Times New Roman" w:hAnsi="Times New Roman"/>
          <w:sz w:val="24"/>
          <w:szCs w:val="24"/>
        </w:rPr>
        <w:t>ервой мировой войны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 xml:space="preserve">а) тяжесть послевоенного устройства легла на побеждённые народы 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б)………………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в)……………..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C712F8">
        <w:rPr>
          <w:rFonts w:ascii="Times New Roman" w:hAnsi="Times New Roman" w:cs="Times New Roman"/>
          <w:i/>
          <w:sz w:val="24"/>
          <w:szCs w:val="24"/>
        </w:rPr>
        <w:t xml:space="preserve">29. </w:t>
      </w:r>
      <w:r w:rsidRPr="00C712F8">
        <w:rPr>
          <w:rFonts w:ascii="Times New Roman" w:hAnsi="Times New Roman"/>
          <w:i/>
          <w:sz w:val="24"/>
          <w:szCs w:val="24"/>
        </w:rPr>
        <w:t>Выберите правильные ответы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Черты фашистской идеологии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а) разделение рас на «высшие» и «низшие»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б) признание прав наций на самоопределение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в) понимание насилия как способа политической борьбы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г)  защита демократии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C712F8">
        <w:rPr>
          <w:rFonts w:ascii="Times New Roman" w:hAnsi="Times New Roman"/>
          <w:sz w:val="24"/>
          <w:szCs w:val="24"/>
        </w:rPr>
        <w:t>д</w:t>
      </w:r>
      <w:proofErr w:type="spellEnd"/>
      <w:r w:rsidRPr="00C712F8">
        <w:rPr>
          <w:rFonts w:ascii="Times New Roman" w:hAnsi="Times New Roman"/>
          <w:sz w:val="24"/>
          <w:szCs w:val="24"/>
        </w:rPr>
        <w:t>) антисемитизм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е) приверженность политике мирного урегулирования всех спорных вопросов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C712F8">
        <w:rPr>
          <w:rFonts w:ascii="Times New Roman" w:hAnsi="Times New Roman"/>
          <w:i/>
          <w:sz w:val="24"/>
          <w:szCs w:val="24"/>
        </w:rPr>
        <w:t>30. Выберите правильный  ответ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Первой страной, где в 1922 году к власти пришли фашисты, была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 xml:space="preserve">а) Германия              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 xml:space="preserve">б) Италия             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 xml:space="preserve">в) Испания               </w:t>
      </w:r>
    </w:p>
    <w:p w:rsidR="00EA6A84" w:rsidRPr="00C712F8" w:rsidRDefault="00EA6A84" w:rsidP="00EA6A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712F8">
        <w:rPr>
          <w:rFonts w:ascii="Times New Roman" w:hAnsi="Times New Roman"/>
          <w:sz w:val="24"/>
          <w:szCs w:val="24"/>
        </w:rPr>
        <w:t>г) Франция</w:t>
      </w:r>
    </w:p>
    <w:p w:rsidR="001E49D8" w:rsidRPr="00C712F8" w:rsidRDefault="001E49D8" w:rsidP="001E49D8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D8" w:rsidRPr="00C712F8" w:rsidRDefault="001E49D8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E49D8" w:rsidRPr="00C712F8" w:rsidSect="009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D5644"/>
    <w:rsid w:val="0008307B"/>
    <w:rsid w:val="000E0997"/>
    <w:rsid w:val="00191319"/>
    <w:rsid w:val="001A112D"/>
    <w:rsid w:val="001E49D8"/>
    <w:rsid w:val="00211F90"/>
    <w:rsid w:val="00263BEC"/>
    <w:rsid w:val="0027141C"/>
    <w:rsid w:val="002A749E"/>
    <w:rsid w:val="00317293"/>
    <w:rsid w:val="0034089F"/>
    <w:rsid w:val="003458B2"/>
    <w:rsid w:val="00357C59"/>
    <w:rsid w:val="00385F4C"/>
    <w:rsid w:val="004E258C"/>
    <w:rsid w:val="00500CEE"/>
    <w:rsid w:val="00547EE1"/>
    <w:rsid w:val="005E4CC0"/>
    <w:rsid w:val="007E1DFB"/>
    <w:rsid w:val="008E1F10"/>
    <w:rsid w:val="0090418F"/>
    <w:rsid w:val="00964D1E"/>
    <w:rsid w:val="00C36671"/>
    <w:rsid w:val="00C712F8"/>
    <w:rsid w:val="00C716D9"/>
    <w:rsid w:val="00CD5644"/>
    <w:rsid w:val="00D26B73"/>
    <w:rsid w:val="00E01DF4"/>
    <w:rsid w:val="00EA6A84"/>
    <w:rsid w:val="00F01800"/>
    <w:rsid w:val="00F31BAF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xm</cp:lastModifiedBy>
  <cp:revision>7</cp:revision>
  <dcterms:created xsi:type="dcterms:W3CDTF">2020-03-18T06:20:00Z</dcterms:created>
  <dcterms:modified xsi:type="dcterms:W3CDTF">2020-03-21T10:25:00Z</dcterms:modified>
</cp:coreProperties>
</file>