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3B" w:rsidRPr="00D961DD" w:rsidRDefault="002D183B" w:rsidP="002D183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ДО- 436</w:t>
      </w:r>
    </w:p>
    <w:p w:rsidR="002D183B" w:rsidRPr="00D961DD" w:rsidRDefault="002D183B" w:rsidP="002D183B">
      <w:pPr>
        <w:shd w:val="clear" w:color="auto" w:fill="FFFFFF"/>
        <w:tabs>
          <w:tab w:val="left" w:pos="1500"/>
        </w:tabs>
        <w:spacing w:before="317"/>
        <w:ind w:left="0" w:right="418" w:firstLine="284"/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61DD">
        <w:rPr>
          <w:sz w:val="24"/>
          <w:szCs w:val="24"/>
        </w:rPr>
        <w:t>МДК 03.04 Теория и методика математического развития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 (с 18.03.2020 г. по 31.03.2020 г.)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1)  Ознакомление с составом числа из единиц и двух меньших чисел. 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Обучение детей решению текстовых задач. 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Последовательные этапы и методические приемы обучения детей решению задач и примеров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2)</w:t>
      </w:r>
      <w:r w:rsidRPr="00D961DD">
        <w:rPr>
          <w:rFonts w:eastAsia="Calibri"/>
          <w:bCs/>
          <w:sz w:val="24"/>
          <w:szCs w:val="24"/>
        </w:rPr>
        <w:t xml:space="preserve"> </w:t>
      </w:r>
      <w:r w:rsidRPr="00D961DD">
        <w:rPr>
          <w:sz w:val="24"/>
          <w:szCs w:val="24"/>
        </w:rPr>
        <w:t>Знакомство со знаками «&lt;,   &gt;,     +,   -,     =»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3) Проведение дидактических игр с детьми третьего года жизни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4) Конспект занятия по формированию количественных представлений у дошкольников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5) Конспект занятия по ознакомлению с цифрой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6) Методика обучения решению арифметических задач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7) Обучение младших дошкольников способам обследования и непосредственного сравнения предметов по длине, ширине, высоте, толщине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8) Развитие способности сравнивать величину предметов на глаз (развитие глазомера) и видеть в предмете 2-3 изменения величины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9) анализа  методической  литературы  по  проблеме формирования у дошкольников представлений о массе предметов и способах еѐ измерения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10) Конспект занятия по формированию у дошкольников представлений о величине предметов (2 часа)</w:t>
      </w:r>
    </w:p>
    <w:p w:rsidR="002D183B" w:rsidRPr="00D961DD" w:rsidRDefault="002D183B" w:rsidP="002D183B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11) Анализ конспектов дидактических игр по формированию у дошкольников представлений о величине предметов (2 часа)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2D183B" w:rsidRPr="00D961DD" w:rsidRDefault="002D183B" w:rsidP="002D183B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2D183B" w:rsidRPr="00D961DD" w:rsidRDefault="002D183B" w:rsidP="002D183B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sz w:val="24"/>
          <w:szCs w:val="24"/>
        </w:rPr>
        <w:t>1) В чём особенность  методики ознакомления с составом числа из двух меньших чисел и разложением числа на два меньших?</w:t>
      </w:r>
    </w:p>
    <w:p w:rsidR="002D183B" w:rsidRPr="00D961DD" w:rsidRDefault="002D183B" w:rsidP="002D183B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sz w:val="24"/>
          <w:szCs w:val="24"/>
        </w:rPr>
        <w:t>2) Расскажите об использовании </w:t>
      </w:r>
      <w:r w:rsidRPr="00D961DD">
        <w:rPr>
          <w:bCs/>
          <w:sz w:val="24"/>
          <w:szCs w:val="24"/>
        </w:rPr>
        <w:t>разных знаково-символических средств?</w:t>
      </w:r>
      <w:r w:rsidRPr="00D961DD">
        <w:rPr>
          <w:sz w:val="24"/>
          <w:szCs w:val="24"/>
        </w:rPr>
        <w:t> </w:t>
      </w:r>
    </w:p>
    <w:p w:rsidR="002D183B" w:rsidRPr="00D961DD" w:rsidRDefault="002D183B" w:rsidP="002D183B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sz w:val="24"/>
          <w:szCs w:val="24"/>
        </w:rPr>
        <w:t>3) Назовите основное требование к дидактическому материалу для обследования и непосредственного сравнения предметов     по     длине,     ширине,     высоте,     толщине?</w:t>
      </w:r>
    </w:p>
    <w:p w:rsidR="002D183B" w:rsidRDefault="002D183B" w:rsidP="002D183B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Проанализировать видео занятие по ФЭМП: </w:t>
      </w:r>
      <w:hyperlink r:id="rId4" w:history="1">
        <w:r w:rsidRPr="0067063E">
          <w:rPr>
            <w:rStyle w:val="a6"/>
            <w:sz w:val="24"/>
            <w:szCs w:val="24"/>
            <w:shd w:val="clear" w:color="auto" w:fill="FFFFFF"/>
          </w:rPr>
          <w:t>https://youtu.be/ZmhHlL3gGFQ</w:t>
        </w:r>
      </w:hyperlink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D961DD">
        <w:rPr>
          <w:bCs/>
          <w:sz w:val="24"/>
          <w:szCs w:val="24"/>
        </w:rPr>
        <w:t>. Итоговую работу сдать до 25.03.2020 г.</w:t>
      </w:r>
    </w:p>
    <w:p w:rsidR="002D183B" w:rsidRPr="0067063E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Default="002D183B" w:rsidP="002D183B">
      <w:pPr>
        <w:ind w:left="0" w:firstLine="284"/>
        <w:jc w:val="left"/>
        <w:rPr>
          <w:bCs/>
          <w:sz w:val="24"/>
          <w:szCs w:val="24"/>
        </w:rPr>
      </w:pPr>
    </w:p>
    <w:p w:rsidR="002D183B" w:rsidRPr="002C082F" w:rsidRDefault="002D183B" w:rsidP="002D183B">
      <w:pPr>
        <w:jc w:val="center"/>
        <w:rPr>
          <w:b/>
          <w:bCs/>
          <w:sz w:val="24"/>
          <w:szCs w:val="24"/>
        </w:rPr>
      </w:pPr>
      <w:r w:rsidRPr="002C082F">
        <w:rPr>
          <w:b/>
          <w:bCs/>
          <w:sz w:val="24"/>
          <w:szCs w:val="24"/>
        </w:rPr>
        <w:t xml:space="preserve">ТЕОРЕТИЧЕСКОЕ ЗАДАНИЕ  </w:t>
      </w:r>
    </w:p>
    <w:p w:rsidR="002D183B" w:rsidRPr="002C082F" w:rsidRDefault="002D183B" w:rsidP="002D183B">
      <w:pPr>
        <w:rPr>
          <w:b/>
          <w:bCs/>
          <w:sz w:val="24"/>
          <w:szCs w:val="24"/>
        </w:rPr>
      </w:pPr>
      <w:r w:rsidRPr="002C082F">
        <w:rPr>
          <w:bCs/>
          <w:sz w:val="24"/>
          <w:szCs w:val="24"/>
        </w:rPr>
        <w:t>Задание:  Дать развернутый ответ на следующие вопросы:</w:t>
      </w:r>
    </w:p>
    <w:p w:rsidR="002D183B" w:rsidRPr="002C082F" w:rsidRDefault="002D183B" w:rsidP="002D183B">
      <w:pPr>
        <w:jc w:val="center"/>
        <w:rPr>
          <w:b/>
          <w:bCs/>
          <w:sz w:val="24"/>
          <w:szCs w:val="24"/>
        </w:rPr>
      </w:pPr>
      <w:r w:rsidRPr="002C082F">
        <w:rPr>
          <w:b/>
          <w:bCs/>
          <w:sz w:val="24"/>
          <w:szCs w:val="24"/>
        </w:rPr>
        <w:lastRenderedPageBreak/>
        <w:t xml:space="preserve">Экзаменационный вопрос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9070"/>
      </w:tblGrid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Теория  и методика  математического развития       как наука. Содержание понятия «Математическое         развитие».  Предмет учебной  дисциплины.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Задачи обучения  детей математике в дошкольном учреждении.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История развития методики формирования математических представлений у детей дошкольного возраста.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4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Основные этапы развития методики формирования математических представлений и их характеристика.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5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Исследование проблем математического развития детей.   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6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Современное состояние теории и методики математического развития.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7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Интеллектуальное развитии  детей в процессе         формирования  математических представлений.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8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462362">
              <w:rPr>
                <w:sz w:val="24"/>
                <w:szCs w:val="24"/>
              </w:rPr>
              <w:t>Общедидактические</w:t>
            </w:r>
            <w:proofErr w:type="spellEnd"/>
            <w:r w:rsidRPr="00462362">
              <w:rPr>
                <w:sz w:val="24"/>
                <w:szCs w:val="24"/>
              </w:rPr>
              <w:t xml:space="preserve">   основы   организации   работы   по   математическому   развитию   детей   в дошкольных  учреждениях.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9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Роль    практических методов:   игра,   упражнения,   моделирование,   элементарные   опыты,   экспериментирование.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10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Приѐмы      активизации      познавательной      деятельности      при      усвоении      математического материала.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11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Организованная деятельность в специально  созданной предметно-игровой среде.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12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Планирование работы по  математическому  развитию детей в дошкольных учреждениях. Значение планирования работы по математическому развитию.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13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Требования к составлению планов и конспектов    занятий.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14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362">
              <w:rPr>
                <w:rFonts w:ascii="Times New Roman" w:hAnsi="Times New Roman"/>
                <w:sz w:val="24"/>
                <w:szCs w:val="24"/>
              </w:rPr>
              <w:t xml:space="preserve">Формирование  количественных  представлений     у детей 3 года  жизни. 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15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Задачи  и методические приѐмы ознакомления     детей 3 года жизни с множеством, методические рекомендации к обучению математике.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16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362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множестве у дошкольников.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17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2362">
              <w:rPr>
                <w:rFonts w:ascii="Times New Roman" w:hAnsi="Times New Roman"/>
                <w:sz w:val="24"/>
                <w:szCs w:val="24"/>
              </w:rPr>
              <w:t xml:space="preserve">Характеристика содержания и методических приѐмов развития  </w:t>
            </w:r>
            <w:proofErr w:type="spellStart"/>
            <w:r w:rsidRPr="00462362">
              <w:rPr>
                <w:rFonts w:ascii="Times New Roman" w:hAnsi="Times New Roman"/>
                <w:sz w:val="24"/>
                <w:szCs w:val="24"/>
              </w:rPr>
              <w:t>дочисловой</w:t>
            </w:r>
            <w:proofErr w:type="spellEnd"/>
            <w:r w:rsidRPr="00462362">
              <w:rPr>
                <w:rFonts w:ascii="Times New Roman" w:hAnsi="Times New Roman"/>
                <w:sz w:val="24"/>
                <w:szCs w:val="24"/>
              </w:rPr>
              <w:t xml:space="preserve"> деятельности у младших  дошкольников.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18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Совершенствование  представлений  о множестве в  среднем и  старшем  дошкольном возрасте,       выполнение операций  над множествами       (объединение, классификация, упорядочивание,    дополнение).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19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Развитие  умения  составлять    пары    предметов,    понимать отношения   «целое   и   часть»   при   разбиении   множества   на   подмножества,   устанавливать отношения между частями множества.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20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Формирование   у дошкольников счетной деятельности   и представлений о числе.</w:t>
            </w:r>
          </w:p>
          <w:p w:rsidR="002D183B" w:rsidRPr="00462362" w:rsidRDefault="002D183B" w:rsidP="00EB0239">
            <w:pPr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Обучение  приѐмам  счета,  отсчитывания  и  </w:t>
            </w:r>
            <w:proofErr w:type="spellStart"/>
            <w:r w:rsidRPr="00462362">
              <w:rPr>
                <w:sz w:val="24"/>
                <w:szCs w:val="24"/>
              </w:rPr>
              <w:t>пересчитывания</w:t>
            </w:r>
            <w:proofErr w:type="spellEnd"/>
            <w:r w:rsidRPr="00462362">
              <w:rPr>
                <w:sz w:val="24"/>
                <w:szCs w:val="24"/>
              </w:rPr>
              <w:t xml:space="preserve">  предметов.  </w:t>
            </w:r>
          </w:p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Счет  по  образцу  и названному      числу. 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21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Обучение  детей  делению  предмета   на  2-8   частей,   усвоение   отношений целое и часть.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22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Знакомство с цифрами и монетами.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23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Развитие вычислительной деятельности у старших дошкольников. Сущность  вычислительной  деятельности.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24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Ознакомление с составом числа из единиц и двух меньших чисел.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25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Обучение детей решению текстовых     задач.     </w:t>
            </w:r>
          </w:p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Последовательные     этапы     и     методические     приемы     обучения     детей решению задач и примеров.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26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Знакомство со знаками «&lt;,   &gt;,     +,   -,     =»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27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Обучение младших дошкольников способам обследования и непосредственного сравнения предметов     по     длине,     ширине,     высоте,     толщине.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28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Развитие способности сравнивать величину   предметов на глаз (развитие глазомера) и видеть   в предмете 2-3 изменения величины.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29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47"/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Развитие у дошкольников представлений о   геометрических фигурах и форме предметов. Значение работы по формированию представлений о геометрических фигурах и форме предметов.       </w:t>
            </w:r>
          </w:p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lastRenderedPageBreak/>
              <w:t>Особенности  восприятия геометрических       фигур и формы  предметов дошкольниками.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Развитие  пространственных  представлений      у      дошкольников. Значение работы  по формированию пространственных  представлений. Задачи     по формированию пространственных представлений. 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31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47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Освоение ребѐнком схемы собственного тела и связанных с ними пространственных направлений, различение правой и левой руки. Освоение пространственных направлений в процесс  передвижения.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32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Развитие  ориентировки  на  листе бумаги и    тетради  в клетку.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33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Особенности    восприятия    времени детьми           дошкольного  возраста.       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34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Знакомство с частями суток, понятиями  «сутки», «сегодня», «завтра»,  «вчера»,   днями   недели,   месяцами, временами года Развитие чувства времени у старших дошкольников   и знакомство с часами.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35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Информационное пространство в математическом развитии детей. Создание предметно – развивающей среды по математическому развитию детей.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36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462362">
              <w:rPr>
                <w:sz w:val="24"/>
                <w:szCs w:val="24"/>
              </w:rPr>
              <w:t>Лего-среда</w:t>
            </w:r>
            <w:proofErr w:type="spellEnd"/>
            <w:r w:rsidRPr="00462362">
              <w:rPr>
                <w:sz w:val="24"/>
                <w:szCs w:val="24"/>
              </w:rPr>
              <w:t xml:space="preserve"> как предметно – развивающее конструктивное пространство. Роль и место занимательного математического материала в познавательном развитии дошкольников и методика его использования.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37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Использование компьютера в математическом развитии детей.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38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Исследовательская деятельность и экспериментирование. Методика организации деятельности экспериментирования.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39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Коррекционная работа с детьми, имеющими трудности в обучении.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40</w:t>
            </w:r>
          </w:p>
        </w:tc>
        <w:tc>
          <w:tcPr>
            <w:tcW w:w="9070" w:type="dxa"/>
          </w:tcPr>
          <w:p w:rsidR="002D183B" w:rsidRPr="00462362" w:rsidRDefault="002D183B" w:rsidP="00EB0239">
            <w:pPr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Дидактический наглядный материал как средство  активизации  познавательной  деятельности. Использование  познавательных  книг математического содержания в математическом развитии дошкольников.</w:t>
            </w:r>
          </w:p>
        </w:tc>
      </w:tr>
    </w:tbl>
    <w:p w:rsidR="002D183B" w:rsidRPr="00A50D89" w:rsidRDefault="002D183B" w:rsidP="002D183B">
      <w:pPr>
        <w:contextualSpacing/>
        <w:jc w:val="center"/>
        <w:rPr>
          <w:b/>
          <w:color w:val="FF0000"/>
          <w:sz w:val="24"/>
          <w:szCs w:val="24"/>
        </w:rPr>
      </w:pPr>
    </w:p>
    <w:p w:rsidR="002D183B" w:rsidRPr="00974C1E" w:rsidRDefault="002D183B" w:rsidP="002D183B">
      <w:pPr>
        <w:contextualSpacing/>
        <w:jc w:val="center"/>
        <w:rPr>
          <w:b/>
          <w:sz w:val="24"/>
          <w:szCs w:val="24"/>
        </w:rPr>
      </w:pPr>
      <w:r w:rsidRPr="00974C1E">
        <w:rPr>
          <w:b/>
          <w:sz w:val="24"/>
          <w:szCs w:val="24"/>
        </w:rPr>
        <w:t>ПРАКТИЧЕСКОЕ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9035"/>
      </w:tblGrid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b/>
                <w:sz w:val="24"/>
                <w:szCs w:val="24"/>
              </w:rPr>
              <w:br w:type="page"/>
            </w:r>
            <w:r w:rsidRPr="00462362">
              <w:rPr>
                <w:sz w:val="24"/>
                <w:szCs w:val="24"/>
              </w:rPr>
              <w:t>1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Разработайте  содержание развития    исходных математических   знаний у детей.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 xml:space="preserve">Определите методы    организации   работы    по   математическому    развитию    детей на занятии.   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3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Составьте план    деятельности  с воспитанниками по математическому развитию   вне    занятий.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4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Составьте план индивидуальной работы с детьми,     имеющими трудности  в усвоении математического материала и проявляющими интерес к математике.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5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Опишите форму организации работы по математическому развитию детей.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6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Подберите дидактический наглядный материал и оборудование для математического развития детей.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7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Проанализируйте содержание  работы  по  формированию вычислительной деятельности у старших дошкольников.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8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дидактическую игру с детьми третьего года жизни.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9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Продемонстрируйте  фрагмент  занятия  по формированию количественных представлений у дошкольников.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10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анализ фрагмента занятия по ознакомлению с цифрой.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11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Продемонстрируйте   методику   обучения   решению   арифметических задач.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12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 анализ  методической  литературы  по  проблеме формирования у дошкольников представлений о массе предметов и способах еѐ измерения.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13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Продемонстрируйте  фрагмент  занятия  по формированию  у дошкольников представлений о величине предметов.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14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анализ конспекта  дидактической игры по формированию у дошкольников представлений о величине предметов.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15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игру  с детьми по формированию представлений о геометрических фигурах.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16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игровое упражнение с детьми по формированию представлений о геометрических фигурах.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17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Составьте план    деятельности  с воспитанниками по математическому развитию   в совместной деятельности с детьми.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Составьте план индивидуальной работы с одарёнными детьми в усвоении математического материала и проявляющими интерес к математике.</w:t>
            </w:r>
            <w:r w:rsidRPr="0046236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19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Подберите дидактический наглядный материал и оборудование по формированию количественных представлений у дошкольников.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20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Подберите дидактический наглядный материал и оборудование по решению   арифметических задач.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21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Подберите дидактический наглядный материал и оборудование по проблеме формирования у дошкольников представлений о массе предметов и способах еѐ измерения.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22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Подберите дидактический наглядный материал и оборудование по формированию представлений о геометрических фигурах.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23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Проведите дидактическую игру с детьми пятого года жизни.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24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Продемонстрируйте  фрагмент  занятия  по ознакомлению с цифрой.</w:t>
            </w:r>
          </w:p>
        </w:tc>
      </w:tr>
      <w:tr w:rsidR="002D183B" w:rsidRPr="00CF293C" w:rsidTr="00EB0239">
        <w:tc>
          <w:tcPr>
            <w:tcW w:w="536" w:type="dxa"/>
          </w:tcPr>
          <w:p w:rsidR="002D183B" w:rsidRPr="00462362" w:rsidRDefault="002D183B" w:rsidP="00EB0239">
            <w:pPr>
              <w:ind w:left="0"/>
              <w:jc w:val="center"/>
              <w:rPr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25</w:t>
            </w:r>
          </w:p>
        </w:tc>
        <w:tc>
          <w:tcPr>
            <w:tcW w:w="9035" w:type="dxa"/>
          </w:tcPr>
          <w:p w:rsidR="002D183B" w:rsidRPr="00462362" w:rsidRDefault="002D183B" w:rsidP="00EB0239">
            <w:pPr>
              <w:ind w:left="31" w:hanging="31"/>
              <w:jc w:val="left"/>
              <w:rPr>
                <w:color w:val="FF0000"/>
                <w:sz w:val="24"/>
                <w:szCs w:val="24"/>
              </w:rPr>
            </w:pPr>
            <w:r w:rsidRPr="00462362">
              <w:rPr>
                <w:sz w:val="24"/>
                <w:szCs w:val="24"/>
              </w:rPr>
              <w:t>Продемонстрируйте  фрагмент  занятия  по решению   арифметических задач.</w:t>
            </w:r>
          </w:p>
        </w:tc>
      </w:tr>
    </w:tbl>
    <w:p w:rsidR="002D183B" w:rsidRPr="00D961DD" w:rsidRDefault="002D183B" w:rsidP="002D183B">
      <w:pPr>
        <w:ind w:left="0" w:firstLine="284"/>
        <w:jc w:val="left"/>
        <w:rPr>
          <w:bCs/>
          <w:kern w:val="36"/>
          <w:sz w:val="24"/>
          <w:szCs w:val="24"/>
        </w:rPr>
      </w:pPr>
    </w:p>
    <w:p w:rsidR="002D183B" w:rsidRPr="00D961DD" w:rsidRDefault="002D183B" w:rsidP="002D183B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846ED" w:rsidRDefault="00E846ED"/>
    <w:sectPr w:rsidR="00E846ED" w:rsidSect="00BB3D7A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83B"/>
    <w:rsid w:val="002D183B"/>
    <w:rsid w:val="00E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83B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1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2D183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D183B"/>
    <w:pPr>
      <w:widowControl/>
      <w:suppressAutoHyphens/>
      <w:snapToGri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styleId="a6">
    <w:name w:val="Hyperlink"/>
    <w:basedOn w:val="a0"/>
    <w:uiPriority w:val="99"/>
    <w:semiHidden/>
    <w:unhideWhenUsed/>
    <w:rsid w:val="002D1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youtu.be/ZmhHlL3gGFQ&amp;sa=D&amp;usg=AFQjCNGvfIwLh8t5ydRxrV1vIg4RYaFF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2020-03-23T06:30:00Z</dcterms:created>
  <dcterms:modified xsi:type="dcterms:W3CDTF">2020-03-23T06:30:00Z</dcterms:modified>
</cp:coreProperties>
</file>