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17" w:rsidRDefault="00D16648">
      <w:pPr>
        <w:rPr>
          <w:rFonts w:ascii="Times New Roman" w:hAnsi="Times New Roman" w:cs="Times New Roman"/>
          <w:sz w:val="28"/>
          <w:szCs w:val="28"/>
        </w:rPr>
      </w:pPr>
      <w:r w:rsidRPr="00D16648">
        <w:rPr>
          <w:rFonts w:ascii="Times New Roman" w:hAnsi="Times New Roman" w:cs="Times New Roman"/>
          <w:sz w:val="28"/>
          <w:szCs w:val="28"/>
        </w:rPr>
        <w:t>Э-256</w:t>
      </w:r>
    </w:p>
    <w:p w:rsidR="00D16648" w:rsidRPr="00D16648" w:rsidRDefault="00D16648" w:rsidP="00D1664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16648">
        <w:rPr>
          <w:rFonts w:ascii="Times New Roman" w:hAnsi="Times New Roman" w:cs="Times New Roman"/>
          <w:b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648">
        <w:rPr>
          <w:rFonts w:ascii="Times New Roman" w:hAnsi="Times New Roman" w:cs="Times New Roman"/>
          <w:b/>
          <w:i/>
          <w:sz w:val="28"/>
          <w:szCs w:val="28"/>
        </w:rPr>
        <w:t>МДК 02.01.</w:t>
      </w:r>
      <w:r w:rsidRPr="00D1664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16648">
        <w:rPr>
          <w:rFonts w:ascii="Times New Roman" w:hAnsi="Times New Roman"/>
          <w:b/>
          <w:i/>
          <w:sz w:val="28"/>
          <w:szCs w:val="28"/>
        </w:rPr>
        <w:t xml:space="preserve">Практические основы бухгалтерского  </w:t>
      </w:r>
      <w:proofErr w:type="gramStart"/>
      <w:r w:rsidRPr="00D16648">
        <w:rPr>
          <w:rFonts w:ascii="Times New Roman" w:hAnsi="Times New Roman"/>
          <w:b/>
          <w:i/>
          <w:sz w:val="28"/>
          <w:szCs w:val="28"/>
        </w:rPr>
        <w:t>учета источников формирования  активов организации</w:t>
      </w:r>
      <w:proofErr w:type="gramEnd"/>
      <w:r w:rsidRPr="00D16648">
        <w:rPr>
          <w:rFonts w:ascii="Times New Roman" w:hAnsi="Times New Roman"/>
          <w:b/>
          <w:i/>
          <w:sz w:val="28"/>
          <w:szCs w:val="28"/>
        </w:rPr>
        <w:t>»</w:t>
      </w:r>
    </w:p>
    <w:p w:rsidR="00D16648" w:rsidRPr="00D16648" w:rsidRDefault="00D16648" w:rsidP="00D166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   </w:t>
      </w:r>
      <w:proofErr w:type="spellStart"/>
      <w:r w:rsidRPr="00D16648">
        <w:rPr>
          <w:rFonts w:ascii="Times New Roman" w:hAnsi="Times New Roman"/>
          <w:b/>
          <w:sz w:val="28"/>
          <w:szCs w:val="28"/>
        </w:rPr>
        <w:t>Гайворонская</w:t>
      </w:r>
      <w:proofErr w:type="spellEnd"/>
      <w:r w:rsidRPr="00D16648">
        <w:rPr>
          <w:rFonts w:ascii="Times New Roman" w:hAnsi="Times New Roman"/>
          <w:b/>
          <w:sz w:val="28"/>
          <w:szCs w:val="28"/>
        </w:rPr>
        <w:t xml:space="preserve"> Н.Н.</w:t>
      </w:r>
    </w:p>
    <w:p w:rsidR="00D16648" w:rsidRPr="00BB195F" w:rsidRDefault="00D166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D1664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BB195F">
        <w:rPr>
          <w:rFonts w:ascii="Times New Roman" w:hAnsi="Times New Roman"/>
          <w:b/>
          <w:sz w:val="28"/>
          <w:szCs w:val="28"/>
        </w:rPr>
        <w:t>Тема 1.2. Учет труда и заработной платы(6 ч</w:t>
      </w:r>
      <w:proofErr w:type="gramStart"/>
      <w:r w:rsidRPr="00BB195F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D16648" w:rsidRPr="00BB195F" w:rsidRDefault="00D16648">
      <w:pPr>
        <w:rPr>
          <w:rFonts w:ascii="Times New Roman" w:hAnsi="Times New Roman"/>
          <w:b/>
          <w:sz w:val="28"/>
          <w:szCs w:val="28"/>
        </w:rPr>
      </w:pPr>
      <w:r w:rsidRPr="00BB195F">
        <w:rPr>
          <w:rFonts w:ascii="Times New Roman" w:hAnsi="Times New Roman"/>
          <w:b/>
          <w:sz w:val="28"/>
          <w:szCs w:val="28"/>
        </w:rPr>
        <w:t xml:space="preserve"> Практическое </w:t>
      </w:r>
      <w:proofErr w:type="spellStart"/>
      <w:r w:rsidRPr="00BB195F">
        <w:rPr>
          <w:rFonts w:ascii="Times New Roman" w:hAnsi="Times New Roman"/>
          <w:b/>
          <w:sz w:val="28"/>
          <w:szCs w:val="28"/>
        </w:rPr>
        <w:t>занятие</w:t>
      </w:r>
      <w:proofErr w:type="gramStart"/>
      <w:r w:rsidRPr="00BB195F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BB195F">
        <w:rPr>
          <w:rFonts w:ascii="Times New Roman" w:hAnsi="Times New Roman"/>
          <w:b/>
          <w:sz w:val="28"/>
          <w:szCs w:val="28"/>
        </w:rPr>
        <w:t>рактическаяработа</w:t>
      </w:r>
      <w:proofErr w:type="spellEnd"/>
      <w:r w:rsidRPr="00BB195F">
        <w:rPr>
          <w:rFonts w:ascii="Times New Roman" w:hAnsi="Times New Roman"/>
          <w:b/>
          <w:sz w:val="28"/>
          <w:szCs w:val="28"/>
        </w:rPr>
        <w:t xml:space="preserve"> 10-12</w:t>
      </w:r>
    </w:p>
    <w:p w:rsidR="00BB195F" w:rsidRDefault="00BB195F" w:rsidP="00BB195F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Практическаяработа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10</w:t>
      </w:r>
    </w:p>
    <w:p w:rsidR="00D16648" w:rsidRDefault="00D16648">
      <w:pP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BB195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Расчет заработной платы сотрудникам организации (сдельная форма оплаты труда)</w:t>
      </w:r>
    </w:p>
    <w:p w:rsidR="00BB195F" w:rsidRPr="00BA72EF" w:rsidRDefault="00BB195F" w:rsidP="00BB195F">
      <w:pPr>
        <w:tabs>
          <w:tab w:val="left" w:pos="12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tabs>
          <w:tab w:val="left" w:pos="1240"/>
        </w:tabs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Задание  </w:t>
      </w:r>
      <w:r w:rsidRPr="00BA72E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1</w:t>
      </w:r>
    </w:p>
    <w:p w:rsidR="00BB195F" w:rsidRPr="00BA72EF" w:rsidRDefault="00BB195F" w:rsidP="00BB195F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Исходные данные.</w:t>
      </w:r>
    </w:p>
    <w:p w:rsidR="00BB195F" w:rsidRPr="00BA72EF" w:rsidRDefault="00BB195F" w:rsidP="00BB195F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   В ремонтном вспомогательном цехе установлены сдельные расценки, согласно которым количество деталей  до 100 шт., произведенные за месяц, оплачивается по расценкам 160 рублей за штуку. Количество деталей, </w:t>
      </w:r>
      <w:proofErr w:type="gramStart"/>
      <w:r w:rsidRPr="00BA72EF">
        <w:rPr>
          <w:rFonts w:ascii="Times New Roman" w:hAnsi="Times New Roman"/>
          <w:sz w:val="24"/>
          <w:szCs w:val="24"/>
        </w:rPr>
        <w:t>произведенные</w:t>
      </w:r>
      <w:proofErr w:type="gramEnd"/>
      <w:r w:rsidRPr="00BA72EF">
        <w:rPr>
          <w:rFonts w:ascii="Times New Roman" w:hAnsi="Times New Roman"/>
          <w:sz w:val="24"/>
          <w:szCs w:val="24"/>
        </w:rPr>
        <w:t xml:space="preserve"> за месяц свыше 100 шт., оплачивается по расценкам 210 рублей за штуку. За июнь </w:t>
      </w:r>
      <w:smartTag w:uri="urn:schemas-microsoft-com:office:smarttags" w:element="metricconverter">
        <w:smartTagPr>
          <w:attr w:name="ProductID" w:val="2009 г"/>
        </w:smartTagPr>
        <w:r w:rsidRPr="00BA72EF">
          <w:rPr>
            <w:rFonts w:ascii="Times New Roman" w:hAnsi="Times New Roman"/>
            <w:sz w:val="24"/>
            <w:szCs w:val="24"/>
          </w:rPr>
          <w:t>2009 г</w:t>
        </w:r>
      </w:smartTag>
      <w:r w:rsidRPr="00BA72EF">
        <w:rPr>
          <w:rFonts w:ascii="Times New Roman" w:hAnsi="Times New Roman"/>
          <w:sz w:val="24"/>
          <w:szCs w:val="24"/>
        </w:rPr>
        <w:t>. работник изготовил 150 деталей. Кроме этого, работнику начислена премия в размере 15% от начисленной заработной платы.</w:t>
      </w:r>
    </w:p>
    <w:p w:rsidR="00BB195F" w:rsidRPr="00BA72EF" w:rsidRDefault="00BB195F" w:rsidP="00BB195F">
      <w:pPr>
        <w:tabs>
          <w:tab w:val="left" w:pos="1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   Рассчитайте начисленную зарплату и премию, НДФЛ и сумму зарплаты к выдаче. Составьте проводки. Результаты сведите в таблицы.</w:t>
      </w:r>
    </w:p>
    <w:p w:rsidR="00BB195F" w:rsidRPr="00BA72EF" w:rsidRDefault="00BB195F" w:rsidP="00BB195F">
      <w:pPr>
        <w:tabs>
          <w:tab w:val="left" w:pos="1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Решение.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BB195F" w:rsidRPr="00BA72EF" w:rsidTr="00C8571D">
        <w:tc>
          <w:tcPr>
            <w:tcW w:w="2392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Всего начислено</w:t>
            </w:r>
          </w:p>
        </w:tc>
        <w:tc>
          <w:tcPr>
            <w:tcW w:w="239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Всего удержано</w:t>
            </w:r>
          </w:p>
        </w:tc>
        <w:tc>
          <w:tcPr>
            <w:tcW w:w="239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 к выдаче, руб.</w:t>
            </w:r>
          </w:p>
        </w:tc>
      </w:tr>
      <w:tr w:rsidR="00BB195F" w:rsidRPr="00BA72EF" w:rsidTr="00C8571D">
        <w:tc>
          <w:tcPr>
            <w:tcW w:w="2392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Расчет</w:t>
            </w:r>
          </w:p>
        </w:tc>
        <w:tc>
          <w:tcPr>
            <w:tcW w:w="239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2392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2392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95F" w:rsidRPr="00BA72EF" w:rsidRDefault="00BB195F" w:rsidP="00BB195F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tabs>
          <w:tab w:val="left" w:pos="1240"/>
        </w:tabs>
        <w:jc w:val="center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Журнал регистрации хозяйственных операций</w:t>
      </w:r>
    </w:p>
    <w:tbl>
      <w:tblPr>
        <w:tblStyle w:val="a3"/>
        <w:tblW w:w="0" w:type="auto"/>
        <w:tblLook w:val="01E0"/>
      </w:tblPr>
      <w:tblGrid>
        <w:gridCol w:w="861"/>
        <w:gridCol w:w="3083"/>
        <w:gridCol w:w="1862"/>
        <w:gridCol w:w="1871"/>
        <w:gridCol w:w="1894"/>
      </w:tblGrid>
      <w:tr w:rsidR="00BB195F" w:rsidRPr="00BA72EF" w:rsidTr="00C8571D">
        <w:tc>
          <w:tcPr>
            <w:tcW w:w="861" w:type="dxa"/>
            <w:vMerge w:val="restart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A72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72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3" w:type="dxa"/>
            <w:vMerge w:val="restart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3733" w:type="dxa"/>
            <w:gridSpan w:val="2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894" w:type="dxa"/>
            <w:vMerge w:val="restart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gramStart"/>
            <w:r w:rsidRPr="00BA72EF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BA72E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195F" w:rsidRPr="00BA72EF" w:rsidTr="00C8571D">
        <w:tc>
          <w:tcPr>
            <w:tcW w:w="861" w:type="dxa"/>
            <w:vMerge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871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894" w:type="dxa"/>
            <w:vMerge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861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Всего начислено</w:t>
            </w:r>
          </w:p>
        </w:tc>
        <w:tc>
          <w:tcPr>
            <w:tcW w:w="1862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861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Всего удержано</w:t>
            </w:r>
          </w:p>
        </w:tc>
        <w:tc>
          <w:tcPr>
            <w:tcW w:w="1862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861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 к выдаче</w:t>
            </w:r>
          </w:p>
        </w:tc>
        <w:tc>
          <w:tcPr>
            <w:tcW w:w="1862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95F" w:rsidRPr="00BA72EF" w:rsidRDefault="00BB195F" w:rsidP="00BB195F">
      <w:pPr>
        <w:tabs>
          <w:tab w:val="left" w:pos="124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Задание </w:t>
      </w:r>
      <w:r w:rsidRPr="00BA72EF">
        <w:rPr>
          <w:rFonts w:ascii="Times New Roman" w:hAnsi="Times New Roman"/>
          <w:b/>
          <w:i/>
          <w:sz w:val="24"/>
          <w:szCs w:val="24"/>
        </w:rPr>
        <w:t>2</w:t>
      </w:r>
    </w:p>
    <w:p w:rsidR="00BB195F" w:rsidRPr="00BA72EF" w:rsidRDefault="00BB195F" w:rsidP="00BB195F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 Рассчитайте НДФЛ, применив ст. 218 НК РФ «Стандартные налоговые вычеты», исходя из приведенных в таблице данных.</w:t>
      </w:r>
    </w:p>
    <w:tbl>
      <w:tblPr>
        <w:tblStyle w:val="a3"/>
        <w:tblW w:w="0" w:type="auto"/>
        <w:tblLook w:val="01E0"/>
      </w:tblPr>
      <w:tblGrid>
        <w:gridCol w:w="3168"/>
        <w:gridCol w:w="1617"/>
        <w:gridCol w:w="1083"/>
        <w:gridCol w:w="3703"/>
      </w:tblGrid>
      <w:tr w:rsidR="00BB195F" w:rsidRPr="00BA72EF" w:rsidTr="00C8571D">
        <w:tc>
          <w:tcPr>
            <w:tcW w:w="3168" w:type="dxa"/>
          </w:tcPr>
          <w:p w:rsidR="00BB195F" w:rsidRPr="00BA72EF" w:rsidRDefault="00BB195F" w:rsidP="00C8571D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17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Заработок за февраль</w:t>
            </w:r>
          </w:p>
        </w:tc>
        <w:tc>
          <w:tcPr>
            <w:tcW w:w="108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Кол-во детей </w:t>
            </w:r>
            <w:r w:rsidRPr="00BA72EF">
              <w:rPr>
                <w:rFonts w:ascii="Times New Roman" w:hAnsi="Times New Roman"/>
                <w:sz w:val="24"/>
                <w:szCs w:val="24"/>
              </w:rPr>
              <w:lastRenderedPageBreak/>
              <w:t>до 18 лет</w:t>
            </w:r>
          </w:p>
        </w:tc>
        <w:tc>
          <w:tcPr>
            <w:tcW w:w="3703" w:type="dxa"/>
          </w:tcPr>
          <w:p w:rsidR="00BB195F" w:rsidRPr="00BA72EF" w:rsidRDefault="00BB195F" w:rsidP="00C8571D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BB195F" w:rsidRPr="00BA72EF" w:rsidTr="00C8571D">
        <w:tc>
          <w:tcPr>
            <w:tcW w:w="316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lastRenderedPageBreak/>
              <w:t>Гаврилов В.М.</w:t>
            </w:r>
          </w:p>
        </w:tc>
        <w:tc>
          <w:tcPr>
            <w:tcW w:w="1617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08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0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Инвалид ВОВ</w:t>
            </w:r>
          </w:p>
        </w:tc>
      </w:tr>
      <w:tr w:rsidR="00BB195F" w:rsidRPr="00BA72EF" w:rsidTr="00C8571D">
        <w:tc>
          <w:tcPr>
            <w:tcW w:w="316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Искандаров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17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08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0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316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Акчурин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617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08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Герой РФ, ребенку 13 лет</w:t>
            </w:r>
          </w:p>
        </w:tc>
      </w:tr>
      <w:tr w:rsidR="00BB195F" w:rsidRPr="00BA72EF" w:rsidTr="00C8571D">
        <w:tc>
          <w:tcPr>
            <w:tcW w:w="316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617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08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Возраст детей- 3,8 лет и 21 год (студент дневного отделения)</w:t>
            </w:r>
          </w:p>
        </w:tc>
      </w:tr>
      <w:tr w:rsidR="00BB195F" w:rsidRPr="00BA72EF" w:rsidTr="00C8571D">
        <w:tc>
          <w:tcPr>
            <w:tcW w:w="316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Хохлова С.Д.</w:t>
            </w:r>
          </w:p>
        </w:tc>
        <w:tc>
          <w:tcPr>
            <w:tcW w:w="1617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08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Ребенку 2 года</w:t>
            </w:r>
          </w:p>
        </w:tc>
      </w:tr>
      <w:tr w:rsidR="00BB195F" w:rsidRPr="00BA72EF" w:rsidTr="00C8571D">
        <w:tc>
          <w:tcPr>
            <w:tcW w:w="316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Решетников Л.Ф.</w:t>
            </w:r>
          </w:p>
        </w:tc>
        <w:tc>
          <w:tcPr>
            <w:tcW w:w="1617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08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0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Выплачивает алименты на одного несовершеннолетнего ребенка</w:t>
            </w:r>
          </w:p>
        </w:tc>
      </w:tr>
    </w:tbl>
    <w:p w:rsidR="00BB195F" w:rsidRPr="00BA72EF" w:rsidRDefault="00BB195F" w:rsidP="00BB195F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Решение</w:t>
      </w:r>
    </w:p>
    <w:tbl>
      <w:tblPr>
        <w:tblStyle w:val="a3"/>
        <w:tblW w:w="0" w:type="auto"/>
        <w:tblLayout w:type="fixed"/>
        <w:tblLook w:val="01E0"/>
      </w:tblPr>
      <w:tblGrid>
        <w:gridCol w:w="2448"/>
        <w:gridCol w:w="1440"/>
        <w:gridCol w:w="1440"/>
        <w:gridCol w:w="1540"/>
        <w:gridCol w:w="1341"/>
        <w:gridCol w:w="1362"/>
      </w:tblGrid>
      <w:tr w:rsidR="00BB195F" w:rsidRPr="00BA72EF" w:rsidTr="00C8571D">
        <w:tc>
          <w:tcPr>
            <w:tcW w:w="244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Заработок за февраль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 налогового вычета</w:t>
            </w:r>
          </w:p>
        </w:tc>
        <w:tc>
          <w:tcPr>
            <w:tcW w:w="15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Налогооблагаемая база</w:t>
            </w:r>
          </w:p>
        </w:tc>
        <w:tc>
          <w:tcPr>
            <w:tcW w:w="1341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 НДФЛ</w:t>
            </w:r>
          </w:p>
        </w:tc>
        <w:tc>
          <w:tcPr>
            <w:tcW w:w="1362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 к выдаче</w:t>
            </w:r>
          </w:p>
        </w:tc>
      </w:tr>
      <w:tr w:rsidR="00BB195F" w:rsidRPr="00BA72EF" w:rsidTr="00C8571D">
        <w:tc>
          <w:tcPr>
            <w:tcW w:w="244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Гаврилов В.М.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244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Искандаров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244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Акчурин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244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244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Хохлова С.Д.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244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Решетников Л.Ф.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95F" w:rsidRPr="00BA72EF" w:rsidRDefault="00BB195F" w:rsidP="00BB195F">
      <w:pPr>
        <w:tabs>
          <w:tab w:val="left" w:pos="1240"/>
        </w:tabs>
        <w:rPr>
          <w:rFonts w:ascii="Times New Roman" w:hAnsi="Times New Roman"/>
          <w:b/>
          <w:sz w:val="24"/>
          <w:szCs w:val="24"/>
        </w:rPr>
      </w:pPr>
      <w:r w:rsidRPr="00BA72EF">
        <w:rPr>
          <w:rFonts w:ascii="Times New Roman" w:hAnsi="Times New Roman"/>
          <w:b/>
          <w:sz w:val="24"/>
          <w:szCs w:val="24"/>
        </w:rPr>
        <w:t>Задача</w:t>
      </w:r>
    </w:p>
    <w:p w:rsidR="00BB195F" w:rsidRPr="00BA72EF" w:rsidRDefault="00BB195F" w:rsidP="00BB195F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   Рассчитайте НДФЛ с работников бухгалтерии предприятия за апрель 20___г. на основании следующих данных.</w:t>
      </w:r>
    </w:p>
    <w:tbl>
      <w:tblPr>
        <w:tblStyle w:val="a3"/>
        <w:tblW w:w="0" w:type="auto"/>
        <w:tblLook w:val="01E0"/>
      </w:tblPr>
      <w:tblGrid>
        <w:gridCol w:w="2848"/>
        <w:gridCol w:w="1929"/>
        <w:gridCol w:w="1425"/>
        <w:gridCol w:w="1882"/>
        <w:gridCol w:w="1487"/>
      </w:tblGrid>
      <w:tr w:rsidR="00BB195F" w:rsidRPr="00BA72EF" w:rsidTr="00C8571D">
        <w:tc>
          <w:tcPr>
            <w:tcW w:w="2988" w:type="dxa"/>
          </w:tcPr>
          <w:p w:rsidR="00BB195F" w:rsidRPr="00BA72EF" w:rsidRDefault="00BB195F" w:rsidP="00C8571D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8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Заработок за апрель</w:t>
            </w:r>
          </w:p>
        </w:tc>
        <w:tc>
          <w:tcPr>
            <w:tcW w:w="198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Кол-во детей до 18 лет</w:t>
            </w:r>
          </w:p>
        </w:tc>
        <w:tc>
          <w:tcPr>
            <w:tcW w:w="118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B195F" w:rsidRPr="00BA72EF" w:rsidTr="00C8571D">
        <w:tc>
          <w:tcPr>
            <w:tcW w:w="298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Алексеева Н.С.</w:t>
            </w:r>
          </w:p>
        </w:tc>
        <w:tc>
          <w:tcPr>
            <w:tcW w:w="198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98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298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Волкова И.В.</w:t>
            </w:r>
          </w:p>
        </w:tc>
        <w:tc>
          <w:tcPr>
            <w:tcW w:w="198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Зам. главного бухгалтера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98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298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Осипова В.Ф.</w:t>
            </w:r>
          </w:p>
        </w:tc>
        <w:tc>
          <w:tcPr>
            <w:tcW w:w="198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Старший бухгалтер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98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298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Аванесова С.К.</w:t>
            </w:r>
          </w:p>
        </w:tc>
        <w:tc>
          <w:tcPr>
            <w:tcW w:w="198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98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298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Ильина Г.Н.</w:t>
            </w:r>
          </w:p>
        </w:tc>
        <w:tc>
          <w:tcPr>
            <w:tcW w:w="198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98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2988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Куликова М.Л.</w:t>
            </w:r>
          </w:p>
        </w:tc>
        <w:tc>
          <w:tcPr>
            <w:tcW w:w="198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Кассир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980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BB195F" w:rsidRPr="00BA72EF" w:rsidRDefault="00BB195F" w:rsidP="00C8571D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Решение.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254"/>
        <w:gridCol w:w="1388"/>
        <w:gridCol w:w="1418"/>
        <w:gridCol w:w="2103"/>
        <w:gridCol w:w="1291"/>
        <w:gridCol w:w="1117"/>
      </w:tblGrid>
      <w:tr w:rsidR="00BB195F" w:rsidRPr="00BA72EF" w:rsidTr="00C8571D">
        <w:tc>
          <w:tcPr>
            <w:tcW w:w="2628" w:type="dxa"/>
          </w:tcPr>
          <w:p w:rsidR="00BB195F" w:rsidRPr="00BA72EF" w:rsidRDefault="00BB195F" w:rsidP="00C85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Заработок за апрель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 налогового вычета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Налогооблагаемая база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 НДФЛ</w:t>
            </w:r>
          </w:p>
        </w:tc>
        <w:tc>
          <w:tcPr>
            <w:tcW w:w="1183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 к выдаче</w:t>
            </w:r>
          </w:p>
        </w:tc>
      </w:tr>
      <w:tr w:rsidR="00BB195F" w:rsidRPr="00BA72EF" w:rsidTr="00C8571D">
        <w:tc>
          <w:tcPr>
            <w:tcW w:w="2628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Алексеева Н.С.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2628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Волкова И.В.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2628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Осипова В.Ф.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2628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Аванесова С.К.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2628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Ильина Г.Н.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2628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lastRenderedPageBreak/>
              <w:t>Куликова М.Л.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95F" w:rsidRPr="00BA72EF" w:rsidRDefault="00BB195F" w:rsidP="00BB195F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</w:t>
      </w:r>
      <w:r w:rsidRPr="00BA72EF">
        <w:rPr>
          <w:rFonts w:ascii="Times New Roman" w:hAnsi="Times New Roman"/>
          <w:b/>
          <w:i/>
          <w:sz w:val="24"/>
          <w:szCs w:val="24"/>
        </w:rPr>
        <w:t>3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Исходные данные.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  За отчетный месяц сменному мастеру Н.А.Гуляев причитаются: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а) оклад –12000 рублей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б) премия – 5000 рублей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в) ежемесячная надбавка – 3000 рублей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Всего –20000 рублей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Н.А. Гуляев выплачивает алименты на двух несовершеннолетних детей.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   Заведующему лабораторией М.П. Золотареву причитаются: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а) оклад – 20000 рублей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б) премия – 5000 рублей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в) ежемесячная надбавка – 2000 рублей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Всего – 27000 рублей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М.П.Золотарев выплачивает алименты на одного несовершеннолетнего ребенка.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Задание.</w:t>
      </w:r>
    </w:p>
    <w:p w:rsidR="00BB195F" w:rsidRPr="00BA72EF" w:rsidRDefault="00BB195F" w:rsidP="00BB195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Рассчитайте:</w:t>
      </w:r>
    </w:p>
    <w:p w:rsidR="00BB195F" w:rsidRPr="00BA72EF" w:rsidRDefault="00BB195F" w:rsidP="00BB195F">
      <w:pPr>
        <w:ind w:left="660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а) сумму алиментов на одного ребенка и на двоих несовершеннолетних детей;</w:t>
      </w:r>
    </w:p>
    <w:p w:rsidR="00BB195F" w:rsidRPr="00BA72EF" w:rsidRDefault="00BB195F" w:rsidP="00BB195F">
      <w:pPr>
        <w:ind w:left="660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б) сумму НДФЛ;</w:t>
      </w:r>
    </w:p>
    <w:p w:rsidR="00BB195F" w:rsidRPr="00BA72EF" w:rsidRDefault="00BB195F" w:rsidP="00BB195F">
      <w:pPr>
        <w:ind w:left="660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в) общую сумму удержаний;</w:t>
      </w:r>
    </w:p>
    <w:p w:rsidR="00BB195F" w:rsidRPr="00BA72EF" w:rsidRDefault="00BB195F" w:rsidP="00BB195F">
      <w:pPr>
        <w:ind w:left="660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г) сумму к выдаче.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 2.  Запишите бухгалтерские проводки.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В данной задаче налоговые вычеты не учитываются.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Решение.</w:t>
      </w:r>
    </w:p>
    <w:tbl>
      <w:tblPr>
        <w:tblStyle w:val="a3"/>
        <w:tblW w:w="0" w:type="auto"/>
        <w:tblLayout w:type="fixed"/>
        <w:tblLook w:val="01E0"/>
      </w:tblPr>
      <w:tblGrid>
        <w:gridCol w:w="1368"/>
        <w:gridCol w:w="1260"/>
        <w:gridCol w:w="1440"/>
        <w:gridCol w:w="1080"/>
        <w:gridCol w:w="1080"/>
        <w:gridCol w:w="1233"/>
        <w:gridCol w:w="927"/>
        <w:gridCol w:w="1183"/>
      </w:tblGrid>
      <w:tr w:rsidR="00BB195F" w:rsidRPr="00BA72EF" w:rsidTr="00C8571D">
        <w:tc>
          <w:tcPr>
            <w:tcW w:w="1368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6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Заработок за март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Стандартные налоговые вычеты</w:t>
            </w:r>
          </w:p>
        </w:tc>
        <w:tc>
          <w:tcPr>
            <w:tcW w:w="108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Сумма НДФЛ </w:t>
            </w:r>
          </w:p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(13%)</w:t>
            </w:r>
          </w:p>
        </w:tc>
        <w:tc>
          <w:tcPr>
            <w:tcW w:w="108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 алиментов</w:t>
            </w:r>
          </w:p>
        </w:tc>
        <w:tc>
          <w:tcPr>
            <w:tcW w:w="1233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 выплаченного аванса</w:t>
            </w:r>
          </w:p>
        </w:tc>
        <w:tc>
          <w:tcPr>
            <w:tcW w:w="927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Всего удержано</w:t>
            </w:r>
          </w:p>
        </w:tc>
        <w:tc>
          <w:tcPr>
            <w:tcW w:w="1183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 к выдаче</w:t>
            </w:r>
          </w:p>
        </w:tc>
      </w:tr>
      <w:tr w:rsidR="00BB195F" w:rsidRPr="00BA72EF" w:rsidTr="00C8571D">
        <w:tc>
          <w:tcPr>
            <w:tcW w:w="1368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Гуляев Н.А.</w:t>
            </w:r>
          </w:p>
        </w:tc>
        <w:tc>
          <w:tcPr>
            <w:tcW w:w="126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927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1368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Золотарев  М.П.</w:t>
            </w:r>
          </w:p>
        </w:tc>
        <w:tc>
          <w:tcPr>
            <w:tcW w:w="126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27000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927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1368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47000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  <w:tc>
          <w:tcPr>
            <w:tcW w:w="927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1368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B195F" w:rsidRPr="00BA72EF" w:rsidRDefault="00BB195F" w:rsidP="00C85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                           Журнал регистрации хозяйственных операций</w:t>
      </w:r>
    </w:p>
    <w:tbl>
      <w:tblPr>
        <w:tblStyle w:val="a3"/>
        <w:tblW w:w="0" w:type="auto"/>
        <w:tblLook w:val="01E0"/>
      </w:tblPr>
      <w:tblGrid>
        <w:gridCol w:w="648"/>
        <w:gridCol w:w="4320"/>
        <w:gridCol w:w="1440"/>
        <w:gridCol w:w="1248"/>
        <w:gridCol w:w="1915"/>
      </w:tblGrid>
      <w:tr w:rsidR="00BB195F" w:rsidRPr="00BA72EF" w:rsidTr="00C8571D">
        <w:tc>
          <w:tcPr>
            <w:tcW w:w="648" w:type="dxa"/>
            <w:vMerge w:val="restart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BA72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20" w:type="dxa"/>
            <w:vMerge w:val="restart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688" w:type="dxa"/>
            <w:gridSpan w:val="2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915" w:type="dxa"/>
            <w:vMerge w:val="restart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BB195F" w:rsidRPr="00BA72EF" w:rsidTr="00C8571D">
        <w:tc>
          <w:tcPr>
            <w:tcW w:w="648" w:type="dxa"/>
            <w:vMerge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248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915" w:type="dxa"/>
            <w:vMerge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648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Выплачен аванс за первую половину месяца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648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Начислена заработная плата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648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Удержан НДФЛ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648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Удержаны алименты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648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 к выдаче</w:t>
            </w:r>
          </w:p>
        </w:tc>
        <w:tc>
          <w:tcPr>
            <w:tcW w:w="1440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95F" w:rsidRPr="00BA72EF" w:rsidRDefault="00BB195F" w:rsidP="00BB195F">
      <w:pPr>
        <w:tabs>
          <w:tab w:val="left" w:pos="5620"/>
        </w:tabs>
        <w:rPr>
          <w:rFonts w:ascii="Times New Roman" w:hAnsi="Times New Roman"/>
          <w:sz w:val="24"/>
          <w:szCs w:val="24"/>
          <w:lang w:val="en-US"/>
        </w:rPr>
      </w:pPr>
    </w:p>
    <w:p w:rsidR="00BB195F" w:rsidRPr="00BA72EF" w:rsidRDefault="00BB195F" w:rsidP="00BB195F">
      <w:pPr>
        <w:tabs>
          <w:tab w:val="left" w:pos="5620"/>
        </w:tabs>
        <w:rPr>
          <w:rFonts w:ascii="Times New Roman" w:hAnsi="Times New Roman"/>
          <w:b/>
          <w:sz w:val="24"/>
          <w:szCs w:val="24"/>
        </w:rPr>
      </w:pPr>
      <w:r w:rsidRPr="00BA72EF">
        <w:rPr>
          <w:rFonts w:ascii="Times New Roman" w:hAnsi="Times New Roman"/>
          <w:b/>
          <w:sz w:val="24"/>
          <w:szCs w:val="24"/>
        </w:rPr>
        <w:t>Задача</w:t>
      </w:r>
    </w:p>
    <w:p w:rsidR="00BB195F" w:rsidRPr="00BA72EF" w:rsidRDefault="00BB195F" w:rsidP="00BB195F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Исходные данные.</w:t>
      </w:r>
    </w:p>
    <w:p w:rsidR="00BB195F" w:rsidRPr="00BA72EF" w:rsidRDefault="00BB195F" w:rsidP="00BB195F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  Работнику С.П.Камалову  установлен оклад 13000 рублей в </w:t>
      </w:r>
      <w:proofErr w:type="spellStart"/>
      <w:r w:rsidRPr="00BA72EF">
        <w:rPr>
          <w:rFonts w:ascii="Times New Roman" w:hAnsi="Times New Roman"/>
          <w:sz w:val="24"/>
          <w:szCs w:val="24"/>
        </w:rPr>
        <w:t>месяй</w:t>
      </w:r>
      <w:proofErr w:type="spellEnd"/>
      <w:r w:rsidRPr="00BA72EF">
        <w:rPr>
          <w:rFonts w:ascii="Times New Roman" w:hAnsi="Times New Roman"/>
          <w:sz w:val="24"/>
          <w:szCs w:val="24"/>
        </w:rPr>
        <w:t xml:space="preserve">. С 14 января </w:t>
      </w:r>
      <w:smartTag w:uri="urn:schemas-microsoft-com:office:smarttags" w:element="metricconverter">
        <w:smartTagPr>
          <w:attr w:name="ProductID" w:val="2013 г"/>
        </w:smartTagPr>
        <w:r w:rsidRPr="00BA72EF">
          <w:rPr>
            <w:rFonts w:ascii="Times New Roman" w:hAnsi="Times New Roman"/>
            <w:sz w:val="24"/>
            <w:szCs w:val="24"/>
          </w:rPr>
          <w:t>2013 г</w:t>
        </w:r>
      </w:smartTag>
      <w:r w:rsidRPr="00BA72EF">
        <w:rPr>
          <w:rFonts w:ascii="Times New Roman" w:hAnsi="Times New Roman"/>
          <w:sz w:val="24"/>
          <w:szCs w:val="24"/>
        </w:rPr>
        <w:t>. он уходит в отпуск продолжительностью 14 календарных дней. Расчетный период – 2012г. При этом работник в период с 9 по 22 июля включительно был в отпуске, на отработанное в июле время приходится 17 календарных дней. (31 – 14).</w:t>
      </w:r>
    </w:p>
    <w:p w:rsidR="00BB195F" w:rsidRPr="00BA72EF" w:rsidRDefault="00BB195F" w:rsidP="00BB195F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Задание.</w:t>
      </w:r>
    </w:p>
    <w:p w:rsidR="00BB195F" w:rsidRPr="00BA72EF" w:rsidRDefault="00BB195F" w:rsidP="00BB195F">
      <w:pPr>
        <w:numPr>
          <w:ilvl w:val="0"/>
          <w:numId w:val="3"/>
        </w:numPr>
        <w:tabs>
          <w:tab w:val="left" w:pos="5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Рассчитайте:</w:t>
      </w:r>
    </w:p>
    <w:p w:rsidR="00BB195F" w:rsidRPr="00BA72EF" w:rsidRDefault="00BB195F" w:rsidP="00BB195F">
      <w:pPr>
        <w:tabs>
          <w:tab w:val="left" w:pos="5620"/>
        </w:tabs>
        <w:ind w:left="660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а) заработок за неполный отработанный месяц;</w:t>
      </w:r>
    </w:p>
    <w:p w:rsidR="00BB195F" w:rsidRPr="00BA72EF" w:rsidRDefault="00BB195F" w:rsidP="00BB195F">
      <w:pPr>
        <w:tabs>
          <w:tab w:val="left" w:pos="5620"/>
        </w:tabs>
        <w:ind w:left="660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б) среднее количество дней в году, принимаемое в расчет;</w:t>
      </w:r>
    </w:p>
    <w:p w:rsidR="00BB195F" w:rsidRPr="00BA72EF" w:rsidRDefault="00BB195F" w:rsidP="00BB195F">
      <w:pPr>
        <w:tabs>
          <w:tab w:val="left" w:pos="5620"/>
        </w:tabs>
        <w:ind w:left="660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в) среднедневную заработную плату и отпускные.</w:t>
      </w:r>
    </w:p>
    <w:p w:rsidR="00BB195F" w:rsidRPr="00BA72EF" w:rsidRDefault="00BB195F" w:rsidP="00BB195F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 2.  Составьте необходимые бухгалтерские проводки.</w:t>
      </w:r>
    </w:p>
    <w:p w:rsidR="00BB195F" w:rsidRPr="00BA72EF" w:rsidRDefault="00BB195F" w:rsidP="00BB195F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Решение.</w:t>
      </w: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BB195F" w:rsidRPr="00BA72EF" w:rsidTr="00C8571D">
        <w:tc>
          <w:tcPr>
            <w:tcW w:w="1914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  <w:tc>
          <w:tcPr>
            <w:tcW w:w="1914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Заработок за неполный отработанный месяц</w:t>
            </w:r>
          </w:p>
        </w:tc>
        <w:tc>
          <w:tcPr>
            <w:tcW w:w="1914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Среднее количество дней, принимаемое в расчет</w:t>
            </w:r>
          </w:p>
        </w:tc>
        <w:tc>
          <w:tcPr>
            <w:tcW w:w="1914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Среднедневная заработная плата</w:t>
            </w:r>
          </w:p>
        </w:tc>
        <w:tc>
          <w:tcPr>
            <w:tcW w:w="1915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 отпускных</w:t>
            </w:r>
          </w:p>
        </w:tc>
      </w:tr>
      <w:tr w:rsidR="00BB195F" w:rsidRPr="00BA72EF" w:rsidTr="00C8571D">
        <w:tc>
          <w:tcPr>
            <w:tcW w:w="1914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  <w:tc>
          <w:tcPr>
            <w:tcW w:w="1914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B195F" w:rsidRPr="00BA72EF" w:rsidRDefault="00BB195F" w:rsidP="00C8571D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95F" w:rsidRPr="00BA72EF" w:rsidRDefault="00BB195F" w:rsidP="00BB195F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BB195F" w:rsidRDefault="00BB195F" w:rsidP="00BB195F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BB195F" w:rsidRDefault="00BB195F" w:rsidP="00BB195F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BB195F" w:rsidRDefault="00BB195F" w:rsidP="00BB195F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BB195F" w:rsidRDefault="00BB195F" w:rsidP="00BB195F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tabs>
          <w:tab w:val="left" w:pos="3620"/>
          <w:tab w:val="left" w:pos="758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Заработок за неполный</w:t>
      </w:r>
      <w:r w:rsidRPr="00BA72EF">
        <w:rPr>
          <w:rFonts w:ascii="Times New Roman" w:hAnsi="Times New Roman"/>
          <w:sz w:val="24"/>
          <w:szCs w:val="24"/>
        </w:rPr>
        <w:tab/>
        <w:t>оклад</w:t>
      </w:r>
      <w:r w:rsidRPr="00BA72EF">
        <w:rPr>
          <w:rFonts w:ascii="Times New Roman" w:hAnsi="Times New Roman"/>
          <w:sz w:val="24"/>
          <w:szCs w:val="24"/>
        </w:rPr>
        <w:tab/>
        <w:t>кол-во</w:t>
      </w:r>
    </w:p>
    <w:p w:rsidR="00BB195F" w:rsidRPr="00BA72EF" w:rsidRDefault="00BB195F" w:rsidP="00BB195F">
      <w:pPr>
        <w:tabs>
          <w:tab w:val="left" w:pos="3080"/>
          <w:tab w:val="left" w:pos="718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отработанный месяц      =     ________________________</w:t>
      </w:r>
      <w:r w:rsidRPr="00BA72EF">
        <w:rPr>
          <w:rFonts w:ascii="Times New Roman" w:hAnsi="Times New Roman"/>
          <w:sz w:val="24"/>
          <w:szCs w:val="24"/>
        </w:rPr>
        <w:tab/>
        <w:t xml:space="preserve">* </w:t>
      </w:r>
      <w:proofErr w:type="gramStart"/>
      <w:r w:rsidRPr="00BA72EF">
        <w:rPr>
          <w:rFonts w:ascii="Times New Roman" w:hAnsi="Times New Roman"/>
          <w:sz w:val="24"/>
          <w:szCs w:val="24"/>
        </w:rPr>
        <w:t>отработанных</w:t>
      </w:r>
      <w:proofErr w:type="gramEnd"/>
    </w:p>
    <w:p w:rsidR="00BB195F" w:rsidRPr="00BA72EF" w:rsidRDefault="00BB195F" w:rsidP="00BB195F">
      <w:pPr>
        <w:tabs>
          <w:tab w:val="left" w:pos="718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ab/>
        <w:t xml:space="preserve">    дней в месяц</w:t>
      </w:r>
    </w:p>
    <w:p w:rsidR="00BB195F" w:rsidRPr="00BA72EF" w:rsidRDefault="00BB195F" w:rsidP="00BB195F">
      <w:pPr>
        <w:tabs>
          <w:tab w:val="left" w:pos="356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ab/>
        <w:t>количество дней в месяце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BA72EF">
        <w:rPr>
          <w:rFonts w:ascii="Times New Roman" w:hAnsi="Times New Roman"/>
          <w:sz w:val="24"/>
          <w:szCs w:val="24"/>
        </w:rPr>
        <w:t>отработ</w:t>
      </w:r>
      <w:proofErr w:type="spellEnd"/>
      <w:r w:rsidRPr="00BA72EF">
        <w:rPr>
          <w:rFonts w:ascii="Times New Roman" w:hAnsi="Times New Roman"/>
          <w:sz w:val="24"/>
          <w:szCs w:val="24"/>
        </w:rPr>
        <w:t>.</w:t>
      </w:r>
    </w:p>
    <w:p w:rsidR="00BB195F" w:rsidRPr="00BA72EF" w:rsidRDefault="00BB195F" w:rsidP="00BB195F">
      <w:pPr>
        <w:tabs>
          <w:tab w:val="left" w:pos="4220"/>
          <w:tab w:val="left" w:pos="7420"/>
          <w:tab w:val="right" w:pos="9355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среднее кол-во дней,</w:t>
      </w:r>
      <w:r w:rsidRPr="00BA72EF">
        <w:rPr>
          <w:rFonts w:ascii="Times New Roman" w:hAnsi="Times New Roman"/>
          <w:sz w:val="24"/>
          <w:szCs w:val="24"/>
        </w:rPr>
        <w:tab/>
        <w:t>кол-во полностью</w:t>
      </w:r>
      <w:r w:rsidRPr="00BA72EF">
        <w:rPr>
          <w:rFonts w:ascii="Times New Roman" w:hAnsi="Times New Roman"/>
          <w:sz w:val="24"/>
          <w:szCs w:val="24"/>
        </w:rPr>
        <w:tab/>
        <w:t>29,4</w:t>
      </w:r>
      <w:r w:rsidRPr="00BA72EF">
        <w:rPr>
          <w:rFonts w:ascii="Times New Roman" w:hAnsi="Times New Roman"/>
          <w:sz w:val="24"/>
          <w:szCs w:val="24"/>
        </w:rPr>
        <w:tab/>
        <w:t>дни</w:t>
      </w:r>
    </w:p>
    <w:p w:rsidR="00BB195F" w:rsidRPr="00BA72EF" w:rsidRDefault="00BB195F" w:rsidP="00BB195F">
      <w:pPr>
        <w:tabs>
          <w:tab w:val="center" w:pos="4677"/>
          <w:tab w:val="left" w:pos="680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ab/>
        <w:t>отработанных</w:t>
      </w:r>
      <w:r w:rsidRPr="00BA72EF">
        <w:rPr>
          <w:rFonts w:ascii="Times New Roman" w:hAnsi="Times New Roman"/>
          <w:sz w:val="24"/>
          <w:szCs w:val="24"/>
        </w:rPr>
        <w:tab/>
        <w:t xml:space="preserve">____________ *   в  </w:t>
      </w:r>
    </w:p>
    <w:p w:rsidR="00BB195F" w:rsidRPr="00BA72EF" w:rsidRDefault="00BB195F" w:rsidP="00BB195F">
      <w:pPr>
        <w:tabs>
          <w:tab w:val="left" w:pos="3100"/>
          <w:tab w:val="left" w:pos="6360"/>
        </w:tabs>
        <w:rPr>
          <w:rFonts w:ascii="Times New Roman" w:hAnsi="Times New Roman"/>
          <w:sz w:val="24"/>
          <w:szCs w:val="24"/>
        </w:rPr>
      </w:pPr>
      <w:proofErr w:type="gramStart"/>
      <w:r w:rsidRPr="00BA72EF">
        <w:rPr>
          <w:rFonts w:ascii="Times New Roman" w:hAnsi="Times New Roman"/>
          <w:sz w:val="24"/>
          <w:szCs w:val="24"/>
        </w:rPr>
        <w:t>принимаемое</w:t>
      </w:r>
      <w:proofErr w:type="gramEnd"/>
      <w:r w:rsidRPr="00BA72EF">
        <w:rPr>
          <w:rFonts w:ascii="Times New Roman" w:hAnsi="Times New Roman"/>
          <w:sz w:val="24"/>
          <w:szCs w:val="24"/>
        </w:rPr>
        <w:t xml:space="preserve"> в расчет</w:t>
      </w:r>
      <w:r w:rsidRPr="00BA72EF">
        <w:rPr>
          <w:rFonts w:ascii="Times New Roman" w:hAnsi="Times New Roman"/>
          <w:sz w:val="24"/>
          <w:szCs w:val="24"/>
        </w:rPr>
        <w:tab/>
        <w:t>=   29,4 *  месяцев</w:t>
      </w:r>
      <w:r w:rsidRPr="00BA72EF">
        <w:rPr>
          <w:rFonts w:ascii="Times New Roman" w:hAnsi="Times New Roman"/>
          <w:sz w:val="24"/>
          <w:szCs w:val="24"/>
        </w:rPr>
        <w:tab/>
        <w:t xml:space="preserve">+   </w:t>
      </w:r>
    </w:p>
    <w:p w:rsidR="00BB195F" w:rsidRPr="00BA72EF" w:rsidRDefault="00BB195F" w:rsidP="00BB195F">
      <w:pPr>
        <w:tabs>
          <w:tab w:val="left" w:pos="6880"/>
          <w:tab w:val="right" w:pos="9355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ab/>
        <w:t>кол-во дней</w:t>
      </w:r>
      <w:r w:rsidRPr="00BA72EF">
        <w:rPr>
          <w:rFonts w:ascii="Times New Roman" w:hAnsi="Times New Roman"/>
          <w:sz w:val="24"/>
          <w:szCs w:val="24"/>
        </w:rPr>
        <w:tab/>
      </w:r>
      <w:proofErr w:type="spellStart"/>
      <w:r w:rsidRPr="00BA72EF">
        <w:rPr>
          <w:rFonts w:ascii="Times New Roman" w:hAnsi="Times New Roman"/>
          <w:sz w:val="24"/>
          <w:szCs w:val="24"/>
        </w:rPr>
        <w:t>непол</w:t>
      </w:r>
      <w:proofErr w:type="spellEnd"/>
      <w:r w:rsidRPr="00BA72EF">
        <w:rPr>
          <w:rFonts w:ascii="Times New Roman" w:hAnsi="Times New Roman"/>
          <w:sz w:val="24"/>
          <w:szCs w:val="24"/>
        </w:rPr>
        <w:t>-</w:t>
      </w:r>
    </w:p>
    <w:p w:rsidR="00BB195F" w:rsidRPr="00BA72EF" w:rsidRDefault="00BB195F" w:rsidP="00BB195F">
      <w:pPr>
        <w:tabs>
          <w:tab w:val="left" w:pos="6880"/>
          <w:tab w:val="right" w:pos="9355"/>
        </w:tabs>
        <w:rPr>
          <w:rFonts w:ascii="Times New Roman" w:hAnsi="Times New Roman"/>
          <w:sz w:val="24"/>
          <w:szCs w:val="24"/>
        </w:rPr>
      </w:pPr>
      <w:proofErr w:type="gramStart"/>
      <w:r w:rsidRPr="00BA72EF">
        <w:rPr>
          <w:rFonts w:ascii="Times New Roman" w:hAnsi="Times New Roman"/>
          <w:sz w:val="24"/>
          <w:szCs w:val="24"/>
        </w:rPr>
        <w:t>в отчетном периоде</w:t>
      </w:r>
      <w:r w:rsidRPr="00BA72EF">
        <w:rPr>
          <w:rFonts w:ascii="Times New Roman" w:hAnsi="Times New Roman"/>
          <w:sz w:val="24"/>
          <w:szCs w:val="24"/>
        </w:rPr>
        <w:tab/>
        <w:t>в неполном</w:t>
      </w:r>
      <w:r w:rsidRPr="00BA72EF">
        <w:rPr>
          <w:rFonts w:ascii="Times New Roman" w:hAnsi="Times New Roman"/>
          <w:sz w:val="24"/>
          <w:szCs w:val="24"/>
        </w:rPr>
        <w:tab/>
        <w:t>ном</w:t>
      </w:r>
      <w:proofErr w:type="gramEnd"/>
    </w:p>
    <w:p w:rsidR="00BB195F" w:rsidRPr="00BA72EF" w:rsidRDefault="00BB195F" w:rsidP="00BB195F">
      <w:pPr>
        <w:tabs>
          <w:tab w:val="left" w:pos="6880"/>
          <w:tab w:val="right" w:pos="9355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месяц</w:t>
      </w:r>
    </w:p>
    <w:p w:rsidR="00BB195F" w:rsidRPr="00BA72EF" w:rsidRDefault="00BB195F" w:rsidP="00BB195F">
      <w:pPr>
        <w:tabs>
          <w:tab w:val="left" w:pos="7020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tabs>
          <w:tab w:val="left" w:pos="7020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tabs>
          <w:tab w:val="left" w:pos="7020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tabs>
          <w:tab w:val="left" w:pos="284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ab/>
        <w:t>сумма выплат за период</w:t>
      </w:r>
    </w:p>
    <w:p w:rsidR="00BB195F" w:rsidRPr="00BA72EF" w:rsidRDefault="00BB195F" w:rsidP="00BB195F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Среднедневная</w:t>
      </w:r>
      <w:r w:rsidRPr="00BA72EF">
        <w:rPr>
          <w:rFonts w:ascii="Times New Roman" w:hAnsi="Times New Roman"/>
          <w:sz w:val="24"/>
          <w:szCs w:val="24"/>
        </w:rPr>
        <w:tab/>
        <w:t>__________________________________</w:t>
      </w:r>
    </w:p>
    <w:p w:rsidR="00BB195F" w:rsidRPr="00BA72EF" w:rsidRDefault="00BB195F" w:rsidP="00BB195F">
      <w:pPr>
        <w:tabs>
          <w:tab w:val="left" w:pos="7020"/>
          <w:tab w:val="right" w:pos="9355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заработная           =       </w:t>
      </w:r>
    </w:p>
    <w:p w:rsidR="00BB195F" w:rsidRPr="00BA72EF" w:rsidRDefault="00BB195F" w:rsidP="00BB195F">
      <w:pPr>
        <w:tabs>
          <w:tab w:val="left" w:pos="294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плата</w:t>
      </w:r>
      <w:r w:rsidRPr="00BA72EF">
        <w:rPr>
          <w:rFonts w:ascii="Times New Roman" w:hAnsi="Times New Roman"/>
          <w:sz w:val="24"/>
          <w:szCs w:val="24"/>
        </w:rPr>
        <w:tab/>
        <w:t>среднее количество дней, принимаемое</w:t>
      </w:r>
    </w:p>
    <w:p w:rsidR="00BB195F" w:rsidRPr="00BA72EF" w:rsidRDefault="00BB195F" w:rsidP="00BB195F">
      <w:pPr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tabs>
          <w:tab w:val="left" w:pos="3180"/>
          <w:tab w:val="left" w:pos="818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ab/>
        <w:t>в расчет</w:t>
      </w:r>
      <w:r w:rsidRPr="00BA72EF">
        <w:rPr>
          <w:rFonts w:ascii="Times New Roman" w:hAnsi="Times New Roman"/>
          <w:sz w:val="24"/>
          <w:szCs w:val="24"/>
        </w:rPr>
        <w:tab/>
      </w:r>
    </w:p>
    <w:p w:rsidR="00BB195F" w:rsidRPr="00BA72EF" w:rsidRDefault="00BB195F" w:rsidP="00BB195F">
      <w:pPr>
        <w:tabs>
          <w:tab w:val="left" w:pos="3180"/>
          <w:tab w:val="left" w:pos="8180"/>
        </w:tabs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tabs>
          <w:tab w:val="left" w:pos="3180"/>
          <w:tab w:val="left" w:pos="8180"/>
        </w:tabs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tabs>
          <w:tab w:val="left" w:pos="3180"/>
          <w:tab w:val="left" w:pos="8180"/>
        </w:tabs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tabs>
          <w:tab w:val="left" w:pos="3180"/>
          <w:tab w:val="left" w:pos="818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Отпускные = среднедневная заработная  плата * количество дней отпуска.</w:t>
      </w:r>
    </w:p>
    <w:p w:rsidR="00BB195F" w:rsidRPr="00BA72EF" w:rsidRDefault="00BB195F" w:rsidP="00BB195F">
      <w:pPr>
        <w:tabs>
          <w:tab w:val="left" w:pos="3180"/>
          <w:tab w:val="left" w:pos="8180"/>
        </w:tabs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tabs>
          <w:tab w:val="left" w:pos="3180"/>
          <w:tab w:val="left" w:pos="818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Журнал регистрации хозяйственных операций</w:t>
      </w:r>
    </w:p>
    <w:tbl>
      <w:tblPr>
        <w:tblStyle w:val="a3"/>
        <w:tblW w:w="0" w:type="auto"/>
        <w:tblLook w:val="01E0"/>
      </w:tblPr>
      <w:tblGrid>
        <w:gridCol w:w="648"/>
        <w:gridCol w:w="3180"/>
        <w:gridCol w:w="1914"/>
        <w:gridCol w:w="1914"/>
        <w:gridCol w:w="1915"/>
      </w:tblGrid>
      <w:tr w:rsidR="00BB195F" w:rsidRPr="00BA72EF" w:rsidTr="00C8571D">
        <w:tc>
          <w:tcPr>
            <w:tcW w:w="648" w:type="dxa"/>
            <w:vMerge w:val="restart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72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72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0" w:type="dxa"/>
            <w:vMerge w:val="restart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3828" w:type="dxa"/>
            <w:gridSpan w:val="2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915" w:type="dxa"/>
            <w:vMerge w:val="restart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BB195F" w:rsidRPr="00BA72EF" w:rsidTr="00C8571D">
        <w:tc>
          <w:tcPr>
            <w:tcW w:w="648" w:type="dxa"/>
            <w:vMerge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914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915" w:type="dxa"/>
            <w:vMerge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648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Начислены отпускные</w:t>
            </w:r>
          </w:p>
        </w:tc>
        <w:tc>
          <w:tcPr>
            <w:tcW w:w="1914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648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72EF">
              <w:rPr>
                <w:rFonts w:ascii="Times New Roman" w:hAnsi="Times New Roman"/>
                <w:sz w:val="24"/>
                <w:szCs w:val="24"/>
              </w:rPr>
              <w:t>Начислен</w:t>
            </w:r>
            <w:proofErr w:type="gramEnd"/>
            <w:r w:rsidRPr="00BA72EF">
              <w:rPr>
                <w:rFonts w:ascii="Times New Roman" w:hAnsi="Times New Roman"/>
                <w:sz w:val="24"/>
                <w:szCs w:val="24"/>
              </w:rPr>
              <w:t xml:space="preserve"> НДФЛ с суммы отпускных</w:t>
            </w:r>
          </w:p>
        </w:tc>
        <w:tc>
          <w:tcPr>
            <w:tcW w:w="1914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648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Получены в банке денежные средства по чеку на выплату отпускных</w:t>
            </w:r>
          </w:p>
        </w:tc>
        <w:tc>
          <w:tcPr>
            <w:tcW w:w="1914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648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Выплачены отпускные</w:t>
            </w:r>
          </w:p>
        </w:tc>
        <w:tc>
          <w:tcPr>
            <w:tcW w:w="1914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B195F" w:rsidRPr="00BA72EF" w:rsidRDefault="00BB195F" w:rsidP="00C8571D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95F" w:rsidRPr="00BA72EF" w:rsidRDefault="00BB195F" w:rsidP="00BB195F">
      <w:pPr>
        <w:tabs>
          <w:tab w:val="left" w:pos="940"/>
        </w:tabs>
        <w:rPr>
          <w:rFonts w:ascii="Times New Roman" w:hAnsi="Times New Roman"/>
          <w:b/>
          <w:sz w:val="24"/>
          <w:szCs w:val="24"/>
        </w:rPr>
      </w:pPr>
      <w:r w:rsidRPr="00BA72EF">
        <w:rPr>
          <w:rFonts w:ascii="Times New Roman" w:hAnsi="Times New Roman"/>
          <w:b/>
          <w:sz w:val="24"/>
          <w:szCs w:val="24"/>
        </w:rPr>
        <w:t>Задача</w:t>
      </w:r>
    </w:p>
    <w:p w:rsidR="00BB195F" w:rsidRPr="00BA72EF" w:rsidRDefault="00BB195F" w:rsidP="00BB195F">
      <w:pPr>
        <w:tabs>
          <w:tab w:val="left" w:pos="94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Задание.</w:t>
      </w:r>
    </w:p>
    <w:p w:rsidR="00BB195F" w:rsidRPr="00BA72EF" w:rsidRDefault="00BB195F" w:rsidP="00BB195F">
      <w:pPr>
        <w:tabs>
          <w:tab w:val="left" w:pos="94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   На основании исходных данных определите корреспонденции бухгалтерских счетов и суммы по хозяйственным операциям.</w:t>
      </w:r>
    </w:p>
    <w:p w:rsidR="00BB195F" w:rsidRPr="00BA72EF" w:rsidRDefault="00BB195F" w:rsidP="00BB195F">
      <w:pPr>
        <w:tabs>
          <w:tab w:val="left" w:pos="940"/>
        </w:tabs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tabs>
          <w:tab w:val="left" w:pos="940"/>
        </w:tabs>
        <w:jc w:val="center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Журнал регистрации хозяйственных операций</w:t>
      </w:r>
    </w:p>
    <w:tbl>
      <w:tblPr>
        <w:tblStyle w:val="a3"/>
        <w:tblW w:w="0" w:type="auto"/>
        <w:tblLook w:val="01E0"/>
      </w:tblPr>
      <w:tblGrid>
        <w:gridCol w:w="643"/>
        <w:gridCol w:w="4731"/>
        <w:gridCol w:w="1214"/>
        <w:gridCol w:w="1223"/>
        <w:gridCol w:w="1760"/>
      </w:tblGrid>
      <w:tr w:rsidR="00BB195F" w:rsidRPr="00BA72EF" w:rsidTr="00C8571D">
        <w:tc>
          <w:tcPr>
            <w:tcW w:w="643" w:type="dxa"/>
            <w:vMerge w:val="restart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72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72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1" w:type="dxa"/>
            <w:vMerge w:val="restart"/>
          </w:tcPr>
          <w:p w:rsidR="00BB195F" w:rsidRPr="00BA72EF" w:rsidRDefault="00BB195F" w:rsidP="00C8571D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437" w:type="dxa"/>
            <w:gridSpan w:val="2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760" w:type="dxa"/>
            <w:vMerge w:val="restart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BB195F" w:rsidRPr="00BA72EF" w:rsidTr="00C8571D">
        <w:tc>
          <w:tcPr>
            <w:tcW w:w="643" w:type="dxa"/>
            <w:vMerge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22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760" w:type="dxa"/>
            <w:vMerge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64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19 февраля получено в кассу по чеку для выдачи заработной платы </w:t>
            </w:r>
          </w:p>
        </w:tc>
        <w:tc>
          <w:tcPr>
            <w:tcW w:w="1214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800000</w:t>
            </w:r>
          </w:p>
        </w:tc>
      </w:tr>
      <w:tr w:rsidR="00BB195F" w:rsidRPr="00BA72EF" w:rsidTr="00C8571D">
        <w:tc>
          <w:tcPr>
            <w:tcW w:w="64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19 февраля по платежному поручению </w:t>
            </w:r>
            <w:proofErr w:type="gramStart"/>
            <w:r w:rsidRPr="00BA72EF">
              <w:rPr>
                <w:rFonts w:ascii="Times New Roman" w:hAnsi="Times New Roman"/>
                <w:sz w:val="24"/>
                <w:szCs w:val="24"/>
              </w:rPr>
              <w:t>перечислен</w:t>
            </w:r>
            <w:proofErr w:type="gramEnd"/>
            <w:r w:rsidRPr="00BA72E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- НДФЛ</w:t>
            </w:r>
          </w:p>
        </w:tc>
        <w:tc>
          <w:tcPr>
            <w:tcW w:w="1214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104000</w:t>
            </w:r>
          </w:p>
        </w:tc>
      </w:tr>
      <w:tr w:rsidR="00BB195F" w:rsidRPr="00BA72EF" w:rsidTr="00C8571D">
        <w:tc>
          <w:tcPr>
            <w:tcW w:w="64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1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19 февраля выдано из кассы по платежным ведомостям</w:t>
            </w:r>
          </w:p>
        </w:tc>
        <w:tc>
          <w:tcPr>
            <w:tcW w:w="1214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680000</w:t>
            </w:r>
          </w:p>
        </w:tc>
      </w:tr>
      <w:tr w:rsidR="00BB195F" w:rsidRPr="00BA72EF" w:rsidTr="00C8571D">
        <w:tc>
          <w:tcPr>
            <w:tcW w:w="64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1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Депонирована 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невыданная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</w:rPr>
              <w:t xml:space="preserve"> заработная плата</w:t>
            </w:r>
          </w:p>
        </w:tc>
        <w:tc>
          <w:tcPr>
            <w:tcW w:w="1214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</w:tr>
      <w:tr w:rsidR="00BB195F" w:rsidRPr="00BA72EF" w:rsidTr="00C8571D">
        <w:tc>
          <w:tcPr>
            <w:tcW w:w="64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1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22 февраля сдана на расчетный счет депонированная заработная плата</w:t>
            </w:r>
          </w:p>
        </w:tc>
        <w:tc>
          <w:tcPr>
            <w:tcW w:w="1214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</w:tr>
      <w:tr w:rsidR="00BB195F" w:rsidRPr="00BA72EF" w:rsidTr="00C8571D">
        <w:tc>
          <w:tcPr>
            <w:tcW w:w="64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1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Начислена зарплата за март</w:t>
            </w:r>
          </w:p>
        </w:tc>
        <w:tc>
          <w:tcPr>
            <w:tcW w:w="1214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895900</w:t>
            </w:r>
          </w:p>
        </w:tc>
      </w:tr>
      <w:tr w:rsidR="00BB195F" w:rsidRPr="00BA72EF" w:rsidTr="00C8571D">
        <w:tc>
          <w:tcPr>
            <w:tcW w:w="64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1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Начислено пособие по временной нетрудоспособности</w:t>
            </w:r>
          </w:p>
        </w:tc>
        <w:tc>
          <w:tcPr>
            <w:tcW w:w="1214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13400</w:t>
            </w:r>
          </w:p>
        </w:tc>
      </w:tr>
      <w:tr w:rsidR="00BB195F" w:rsidRPr="00BA72EF" w:rsidTr="00C8571D">
        <w:tc>
          <w:tcPr>
            <w:tcW w:w="64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1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Удержан НДФЛ</w:t>
            </w:r>
          </w:p>
        </w:tc>
        <w:tc>
          <w:tcPr>
            <w:tcW w:w="1214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118209</w:t>
            </w:r>
          </w:p>
        </w:tc>
      </w:tr>
      <w:tr w:rsidR="00BB195F" w:rsidRPr="00BA72EF" w:rsidTr="00C8571D">
        <w:tc>
          <w:tcPr>
            <w:tcW w:w="64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1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Произведены начисления страховых взносов во внебюджетные фонды:</w:t>
            </w:r>
          </w:p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- Фонд социального страхования</w:t>
            </w:r>
          </w:p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- Пенсионный фонд</w:t>
            </w:r>
          </w:p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- ФФОМС</w:t>
            </w:r>
          </w:p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- ТФОМС</w:t>
            </w:r>
          </w:p>
        </w:tc>
        <w:tc>
          <w:tcPr>
            <w:tcW w:w="1214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64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1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Получено в кассу по чеку для выдачи зарплаты и пособия по временной нетрудоспособности</w:t>
            </w:r>
          </w:p>
        </w:tc>
        <w:tc>
          <w:tcPr>
            <w:tcW w:w="1214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64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31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По платежному поручению перечислено с </w:t>
            </w:r>
            <w:r w:rsidRPr="00BA72EF">
              <w:rPr>
                <w:rFonts w:ascii="Times New Roman" w:hAnsi="Times New Roman"/>
                <w:sz w:val="24"/>
                <w:szCs w:val="24"/>
              </w:rPr>
              <w:lastRenderedPageBreak/>
              <w:t>расчетного счета в ФСС</w:t>
            </w:r>
          </w:p>
        </w:tc>
        <w:tc>
          <w:tcPr>
            <w:tcW w:w="1214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64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31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Выдана из кассы по платежным ведомостям зарплата за март</w:t>
            </w:r>
          </w:p>
        </w:tc>
        <w:tc>
          <w:tcPr>
            <w:tcW w:w="1214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5F" w:rsidRPr="00BA72EF" w:rsidTr="00C8571D">
        <w:tc>
          <w:tcPr>
            <w:tcW w:w="64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BB195F" w:rsidRPr="00BA72EF" w:rsidRDefault="00BB195F" w:rsidP="00C8571D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95F" w:rsidRPr="00BA72EF" w:rsidRDefault="00BB195F" w:rsidP="00BB195F">
      <w:pPr>
        <w:tabs>
          <w:tab w:val="left" w:pos="940"/>
        </w:tabs>
        <w:rPr>
          <w:rFonts w:ascii="Times New Roman" w:hAnsi="Times New Roman"/>
          <w:sz w:val="24"/>
          <w:szCs w:val="24"/>
        </w:rPr>
      </w:pPr>
    </w:p>
    <w:p w:rsidR="00BB195F" w:rsidRPr="00BA72EF" w:rsidRDefault="00BB195F" w:rsidP="00BB1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72EF">
        <w:rPr>
          <w:rFonts w:ascii="Times New Roman" w:hAnsi="Times New Roman"/>
          <w:b/>
          <w:sz w:val="24"/>
          <w:szCs w:val="24"/>
        </w:rPr>
        <w:t>Задание на дом:</w:t>
      </w:r>
      <w:r w:rsidRPr="00BA72EF">
        <w:rPr>
          <w:rFonts w:ascii="Times New Roman" w:hAnsi="Times New Roman"/>
          <w:sz w:val="24"/>
          <w:szCs w:val="24"/>
          <w:lang w:eastAsia="ru-RU"/>
        </w:rPr>
        <w:t xml:space="preserve"> Кравченко Г.И. Теория бухгалтерского учета:</w:t>
      </w:r>
    </w:p>
    <w:p w:rsidR="00BB195F" w:rsidRPr="00BA72EF" w:rsidRDefault="00BB195F" w:rsidP="00BB195F">
      <w:pPr>
        <w:ind w:firstLine="709"/>
        <w:rPr>
          <w:rFonts w:ascii="Times New Roman" w:hAnsi="Times New Roman"/>
          <w:b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  <w:lang w:eastAsia="ru-RU"/>
        </w:rPr>
        <w:t xml:space="preserve">Учебное пособие \ </w:t>
      </w:r>
      <w:proofErr w:type="spellStart"/>
      <w:r w:rsidRPr="00BA72EF">
        <w:rPr>
          <w:rFonts w:ascii="Times New Roman" w:hAnsi="Times New Roman"/>
          <w:sz w:val="24"/>
          <w:szCs w:val="24"/>
          <w:lang w:eastAsia="ru-RU"/>
        </w:rPr>
        <w:t>Г.Н.Кравченко</w:t>
      </w:r>
      <w:proofErr w:type="gramStart"/>
      <w:r w:rsidRPr="00BA72EF">
        <w:rPr>
          <w:rFonts w:ascii="Times New Roman" w:hAnsi="Times New Roman"/>
          <w:sz w:val="24"/>
          <w:szCs w:val="24"/>
          <w:lang w:eastAsia="ru-RU"/>
        </w:rPr>
        <w:t>.-</w:t>
      </w:r>
      <w:proofErr w:type="gramEnd"/>
      <w:r w:rsidRPr="00BA72EF">
        <w:rPr>
          <w:rFonts w:ascii="Times New Roman" w:hAnsi="Times New Roman"/>
          <w:sz w:val="24"/>
          <w:szCs w:val="24"/>
          <w:lang w:eastAsia="ru-RU"/>
        </w:rPr>
        <w:t>Ростов</w:t>
      </w:r>
      <w:proofErr w:type="spellEnd"/>
      <w:r w:rsidRPr="00BA72E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A72EF">
        <w:rPr>
          <w:rFonts w:ascii="Times New Roman" w:hAnsi="Times New Roman"/>
          <w:sz w:val="24"/>
          <w:szCs w:val="24"/>
          <w:lang w:eastAsia="ru-RU"/>
        </w:rPr>
        <w:t>н</w:t>
      </w:r>
      <w:proofErr w:type="spellEnd"/>
      <w:r w:rsidRPr="00BA72EF">
        <w:rPr>
          <w:rFonts w:ascii="Times New Roman" w:hAnsi="Times New Roman"/>
          <w:sz w:val="24"/>
          <w:szCs w:val="24"/>
          <w:lang w:eastAsia="ru-RU"/>
        </w:rPr>
        <w:t xml:space="preserve">/Д: Феникс, 2007.-352с </w:t>
      </w:r>
      <w:proofErr w:type="spellStart"/>
      <w:r w:rsidRPr="00BA72EF">
        <w:rPr>
          <w:rFonts w:ascii="Times New Roman" w:hAnsi="Times New Roman"/>
          <w:sz w:val="24"/>
          <w:szCs w:val="24"/>
          <w:lang w:eastAsia="ru-RU"/>
        </w:rPr>
        <w:t>стр</w:t>
      </w:r>
      <w:proofErr w:type="spellEnd"/>
      <w:r w:rsidRPr="00BA72EF">
        <w:rPr>
          <w:rFonts w:ascii="Times New Roman" w:hAnsi="Times New Roman"/>
          <w:sz w:val="24"/>
          <w:szCs w:val="24"/>
          <w:lang w:eastAsia="ru-RU"/>
        </w:rPr>
        <w:t xml:space="preserve"> 22-30.</w:t>
      </w:r>
    </w:p>
    <w:p w:rsidR="00BB195F" w:rsidRPr="00BA72EF" w:rsidRDefault="00BB195F" w:rsidP="00BB195F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1" w:type="pct"/>
        <w:tblLook w:val="01E0"/>
      </w:tblPr>
      <w:tblGrid>
        <w:gridCol w:w="31680"/>
      </w:tblGrid>
      <w:tr w:rsidR="00D16648" w:rsidRPr="002C21BA" w:rsidTr="00BB195F">
        <w:tc>
          <w:tcPr>
            <w:tcW w:w="5000" w:type="pct"/>
          </w:tcPr>
          <w:p w:rsidR="00D16648" w:rsidRDefault="00BB195F" w:rsidP="00D16648">
            <w:pPr>
              <w:pStyle w:val="Style45"/>
              <w:snapToGrid w:val="0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95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16648" w:rsidRPr="00BB195F">
              <w:rPr>
                <w:rFonts w:ascii="Times New Roman" w:hAnsi="Times New Roman"/>
                <w:b/>
                <w:sz w:val="24"/>
                <w:szCs w:val="24"/>
              </w:rPr>
              <w:t>Расчета средней заработной платы для  начисления отпускных</w:t>
            </w:r>
          </w:p>
          <w:p w:rsidR="00BB195F" w:rsidRDefault="00BB195F" w:rsidP="00D16648">
            <w:pPr>
              <w:pStyle w:val="Style45"/>
              <w:snapToGrid w:val="0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95F" w:rsidRPr="00BA72EF" w:rsidRDefault="00BB195F" w:rsidP="00BB195F">
            <w:pPr>
              <w:ind w:left="851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95F" w:rsidRPr="00BA72EF" w:rsidRDefault="00BB195F" w:rsidP="00BB195F">
            <w:pPr>
              <w:ind w:left="851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A72EF">
              <w:rPr>
                <w:rFonts w:ascii="Times New Roman" w:hAnsi="Times New Roman"/>
                <w:b/>
                <w:sz w:val="24"/>
                <w:szCs w:val="24"/>
              </w:rPr>
              <w:t xml:space="preserve">Задание для отчета: </w:t>
            </w:r>
          </w:p>
          <w:p w:rsidR="00BB195F" w:rsidRPr="00BA72EF" w:rsidRDefault="00BB195F" w:rsidP="00BB195F">
            <w:pPr>
              <w:tabs>
                <w:tab w:val="left" w:pos="13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  <w:p w:rsidR="00BB195F" w:rsidRPr="00BA72EF" w:rsidRDefault="00BB195F" w:rsidP="00BB195F">
            <w:pPr>
              <w:tabs>
                <w:tab w:val="left" w:pos="13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Исходные данные.</w:t>
            </w:r>
          </w:p>
          <w:p w:rsidR="00BB195F" w:rsidRPr="00BA72EF" w:rsidRDefault="00BB195F" w:rsidP="00BB195F">
            <w:pPr>
              <w:tabs>
                <w:tab w:val="left" w:pos="13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    Проведите расчет пособия за неиспользованный отпуск при прекращении трудового договора с работником (увольнении).</w:t>
            </w:r>
          </w:p>
          <w:p w:rsidR="00BB195F" w:rsidRPr="00BA72EF" w:rsidRDefault="00BB195F" w:rsidP="00BB195F">
            <w:pPr>
              <w:tabs>
                <w:tab w:val="left" w:pos="13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Т.М.Ишкаева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</w:rPr>
              <w:t xml:space="preserve"> была принята на работу 1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A72EF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BA72EF">
              <w:rPr>
                <w:rFonts w:ascii="Times New Roman" w:hAnsi="Times New Roman"/>
                <w:sz w:val="24"/>
                <w:szCs w:val="24"/>
              </w:rPr>
              <w:t xml:space="preserve">. и уволена 8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A72EF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BA72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95F" w:rsidRPr="00BA72EF" w:rsidRDefault="00BB195F" w:rsidP="00BB195F">
            <w:pPr>
              <w:tabs>
                <w:tab w:val="left" w:pos="13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     Оплачиваемый период составляет:</w:t>
            </w:r>
          </w:p>
          <w:p w:rsidR="00BB195F" w:rsidRPr="00BA72EF" w:rsidRDefault="00BB195F" w:rsidP="00BB195F">
            <w:pPr>
              <w:tabs>
                <w:tab w:val="left" w:pos="13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BB195F" w:rsidRPr="00BA72EF" w:rsidRDefault="00BB195F" w:rsidP="00BB195F">
            <w:pPr>
              <w:tabs>
                <w:tab w:val="left" w:pos="13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    28 дней</w:t>
            </w:r>
          </w:p>
          <w:p w:rsidR="00BB195F" w:rsidRPr="00BA72EF" w:rsidRDefault="00BB195F" w:rsidP="00BB195F">
            <w:pPr>
              <w:tabs>
                <w:tab w:val="left" w:pos="13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__________    *    13 мес.   =   30,3 дня компенсации отпуска.</w:t>
            </w:r>
          </w:p>
          <w:p w:rsidR="00BB195F" w:rsidRPr="00BA72EF" w:rsidRDefault="00BB195F" w:rsidP="00BB195F">
            <w:pPr>
              <w:tabs>
                <w:tab w:val="left" w:pos="13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B195F" w:rsidRPr="00BA72EF" w:rsidRDefault="00BB195F" w:rsidP="00BB195F">
            <w:pPr>
              <w:tabs>
                <w:tab w:val="left" w:pos="13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     12</w:t>
            </w:r>
          </w:p>
          <w:p w:rsidR="00BB195F" w:rsidRPr="00BA72EF" w:rsidRDefault="00BB195F" w:rsidP="00BB195F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Расчетный период: с 1 июля 2012г. по 8 августа 2012г</w:t>
            </w:r>
            <w:proofErr w:type="gramStart"/>
            <w:r w:rsidRPr="00BA72E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BB195F" w:rsidRPr="00BA72EF" w:rsidRDefault="00BB195F" w:rsidP="00BB195F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Оклад за эти месяцы составил 14000 рублей в месяц, за период выплачивалась премия в сумме 7732 рубля.</w:t>
            </w:r>
          </w:p>
          <w:p w:rsidR="00BB195F" w:rsidRPr="00BA72EF" w:rsidRDefault="00BB195F" w:rsidP="00BB195F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Задание.</w:t>
            </w:r>
          </w:p>
          <w:p w:rsidR="00BB195F" w:rsidRPr="00BA72EF" w:rsidRDefault="00BB195F" w:rsidP="00BB19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Рассчитайте сумму выплат, число дней в расчетном периоде, среднедневной заработок, сумму компенсации  за неиспользованный отпуск.</w:t>
            </w:r>
          </w:p>
          <w:p w:rsidR="00BB195F" w:rsidRPr="00BA72EF" w:rsidRDefault="00BB195F" w:rsidP="00BB19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Запишите бухгалтерские проводки.</w:t>
            </w:r>
          </w:p>
          <w:p w:rsidR="00BB195F" w:rsidRPr="00BA72EF" w:rsidRDefault="00BB195F" w:rsidP="00BB195F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195F" w:rsidRPr="00BA72EF" w:rsidRDefault="00BB195F" w:rsidP="00BB195F">
            <w:pPr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 Решение.</w:t>
            </w:r>
          </w:p>
          <w:p w:rsidR="00BB195F" w:rsidRPr="00BA72EF" w:rsidRDefault="00BB195F" w:rsidP="00BB195F">
            <w:pPr>
              <w:tabs>
                <w:tab w:val="left" w:pos="33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Расчеты</w:t>
            </w:r>
          </w:p>
          <w:tbl>
            <w:tblPr>
              <w:tblStyle w:val="a3"/>
              <w:tblW w:w="0" w:type="auto"/>
              <w:tblLook w:val="01E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BB195F" w:rsidRPr="00BA72EF" w:rsidTr="00C8571D">
              <w:tc>
                <w:tcPr>
                  <w:tcW w:w="1914" w:type="dxa"/>
                </w:tcPr>
                <w:p w:rsidR="00BB195F" w:rsidRPr="00BA72EF" w:rsidRDefault="00BB195F" w:rsidP="00C857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начислено </w:t>
                  </w:r>
                  <w:proofErr w:type="gramStart"/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>за полные месяцы</w:t>
                  </w:r>
                  <w:proofErr w:type="gramEnd"/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(13)</w:t>
                  </w:r>
                </w:p>
              </w:tc>
              <w:tc>
                <w:tcPr>
                  <w:tcW w:w="1914" w:type="dxa"/>
                </w:tcPr>
                <w:p w:rsidR="00BB195F" w:rsidRPr="00BA72EF" w:rsidRDefault="00BB195F" w:rsidP="00C857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Начислено с 1 августа по 8 августа 2009г.</w:t>
                  </w:r>
                </w:p>
              </w:tc>
              <w:tc>
                <w:tcPr>
                  <w:tcW w:w="1914" w:type="dxa"/>
                </w:tcPr>
                <w:p w:rsidR="00BB195F" w:rsidRPr="00BA72EF" w:rsidRDefault="00BB195F" w:rsidP="00C857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Среднее количество дней, </w:t>
                  </w: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принимаемое в расчет</w:t>
                  </w:r>
                </w:p>
              </w:tc>
              <w:tc>
                <w:tcPr>
                  <w:tcW w:w="1914" w:type="dxa"/>
                </w:tcPr>
                <w:p w:rsidR="00BB195F" w:rsidRPr="00BA72EF" w:rsidRDefault="00BB195F" w:rsidP="00C857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Среднедневная заработная плата</w:t>
                  </w:r>
                </w:p>
              </w:tc>
              <w:tc>
                <w:tcPr>
                  <w:tcW w:w="1915" w:type="dxa"/>
                </w:tcPr>
                <w:p w:rsidR="00BB195F" w:rsidRPr="00BA72EF" w:rsidRDefault="00BB195F" w:rsidP="00C857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>Сумма компенсации</w:t>
                  </w:r>
                </w:p>
              </w:tc>
            </w:tr>
            <w:tr w:rsidR="00BB195F" w:rsidRPr="00BA72EF" w:rsidTr="00C8571D">
              <w:tc>
                <w:tcPr>
                  <w:tcW w:w="1914" w:type="dxa"/>
                </w:tcPr>
                <w:p w:rsidR="00BB195F" w:rsidRPr="00BA72EF" w:rsidRDefault="00BB195F" w:rsidP="00C857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BB195F" w:rsidRPr="00BA72EF" w:rsidRDefault="00BB195F" w:rsidP="00C857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BB195F" w:rsidRPr="00BA72EF" w:rsidRDefault="00BB195F" w:rsidP="00C857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BB195F" w:rsidRPr="00BA72EF" w:rsidRDefault="00BB195F" w:rsidP="00C857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BB195F" w:rsidRPr="00BA72EF" w:rsidRDefault="00BB195F" w:rsidP="00C857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B195F" w:rsidRPr="00BA72EF" w:rsidRDefault="00BB195F" w:rsidP="00BB19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95F" w:rsidRPr="00BA72EF" w:rsidRDefault="00BB195F" w:rsidP="00BB19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95F" w:rsidRPr="00BA72EF" w:rsidRDefault="00BB195F" w:rsidP="00BB195F">
            <w:pPr>
              <w:tabs>
                <w:tab w:val="left" w:pos="3620"/>
                <w:tab w:val="left" w:pos="75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Заработок за неполный</w:t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оклад</w:t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кол-во</w:t>
            </w:r>
          </w:p>
          <w:p w:rsidR="00BB195F" w:rsidRPr="00BA72EF" w:rsidRDefault="00BB195F" w:rsidP="00BB195F">
            <w:pPr>
              <w:tabs>
                <w:tab w:val="left" w:pos="3080"/>
                <w:tab w:val="left" w:pos="7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отработанный месяц      =     ________________________</w:t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 xml:space="preserve">* </w:t>
            </w:r>
            <w:proofErr w:type="gramStart"/>
            <w:r w:rsidRPr="00BA72EF">
              <w:rPr>
                <w:rFonts w:ascii="Times New Roman" w:hAnsi="Times New Roman"/>
                <w:sz w:val="24"/>
                <w:szCs w:val="24"/>
              </w:rPr>
              <w:t>отработанных</w:t>
            </w:r>
            <w:proofErr w:type="gramEnd"/>
          </w:p>
          <w:p w:rsidR="00BB195F" w:rsidRPr="00BA72EF" w:rsidRDefault="00BB195F" w:rsidP="00BB195F">
            <w:pPr>
              <w:tabs>
                <w:tab w:val="left" w:pos="7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 xml:space="preserve">    дней в месяц</w:t>
            </w:r>
          </w:p>
          <w:p w:rsidR="00BB195F" w:rsidRPr="00BA72EF" w:rsidRDefault="00BB195F" w:rsidP="00BB195F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количество дней в месяце</w:t>
            </w:r>
          </w:p>
          <w:p w:rsidR="00BB195F" w:rsidRPr="00BA72EF" w:rsidRDefault="00BB195F" w:rsidP="00BB19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95F" w:rsidRPr="00BA72EF" w:rsidRDefault="00BB195F" w:rsidP="00BB19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95F" w:rsidRPr="00BA72EF" w:rsidRDefault="00BB195F" w:rsidP="00BB19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отработ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95F" w:rsidRPr="00BA72EF" w:rsidRDefault="00BB195F" w:rsidP="00BB195F">
            <w:pPr>
              <w:tabs>
                <w:tab w:val="left" w:pos="4220"/>
                <w:tab w:val="left" w:pos="742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среднее кол-во дней,</w:t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кол-во полностью</w:t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29,4</w:t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дни</w:t>
            </w:r>
          </w:p>
          <w:p w:rsidR="00BB195F" w:rsidRPr="00BA72EF" w:rsidRDefault="00BB195F" w:rsidP="00BB195F">
            <w:pPr>
              <w:tabs>
                <w:tab w:val="center" w:pos="4677"/>
                <w:tab w:val="left" w:pos="680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отработанных</w:t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 xml:space="preserve">____________ *   в  </w:t>
            </w:r>
          </w:p>
          <w:p w:rsidR="00BB195F" w:rsidRPr="00BA72EF" w:rsidRDefault="00BB195F" w:rsidP="00BB195F">
            <w:pPr>
              <w:tabs>
                <w:tab w:val="left" w:pos="3100"/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72EF">
              <w:rPr>
                <w:rFonts w:ascii="Times New Roman" w:hAnsi="Times New Roman"/>
                <w:sz w:val="24"/>
                <w:szCs w:val="24"/>
              </w:rPr>
              <w:t>принимаемое</w:t>
            </w:r>
            <w:proofErr w:type="gramEnd"/>
            <w:r w:rsidRPr="00BA72EF">
              <w:rPr>
                <w:rFonts w:ascii="Times New Roman" w:hAnsi="Times New Roman"/>
                <w:sz w:val="24"/>
                <w:szCs w:val="24"/>
              </w:rPr>
              <w:t xml:space="preserve"> в расчет</w:t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=   29,4 *  месяцев</w:t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 xml:space="preserve">+   </w:t>
            </w:r>
          </w:p>
          <w:p w:rsidR="00BB195F" w:rsidRPr="00BA72EF" w:rsidRDefault="00BB195F" w:rsidP="00BB195F">
            <w:pPr>
              <w:tabs>
                <w:tab w:val="left" w:pos="68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кол-во дней</w:t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непол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B195F" w:rsidRPr="00BA72EF" w:rsidRDefault="00BB195F" w:rsidP="00BB195F">
            <w:pPr>
              <w:tabs>
                <w:tab w:val="left" w:pos="68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72EF">
              <w:rPr>
                <w:rFonts w:ascii="Times New Roman" w:hAnsi="Times New Roman"/>
                <w:sz w:val="24"/>
                <w:szCs w:val="24"/>
              </w:rPr>
              <w:t>в отчетном периоде</w:t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в неполном</w:t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ном</w:t>
            </w:r>
            <w:proofErr w:type="gramEnd"/>
          </w:p>
          <w:p w:rsidR="00BB195F" w:rsidRPr="00BA72EF" w:rsidRDefault="00BB195F" w:rsidP="00BB195F">
            <w:pPr>
              <w:tabs>
                <w:tab w:val="left" w:pos="68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месяце               </w:t>
            </w:r>
            <w:proofErr w:type="spellStart"/>
            <w:proofErr w:type="gramStart"/>
            <w:r w:rsidRPr="00BA72EF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BB195F" w:rsidRPr="00BA72EF" w:rsidRDefault="00BB195F" w:rsidP="00BB195F">
            <w:pPr>
              <w:tabs>
                <w:tab w:val="left" w:pos="702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B195F" w:rsidRPr="00BA72EF" w:rsidRDefault="00BB195F" w:rsidP="00BB195F">
            <w:pPr>
              <w:tabs>
                <w:tab w:val="left" w:pos="702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B195F" w:rsidRPr="00BA72EF" w:rsidRDefault="00BB195F" w:rsidP="00BB195F">
            <w:pPr>
              <w:tabs>
                <w:tab w:val="left" w:pos="702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B195F" w:rsidRPr="00BA72EF" w:rsidRDefault="00BB195F" w:rsidP="00BB195F">
            <w:pPr>
              <w:tabs>
                <w:tab w:val="left" w:pos="28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сумма выплат за период</w:t>
            </w:r>
          </w:p>
          <w:p w:rsidR="00BB195F" w:rsidRPr="00BA72EF" w:rsidRDefault="00BB195F" w:rsidP="00BB195F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Среднедневная</w:t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__________________________________</w:t>
            </w:r>
          </w:p>
          <w:p w:rsidR="00BB195F" w:rsidRPr="00BA72EF" w:rsidRDefault="00BB195F" w:rsidP="00BB195F">
            <w:pPr>
              <w:tabs>
                <w:tab w:val="left" w:pos="702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заработная           =       </w:t>
            </w:r>
          </w:p>
          <w:p w:rsidR="00BB195F" w:rsidRPr="00BA72EF" w:rsidRDefault="00BB195F" w:rsidP="00BB195F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плата</w:t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среднее количество дней, принимаемое в расчет</w:t>
            </w:r>
          </w:p>
          <w:p w:rsidR="00BB195F" w:rsidRPr="00BA72EF" w:rsidRDefault="00BB195F" w:rsidP="00BB19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95F" w:rsidRPr="00BA72EF" w:rsidRDefault="00BB195F" w:rsidP="00BB19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95F" w:rsidRPr="00BA72EF" w:rsidRDefault="00BB195F" w:rsidP="00BB19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95F" w:rsidRPr="00BA72EF" w:rsidRDefault="00BB195F" w:rsidP="00BB195F">
            <w:pPr>
              <w:tabs>
                <w:tab w:val="left" w:pos="650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Компенсация                        среднедневная</w:t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кол-во дней</w:t>
            </w:r>
          </w:p>
          <w:p w:rsidR="00BB195F" w:rsidRPr="00BA72EF" w:rsidRDefault="00BB195F" w:rsidP="00BB195F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неиспользованный  =  </w:t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 xml:space="preserve">*   </w:t>
            </w:r>
          </w:p>
          <w:p w:rsidR="00BB195F" w:rsidRPr="00BA72EF" w:rsidRDefault="00BB195F" w:rsidP="00BB195F">
            <w:pPr>
              <w:tabs>
                <w:tab w:val="left" w:pos="708"/>
                <w:tab w:val="left" w:pos="1416"/>
                <w:tab w:val="left" w:pos="3340"/>
                <w:tab w:val="left" w:pos="6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отпуск</w:t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зарплата</w:t>
            </w: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компенсации</w:t>
            </w:r>
          </w:p>
          <w:p w:rsidR="00BB195F" w:rsidRPr="00BA72EF" w:rsidRDefault="00BB195F" w:rsidP="00BB19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95F" w:rsidRPr="00BA72EF" w:rsidRDefault="00BB195F" w:rsidP="00BB195F">
            <w:pPr>
              <w:tabs>
                <w:tab w:val="left" w:pos="67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отпуска</w:t>
            </w:r>
          </w:p>
          <w:p w:rsidR="00BB195F" w:rsidRPr="00BA72EF" w:rsidRDefault="00BB195F" w:rsidP="00BB19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95F" w:rsidRPr="00BA72EF" w:rsidRDefault="00BB195F" w:rsidP="00BB195F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ab/>
              <w:t>Журнал регистрации хозяйственных  операций</w:t>
            </w:r>
          </w:p>
          <w:tbl>
            <w:tblPr>
              <w:tblStyle w:val="a3"/>
              <w:tblW w:w="0" w:type="auto"/>
              <w:tblLook w:val="01E0"/>
            </w:tblPr>
            <w:tblGrid>
              <w:gridCol w:w="648"/>
              <w:gridCol w:w="3180"/>
              <w:gridCol w:w="1914"/>
              <w:gridCol w:w="1914"/>
              <w:gridCol w:w="1915"/>
            </w:tblGrid>
            <w:tr w:rsidR="00BB195F" w:rsidRPr="00BA72EF" w:rsidTr="00C8571D">
              <w:tc>
                <w:tcPr>
                  <w:tcW w:w="648" w:type="dxa"/>
                  <w:vMerge w:val="restart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180" w:type="dxa"/>
                  <w:vMerge w:val="restart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>Содержание операции</w:t>
                  </w:r>
                </w:p>
              </w:tc>
              <w:tc>
                <w:tcPr>
                  <w:tcW w:w="3828" w:type="dxa"/>
                  <w:gridSpan w:val="2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>Корреспонденция счетов</w:t>
                  </w:r>
                </w:p>
              </w:tc>
              <w:tc>
                <w:tcPr>
                  <w:tcW w:w="1915" w:type="dxa"/>
                  <w:vMerge w:val="restart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BB195F" w:rsidRPr="00BA72EF" w:rsidTr="00C8571D">
              <w:tc>
                <w:tcPr>
                  <w:tcW w:w="648" w:type="dxa"/>
                  <w:vMerge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0" w:type="dxa"/>
                  <w:vMerge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>дебет</w:t>
                  </w:r>
                </w:p>
              </w:tc>
              <w:tc>
                <w:tcPr>
                  <w:tcW w:w="1914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>кредит</w:t>
                  </w:r>
                </w:p>
              </w:tc>
              <w:tc>
                <w:tcPr>
                  <w:tcW w:w="1915" w:type="dxa"/>
                  <w:vMerge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195F" w:rsidRPr="00BA72EF" w:rsidTr="00C8571D">
              <w:tc>
                <w:tcPr>
                  <w:tcW w:w="648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0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>Начислена компенсация за неиспользованный отпуск</w:t>
                  </w:r>
                </w:p>
              </w:tc>
              <w:tc>
                <w:tcPr>
                  <w:tcW w:w="1914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195F" w:rsidRPr="00BA72EF" w:rsidTr="00C8571D">
              <w:tc>
                <w:tcPr>
                  <w:tcW w:w="648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0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>Начислен</w:t>
                  </w:r>
                  <w:proofErr w:type="gramEnd"/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НДФЛ с суммы отпускных</w:t>
                  </w:r>
                </w:p>
              </w:tc>
              <w:tc>
                <w:tcPr>
                  <w:tcW w:w="1914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195F" w:rsidRPr="00BA72EF" w:rsidTr="00C8571D">
              <w:tc>
                <w:tcPr>
                  <w:tcW w:w="648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0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>Получены деньги в банке по чеку на выплату компенсации</w:t>
                  </w:r>
                </w:p>
              </w:tc>
              <w:tc>
                <w:tcPr>
                  <w:tcW w:w="1914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195F" w:rsidRPr="00BA72EF" w:rsidTr="00C8571D">
              <w:tc>
                <w:tcPr>
                  <w:tcW w:w="648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0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2EF">
                    <w:rPr>
                      <w:rFonts w:ascii="Times New Roman" w:hAnsi="Times New Roman"/>
                      <w:sz w:val="24"/>
                      <w:szCs w:val="24"/>
                    </w:rPr>
                    <w:t>Выплачена компенсация</w:t>
                  </w:r>
                </w:p>
              </w:tc>
              <w:tc>
                <w:tcPr>
                  <w:tcW w:w="1914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BB195F" w:rsidRPr="00BA72EF" w:rsidRDefault="00BB195F" w:rsidP="00C8571D">
                  <w:pPr>
                    <w:tabs>
                      <w:tab w:val="left" w:pos="9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B195F" w:rsidRPr="00BA72EF" w:rsidRDefault="00BB195F" w:rsidP="00BB195F">
            <w:pPr>
              <w:ind w:hanging="7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95F" w:rsidRPr="00BA72EF" w:rsidRDefault="00BB195F" w:rsidP="00BB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EF">
              <w:rPr>
                <w:rFonts w:ascii="Times New Roman" w:hAnsi="Times New Roman"/>
                <w:b/>
                <w:sz w:val="24"/>
                <w:szCs w:val="24"/>
              </w:rPr>
              <w:t>Задание на дом: Задание на дом:</w:t>
            </w:r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Кравченко Г.И. Теория бухгалтерского учета:</w:t>
            </w:r>
          </w:p>
          <w:p w:rsidR="00BB195F" w:rsidRDefault="00BB195F" w:rsidP="00BB195F">
            <w:pPr>
              <w:pStyle w:val="Style45"/>
              <w:snapToGrid w:val="0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Учебное пособие \ 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>Г.Н.Кравченко</w:t>
            </w:r>
            <w:proofErr w:type="gramStart"/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>Ростов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/Д: Феникс, 2007.-352с 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22-30</w:t>
            </w:r>
          </w:p>
          <w:p w:rsidR="00BB195F" w:rsidRDefault="00BB195F" w:rsidP="00D16648">
            <w:pPr>
              <w:pStyle w:val="Style45"/>
              <w:snapToGrid w:val="0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95F" w:rsidRDefault="00BB195F" w:rsidP="00D16648">
            <w:pPr>
              <w:pStyle w:val="Style45"/>
              <w:snapToGrid w:val="0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95F" w:rsidRDefault="00BB195F" w:rsidP="00BB195F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BA72EF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 работа №12</w:t>
            </w:r>
          </w:p>
          <w:p w:rsidR="00BB195F" w:rsidRPr="00BA72EF" w:rsidRDefault="00BB195F" w:rsidP="00BB195F">
            <w:pPr>
              <w:ind w:left="851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A72EF">
              <w:rPr>
                <w:rFonts w:ascii="Times New Roman" w:hAnsi="Times New Roman"/>
                <w:b/>
                <w:sz w:val="24"/>
                <w:szCs w:val="24"/>
              </w:rPr>
              <w:t xml:space="preserve">Задание для отчета: </w:t>
            </w:r>
          </w:p>
          <w:p w:rsidR="00BB195F" w:rsidRPr="00BA72EF" w:rsidRDefault="00BB195F" w:rsidP="00BB195F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A72EF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  <w:p w:rsidR="00BB195F" w:rsidRPr="00BA72EF" w:rsidRDefault="00BB195F" w:rsidP="00BB195F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 Исходные данные.</w:t>
            </w:r>
          </w:p>
          <w:p w:rsidR="00BB195F" w:rsidRPr="00BA72EF" w:rsidRDefault="00BB195F" w:rsidP="00BB195F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     Сотрудник И.С.Зиновьев  в период с 21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72EF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BA72EF">
              <w:rPr>
                <w:rFonts w:ascii="Times New Roman" w:hAnsi="Times New Roman"/>
                <w:sz w:val="24"/>
                <w:szCs w:val="24"/>
              </w:rPr>
              <w:t xml:space="preserve">. по 28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72EF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BA72EF">
              <w:rPr>
                <w:rFonts w:ascii="Times New Roman" w:hAnsi="Times New Roman"/>
                <w:sz w:val="24"/>
                <w:szCs w:val="24"/>
              </w:rPr>
              <w:t xml:space="preserve">.  включительно находился </w:t>
            </w:r>
            <w:proofErr w:type="gramStart"/>
            <w:r w:rsidRPr="00BA72E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EF">
              <w:rPr>
                <w:rFonts w:ascii="Times New Roman" w:hAnsi="Times New Roman"/>
                <w:sz w:val="24"/>
                <w:szCs w:val="24"/>
              </w:rPr>
              <w:t xml:space="preserve"> больничном. Страховой стаж 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И.С.Зиновъева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</w:rPr>
              <w:t xml:space="preserve"> – 7 лет. Общий заработок 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И.С.Зиновъева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proofErr w:type="gramStart"/>
            <w:r w:rsidRPr="00BA72EF">
              <w:rPr>
                <w:rFonts w:ascii="Times New Roman" w:hAnsi="Times New Roman"/>
                <w:sz w:val="24"/>
                <w:szCs w:val="24"/>
              </w:rPr>
              <w:t>последние</w:t>
            </w:r>
            <w:proofErr w:type="gramEnd"/>
            <w:r w:rsidRPr="00BA72EF">
              <w:rPr>
                <w:rFonts w:ascii="Times New Roman" w:hAnsi="Times New Roman"/>
                <w:sz w:val="24"/>
                <w:szCs w:val="24"/>
              </w:rPr>
              <w:t xml:space="preserve"> 12 месяцев составил 125240 рублей. Количество календарных дней в расчетном периоде – 365 (расчетный период отработан 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И.С.Зиновъевым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</w:rPr>
              <w:t xml:space="preserve">  полностью).</w:t>
            </w:r>
          </w:p>
          <w:p w:rsidR="00BB195F" w:rsidRPr="00BA72EF" w:rsidRDefault="00BB195F" w:rsidP="00BB195F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Задание.</w:t>
            </w:r>
          </w:p>
          <w:p w:rsidR="00BB195F" w:rsidRPr="00BA72EF" w:rsidRDefault="00BB195F" w:rsidP="00BB195F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     Рассчитайте пособие по временной нетрудоспособности и сравните его с максимальным размером пособия.</w:t>
            </w:r>
          </w:p>
          <w:p w:rsidR="00BB195F" w:rsidRPr="00BA72EF" w:rsidRDefault="00BB195F" w:rsidP="00BB195F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Решение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B195F" w:rsidRPr="00BA72EF" w:rsidRDefault="00BB195F" w:rsidP="00BB195F">
            <w:pPr>
              <w:ind w:left="851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95F" w:rsidRPr="00BA72EF" w:rsidRDefault="00BB195F" w:rsidP="00BB195F">
            <w:pPr>
              <w:ind w:left="851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95F" w:rsidRPr="00BA72EF" w:rsidRDefault="00BB195F" w:rsidP="00BB195F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95F" w:rsidRPr="00BA72EF" w:rsidRDefault="00BB195F" w:rsidP="00BB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EF">
              <w:rPr>
                <w:rFonts w:ascii="Times New Roman" w:hAnsi="Times New Roman"/>
                <w:b/>
                <w:sz w:val="24"/>
                <w:szCs w:val="24"/>
              </w:rPr>
              <w:t>Задание на дом</w:t>
            </w:r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Кравченко Г.И. Теория бухгалтерского учета:</w:t>
            </w:r>
          </w:p>
          <w:p w:rsidR="00BB195F" w:rsidRPr="00BA72EF" w:rsidRDefault="00BB195F" w:rsidP="00BB195F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Учебное пособие \ 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>Г.Н.Кравченко</w:t>
            </w:r>
            <w:proofErr w:type="gramStart"/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>Ростов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/Д: Феникс, 2007.-352с 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22-30.</w:t>
            </w:r>
          </w:p>
          <w:p w:rsidR="00BB195F" w:rsidRPr="00BA72EF" w:rsidRDefault="00BB195F" w:rsidP="00BB195F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95F" w:rsidRPr="00BA72EF" w:rsidRDefault="00BB195F" w:rsidP="00BB195F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95F" w:rsidRDefault="00BB195F" w:rsidP="00D16648">
            <w:pPr>
              <w:pStyle w:val="Style45"/>
              <w:snapToGrid w:val="0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95F" w:rsidRDefault="00BB195F" w:rsidP="00D16648">
            <w:pPr>
              <w:pStyle w:val="Style45"/>
              <w:snapToGrid w:val="0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95F" w:rsidRDefault="00BB195F" w:rsidP="00D16648">
            <w:pPr>
              <w:pStyle w:val="Style45"/>
              <w:snapToGrid w:val="0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95F" w:rsidRDefault="00BB195F" w:rsidP="00D16648">
            <w:pPr>
              <w:pStyle w:val="Style45"/>
              <w:snapToGrid w:val="0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95F" w:rsidRDefault="00BB195F" w:rsidP="00D16648">
            <w:pPr>
              <w:pStyle w:val="Style45"/>
              <w:snapToGrid w:val="0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95F" w:rsidRPr="00BB195F" w:rsidRDefault="00BB195F" w:rsidP="00D16648">
            <w:pPr>
              <w:pStyle w:val="Style45"/>
              <w:snapToGrid w:val="0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6648" w:rsidRPr="00D16648" w:rsidRDefault="00D16648">
      <w:pPr>
        <w:rPr>
          <w:rFonts w:ascii="Times New Roman" w:hAnsi="Times New Roman" w:cs="Times New Roman"/>
          <w:sz w:val="28"/>
          <w:szCs w:val="28"/>
        </w:rPr>
      </w:pPr>
    </w:p>
    <w:sectPr w:rsidR="00D16648" w:rsidRPr="00D16648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D6594"/>
    <w:multiLevelType w:val="hybridMultilevel"/>
    <w:tmpl w:val="7BB2F69E"/>
    <w:lvl w:ilvl="0" w:tplc="5AD6226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644A2950"/>
    <w:multiLevelType w:val="hybridMultilevel"/>
    <w:tmpl w:val="9B62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F5882"/>
    <w:multiLevelType w:val="hybridMultilevel"/>
    <w:tmpl w:val="F056A5A6"/>
    <w:lvl w:ilvl="0" w:tplc="D8443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>
    <w:nsid w:val="6F5A0FF9"/>
    <w:multiLevelType w:val="hybridMultilevel"/>
    <w:tmpl w:val="746276CE"/>
    <w:lvl w:ilvl="0" w:tplc="C194D83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648"/>
    <w:rsid w:val="00000439"/>
    <w:rsid w:val="000015CD"/>
    <w:rsid w:val="00002063"/>
    <w:rsid w:val="00002815"/>
    <w:rsid w:val="00002E24"/>
    <w:rsid w:val="000033AE"/>
    <w:rsid w:val="00003BA3"/>
    <w:rsid w:val="00004A75"/>
    <w:rsid w:val="00004F33"/>
    <w:rsid w:val="0000534C"/>
    <w:rsid w:val="00007154"/>
    <w:rsid w:val="00007715"/>
    <w:rsid w:val="000078EA"/>
    <w:rsid w:val="00010C18"/>
    <w:rsid w:val="0001225F"/>
    <w:rsid w:val="000145BC"/>
    <w:rsid w:val="00015ABE"/>
    <w:rsid w:val="000168D0"/>
    <w:rsid w:val="000174AF"/>
    <w:rsid w:val="000177A8"/>
    <w:rsid w:val="00021C69"/>
    <w:rsid w:val="00022ADA"/>
    <w:rsid w:val="00023453"/>
    <w:rsid w:val="000236BC"/>
    <w:rsid w:val="00023F35"/>
    <w:rsid w:val="0002429F"/>
    <w:rsid w:val="0002459E"/>
    <w:rsid w:val="00025FAC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AA4"/>
    <w:rsid w:val="00035B98"/>
    <w:rsid w:val="000363CA"/>
    <w:rsid w:val="00036402"/>
    <w:rsid w:val="0003647C"/>
    <w:rsid w:val="000373A0"/>
    <w:rsid w:val="00037967"/>
    <w:rsid w:val="00037C88"/>
    <w:rsid w:val="00037F09"/>
    <w:rsid w:val="00041B6A"/>
    <w:rsid w:val="00041F6E"/>
    <w:rsid w:val="00042649"/>
    <w:rsid w:val="00042A83"/>
    <w:rsid w:val="00043BB8"/>
    <w:rsid w:val="00043BE9"/>
    <w:rsid w:val="00043EAE"/>
    <w:rsid w:val="0004575A"/>
    <w:rsid w:val="00045E89"/>
    <w:rsid w:val="00046ACE"/>
    <w:rsid w:val="00046DF4"/>
    <w:rsid w:val="00046E99"/>
    <w:rsid w:val="000474FD"/>
    <w:rsid w:val="000476C2"/>
    <w:rsid w:val="00047A9F"/>
    <w:rsid w:val="00047DF3"/>
    <w:rsid w:val="0005051E"/>
    <w:rsid w:val="00050742"/>
    <w:rsid w:val="000508AB"/>
    <w:rsid w:val="00050D20"/>
    <w:rsid w:val="0005281A"/>
    <w:rsid w:val="00053094"/>
    <w:rsid w:val="000534F9"/>
    <w:rsid w:val="00053707"/>
    <w:rsid w:val="0005414E"/>
    <w:rsid w:val="0005415E"/>
    <w:rsid w:val="00054813"/>
    <w:rsid w:val="00055916"/>
    <w:rsid w:val="00055B82"/>
    <w:rsid w:val="00056077"/>
    <w:rsid w:val="00057127"/>
    <w:rsid w:val="000578D1"/>
    <w:rsid w:val="000579AE"/>
    <w:rsid w:val="00057F2F"/>
    <w:rsid w:val="00060588"/>
    <w:rsid w:val="0006345D"/>
    <w:rsid w:val="00063B84"/>
    <w:rsid w:val="00063C2F"/>
    <w:rsid w:val="00064006"/>
    <w:rsid w:val="000667FD"/>
    <w:rsid w:val="00066BBB"/>
    <w:rsid w:val="00070127"/>
    <w:rsid w:val="0007034A"/>
    <w:rsid w:val="000705F2"/>
    <w:rsid w:val="00070DEC"/>
    <w:rsid w:val="00072BFA"/>
    <w:rsid w:val="000731D4"/>
    <w:rsid w:val="0007587A"/>
    <w:rsid w:val="0008057A"/>
    <w:rsid w:val="00080C98"/>
    <w:rsid w:val="00081174"/>
    <w:rsid w:val="000831AC"/>
    <w:rsid w:val="000833AE"/>
    <w:rsid w:val="0008495E"/>
    <w:rsid w:val="000855DC"/>
    <w:rsid w:val="00085DCD"/>
    <w:rsid w:val="00087AE9"/>
    <w:rsid w:val="00090ACD"/>
    <w:rsid w:val="00090CA7"/>
    <w:rsid w:val="00090F9A"/>
    <w:rsid w:val="00091EAC"/>
    <w:rsid w:val="00092E42"/>
    <w:rsid w:val="00093842"/>
    <w:rsid w:val="00093F02"/>
    <w:rsid w:val="00095DF9"/>
    <w:rsid w:val="0009659C"/>
    <w:rsid w:val="00096D53"/>
    <w:rsid w:val="00097F57"/>
    <w:rsid w:val="000A0096"/>
    <w:rsid w:val="000A0A5C"/>
    <w:rsid w:val="000A0E79"/>
    <w:rsid w:val="000A1A60"/>
    <w:rsid w:val="000A2C2C"/>
    <w:rsid w:val="000A3D23"/>
    <w:rsid w:val="000A4405"/>
    <w:rsid w:val="000A44EF"/>
    <w:rsid w:val="000A4FB2"/>
    <w:rsid w:val="000A57EA"/>
    <w:rsid w:val="000A6159"/>
    <w:rsid w:val="000A66AB"/>
    <w:rsid w:val="000A7972"/>
    <w:rsid w:val="000B0084"/>
    <w:rsid w:val="000B0F5A"/>
    <w:rsid w:val="000B1A91"/>
    <w:rsid w:val="000B219D"/>
    <w:rsid w:val="000B33D0"/>
    <w:rsid w:val="000B37F9"/>
    <w:rsid w:val="000B4976"/>
    <w:rsid w:val="000B5337"/>
    <w:rsid w:val="000B5D70"/>
    <w:rsid w:val="000B5EDA"/>
    <w:rsid w:val="000C1E43"/>
    <w:rsid w:val="000C1FA4"/>
    <w:rsid w:val="000C21A0"/>
    <w:rsid w:val="000C238A"/>
    <w:rsid w:val="000C255E"/>
    <w:rsid w:val="000C3A1F"/>
    <w:rsid w:val="000C4241"/>
    <w:rsid w:val="000C476F"/>
    <w:rsid w:val="000C4E7B"/>
    <w:rsid w:val="000C6482"/>
    <w:rsid w:val="000C6B3C"/>
    <w:rsid w:val="000C7184"/>
    <w:rsid w:val="000D0620"/>
    <w:rsid w:val="000D0DA3"/>
    <w:rsid w:val="000D106F"/>
    <w:rsid w:val="000D1BE6"/>
    <w:rsid w:val="000D264F"/>
    <w:rsid w:val="000D3FED"/>
    <w:rsid w:val="000D4387"/>
    <w:rsid w:val="000D5E4E"/>
    <w:rsid w:val="000D5F9B"/>
    <w:rsid w:val="000D62FD"/>
    <w:rsid w:val="000D7BF2"/>
    <w:rsid w:val="000E154D"/>
    <w:rsid w:val="000E1957"/>
    <w:rsid w:val="000E2B87"/>
    <w:rsid w:val="000E3D42"/>
    <w:rsid w:val="000E3E09"/>
    <w:rsid w:val="000E40EC"/>
    <w:rsid w:val="000E41B2"/>
    <w:rsid w:val="000E440C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292F"/>
    <w:rsid w:val="000F3B7E"/>
    <w:rsid w:val="000F419B"/>
    <w:rsid w:val="000F42C1"/>
    <w:rsid w:val="000F43F0"/>
    <w:rsid w:val="000F45AB"/>
    <w:rsid w:val="000F45AD"/>
    <w:rsid w:val="000F4718"/>
    <w:rsid w:val="000F4A98"/>
    <w:rsid w:val="000F61B9"/>
    <w:rsid w:val="000F64D6"/>
    <w:rsid w:val="000F6BC9"/>
    <w:rsid w:val="000F6D52"/>
    <w:rsid w:val="000F7B94"/>
    <w:rsid w:val="00100831"/>
    <w:rsid w:val="00100D9E"/>
    <w:rsid w:val="0010199C"/>
    <w:rsid w:val="00101F63"/>
    <w:rsid w:val="001027AE"/>
    <w:rsid w:val="001034A4"/>
    <w:rsid w:val="00103C4A"/>
    <w:rsid w:val="00103F26"/>
    <w:rsid w:val="001046B0"/>
    <w:rsid w:val="00104764"/>
    <w:rsid w:val="0010510F"/>
    <w:rsid w:val="00105888"/>
    <w:rsid w:val="0010729D"/>
    <w:rsid w:val="001078FD"/>
    <w:rsid w:val="00111663"/>
    <w:rsid w:val="00112277"/>
    <w:rsid w:val="00112A6B"/>
    <w:rsid w:val="00112B43"/>
    <w:rsid w:val="00113587"/>
    <w:rsid w:val="0011425E"/>
    <w:rsid w:val="001143A5"/>
    <w:rsid w:val="00115691"/>
    <w:rsid w:val="00117A63"/>
    <w:rsid w:val="001209E3"/>
    <w:rsid w:val="00120B4C"/>
    <w:rsid w:val="00121A05"/>
    <w:rsid w:val="00122BAC"/>
    <w:rsid w:val="001231D4"/>
    <w:rsid w:val="0012329B"/>
    <w:rsid w:val="00123BC6"/>
    <w:rsid w:val="00123D5E"/>
    <w:rsid w:val="00125E6E"/>
    <w:rsid w:val="0012617D"/>
    <w:rsid w:val="00126893"/>
    <w:rsid w:val="00130649"/>
    <w:rsid w:val="00130AE0"/>
    <w:rsid w:val="00131A4F"/>
    <w:rsid w:val="00133511"/>
    <w:rsid w:val="001338C4"/>
    <w:rsid w:val="00133911"/>
    <w:rsid w:val="001342C4"/>
    <w:rsid w:val="00135791"/>
    <w:rsid w:val="00135A43"/>
    <w:rsid w:val="00135B2C"/>
    <w:rsid w:val="00136099"/>
    <w:rsid w:val="001368EA"/>
    <w:rsid w:val="00136B4B"/>
    <w:rsid w:val="00137234"/>
    <w:rsid w:val="00137B2C"/>
    <w:rsid w:val="00141506"/>
    <w:rsid w:val="00142D62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2904"/>
    <w:rsid w:val="00153129"/>
    <w:rsid w:val="00153836"/>
    <w:rsid w:val="0015501B"/>
    <w:rsid w:val="001563FF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76DA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804B0"/>
    <w:rsid w:val="00180B53"/>
    <w:rsid w:val="001812E9"/>
    <w:rsid w:val="001827E1"/>
    <w:rsid w:val="00182B36"/>
    <w:rsid w:val="001836F6"/>
    <w:rsid w:val="00183822"/>
    <w:rsid w:val="0018385A"/>
    <w:rsid w:val="001838D0"/>
    <w:rsid w:val="0018428B"/>
    <w:rsid w:val="00184F1F"/>
    <w:rsid w:val="00185035"/>
    <w:rsid w:val="00185BD6"/>
    <w:rsid w:val="00186455"/>
    <w:rsid w:val="00187BC7"/>
    <w:rsid w:val="00187D44"/>
    <w:rsid w:val="00191B9F"/>
    <w:rsid w:val="00193A70"/>
    <w:rsid w:val="00193B1E"/>
    <w:rsid w:val="0019474A"/>
    <w:rsid w:val="00194D6A"/>
    <w:rsid w:val="0019567B"/>
    <w:rsid w:val="00196B3B"/>
    <w:rsid w:val="00196DCC"/>
    <w:rsid w:val="0019700A"/>
    <w:rsid w:val="00197025"/>
    <w:rsid w:val="001A0233"/>
    <w:rsid w:val="001A218F"/>
    <w:rsid w:val="001A2AF5"/>
    <w:rsid w:val="001A2DB7"/>
    <w:rsid w:val="001A3D13"/>
    <w:rsid w:val="001A5D89"/>
    <w:rsid w:val="001A65E3"/>
    <w:rsid w:val="001A6779"/>
    <w:rsid w:val="001A7D97"/>
    <w:rsid w:val="001B01FE"/>
    <w:rsid w:val="001B0625"/>
    <w:rsid w:val="001B0BD9"/>
    <w:rsid w:val="001B20DD"/>
    <w:rsid w:val="001B2E2A"/>
    <w:rsid w:val="001B312D"/>
    <w:rsid w:val="001B342A"/>
    <w:rsid w:val="001B3693"/>
    <w:rsid w:val="001B4D26"/>
    <w:rsid w:val="001B5879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4EB"/>
    <w:rsid w:val="001C47E4"/>
    <w:rsid w:val="001C55EA"/>
    <w:rsid w:val="001C5A3A"/>
    <w:rsid w:val="001D2761"/>
    <w:rsid w:val="001D29B8"/>
    <w:rsid w:val="001D2DF8"/>
    <w:rsid w:val="001D4A00"/>
    <w:rsid w:val="001D4D5F"/>
    <w:rsid w:val="001D4FF5"/>
    <w:rsid w:val="001D60D9"/>
    <w:rsid w:val="001D6650"/>
    <w:rsid w:val="001D6B5E"/>
    <w:rsid w:val="001D70A4"/>
    <w:rsid w:val="001D72A8"/>
    <w:rsid w:val="001D77B5"/>
    <w:rsid w:val="001E038E"/>
    <w:rsid w:val="001E137A"/>
    <w:rsid w:val="001E25BF"/>
    <w:rsid w:val="001E28C2"/>
    <w:rsid w:val="001E2F69"/>
    <w:rsid w:val="001E3706"/>
    <w:rsid w:val="001E4969"/>
    <w:rsid w:val="001E5634"/>
    <w:rsid w:val="001E5BDE"/>
    <w:rsid w:val="001E6799"/>
    <w:rsid w:val="001E6FE8"/>
    <w:rsid w:val="001E7A71"/>
    <w:rsid w:val="001F130A"/>
    <w:rsid w:val="001F1815"/>
    <w:rsid w:val="001F1898"/>
    <w:rsid w:val="001F2033"/>
    <w:rsid w:val="001F3B43"/>
    <w:rsid w:val="001F3E25"/>
    <w:rsid w:val="001F40FC"/>
    <w:rsid w:val="001F57E3"/>
    <w:rsid w:val="001F6BCB"/>
    <w:rsid w:val="001F7AB2"/>
    <w:rsid w:val="001F7D45"/>
    <w:rsid w:val="00200064"/>
    <w:rsid w:val="002004B7"/>
    <w:rsid w:val="002005BE"/>
    <w:rsid w:val="00200C16"/>
    <w:rsid w:val="00201875"/>
    <w:rsid w:val="00201E65"/>
    <w:rsid w:val="00202256"/>
    <w:rsid w:val="00203148"/>
    <w:rsid w:val="00204756"/>
    <w:rsid w:val="00205944"/>
    <w:rsid w:val="00206398"/>
    <w:rsid w:val="002064CE"/>
    <w:rsid w:val="00206D4C"/>
    <w:rsid w:val="0021076A"/>
    <w:rsid w:val="00210F3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17C9E"/>
    <w:rsid w:val="00221353"/>
    <w:rsid w:val="0022155C"/>
    <w:rsid w:val="002215C2"/>
    <w:rsid w:val="00221787"/>
    <w:rsid w:val="00221CF5"/>
    <w:rsid w:val="00221F1F"/>
    <w:rsid w:val="00223370"/>
    <w:rsid w:val="00223C81"/>
    <w:rsid w:val="00225207"/>
    <w:rsid w:val="002253B9"/>
    <w:rsid w:val="00226195"/>
    <w:rsid w:val="0022634F"/>
    <w:rsid w:val="0022661B"/>
    <w:rsid w:val="00226A14"/>
    <w:rsid w:val="002278DE"/>
    <w:rsid w:val="0022794F"/>
    <w:rsid w:val="00227E1A"/>
    <w:rsid w:val="00227EA4"/>
    <w:rsid w:val="002318CC"/>
    <w:rsid w:val="00232546"/>
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1D38"/>
    <w:rsid w:val="00242150"/>
    <w:rsid w:val="0024306E"/>
    <w:rsid w:val="002435FA"/>
    <w:rsid w:val="002441C8"/>
    <w:rsid w:val="002444B1"/>
    <w:rsid w:val="00244EBC"/>
    <w:rsid w:val="0024667F"/>
    <w:rsid w:val="00246D00"/>
    <w:rsid w:val="0025084C"/>
    <w:rsid w:val="00251231"/>
    <w:rsid w:val="00251F0A"/>
    <w:rsid w:val="00252277"/>
    <w:rsid w:val="002522B2"/>
    <w:rsid w:val="00252A6F"/>
    <w:rsid w:val="00253914"/>
    <w:rsid w:val="00254081"/>
    <w:rsid w:val="0025461D"/>
    <w:rsid w:val="00254729"/>
    <w:rsid w:val="0025554C"/>
    <w:rsid w:val="00255970"/>
    <w:rsid w:val="002577CF"/>
    <w:rsid w:val="00257BE1"/>
    <w:rsid w:val="00257CD5"/>
    <w:rsid w:val="00257D7E"/>
    <w:rsid w:val="00260096"/>
    <w:rsid w:val="00260276"/>
    <w:rsid w:val="002616FE"/>
    <w:rsid w:val="002619A0"/>
    <w:rsid w:val="0026234D"/>
    <w:rsid w:val="00262D35"/>
    <w:rsid w:val="00263E0B"/>
    <w:rsid w:val="00264096"/>
    <w:rsid w:val="0026449A"/>
    <w:rsid w:val="00264F0B"/>
    <w:rsid w:val="00265064"/>
    <w:rsid w:val="0026602E"/>
    <w:rsid w:val="0026608A"/>
    <w:rsid w:val="002707F1"/>
    <w:rsid w:val="00270842"/>
    <w:rsid w:val="00271846"/>
    <w:rsid w:val="00271883"/>
    <w:rsid w:val="00271A8D"/>
    <w:rsid w:val="0027455F"/>
    <w:rsid w:val="00274968"/>
    <w:rsid w:val="00275350"/>
    <w:rsid w:val="0027540F"/>
    <w:rsid w:val="00275906"/>
    <w:rsid w:val="00275A95"/>
    <w:rsid w:val="0027663C"/>
    <w:rsid w:val="00276959"/>
    <w:rsid w:val="00276A5C"/>
    <w:rsid w:val="00276BD5"/>
    <w:rsid w:val="002772F5"/>
    <w:rsid w:val="002775B3"/>
    <w:rsid w:val="00277844"/>
    <w:rsid w:val="00281EDC"/>
    <w:rsid w:val="00282AED"/>
    <w:rsid w:val="00282BCF"/>
    <w:rsid w:val="002831DD"/>
    <w:rsid w:val="00283802"/>
    <w:rsid w:val="00283F34"/>
    <w:rsid w:val="002843AC"/>
    <w:rsid w:val="002851C6"/>
    <w:rsid w:val="0028527D"/>
    <w:rsid w:val="002856E4"/>
    <w:rsid w:val="002863D2"/>
    <w:rsid w:val="00286F43"/>
    <w:rsid w:val="00287B2C"/>
    <w:rsid w:val="00287B5A"/>
    <w:rsid w:val="00287FBA"/>
    <w:rsid w:val="00290CD0"/>
    <w:rsid w:val="00290D20"/>
    <w:rsid w:val="00292C15"/>
    <w:rsid w:val="00292E82"/>
    <w:rsid w:val="00293582"/>
    <w:rsid w:val="00293CA3"/>
    <w:rsid w:val="00293CCA"/>
    <w:rsid w:val="00294206"/>
    <w:rsid w:val="00294CEB"/>
    <w:rsid w:val="00295196"/>
    <w:rsid w:val="00295460"/>
    <w:rsid w:val="00296579"/>
    <w:rsid w:val="002965FB"/>
    <w:rsid w:val="0029761C"/>
    <w:rsid w:val="002A0013"/>
    <w:rsid w:val="002A042C"/>
    <w:rsid w:val="002A068F"/>
    <w:rsid w:val="002A1D7D"/>
    <w:rsid w:val="002A25AB"/>
    <w:rsid w:val="002A261E"/>
    <w:rsid w:val="002A2E6F"/>
    <w:rsid w:val="002A2FE0"/>
    <w:rsid w:val="002A3DC6"/>
    <w:rsid w:val="002A439B"/>
    <w:rsid w:val="002A4508"/>
    <w:rsid w:val="002A4CAC"/>
    <w:rsid w:val="002A5B57"/>
    <w:rsid w:val="002A5CB4"/>
    <w:rsid w:val="002A69F5"/>
    <w:rsid w:val="002A6A5F"/>
    <w:rsid w:val="002A7221"/>
    <w:rsid w:val="002A79D3"/>
    <w:rsid w:val="002B0C58"/>
    <w:rsid w:val="002B0DEB"/>
    <w:rsid w:val="002B0E5F"/>
    <w:rsid w:val="002B1664"/>
    <w:rsid w:val="002B2B50"/>
    <w:rsid w:val="002B2C5F"/>
    <w:rsid w:val="002B3406"/>
    <w:rsid w:val="002B3F52"/>
    <w:rsid w:val="002B4047"/>
    <w:rsid w:val="002B4EF6"/>
    <w:rsid w:val="002B51A1"/>
    <w:rsid w:val="002B75EF"/>
    <w:rsid w:val="002C038F"/>
    <w:rsid w:val="002C12B7"/>
    <w:rsid w:val="002C12FC"/>
    <w:rsid w:val="002C1403"/>
    <w:rsid w:val="002C2C02"/>
    <w:rsid w:val="002C2CEC"/>
    <w:rsid w:val="002C2D80"/>
    <w:rsid w:val="002C3859"/>
    <w:rsid w:val="002C3C68"/>
    <w:rsid w:val="002C411E"/>
    <w:rsid w:val="002C55DC"/>
    <w:rsid w:val="002C62BB"/>
    <w:rsid w:val="002C6EE6"/>
    <w:rsid w:val="002D19B3"/>
    <w:rsid w:val="002D19F5"/>
    <w:rsid w:val="002D3AF0"/>
    <w:rsid w:val="002D6561"/>
    <w:rsid w:val="002D65C0"/>
    <w:rsid w:val="002D660D"/>
    <w:rsid w:val="002D6BE3"/>
    <w:rsid w:val="002D7280"/>
    <w:rsid w:val="002D7ABB"/>
    <w:rsid w:val="002D7E79"/>
    <w:rsid w:val="002E1767"/>
    <w:rsid w:val="002E1EB7"/>
    <w:rsid w:val="002E223F"/>
    <w:rsid w:val="002E2AB8"/>
    <w:rsid w:val="002E309F"/>
    <w:rsid w:val="002E339C"/>
    <w:rsid w:val="002E3D2B"/>
    <w:rsid w:val="002E423C"/>
    <w:rsid w:val="002E4701"/>
    <w:rsid w:val="002E4B03"/>
    <w:rsid w:val="002E5A8D"/>
    <w:rsid w:val="002E5F9D"/>
    <w:rsid w:val="002E69AC"/>
    <w:rsid w:val="002E7249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30009E"/>
    <w:rsid w:val="003005FD"/>
    <w:rsid w:val="00304222"/>
    <w:rsid w:val="0030430B"/>
    <w:rsid w:val="003050A9"/>
    <w:rsid w:val="003052F5"/>
    <w:rsid w:val="00306072"/>
    <w:rsid w:val="00311179"/>
    <w:rsid w:val="0031182D"/>
    <w:rsid w:val="00311A7E"/>
    <w:rsid w:val="00312A82"/>
    <w:rsid w:val="0031330A"/>
    <w:rsid w:val="00313791"/>
    <w:rsid w:val="00314BFD"/>
    <w:rsid w:val="00315085"/>
    <w:rsid w:val="0031534F"/>
    <w:rsid w:val="00316193"/>
    <w:rsid w:val="00316198"/>
    <w:rsid w:val="00316FD2"/>
    <w:rsid w:val="0031728E"/>
    <w:rsid w:val="0032037D"/>
    <w:rsid w:val="00320B7C"/>
    <w:rsid w:val="00320F52"/>
    <w:rsid w:val="0032131E"/>
    <w:rsid w:val="00321889"/>
    <w:rsid w:val="00321DF7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97D"/>
    <w:rsid w:val="00327EA5"/>
    <w:rsid w:val="00330414"/>
    <w:rsid w:val="00330690"/>
    <w:rsid w:val="0033208B"/>
    <w:rsid w:val="0033240C"/>
    <w:rsid w:val="003329C9"/>
    <w:rsid w:val="003338C3"/>
    <w:rsid w:val="00334521"/>
    <w:rsid w:val="003346E5"/>
    <w:rsid w:val="003368FD"/>
    <w:rsid w:val="00336AC0"/>
    <w:rsid w:val="00337E84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8FE"/>
    <w:rsid w:val="00346965"/>
    <w:rsid w:val="00346A45"/>
    <w:rsid w:val="00346DF1"/>
    <w:rsid w:val="003506C7"/>
    <w:rsid w:val="003519A6"/>
    <w:rsid w:val="00351A4F"/>
    <w:rsid w:val="00351E1E"/>
    <w:rsid w:val="003521DB"/>
    <w:rsid w:val="003526FA"/>
    <w:rsid w:val="003532AA"/>
    <w:rsid w:val="00353CE0"/>
    <w:rsid w:val="003557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26D0"/>
    <w:rsid w:val="00363799"/>
    <w:rsid w:val="00363FD4"/>
    <w:rsid w:val="0036449C"/>
    <w:rsid w:val="00364A00"/>
    <w:rsid w:val="00365717"/>
    <w:rsid w:val="00366619"/>
    <w:rsid w:val="003669E8"/>
    <w:rsid w:val="00367614"/>
    <w:rsid w:val="00367A3E"/>
    <w:rsid w:val="00370D9B"/>
    <w:rsid w:val="003713E2"/>
    <w:rsid w:val="00373592"/>
    <w:rsid w:val="0037367D"/>
    <w:rsid w:val="00373B00"/>
    <w:rsid w:val="00373D6B"/>
    <w:rsid w:val="003740FC"/>
    <w:rsid w:val="0037469C"/>
    <w:rsid w:val="00375C8C"/>
    <w:rsid w:val="003760B2"/>
    <w:rsid w:val="00376966"/>
    <w:rsid w:val="00376D01"/>
    <w:rsid w:val="00377F88"/>
    <w:rsid w:val="00382414"/>
    <w:rsid w:val="0038475D"/>
    <w:rsid w:val="003851A7"/>
    <w:rsid w:val="00385DC1"/>
    <w:rsid w:val="00386618"/>
    <w:rsid w:val="00387A46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AB1"/>
    <w:rsid w:val="003A0C1B"/>
    <w:rsid w:val="003A3A30"/>
    <w:rsid w:val="003A7780"/>
    <w:rsid w:val="003B055E"/>
    <w:rsid w:val="003B2541"/>
    <w:rsid w:val="003B2AA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2B10"/>
    <w:rsid w:val="003C3111"/>
    <w:rsid w:val="003C3939"/>
    <w:rsid w:val="003C3DB3"/>
    <w:rsid w:val="003C485A"/>
    <w:rsid w:val="003C51A0"/>
    <w:rsid w:val="003C5361"/>
    <w:rsid w:val="003C5882"/>
    <w:rsid w:val="003D1B8F"/>
    <w:rsid w:val="003D2C9A"/>
    <w:rsid w:val="003D467C"/>
    <w:rsid w:val="003D53ED"/>
    <w:rsid w:val="003D75BC"/>
    <w:rsid w:val="003D78A9"/>
    <w:rsid w:val="003E02C5"/>
    <w:rsid w:val="003E03B5"/>
    <w:rsid w:val="003E20B1"/>
    <w:rsid w:val="003E2A2F"/>
    <w:rsid w:val="003E304F"/>
    <w:rsid w:val="003E46BF"/>
    <w:rsid w:val="003E550F"/>
    <w:rsid w:val="003E59B7"/>
    <w:rsid w:val="003E6A94"/>
    <w:rsid w:val="003E6C21"/>
    <w:rsid w:val="003E7A52"/>
    <w:rsid w:val="003F09D7"/>
    <w:rsid w:val="003F0DE8"/>
    <w:rsid w:val="003F0FA8"/>
    <w:rsid w:val="003F1AF3"/>
    <w:rsid w:val="003F1E8B"/>
    <w:rsid w:val="003F22A8"/>
    <w:rsid w:val="003F2AE7"/>
    <w:rsid w:val="003F3AE8"/>
    <w:rsid w:val="003F3BB5"/>
    <w:rsid w:val="003F3E4C"/>
    <w:rsid w:val="003F4573"/>
    <w:rsid w:val="003F4DF7"/>
    <w:rsid w:val="003F4E94"/>
    <w:rsid w:val="003F50DB"/>
    <w:rsid w:val="003F5163"/>
    <w:rsid w:val="003F6978"/>
    <w:rsid w:val="003F6AB5"/>
    <w:rsid w:val="003F6E07"/>
    <w:rsid w:val="004003EA"/>
    <w:rsid w:val="004010C9"/>
    <w:rsid w:val="00402425"/>
    <w:rsid w:val="004024B0"/>
    <w:rsid w:val="00404C81"/>
    <w:rsid w:val="00405DCC"/>
    <w:rsid w:val="0040743C"/>
    <w:rsid w:val="004078F4"/>
    <w:rsid w:val="00407B8C"/>
    <w:rsid w:val="00410447"/>
    <w:rsid w:val="00410859"/>
    <w:rsid w:val="00410DA0"/>
    <w:rsid w:val="00413535"/>
    <w:rsid w:val="00413586"/>
    <w:rsid w:val="00414FD0"/>
    <w:rsid w:val="004152F1"/>
    <w:rsid w:val="0041553C"/>
    <w:rsid w:val="0041586C"/>
    <w:rsid w:val="00415BB0"/>
    <w:rsid w:val="004163B4"/>
    <w:rsid w:val="00416832"/>
    <w:rsid w:val="004174D7"/>
    <w:rsid w:val="0041781A"/>
    <w:rsid w:val="004203DF"/>
    <w:rsid w:val="0042081E"/>
    <w:rsid w:val="00421924"/>
    <w:rsid w:val="00421FF1"/>
    <w:rsid w:val="004222A8"/>
    <w:rsid w:val="004229EA"/>
    <w:rsid w:val="004254AF"/>
    <w:rsid w:val="0042591C"/>
    <w:rsid w:val="00426A94"/>
    <w:rsid w:val="00427263"/>
    <w:rsid w:val="004274A8"/>
    <w:rsid w:val="004309B3"/>
    <w:rsid w:val="004313B5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0F98"/>
    <w:rsid w:val="00441DEE"/>
    <w:rsid w:val="004420F9"/>
    <w:rsid w:val="004422E4"/>
    <w:rsid w:val="00442D70"/>
    <w:rsid w:val="00443619"/>
    <w:rsid w:val="00443B7E"/>
    <w:rsid w:val="00443DE9"/>
    <w:rsid w:val="00444637"/>
    <w:rsid w:val="0044464A"/>
    <w:rsid w:val="00445281"/>
    <w:rsid w:val="0044549A"/>
    <w:rsid w:val="0044605F"/>
    <w:rsid w:val="0044675C"/>
    <w:rsid w:val="004478D2"/>
    <w:rsid w:val="00447E94"/>
    <w:rsid w:val="00450AC3"/>
    <w:rsid w:val="00450E87"/>
    <w:rsid w:val="004526A5"/>
    <w:rsid w:val="00453D6F"/>
    <w:rsid w:val="0045564F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0FA5"/>
    <w:rsid w:val="0047153F"/>
    <w:rsid w:val="004722C9"/>
    <w:rsid w:val="004724A0"/>
    <w:rsid w:val="00472578"/>
    <w:rsid w:val="00472812"/>
    <w:rsid w:val="004734F8"/>
    <w:rsid w:val="00473BD7"/>
    <w:rsid w:val="00473BDF"/>
    <w:rsid w:val="004745E5"/>
    <w:rsid w:val="00475400"/>
    <w:rsid w:val="0047592C"/>
    <w:rsid w:val="004764CA"/>
    <w:rsid w:val="00476E3B"/>
    <w:rsid w:val="0048051E"/>
    <w:rsid w:val="00480E76"/>
    <w:rsid w:val="004827C9"/>
    <w:rsid w:val="00483D8A"/>
    <w:rsid w:val="00484A48"/>
    <w:rsid w:val="004855C2"/>
    <w:rsid w:val="00486146"/>
    <w:rsid w:val="00486727"/>
    <w:rsid w:val="00486AA0"/>
    <w:rsid w:val="00487098"/>
    <w:rsid w:val="00487C5C"/>
    <w:rsid w:val="00490E4B"/>
    <w:rsid w:val="00491085"/>
    <w:rsid w:val="00495410"/>
    <w:rsid w:val="004958FC"/>
    <w:rsid w:val="00496372"/>
    <w:rsid w:val="004972B1"/>
    <w:rsid w:val="00497A8F"/>
    <w:rsid w:val="00497AD6"/>
    <w:rsid w:val="004A29DE"/>
    <w:rsid w:val="004A3FE7"/>
    <w:rsid w:val="004A51F1"/>
    <w:rsid w:val="004A5911"/>
    <w:rsid w:val="004A7AA2"/>
    <w:rsid w:val="004B0B69"/>
    <w:rsid w:val="004B1A7B"/>
    <w:rsid w:val="004B301F"/>
    <w:rsid w:val="004B4AAB"/>
    <w:rsid w:val="004B4CDE"/>
    <w:rsid w:val="004B5109"/>
    <w:rsid w:val="004B6812"/>
    <w:rsid w:val="004B7499"/>
    <w:rsid w:val="004B74B7"/>
    <w:rsid w:val="004B7ACD"/>
    <w:rsid w:val="004B7BAC"/>
    <w:rsid w:val="004C05F5"/>
    <w:rsid w:val="004C16B4"/>
    <w:rsid w:val="004C2446"/>
    <w:rsid w:val="004C3241"/>
    <w:rsid w:val="004C364A"/>
    <w:rsid w:val="004C4E1F"/>
    <w:rsid w:val="004C5075"/>
    <w:rsid w:val="004C558D"/>
    <w:rsid w:val="004C5D8A"/>
    <w:rsid w:val="004C6097"/>
    <w:rsid w:val="004C663F"/>
    <w:rsid w:val="004C6E49"/>
    <w:rsid w:val="004D05E7"/>
    <w:rsid w:val="004D2B13"/>
    <w:rsid w:val="004D2CC1"/>
    <w:rsid w:val="004D3A1B"/>
    <w:rsid w:val="004D3BC7"/>
    <w:rsid w:val="004D4926"/>
    <w:rsid w:val="004D544E"/>
    <w:rsid w:val="004D6748"/>
    <w:rsid w:val="004D6FB8"/>
    <w:rsid w:val="004E1462"/>
    <w:rsid w:val="004E1698"/>
    <w:rsid w:val="004E20A2"/>
    <w:rsid w:val="004E270D"/>
    <w:rsid w:val="004E356E"/>
    <w:rsid w:val="004E37D4"/>
    <w:rsid w:val="004E40A8"/>
    <w:rsid w:val="004E4E2D"/>
    <w:rsid w:val="004E5ABC"/>
    <w:rsid w:val="004E6B22"/>
    <w:rsid w:val="004E7908"/>
    <w:rsid w:val="004F03D0"/>
    <w:rsid w:val="004F110E"/>
    <w:rsid w:val="004F1448"/>
    <w:rsid w:val="004F163C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A76"/>
    <w:rsid w:val="00500F77"/>
    <w:rsid w:val="00502F4C"/>
    <w:rsid w:val="00502FDB"/>
    <w:rsid w:val="00503732"/>
    <w:rsid w:val="0050411D"/>
    <w:rsid w:val="005048E2"/>
    <w:rsid w:val="00506065"/>
    <w:rsid w:val="005068D2"/>
    <w:rsid w:val="00507CBB"/>
    <w:rsid w:val="00510432"/>
    <w:rsid w:val="005107A1"/>
    <w:rsid w:val="00510936"/>
    <w:rsid w:val="00513154"/>
    <w:rsid w:val="00513865"/>
    <w:rsid w:val="005141D8"/>
    <w:rsid w:val="005145B2"/>
    <w:rsid w:val="00514AC2"/>
    <w:rsid w:val="00515248"/>
    <w:rsid w:val="00515C88"/>
    <w:rsid w:val="0051732C"/>
    <w:rsid w:val="005173ED"/>
    <w:rsid w:val="00517748"/>
    <w:rsid w:val="00517FC1"/>
    <w:rsid w:val="005208CF"/>
    <w:rsid w:val="00521A88"/>
    <w:rsid w:val="0052535B"/>
    <w:rsid w:val="00525420"/>
    <w:rsid w:val="00526888"/>
    <w:rsid w:val="00526DBD"/>
    <w:rsid w:val="00527495"/>
    <w:rsid w:val="00530451"/>
    <w:rsid w:val="0053129A"/>
    <w:rsid w:val="005319EC"/>
    <w:rsid w:val="00531B84"/>
    <w:rsid w:val="00532B37"/>
    <w:rsid w:val="0053323E"/>
    <w:rsid w:val="00534081"/>
    <w:rsid w:val="00534CDC"/>
    <w:rsid w:val="00534DDF"/>
    <w:rsid w:val="005354E2"/>
    <w:rsid w:val="005356FC"/>
    <w:rsid w:val="00535D10"/>
    <w:rsid w:val="00535E7D"/>
    <w:rsid w:val="00536DC3"/>
    <w:rsid w:val="005372F4"/>
    <w:rsid w:val="005373B7"/>
    <w:rsid w:val="005373E6"/>
    <w:rsid w:val="00540302"/>
    <w:rsid w:val="00540808"/>
    <w:rsid w:val="00540FA9"/>
    <w:rsid w:val="0054141F"/>
    <w:rsid w:val="005418B9"/>
    <w:rsid w:val="005427AF"/>
    <w:rsid w:val="0054301B"/>
    <w:rsid w:val="005439C4"/>
    <w:rsid w:val="005446FD"/>
    <w:rsid w:val="00544AF0"/>
    <w:rsid w:val="00545222"/>
    <w:rsid w:val="00546AAA"/>
    <w:rsid w:val="00547D9F"/>
    <w:rsid w:val="00550946"/>
    <w:rsid w:val="005525CC"/>
    <w:rsid w:val="00555267"/>
    <w:rsid w:val="00555BE1"/>
    <w:rsid w:val="00557131"/>
    <w:rsid w:val="005579B3"/>
    <w:rsid w:val="00561448"/>
    <w:rsid w:val="0056167E"/>
    <w:rsid w:val="00562C61"/>
    <w:rsid w:val="00564088"/>
    <w:rsid w:val="005640B8"/>
    <w:rsid w:val="005642ED"/>
    <w:rsid w:val="00565A5F"/>
    <w:rsid w:val="005665AC"/>
    <w:rsid w:val="0056685C"/>
    <w:rsid w:val="00566B71"/>
    <w:rsid w:val="00566E03"/>
    <w:rsid w:val="005676FA"/>
    <w:rsid w:val="005677A0"/>
    <w:rsid w:val="00567A1D"/>
    <w:rsid w:val="00567F97"/>
    <w:rsid w:val="0057056F"/>
    <w:rsid w:val="00570CE6"/>
    <w:rsid w:val="005727B3"/>
    <w:rsid w:val="00573B16"/>
    <w:rsid w:val="00574BE1"/>
    <w:rsid w:val="00574C88"/>
    <w:rsid w:val="005750EF"/>
    <w:rsid w:val="00576796"/>
    <w:rsid w:val="00576E45"/>
    <w:rsid w:val="005805B3"/>
    <w:rsid w:val="00581138"/>
    <w:rsid w:val="0058202B"/>
    <w:rsid w:val="00582212"/>
    <w:rsid w:val="0058296B"/>
    <w:rsid w:val="005843ED"/>
    <w:rsid w:val="005855F2"/>
    <w:rsid w:val="0058570F"/>
    <w:rsid w:val="0058625F"/>
    <w:rsid w:val="005863FF"/>
    <w:rsid w:val="0058775B"/>
    <w:rsid w:val="005906F6"/>
    <w:rsid w:val="00592174"/>
    <w:rsid w:val="00593778"/>
    <w:rsid w:val="00593C48"/>
    <w:rsid w:val="00593F28"/>
    <w:rsid w:val="005941CC"/>
    <w:rsid w:val="005944EC"/>
    <w:rsid w:val="0059490D"/>
    <w:rsid w:val="00594C1B"/>
    <w:rsid w:val="00596008"/>
    <w:rsid w:val="005967F7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FBA"/>
    <w:rsid w:val="005A71A4"/>
    <w:rsid w:val="005B0EBF"/>
    <w:rsid w:val="005B129A"/>
    <w:rsid w:val="005B1B31"/>
    <w:rsid w:val="005B2A18"/>
    <w:rsid w:val="005B3C26"/>
    <w:rsid w:val="005B4D5F"/>
    <w:rsid w:val="005B5355"/>
    <w:rsid w:val="005B710A"/>
    <w:rsid w:val="005B733D"/>
    <w:rsid w:val="005B77DA"/>
    <w:rsid w:val="005C0682"/>
    <w:rsid w:val="005C0C1D"/>
    <w:rsid w:val="005C0D31"/>
    <w:rsid w:val="005C298B"/>
    <w:rsid w:val="005C2A7D"/>
    <w:rsid w:val="005C2E40"/>
    <w:rsid w:val="005C2FCC"/>
    <w:rsid w:val="005C364F"/>
    <w:rsid w:val="005C37BA"/>
    <w:rsid w:val="005C3C27"/>
    <w:rsid w:val="005C449E"/>
    <w:rsid w:val="005C4FC3"/>
    <w:rsid w:val="005C55FD"/>
    <w:rsid w:val="005C64C0"/>
    <w:rsid w:val="005C660B"/>
    <w:rsid w:val="005C6EF8"/>
    <w:rsid w:val="005C7D56"/>
    <w:rsid w:val="005C7DD7"/>
    <w:rsid w:val="005C7EE5"/>
    <w:rsid w:val="005D0BD3"/>
    <w:rsid w:val="005D1BA4"/>
    <w:rsid w:val="005D4412"/>
    <w:rsid w:val="005D6468"/>
    <w:rsid w:val="005D723E"/>
    <w:rsid w:val="005D79C3"/>
    <w:rsid w:val="005E04E2"/>
    <w:rsid w:val="005E0A7D"/>
    <w:rsid w:val="005E0DA2"/>
    <w:rsid w:val="005E14FB"/>
    <w:rsid w:val="005E1F5B"/>
    <w:rsid w:val="005E39A1"/>
    <w:rsid w:val="005E5389"/>
    <w:rsid w:val="005E6B1D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5F5A22"/>
    <w:rsid w:val="00600422"/>
    <w:rsid w:val="00601292"/>
    <w:rsid w:val="00601C11"/>
    <w:rsid w:val="00602259"/>
    <w:rsid w:val="0060282E"/>
    <w:rsid w:val="00603070"/>
    <w:rsid w:val="00603073"/>
    <w:rsid w:val="00604328"/>
    <w:rsid w:val="0060462C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9FD"/>
    <w:rsid w:val="00612A99"/>
    <w:rsid w:val="00612BAE"/>
    <w:rsid w:val="006137BB"/>
    <w:rsid w:val="00613A1A"/>
    <w:rsid w:val="0061450C"/>
    <w:rsid w:val="006160C6"/>
    <w:rsid w:val="00616135"/>
    <w:rsid w:val="00616EE0"/>
    <w:rsid w:val="0061769F"/>
    <w:rsid w:val="00617939"/>
    <w:rsid w:val="00617A54"/>
    <w:rsid w:val="00620D57"/>
    <w:rsid w:val="00621219"/>
    <w:rsid w:val="00621B84"/>
    <w:rsid w:val="006222A7"/>
    <w:rsid w:val="00622411"/>
    <w:rsid w:val="00622631"/>
    <w:rsid w:val="006226C6"/>
    <w:rsid w:val="0062411F"/>
    <w:rsid w:val="0062499C"/>
    <w:rsid w:val="00624C5A"/>
    <w:rsid w:val="006270AD"/>
    <w:rsid w:val="00627452"/>
    <w:rsid w:val="006275E5"/>
    <w:rsid w:val="00627A39"/>
    <w:rsid w:val="00627CFF"/>
    <w:rsid w:val="00631DC4"/>
    <w:rsid w:val="0063331E"/>
    <w:rsid w:val="00633651"/>
    <w:rsid w:val="00633F33"/>
    <w:rsid w:val="00635BE6"/>
    <w:rsid w:val="00636BCA"/>
    <w:rsid w:val="00637D24"/>
    <w:rsid w:val="00640CCB"/>
    <w:rsid w:val="006410D0"/>
    <w:rsid w:val="00642279"/>
    <w:rsid w:val="00642D68"/>
    <w:rsid w:val="00643F8B"/>
    <w:rsid w:val="0064427F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2FA"/>
    <w:rsid w:val="0065537A"/>
    <w:rsid w:val="0065537B"/>
    <w:rsid w:val="006559DA"/>
    <w:rsid w:val="0066052F"/>
    <w:rsid w:val="00660BCC"/>
    <w:rsid w:val="00661B77"/>
    <w:rsid w:val="00661CE8"/>
    <w:rsid w:val="00661E8D"/>
    <w:rsid w:val="00662322"/>
    <w:rsid w:val="00662F3D"/>
    <w:rsid w:val="00663A65"/>
    <w:rsid w:val="00663B83"/>
    <w:rsid w:val="006643C2"/>
    <w:rsid w:val="00664CD3"/>
    <w:rsid w:val="006702E6"/>
    <w:rsid w:val="00670AA1"/>
    <w:rsid w:val="00672E85"/>
    <w:rsid w:val="006738D1"/>
    <w:rsid w:val="00673918"/>
    <w:rsid w:val="00673FA1"/>
    <w:rsid w:val="00674773"/>
    <w:rsid w:val="00675F70"/>
    <w:rsid w:val="0067614D"/>
    <w:rsid w:val="0067686E"/>
    <w:rsid w:val="00676AF8"/>
    <w:rsid w:val="00683273"/>
    <w:rsid w:val="00683842"/>
    <w:rsid w:val="00683D7C"/>
    <w:rsid w:val="00684892"/>
    <w:rsid w:val="006853FC"/>
    <w:rsid w:val="00685926"/>
    <w:rsid w:val="00685D39"/>
    <w:rsid w:val="00685FDE"/>
    <w:rsid w:val="00687A2D"/>
    <w:rsid w:val="00687E1E"/>
    <w:rsid w:val="00690746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C9F"/>
    <w:rsid w:val="006A1F02"/>
    <w:rsid w:val="006A1FF1"/>
    <w:rsid w:val="006A263D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E45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31AE"/>
    <w:rsid w:val="006D3FC8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1E44"/>
    <w:rsid w:val="006F23E8"/>
    <w:rsid w:val="006F2AA6"/>
    <w:rsid w:val="006F3551"/>
    <w:rsid w:val="006F4EE2"/>
    <w:rsid w:val="006F5ED2"/>
    <w:rsid w:val="006F6130"/>
    <w:rsid w:val="00702ED9"/>
    <w:rsid w:val="00704424"/>
    <w:rsid w:val="00704730"/>
    <w:rsid w:val="00704A98"/>
    <w:rsid w:val="007072E3"/>
    <w:rsid w:val="00710286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2F1"/>
    <w:rsid w:val="00730CCB"/>
    <w:rsid w:val="00731A5F"/>
    <w:rsid w:val="00731AE7"/>
    <w:rsid w:val="00731BCC"/>
    <w:rsid w:val="00732000"/>
    <w:rsid w:val="007335DD"/>
    <w:rsid w:val="00733BBA"/>
    <w:rsid w:val="00733EB3"/>
    <w:rsid w:val="00734396"/>
    <w:rsid w:val="007348DF"/>
    <w:rsid w:val="00734F8A"/>
    <w:rsid w:val="007353BE"/>
    <w:rsid w:val="00736331"/>
    <w:rsid w:val="00736380"/>
    <w:rsid w:val="00736C16"/>
    <w:rsid w:val="00736C65"/>
    <w:rsid w:val="00736D7E"/>
    <w:rsid w:val="00740007"/>
    <w:rsid w:val="0074160F"/>
    <w:rsid w:val="00741BEB"/>
    <w:rsid w:val="007435D1"/>
    <w:rsid w:val="00743F1A"/>
    <w:rsid w:val="00747B23"/>
    <w:rsid w:val="007523A2"/>
    <w:rsid w:val="007525C1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0BC8"/>
    <w:rsid w:val="007611B7"/>
    <w:rsid w:val="00762B52"/>
    <w:rsid w:val="007634D8"/>
    <w:rsid w:val="007638A9"/>
    <w:rsid w:val="0076405B"/>
    <w:rsid w:val="0076431B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116"/>
    <w:rsid w:val="00774591"/>
    <w:rsid w:val="00774AFF"/>
    <w:rsid w:val="00774E72"/>
    <w:rsid w:val="007753A7"/>
    <w:rsid w:val="0077602C"/>
    <w:rsid w:val="007766E8"/>
    <w:rsid w:val="00776726"/>
    <w:rsid w:val="0078068F"/>
    <w:rsid w:val="007806BE"/>
    <w:rsid w:val="00781089"/>
    <w:rsid w:val="00781098"/>
    <w:rsid w:val="00781921"/>
    <w:rsid w:val="00781CAF"/>
    <w:rsid w:val="00783087"/>
    <w:rsid w:val="00783168"/>
    <w:rsid w:val="00784D2F"/>
    <w:rsid w:val="00790A92"/>
    <w:rsid w:val="00790CED"/>
    <w:rsid w:val="00790FEF"/>
    <w:rsid w:val="007929D7"/>
    <w:rsid w:val="0079365A"/>
    <w:rsid w:val="007943C7"/>
    <w:rsid w:val="007947B4"/>
    <w:rsid w:val="007951DE"/>
    <w:rsid w:val="00795F15"/>
    <w:rsid w:val="007962B7"/>
    <w:rsid w:val="00796856"/>
    <w:rsid w:val="007968F9"/>
    <w:rsid w:val="0079730E"/>
    <w:rsid w:val="0079746B"/>
    <w:rsid w:val="00797611"/>
    <w:rsid w:val="007A1489"/>
    <w:rsid w:val="007A27BB"/>
    <w:rsid w:val="007A2D64"/>
    <w:rsid w:val="007A3855"/>
    <w:rsid w:val="007A4959"/>
    <w:rsid w:val="007A59FF"/>
    <w:rsid w:val="007A731A"/>
    <w:rsid w:val="007A74AC"/>
    <w:rsid w:val="007B072B"/>
    <w:rsid w:val="007B0CF2"/>
    <w:rsid w:val="007B0F17"/>
    <w:rsid w:val="007B2BCF"/>
    <w:rsid w:val="007B364B"/>
    <w:rsid w:val="007B37A3"/>
    <w:rsid w:val="007B3CB5"/>
    <w:rsid w:val="007B504C"/>
    <w:rsid w:val="007B5DC0"/>
    <w:rsid w:val="007B757C"/>
    <w:rsid w:val="007C1427"/>
    <w:rsid w:val="007C39F7"/>
    <w:rsid w:val="007C477E"/>
    <w:rsid w:val="007C4A56"/>
    <w:rsid w:val="007C4EC5"/>
    <w:rsid w:val="007C5724"/>
    <w:rsid w:val="007C7356"/>
    <w:rsid w:val="007D045A"/>
    <w:rsid w:val="007D0691"/>
    <w:rsid w:val="007D1427"/>
    <w:rsid w:val="007D15D3"/>
    <w:rsid w:val="007D175E"/>
    <w:rsid w:val="007D1ECC"/>
    <w:rsid w:val="007D2AF8"/>
    <w:rsid w:val="007D2E17"/>
    <w:rsid w:val="007D2E3F"/>
    <w:rsid w:val="007D3781"/>
    <w:rsid w:val="007D3D51"/>
    <w:rsid w:val="007D3FC6"/>
    <w:rsid w:val="007D42FD"/>
    <w:rsid w:val="007D43D2"/>
    <w:rsid w:val="007D49DA"/>
    <w:rsid w:val="007D4F7E"/>
    <w:rsid w:val="007D58C5"/>
    <w:rsid w:val="007D60D1"/>
    <w:rsid w:val="007E015B"/>
    <w:rsid w:val="007E0E5F"/>
    <w:rsid w:val="007E3B21"/>
    <w:rsid w:val="007E3E20"/>
    <w:rsid w:val="007E432A"/>
    <w:rsid w:val="007E5451"/>
    <w:rsid w:val="007E60C4"/>
    <w:rsid w:val="007E6D78"/>
    <w:rsid w:val="007F02C5"/>
    <w:rsid w:val="007F0CB0"/>
    <w:rsid w:val="007F31DB"/>
    <w:rsid w:val="007F402E"/>
    <w:rsid w:val="007F4B0A"/>
    <w:rsid w:val="007F4F6F"/>
    <w:rsid w:val="007F79F3"/>
    <w:rsid w:val="008012EF"/>
    <w:rsid w:val="0080163B"/>
    <w:rsid w:val="00801881"/>
    <w:rsid w:val="00801A0E"/>
    <w:rsid w:val="00801F55"/>
    <w:rsid w:val="00802076"/>
    <w:rsid w:val="008024CE"/>
    <w:rsid w:val="00802D5B"/>
    <w:rsid w:val="00803236"/>
    <w:rsid w:val="00803777"/>
    <w:rsid w:val="0080467A"/>
    <w:rsid w:val="008055FF"/>
    <w:rsid w:val="00805C05"/>
    <w:rsid w:val="008066DF"/>
    <w:rsid w:val="00806AB0"/>
    <w:rsid w:val="00806F0E"/>
    <w:rsid w:val="00807437"/>
    <w:rsid w:val="00810003"/>
    <w:rsid w:val="00811A4A"/>
    <w:rsid w:val="00812782"/>
    <w:rsid w:val="00813B32"/>
    <w:rsid w:val="00813D3D"/>
    <w:rsid w:val="00814541"/>
    <w:rsid w:val="008146B2"/>
    <w:rsid w:val="00814999"/>
    <w:rsid w:val="00815C1D"/>
    <w:rsid w:val="00816714"/>
    <w:rsid w:val="00817E75"/>
    <w:rsid w:val="00820E2A"/>
    <w:rsid w:val="008217FC"/>
    <w:rsid w:val="00821CEA"/>
    <w:rsid w:val="00822742"/>
    <w:rsid w:val="0082290A"/>
    <w:rsid w:val="00823581"/>
    <w:rsid w:val="00823593"/>
    <w:rsid w:val="00823C5E"/>
    <w:rsid w:val="008240A1"/>
    <w:rsid w:val="00824379"/>
    <w:rsid w:val="00824EFA"/>
    <w:rsid w:val="0082520F"/>
    <w:rsid w:val="00825C7B"/>
    <w:rsid w:val="00825C8E"/>
    <w:rsid w:val="00826163"/>
    <w:rsid w:val="008262C3"/>
    <w:rsid w:val="008275F7"/>
    <w:rsid w:val="008309CD"/>
    <w:rsid w:val="00830AE3"/>
    <w:rsid w:val="0083225B"/>
    <w:rsid w:val="008325B8"/>
    <w:rsid w:val="008334E8"/>
    <w:rsid w:val="00834003"/>
    <w:rsid w:val="00834956"/>
    <w:rsid w:val="00834DA3"/>
    <w:rsid w:val="00840B96"/>
    <w:rsid w:val="00841CC2"/>
    <w:rsid w:val="00842F89"/>
    <w:rsid w:val="0084326D"/>
    <w:rsid w:val="00843BA6"/>
    <w:rsid w:val="008452C0"/>
    <w:rsid w:val="0084544D"/>
    <w:rsid w:val="00845C99"/>
    <w:rsid w:val="0084722B"/>
    <w:rsid w:val="00847A69"/>
    <w:rsid w:val="00850F31"/>
    <w:rsid w:val="00851972"/>
    <w:rsid w:val="00853B8B"/>
    <w:rsid w:val="00853DDC"/>
    <w:rsid w:val="00853F4D"/>
    <w:rsid w:val="00854728"/>
    <w:rsid w:val="00855020"/>
    <w:rsid w:val="008553CD"/>
    <w:rsid w:val="008557B9"/>
    <w:rsid w:val="00856532"/>
    <w:rsid w:val="008567D7"/>
    <w:rsid w:val="00857B7C"/>
    <w:rsid w:val="00857D78"/>
    <w:rsid w:val="00857F3E"/>
    <w:rsid w:val="00857FEB"/>
    <w:rsid w:val="00860460"/>
    <w:rsid w:val="00867A7D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8CA"/>
    <w:rsid w:val="0088599B"/>
    <w:rsid w:val="00885FD9"/>
    <w:rsid w:val="0088615B"/>
    <w:rsid w:val="00886AA8"/>
    <w:rsid w:val="00886EEF"/>
    <w:rsid w:val="00887501"/>
    <w:rsid w:val="00887A42"/>
    <w:rsid w:val="00890E71"/>
    <w:rsid w:val="00891026"/>
    <w:rsid w:val="00891C39"/>
    <w:rsid w:val="008922A5"/>
    <w:rsid w:val="0089232A"/>
    <w:rsid w:val="00894E5F"/>
    <w:rsid w:val="00895417"/>
    <w:rsid w:val="008954B3"/>
    <w:rsid w:val="008976C1"/>
    <w:rsid w:val="008A11F3"/>
    <w:rsid w:val="008A188B"/>
    <w:rsid w:val="008A1F02"/>
    <w:rsid w:val="008A44B9"/>
    <w:rsid w:val="008A5CB5"/>
    <w:rsid w:val="008A7285"/>
    <w:rsid w:val="008B08B2"/>
    <w:rsid w:val="008B092B"/>
    <w:rsid w:val="008B0DD7"/>
    <w:rsid w:val="008B1ADE"/>
    <w:rsid w:val="008B1D48"/>
    <w:rsid w:val="008B2830"/>
    <w:rsid w:val="008B3718"/>
    <w:rsid w:val="008B48C0"/>
    <w:rsid w:val="008B4B9E"/>
    <w:rsid w:val="008B599C"/>
    <w:rsid w:val="008B5A46"/>
    <w:rsid w:val="008B60B9"/>
    <w:rsid w:val="008C01BE"/>
    <w:rsid w:val="008C0578"/>
    <w:rsid w:val="008C2001"/>
    <w:rsid w:val="008C2523"/>
    <w:rsid w:val="008C256A"/>
    <w:rsid w:val="008C27BD"/>
    <w:rsid w:val="008C27F4"/>
    <w:rsid w:val="008C2A26"/>
    <w:rsid w:val="008C2E9A"/>
    <w:rsid w:val="008C4C16"/>
    <w:rsid w:val="008C4F91"/>
    <w:rsid w:val="008C546F"/>
    <w:rsid w:val="008C599D"/>
    <w:rsid w:val="008C5CD8"/>
    <w:rsid w:val="008C6662"/>
    <w:rsid w:val="008C70EB"/>
    <w:rsid w:val="008C7A1F"/>
    <w:rsid w:val="008C7CBA"/>
    <w:rsid w:val="008C7CD6"/>
    <w:rsid w:val="008D06C2"/>
    <w:rsid w:val="008D122D"/>
    <w:rsid w:val="008D1425"/>
    <w:rsid w:val="008D1AB6"/>
    <w:rsid w:val="008D1F35"/>
    <w:rsid w:val="008D2AD8"/>
    <w:rsid w:val="008D31B5"/>
    <w:rsid w:val="008D525D"/>
    <w:rsid w:val="008D5937"/>
    <w:rsid w:val="008D5DE1"/>
    <w:rsid w:val="008D6145"/>
    <w:rsid w:val="008D6F10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70D"/>
    <w:rsid w:val="00901BE0"/>
    <w:rsid w:val="009032EA"/>
    <w:rsid w:val="00905662"/>
    <w:rsid w:val="00906086"/>
    <w:rsid w:val="00907458"/>
    <w:rsid w:val="009074A1"/>
    <w:rsid w:val="009074A9"/>
    <w:rsid w:val="00907F10"/>
    <w:rsid w:val="009109D2"/>
    <w:rsid w:val="009111EB"/>
    <w:rsid w:val="00911261"/>
    <w:rsid w:val="009116F4"/>
    <w:rsid w:val="00911B1E"/>
    <w:rsid w:val="0091201A"/>
    <w:rsid w:val="00913CFC"/>
    <w:rsid w:val="00913D89"/>
    <w:rsid w:val="00914297"/>
    <w:rsid w:val="00914382"/>
    <w:rsid w:val="00914835"/>
    <w:rsid w:val="00916565"/>
    <w:rsid w:val="00916CF3"/>
    <w:rsid w:val="009179DA"/>
    <w:rsid w:val="00920208"/>
    <w:rsid w:val="00920DF7"/>
    <w:rsid w:val="009221A3"/>
    <w:rsid w:val="009224F9"/>
    <w:rsid w:val="0092328F"/>
    <w:rsid w:val="0092357C"/>
    <w:rsid w:val="00923923"/>
    <w:rsid w:val="00923DE0"/>
    <w:rsid w:val="009252E0"/>
    <w:rsid w:val="00925361"/>
    <w:rsid w:val="00925B5D"/>
    <w:rsid w:val="009264DF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51EA"/>
    <w:rsid w:val="00935E35"/>
    <w:rsid w:val="0093713F"/>
    <w:rsid w:val="00937507"/>
    <w:rsid w:val="009402A6"/>
    <w:rsid w:val="00940A74"/>
    <w:rsid w:val="00940A9D"/>
    <w:rsid w:val="0094158A"/>
    <w:rsid w:val="00941619"/>
    <w:rsid w:val="0094172C"/>
    <w:rsid w:val="009419E8"/>
    <w:rsid w:val="00942350"/>
    <w:rsid w:val="00942D3A"/>
    <w:rsid w:val="00942E07"/>
    <w:rsid w:val="00942F11"/>
    <w:rsid w:val="00943922"/>
    <w:rsid w:val="00946E5D"/>
    <w:rsid w:val="00946E78"/>
    <w:rsid w:val="00946E87"/>
    <w:rsid w:val="00950050"/>
    <w:rsid w:val="00950817"/>
    <w:rsid w:val="00950DF1"/>
    <w:rsid w:val="0095101F"/>
    <w:rsid w:val="0095164B"/>
    <w:rsid w:val="009520E1"/>
    <w:rsid w:val="009526BA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67215"/>
    <w:rsid w:val="00967CFE"/>
    <w:rsid w:val="00970346"/>
    <w:rsid w:val="00970C8F"/>
    <w:rsid w:val="00970CAC"/>
    <w:rsid w:val="00971959"/>
    <w:rsid w:val="00973174"/>
    <w:rsid w:val="00973BC8"/>
    <w:rsid w:val="0097551A"/>
    <w:rsid w:val="009762D0"/>
    <w:rsid w:val="00976E9A"/>
    <w:rsid w:val="009771B1"/>
    <w:rsid w:val="00977E4F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3E0"/>
    <w:rsid w:val="00987B52"/>
    <w:rsid w:val="009914C0"/>
    <w:rsid w:val="00991714"/>
    <w:rsid w:val="00992D16"/>
    <w:rsid w:val="00992DEA"/>
    <w:rsid w:val="00994916"/>
    <w:rsid w:val="00994A30"/>
    <w:rsid w:val="00995451"/>
    <w:rsid w:val="0099574E"/>
    <w:rsid w:val="009A00C1"/>
    <w:rsid w:val="009A028F"/>
    <w:rsid w:val="009A1FBC"/>
    <w:rsid w:val="009A26F2"/>
    <w:rsid w:val="009A2D17"/>
    <w:rsid w:val="009A410B"/>
    <w:rsid w:val="009A45BD"/>
    <w:rsid w:val="009A48D6"/>
    <w:rsid w:val="009A5139"/>
    <w:rsid w:val="009A6159"/>
    <w:rsid w:val="009A769A"/>
    <w:rsid w:val="009B00EF"/>
    <w:rsid w:val="009B02B3"/>
    <w:rsid w:val="009B04AF"/>
    <w:rsid w:val="009B0F3F"/>
    <w:rsid w:val="009B29DE"/>
    <w:rsid w:val="009B2C29"/>
    <w:rsid w:val="009B3551"/>
    <w:rsid w:val="009B3598"/>
    <w:rsid w:val="009B5D5C"/>
    <w:rsid w:val="009B692F"/>
    <w:rsid w:val="009B795F"/>
    <w:rsid w:val="009C080B"/>
    <w:rsid w:val="009C0AB4"/>
    <w:rsid w:val="009C0EFF"/>
    <w:rsid w:val="009C1CDA"/>
    <w:rsid w:val="009C367D"/>
    <w:rsid w:val="009C44CF"/>
    <w:rsid w:val="009C4549"/>
    <w:rsid w:val="009C53A7"/>
    <w:rsid w:val="009C5C4C"/>
    <w:rsid w:val="009C65ED"/>
    <w:rsid w:val="009C68C7"/>
    <w:rsid w:val="009C6BBA"/>
    <w:rsid w:val="009D1603"/>
    <w:rsid w:val="009D300A"/>
    <w:rsid w:val="009D34C9"/>
    <w:rsid w:val="009D3DE5"/>
    <w:rsid w:val="009D4794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062"/>
    <w:rsid w:val="009E3A77"/>
    <w:rsid w:val="009E40E1"/>
    <w:rsid w:val="009E45A2"/>
    <w:rsid w:val="009E45CB"/>
    <w:rsid w:val="009E599A"/>
    <w:rsid w:val="009E64B0"/>
    <w:rsid w:val="009E68ED"/>
    <w:rsid w:val="009E7B15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A00398"/>
    <w:rsid w:val="00A00AB2"/>
    <w:rsid w:val="00A02316"/>
    <w:rsid w:val="00A0289C"/>
    <w:rsid w:val="00A04E27"/>
    <w:rsid w:val="00A0502F"/>
    <w:rsid w:val="00A05FDF"/>
    <w:rsid w:val="00A064BD"/>
    <w:rsid w:val="00A06816"/>
    <w:rsid w:val="00A069C0"/>
    <w:rsid w:val="00A073EA"/>
    <w:rsid w:val="00A07A19"/>
    <w:rsid w:val="00A07A27"/>
    <w:rsid w:val="00A1016D"/>
    <w:rsid w:val="00A1048B"/>
    <w:rsid w:val="00A10990"/>
    <w:rsid w:val="00A11432"/>
    <w:rsid w:val="00A11790"/>
    <w:rsid w:val="00A11C78"/>
    <w:rsid w:val="00A11ECC"/>
    <w:rsid w:val="00A12B19"/>
    <w:rsid w:val="00A13393"/>
    <w:rsid w:val="00A1407E"/>
    <w:rsid w:val="00A14284"/>
    <w:rsid w:val="00A143D3"/>
    <w:rsid w:val="00A15003"/>
    <w:rsid w:val="00A160C8"/>
    <w:rsid w:val="00A1656A"/>
    <w:rsid w:val="00A16AA3"/>
    <w:rsid w:val="00A16B69"/>
    <w:rsid w:val="00A21458"/>
    <w:rsid w:val="00A21EDA"/>
    <w:rsid w:val="00A22469"/>
    <w:rsid w:val="00A23608"/>
    <w:rsid w:val="00A23E38"/>
    <w:rsid w:val="00A25028"/>
    <w:rsid w:val="00A25196"/>
    <w:rsid w:val="00A257A2"/>
    <w:rsid w:val="00A25E3A"/>
    <w:rsid w:val="00A26B2F"/>
    <w:rsid w:val="00A26D89"/>
    <w:rsid w:val="00A26F15"/>
    <w:rsid w:val="00A303AF"/>
    <w:rsid w:val="00A30413"/>
    <w:rsid w:val="00A30F76"/>
    <w:rsid w:val="00A31E0B"/>
    <w:rsid w:val="00A349E9"/>
    <w:rsid w:val="00A34D5A"/>
    <w:rsid w:val="00A355FE"/>
    <w:rsid w:val="00A37503"/>
    <w:rsid w:val="00A37E2E"/>
    <w:rsid w:val="00A404F2"/>
    <w:rsid w:val="00A40B46"/>
    <w:rsid w:val="00A40EA8"/>
    <w:rsid w:val="00A4128C"/>
    <w:rsid w:val="00A4144E"/>
    <w:rsid w:val="00A41A65"/>
    <w:rsid w:val="00A42F53"/>
    <w:rsid w:val="00A43D04"/>
    <w:rsid w:val="00A43DEB"/>
    <w:rsid w:val="00A449D3"/>
    <w:rsid w:val="00A44A50"/>
    <w:rsid w:val="00A4649A"/>
    <w:rsid w:val="00A46751"/>
    <w:rsid w:val="00A46C94"/>
    <w:rsid w:val="00A50855"/>
    <w:rsid w:val="00A50A81"/>
    <w:rsid w:val="00A50D12"/>
    <w:rsid w:val="00A50E69"/>
    <w:rsid w:val="00A5116C"/>
    <w:rsid w:val="00A512B7"/>
    <w:rsid w:val="00A51489"/>
    <w:rsid w:val="00A51F32"/>
    <w:rsid w:val="00A53EE5"/>
    <w:rsid w:val="00A551A8"/>
    <w:rsid w:val="00A55360"/>
    <w:rsid w:val="00A556F2"/>
    <w:rsid w:val="00A55BF0"/>
    <w:rsid w:val="00A55EC0"/>
    <w:rsid w:val="00A6042B"/>
    <w:rsid w:val="00A61343"/>
    <w:rsid w:val="00A619DD"/>
    <w:rsid w:val="00A62940"/>
    <w:rsid w:val="00A6436C"/>
    <w:rsid w:val="00A646E9"/>
    <w:rsid w:val="00A64B72"/>
    <w:rsid w:val="00A66781"/>
    <w:rsid w:val="00A66B50"/>
    <w:rsid w:val="00A676F1"/>
    <w:rsid w:val="00A702C8"/>
    <w:rsid w:val="00A7079F"/>
    <w:rsid w:val="00A70E28"/>
    <w:rsid w:val="00A71404"/>
    <w:rsid w:val="00A72039"/>
    <w:rsid w:val="00A72657"/>
    <w:rsid w:val="00A72BE4"/>
    <w:rsid w:val="00A736AB"/>
    <w:rsid w:val="00A73D27"/>
    <w:rsid w:val="00A73E21"/>
    <w:rsid w:val="00A73E95"/>
    <w:rsid w:val="00A751F7"/>
    <w:rsid w:val="00A755A9"/>
    <w:rsid w:val="00A755E7"/>
    <w:rsid w:val="00A75750"/>
    <w:rsid w:val="00A75D42"/>
    <w:rsid w:val="00A76385"/>
    <w:rsid w:val="00A77984"/>
    <w:rsid w:val="00A77F45"/>
    <w:rsid w:val="00A80499"/>
    <w:rsid w:val="00A8285B"/>
    <w:rsid w:val="00A82CE2"/>
    <w:rsid w:val="00A83A3A"/>
    <w:rsid w:val="00A83D37"/>
    <w:rsid w:val="00A84D1A"/>
    <w:rsid w:val="00A8526A"/>
    <w:rsid w:val="00A85645"/>
    <w:rsid w:val="00A8598C"/>
    <w:rsid w:val="00A86922"/>
    <w:rsid w:val="00A87F0E"/>
    <w:rsid w:val="00A90536"/>
    <w:rsid w:val="00A914E9"/>
    <w:rsid w:val="00A91506"/>
    <w:rsid w:val="00A923F3"/>
    <w:rsid w:val="00A92BAB"/>
    <w:rsid w:val="00A937E4"/>
    <w:rsid w:val="00A938BA"/>
    <w:rsid w:val="00A93D14"/>
    <w:rsid w:val="00A950CA"/>
    <w:rsid w:val="00A9523C"/>
    <w:rsid w:val="00A96C0D"/>
    <w:rsid w:val="00A97819"/>
    <w:rsid w:val="00A97831"/>
    <w:rsid w:val="00AA1DE3"/>
    <w:rsid w:val="00AA3167"/>
    <w:rsid w:val="00AA493E"/>
    <w:rsid w:val="00AA4EB9"/>
    <w:rsid w:val="00AA54C2"/>
    <w:rsid w:val="00AA566A"/>
    <w:rsid w:val="00AA57D6"/>
    <w:rsid w:val="00AA73D3"/>
    <w:rsid w:val="00AA76C1"/>
    <w:rsid w:val="00AB0695"/>
    <w:rsid w:val="00AB1E82"/>
    <w:rsid w:val="00AB32D5"/>
    <w:rsid w:val="00AB65A2"/>
    <w:rsid w:val="00AB699F"/>
    <w:rsid w:val="00AB6EFD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3EE6"/>
    <w:rsid w:val="00AC4D51"/>
    <w:rsid w:val="00AC5253"/>
    <w:rsid w:val="00AC5CE5"/>
    <w:rsid w:val="00AC69CC"/>
    <w:rsid w:val="00AC7C36"/>
    <w:rsid w:val="00AD0983"/>
    <w:rsid w:val="00AD35FC"/>
    <w:rsid w:val="00AD4AC1"/>
    <w:rsid w:val="00AD4B0D"/>
    <w:rsid w:val="00AD4DD0"/>
    <w:rsid w:val="00AD5572"/>
    <w:rsid w:val="00AD595B"/>
    <w:rsid w:val="00AD5EFE"/>
    <w:rsid w:val="00AD5F49"/>
    <w:rsid w:val="00AD623F"/>
    <w:rsid w:val="00AD6D25"/>
    <w:rsid w:val="00AD740E"/>
    <w:rsid w:val="00AD78A0"/>
    <w:rsid w:val="00AD7980"/>
    <w:rsid w:val="00AE09AE"/>
    <w:rsid w:val="00AE0F7C"/>
    <w:rsid w:val="00AE1959"/>
    <w:rsid w:val="00AE19F4"/>
    <w:rsid w:val="00AE25D6"/>
    <w:rsid w:val="00AE2FFF"/>
    <w:rsid w:val="00AE33AE"/>
    <w:rsid w:val="00AE3FA8"/>
    <w:rsid w:val="00AE4309"/>
    <w:rsid w:val="00AE460D"/>
    <w:rsid w:val="00AE5B1F"/>
    <w:rsid w:val="00AE63FE"/>
    <w:rsid w:val="00AE6BD2"/>
    <w:rsid w:val="00AE716F"/>
    <w:rsid w:val="00AE7417"/>
    <w:rsid w:val="00AF0ADF"/>
    <w:rsid w:val="00AF0C53"/>
    <w:rsid w:val="00AF0CEC"/>
    <w:rsid w:val="00AF151B"/>
    <w:rsid w:val="00AF190C"/>
    <w:rsid w:val="00AF1A0A"/>
    <w:rsid w:val="00AF3421"/>
    <w:rsid w:val="00AF351D"/>
    <w:rsid w:val="00AF3774"/>
    <w:rsid w:val="00AF3C5A"/>
    <w:rsid w:val="00AF41A7"/>
    <w:rsid w:val="00AF4888"/>
    <w:rsid w:val="00AF4BDB"/>
    <w:rsid w:val="00AF4CDE"/>
    <w:rsid w:val="00AF4E4C"/>
    <w:rsid w:val="00AF5411"/>
    <w:rsid w:val="00AF7216"/>
    <w:rsid w:val="00AF74A7"/>
    <w:rsid w:val="00AF75FB"/>
    <w:rsid w:val="00AF79D7"/>
    <w:rsid w:val="00AF7DC3"/>
    <w:rsid w:val="00AF7E5D"/>
    <w:rsid w:val="00AF7EAB"/>
    <w:rsid w:val="00B00505"/>
    <w:rsid w:val="00B00E3F"/>
    <w:rsid w:val="00B011E7"/>
    <w:rsid w:val="00B02463"/>
    <w:rsid w:val="00B0397D"/>
    <w:rsid w:val="00B04769"/>
    <w:rsid w:val="00B052AC"/>
    <w:rsid w:val="00B06860"/>
    <w:rsid w:val="00B068F3"/>
    <w:rsid w:val="00B06E25"/>
    <w:rsid w:val="00B11565"/>
    <w:rsid w:val="00B121D6"/>
    <w:rsid w:val="00B12F05"/>
    <w:rsid w:val="00B13128"/>
    <w:rsid w:val="00B159CF"/>
    <w:rsid w:val="00B1664D"/>
    <w:rsid w:val="00B2091A"/>
    <w:rsid w:val="00B20F90"/>
    <w:rsid w:val="00B21290"/>
    <w:rsid w:val="00B2269C"/>
    <w:rsid w:val="00B22E18"/>
    <w:rsid w:val="00B232DE"/>
    <w:rsid w:val="00B2355C"/>
    <w:rsid w:val="00B24C24"/>
    <w:rsid w:val="00B25283"/>
    <w:rsid w:val="00B25D7A"/>
    <w:rsid w:val="00B27039"/>
    <w:rsid w:val="00B2706D"/>
    <w:rsid w:val="00B30989"/>
    <w:rsid w:val="00B30D8F"/>
    <w:rsid w:val="00B31BF6"/>
    <w:rsid w:val="00B31E46"/>
    <w:rsid w:val="00B324A9"/>
    <w:rsid w:val="00B327EE"/>
    <w:rsid w:val="00B32A2C"/>
    <w:rsid w:val="00B32BD6"/>
    <w:rsid w:val="00B32FB6"/>
    <w:rsid w:val="00B339B7"/>
    <w:rsid w:val="00B34AD8"/>
    <w:rsid w:val="00B35A2F"/>
    <w:rsid w:val="00B36527"/>
    <w:rsid w:val="00B402EB"/>
    <w:rsid w:val="00B421BE"/>
    <w:rsid w:val="00B42C25"/>
    <w:rsid w:val="00B43AA9"/>
    <w:rsid w:val="00B43FE7"/>
    <w:rsid w:val="00B44F40"/>
    <w:rsid w:val="00B456FF"/>
    <w:rsid w:val="00B466FF"/>
    <w:rsid w:val="00B516BA"/>
    <w:rsid w:val="00B52EEE"/>
    <w:rsid w:val="00B53224"/>
    <w:rsid w:val="00B5364B"/>
    <w:rsid w:val="00B537BE"/>
    <w:rsid w:val="00B53F32"/>
    <w:rsid w:val="00B540ED"/>
    <w:rsid w:val="00B54C0D"/>
    <w:rsid w:val="00B54DAA"/>
    <w:rsid w:val="00B5654E"/>
    <w:rsid w:val="00B56BCC"/>
    <w:rsid w:val="00B5782B"/>
    <w:rsid w:val="00B60046"/>
    <w:rsid w:val="00B604CC"/>
    <w:rsid w:val="00B608B7"/>
    <w:rsid w:val="00B61031"/>
    <w:rsid w:val="00B62A2F"/>
    <w:rsid w:val="00B64735"/>
    <w:rsid w:val="00B6487E"/>
    <w:rsid w:val="00B64D32"/>
    <w:rsid w:val="00B64E17"/>
    <w:rsid w:val="00B65426"/>
    <w:rsid w:val="00B6570B"/>
    <w:rsid w:val="00B667EB"/>
    <w:rsid w:val="00B66B94"/>
    <w:rsid w:val="00B67A5E"/>
    <w:rsid w:val="00B70043"/>
    <w:rsid w:val="00B70163"/>
    <w:rsid w:val="00B70557"/>
    <w:rsid w:val="00B708FD"/>
    <w:rsid w:val="00B7199E"/>
    <w:rsid w:val="00B73977"/>
    <w:rsid w:val="00B74BD4"/>
    <w:rsid w:val="00B74CE2"/>
    <w:rsid w:val="00B76574"/>
    <w:rsid w:val="00B76E84"/>
    <w:rsid w:val="00B77A54"/>
    <w:rsid w:val="00B80F83"/>
    <w:rsid w:val="00B8203B"/>
    <w:rsid w:val="00B82262"/>
    <w:rsid w:val="00B83349"/>
    <w:rsid w:val="00B84B58"/>
    <w:rsid w:val="00B8577A"/>
    <w:rsid w:val="00B85934"/>
    <w:rsid w:val="00B90863"/>
    <w:rsid w:val="00B90DF3"/>
    <w:rsid w:val="00B91094"/>
    <w:rsid w:val="00B91312"/>
    <w:rsid w:val="00B914F6"/>
    <w:rsid w:val="00B915F0"/>
    <w:rsid w:val="00B933AC"/>
    <w:rsid w:val="00B9353E"/>
    <w:rsid w:val="00B940F0"/>
    <w:rsid w:val="00B942CB"/>
    <w:rsid w:val="00B943CC"/>
    <w:rsid w:val="00B954CF"/>
    <w:rsid w:val="00B95A06"/>
    <w:rsid w:val="00B96EC0"/>
    <w:rsid w:val="00BA0E16"/>
    <w:rsid w:val="00BA0F85"/>
    <w:rsid w:val="00BA1196"/>
    <w:rsid w:val="00BA1445"/>
    <w:rsid w:val="00BA184E"/>
    <w:rsid w:val="00BA35C6"/>
    <w:rsid w:val="00BA3B41"/>
    <w:rsid w:val="00BA436C"/>
    <w:rsid w:val="00BA458F"/>
    <w:rsid w:val="00BA48C6"/>
    <w:rsid w:val="00BA5C9A"/>
    <w:rsid w:val="00BA6A8F"/>
    <w:rsid w:val="00BA7896"/>
    <w:rsid w:val="00BA7C3D"/>
    <w:rsid w:val="00BB0531"/>
    <w:rsid w:val="00BB09AB"/>
    <w:rsid w:val="00BB0C71"/>
    <w:rsid w:val="00BB0F39"/>
    <w:rsid w:val="00BB1937"/>
    <w:rsid w:val="00BB195F"/>
    <w:rsid w:val="00BB21CB"/>
    <w:rsid w:val="00BB307F"/>
    <w:rsid w:val="00BB3331"/>
    <w:rsid w:val="00BB4870"/>
    <w:rsid w:val="00BB4FFE"/>
    <w:rsid w:val="00BB550B"/>
    <w:rsid w:val="00BB6D5B"/>
    <w:rsid w:val="00BB6F38"/>
    <w:rsid w:val="00BB72A1"/>
    <w:rsid w:val="00BB780E"/>
    <w:rsid w:val="00BB7F25"/>
    <w:rsid w:val="00BC0851"/>
    <w:rsid w:val="00BC162D"/>
    <w:rsid w:val="00BC1AD7"/>
    <w:rsid w:val="00BC34FA"/>
    <w:rsid w:val="00BC3878"/>
    <w:rsid w:val="00BC3C1B"/>
    <w:rsid w:val="00BC4C7B"/>
    <w:rsid w:val="00BC4F81"/>
    <w:rsid w:val="00BC5094"/>
    <w:rsid w:val="00BC785F"/>
    <w:rsid w:val="00BC7B99"/>
    <w:rsid w:val="00BD0E52"/>
    <w:rsid w:val="00BD1B2F"/>
    <w:rsid w:val="00BD1DEA"/>
    <w:rsid w:val="00BD1EC8"/>
    <w:rsid w:val="00BD294D"/>
    <w:rsid w:val="00BD2F1B"/>
    <w:rsid w:val="00BD3630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0F50"/>
    <w:rsid w:val="00BE1B83"/>
    <w:rsid w:val="00BE2BBA"/>
    <w:rsid w:val="00BE358B"/>
    <w:rsid w:val="00BE35D9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016"/>
    <w:rsid w:val="00BF1382"/>
    <w:rsid w:val="00BF2A18"/>
    <w:rsid w:val="00BF2A73"/>
    <w:rsid w:val="00BF2EE8"/>
    <w:rsid w:val="00BF2F74"/>
    <w:rsid w:val="00BF4CD7"/>
    <w:rsid w:val="00BF4D98"/>
    <w:rsid w:val="00BF5209"/>
    <w:rsid w:val="00BF5BA7"/>
    <w:rsid w:val="00BF63E6"/>
    <w:rsid w:val="00BF6AB8"/>
    <w:rsid w:val="00BF6D09"/>
    <w:rsid w:val="00BF6F99"/>
    <w:rsid w:val="00C0005E"/>
    <w:rsid w:val="00C0011D"/>
    <w:rsid w:val="00C03CA4"/>
    <w:rsid w:val="00C0481B"/>
    <w:rsid w:val="00C05C4C"/>
    <w:rsid w:val="00C05F47"/>
    <w:rsid w:val="00C06020"/>
    <w:rsid w:val="00C07171"/>
    <w:rsid w:val="00C07AD5"/>
    <w:rsid w:val="00C1026C"/>
    <w:rsid w:val="00C10AF4"/>
    <w:rsid w:val="00C11420"/>
    <w:rsid w:val="00C12765"/>
    <w:rsid w:val="00C13E1D"/>
    <w:rsid w:val="00C14670"/>
    <w:rsid w:val="00C16466"/>
    <w:rsid w:val="00C165A4"/>
    <w:rsid w:val="00C171DC"/>
    <w:rsid w:val="00C172D0"/>
    <w:rsid w:val="00C17988"/>
    <w:rsid w:val="00C20518"/>
    <w:rsid w:val="00C2144F"/>
    <w:rsid w:val="00C22907"/>
    <w:rsid w:val="00C22EC1"/>
    <w:rsid w:val="00C2423A"/>
    <w:rsid w:val="00C25D73"/>
    <w:rsid w:val="00C25F9C"/>
    <w:rsid w:val="00C265B8"/>
    <w:rsid w:val="00C2687C"/>
    <w:rsid w:val="00C26DB5"/>
    <w:rsid w:val="00C27B2F"/>
    <w:rsid w:val="00C30AF5"/>
    <w:rsid w:val="00C319DC"/>
    <w:rsid w:val="00C330C9"/>
    <w:rsid w:val="00C33699"/>
    <w:rsid w:val="00C342DF"/>
    <w:rsid w:val="00C34775"/>
    <w:rsid w:val="00C35B67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52A8"/>
    <w:rsid w:val="00C468BC"/>
    <w:rsid w:val="00C46CF7"/>
    <w:rsid w:val="00C46EFB"/>
    <w:rsid w:val="00C50DBE"/>
    <w:rsid w:val="00C52BA4"/>
    <w:rsid w:val="00C539EF"/>
    <w:rsid w:val="00C54E31"/>
    <w:rsid w:val="00C56438"/>
    <w:rsid w:val="00C56A07"/>
    <w:rsid w:val="00C57275"/>
    <w:rsid w:val="00C572A2"/>
    <w:rsid w:val="00C57AF2"/>
    <w:rsid w:val="00C60139"/>
    <w:rsid w:val="00C60465"/>
    <w:rsid w:val="00C60BDC"/>
    <w:rsid w:val="00C6174C"/>
    <w:rsid w:val="00C62B7D"/>
    <w:rsid w:val="00C62BFF"/>
    <w:rsid w:val="00C63CCB"/>
    <w:rsid w:val="00C6426F"/>
    <w:rsid w:val="00C645C0"/>
    <w:rsid w:val="00C65559"/>
    <w:rsid w:val="00C658E6"/>
    <w:rsid w:val="00C65962"/>
    <w:rsid w:val="00C708A0"/>
    <w:rsid w:val="00C70A7F"/>
    <w:rsid w:val="00C7112C"/>
    <w:rsid w:val="00C71DDF"/>
    <w:rsid w:val="00C71F57"/>
    <w:rsid w:val="00C73358"/>
    <w:rsid w:val="00C73AE0"/>
    <w:rsid w:val="00C74488"/>
    <w:rsid w:val="00C7472D"/>
    <w:rsid w:val="00C75015"/>
    <w:rsid w:val="00C7566B"/>
    <w:rsid w:val="00C75F7E"/>
    <w:rsid w:val="00C80FAE"/>
    <w:rsid w:val="00C8194E"/>
    <w:rsid w:val="00C82955"/>
    <w:rsid w:val="00C8343D"/>
    <w:rsid w:val="00C8436F"/>
    <w:rsid w:val="00C84633"/>
    <w:rsid w:val="00C85851"/>
    <w:rsid w:val="00C8590F"/>
    <w:rsid w:val="00C86124"/>
    <w:rsid w:val="00C86663"/>
    <w:rsid w:val="00C86670"/>
    <w:rsid w:val="00C90419"/>
    <w:rsid w:val="00C913B7"/>
    <w:rsid w:val="00C9164B"/>
    <w:rsid w:val="00C92B26"/>
    <w:rsid w:val="00C931BC"/>
    <w:rsid w:val="00C94972"/>
    <w:rsid w:val="00C96360"/>
    <w:rsid w:val="00C96E4B"/>
    <w:rsid w:val="00C97E35"/>
    <w:rsid w:val="00CA0186"/>
    <w:rsid w:val="00CA0446"/>
    <w:rsid w:val="00CA25FF"/>
    <w:rsid w:val="00CA31A7"/>
    <w:rsid w:val="00CA3B3C"/>
    <w:rsid w:val="00CA58A2"/>
    <w:rsid w:val="00CA5F60"/>
    <w:rsid w:val="00CA611D"/>
    <w:rsid w:val="00CA623D"/>
    <w:rsid w:val="00CA7590"/>
    <w:rsid w:val="00CA795B"/>
    <w:rsid w:val="00CB04A8"/>
    <w:rsid w:val="00CB0A76"/>
    <w:rsid w:val="00CB1608"/>
    <w:rsid w:val="00CB21CF"/>
    <w:rsid w:val="00CB2825"/>
    <w:rsid w:val="00CB3128"/>
    <w:rsid w:val="00CB3369"/>
    <w:rsid w:val="00CB362A"/>
    <w:rsid w:val="00CB3CEC"/>
    <w:rsid w:val="00CB52C9"/>
    <w:rsid w:val="00CB6463"/>
    <w:rsid w:val="00CB65FE"/>
    <w:rsid w:val="00CB6959"/>
    <w:rsid w:val="00CB6D48"/>
    <w:rsid w:val="00CB700F"/>
    <w:rsid w:val="00CB7674"/>
    <w:rsid w:val="00CB7B3E"/>
    <w:rsid w:val="00CB7F34"/>
    <w:rsid w:val="00CC06BC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5DA"/>
    <w:rsid w:val="00CD5985"/>
    <w:rsid w:val="00CD6ADF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628"/>
    <w:rsid w:val="00CE7C20"/>
    <w:rsid w:val="00CF0F07"/>
    <w:rsid w:val="00CF1851"/>
    <w:rsid w:val="00CF2CD4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710B"/>
    <w:rsid w:val="00D07398"/>
    <w:rsid w:val="00D0748C"/>
    <w:rsid w:val="00D07F25"/>
    <w:rsid w:val="00D10205"/>
    <w:rsid w:val="00D1021E"/>
    <w:rsid w:val="00D104DF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57D6"/>
    <w:rsid w:val="00D15A22"/>
    <w:rsid w:val="00D161E7"/>
    <w:rsid w:val="00D16648"/>
    <w:rsid w:val="00D16B3C"/>
    <w:rsid w:val="00D17FD8"/>
    <w:rsid w:val="00D20119"/>
    <w:rsid w:val="00D20751"/>
    <w:rsid w:val="00D2131D"/>
    <w:rsid w:val="00D21A9F"/>
    <w:rsid w:val="00D2206D"/>
    <w:rsid w:val="00D2323D"/>
    <w:rsid w:val="00D233B3"/>
    <w:rsid w:val="00D24613"/>
    <w:rsid w:val="00D24C3D"/>
    <w:rsid w:val="00D251C3"/>
    <w:rsid w:val="00D277AE"/>
    <w:rsid w:val="00D277D0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5155"/>
    <w:rsid w:val="00D45453"/>
    <w:rsid w:val="00D45483"/>
    <w:rsid w:val="00D45BCE"/>
    <w:rsid w:val="00D46153"/>
    <w:rsid w:val="00D479AC"/>
    <w:rsid w:val="00D505FF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E56"/>
    <w:rsid w:val="00D55F3E"/>
    <w:rsid w:val="00D56DC1"/>
    <w:rsid w:val="00D60BD6"/>
    <w:rsid w:val="00D62235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B1"/>
    <w:rsid w:val="00D71C53"/>
    <w:rsid w:val="00D729D3"/>
    <w:rsid w:val="00D72BE4"/>
    <w:rsid w:val="00D73137"/>
    <w:rsid w:val="00D73386"/>
    <w:rsid w:val="00D73B30"/>
    <w:rsid w:val="00D75AB6"/>
    <w:rsid w:val="00D76AE6"/>
    <w:rsid w:val="00D76E68"/>
    <w:rsid w:val="00D770EE"/>
    <w:rsid w:val="00D77AFA"/>
    <w:rsid w:val="00D8006D"/>
    <w:rsid w:val="00D8087E"/>
    <w:rsid w:val="00D829B3"/>
    <w:rsid w:val="00D82A5E"/>
    <w:rsid w:val="00D82CF4"/>
    <w:rsid w:val="00D84489"/>
    <w:rsid w:val="00D84899"/>
    <w:rsid w:val="00D85611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3EC4"/>
    <w:rsid w:val="00DA41AE"/>
    <w:rsid w:val="00DA5026"/>
    <w:rsid w:val="00DA5445"/>
    <w:rsid w:val="00DA6465"/>
    <w:rsid w:val="00DA685D"/>
    <w:rsid w:val="00DA6A3F"/>
    <w:rsid w:val="00DA738A"/>
    <w:rsid w:val="00DA7D71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B734D"/>
    <w:rsid w:val="00DC0BD5"/>
    <w:rsid w:val="00DC1806"/>
    <w:rsid w:val="00DC2B07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167F"/>
    <w:rsid w:val="00DD1845"/>
    <w:rsid w:val="00DD208A"/>
    <w:rsid w:val="00DD2D74"/>
    <w:rsid w:val="00DD3635"/>
    <w:rsid w:val="00DD43B1"/>
    <w:rsid w:val="00DD49FE"/>
    <w:rsid w:val="00DD4AC8"/>
    <w:rsid w:val="00DD4CC7"/>
    <w:rsid w:val="00DD5894"/>
    <w:rsid w:val="00DD5DEF"/>
    <w:rsid w:val="00DD70D1"/>
    <w:rsid w:val="00DD785B"/>
    <w:rsid w:val="00DD79D3"/>
    <w:rsid w:val="00DD7E36"/>
    <w:rsid w:val="00DE0354"/>
    <w:rsid w:val="00DE1B1B"/>
    <w:rsid w:val="00DE2A1D"/>
    <w:rsid w:val="00DE36B1"/>
    <w:rsid w:val="00DE3FE0"/>
    <w:rsid w:val="00DE4569"/>
    <w:rsid w:val="00DE5459"/>
    <w:rsid w:val="00DE670F"/>
    <w:rsid w:val="00DE6FC6"/>
    <w:rsid w:val="00DE7828"/>
    <w:rsid w:val="00DE7905"/>
    <w:rsid w:val="00DE7A1A"/>
    <w:rsid w:val="00DF02BA"/>
    <w:rsid w:val="00DF1721"/>
    <w:rsid w:val="00DF1DB7"/>
    <w:rsid w:val="00DF213E"/>
    <w:rsid w:val="00DF2399"/>
    <w:rsid w:val="00DF2638"/>
    <w:rsid w:val="00DF2B2A"/>
    <w:rsid w:val="00DF3E0F"/>
    <w:rsid w:val="00DF5487"/>
    <w:rsid w:val="00DF6A15"/>
    <w:rsid w:val="00E00055"/>
    <w:rsid w:val="00E0216A"/>
    <w:rsid w:val="00E02546"/>
    <w:rsid w:val="00E02550"/>
    <w:rsid w:val="00E053C5"/>
    <w:rsid w:val="00E06A95"/>
    <w:rsid w:val="00E07CEC"/>
    <w:rsid w:val="00E1142D"/>
    <w:rsid w:val="00E11734"/>
    <w:rsid w:val="00E118A6"/>
    <w:rsid w:val="00E123FA"/>
    <w:rsid w:val="00E13DAA"/>
    <w:rsid w:val="00E14729"/>
    <w:rsid w:val="00E15211"/>
    <w:rsid w:val="00E1565F"/>
    <w:rsid w:val="00E1602C"/>
    <w:rsid w:val="00E16484"/>
    <w:rsid w:val="00E17069"/>
    <w:rsid w:val="00E17A88"/>
    <w:rsid w:val="00E17CBA"/>
    <w:rsid w:val="00E17FB6"/>
    <w:rsid w:val="00E20635"/>
    <w:rsid w:val="00E21226"/>
    <w:rsid w:val="00E216D2"/>
    <w:rsid w:val="00E2172E"/>
    <w:rsid w:val="00E21857"/>
    <w:rsid w:val="00E24024"/>
    <w:rsid w:val="00E2457A"/>
    <w:rsid w:val="00E24D2D"/>
    <w:rsid w:val="00E24DAB"/>
    <w:rsid w:val="00E25A04"/>
    <w:rsid w:val="00E269E6"/>
    <w:rsid w:val="00E26FEC"/>
    <w:rsid w:val="00E30A3E"/>
    <w:rsid w:val="00E30B39"/>
    <w:rsid w:val="00E318E7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4FD"/>
    <w:rsid w:val="00E4276E"/>
    <w:rsid w:val="00E44A99"/>
    <w:rsid w:val="00E44CBC"/>
    <w:rsid w:val="00E45511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739"/>
    <w:rsid w:val="00E60CA8"/>
    <w:rsid w:val="00E623A3"/>
    <w:rsid w:val="00E6280F"/>
    <w:rsid w:val="00E62F11"/>
    <w:rsid w:val="00E64909"/>
    <w:rsid w:val="00E64947"/>
    <w:rsid w:val="00E64E2D"/>
    <w:rsid w:val="00E6519C"/>
    <w:rsid w:val="00E65456"/>
    <w:rsid w:val="00E659A0"/>
    <w:rsid w:val="00E66731"/>
    <w:rsid w:val="00E67900"/>
    <w:rsid w:val="00E7015D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32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129B"/>
    <w:rsid w:val="00EA1BC8"/>
    <w:rsid w:val="00EA219D"/>
    <w:rsid w:val="00EA376E"/>
    <w:rsid w:val="00EA51CD"/>
    <w:rsid w:val="00EA5D2E"/>
    <w:rsid w:val="00EA5E86"/>
    <w:rsid w:val="00EA6AEB"/>
    <w:rsid w:val="00EA7596"/>
    <w:rsid w:val="00EB0C84"/>
    <w:rsid w:val="00EB0D9D"/>
    <w:rsid w:val="00EB2064"/>
    <w:rsid w:val="00EB3A70"/>
    <w:rsid w:val="00EB3BEC"/>
    <w:rsid w:val="00EB4FCD"/>
    <w:rsid w:val="00EB519E"/>
    <w:rsid w:val="00EB5CF5"/>
    <w:rsid w:val="00EB61A9"/>
    <w:rsid w:val="00EB6897"/>
    <w:rsid w:val="00EB693E"/>
    <w:rsid w:val="00EB7742"/>
    <w:rsid w:val="00EB7FBE"/>
    <w:rsid w:val="00EC0822"/>
    <w:rsid w:val="00EC0CBA"/>
    <w:rsid w:val="00EC0EFD"/>
    <w:rsid w:val="00EC174C"/>
    <w:rsid w:val="00EC2F20"/>
    <w:rsid w:val="00EC373D"/>
    <w:rsid w:val="00EC37F9"/>
    <w:rsid w:val="00EC3D14"/>
    <w:rsid w:val="00EC3FBF"/>
    <w:rsid w:val="00EC413D"/>
    <w:rsid w:val="00EC474C"/>
    <w:rsid w:val="00EC4A48"/>
    <w:rsid w:val="00EC5A81"/>
    <w:rsid w:val="00EC6876"/>
    <w:rsid w:val="00EC69E8"/>
    <w:rsid w:val="00EC6D6A"/>
    <w:rsid w:val="00EC7203"/>
    <w:rsid w:val="00EC729F"/>
    <w:rsid w:val="00EC748C"/>
    <w:rsid w:val="00EC7DDD"/>
    <w:rsid w:val="00ED0A79"/>
    <w:rsid w:val="00ED178E"/>
    <w:rsid w:val="00ED199E"/>
    <w:rsid w:val="00ED1F65"/>
    <w:rsid w:val="00ED2847"/>
    <w:rsid w:val="00ED2DA8"/>
    <w:rsid w:val="00ED2F51"/>
    <w:rsid w:val="00ED3295"/>
    <w:rsid w:val="00ED3E9D"/>
    <w:rsid w:val="00ED607C"/>
    <w:rsid w:val="00ED67F5"/>
    <w:rsid w:val="00ED788B"/>
    <w:rsid w:val="00EE07C8"/>
    <w:rsid w:val="00EE159D"/>
    <w:rsid w:val="00EE16E6"/>
    <w:rsid w:val="00EE1A6D"/>
    <w:rsid w:val="00EE1AE1"/>
    <w:rsid w:val="00EE1E36"/>
    <w:rsid w:val="00EE2FDF"/>
    <w:rsid w:val="00EE3595"/>
    <w:rsid w:val="00EE3648"/>
    <w:rsid w:val="00EE4A11"/>
    <w:rsid w:val="00EE51BF"/>
    <w:rsid w:val="00EE7AFF"/>
    <w:rsid w:val="00EE7FC0"/>
    <w:rsid w:val="00EF00C9"/>
    <w:rsid w:val="00EF04F1"/>
    <w:rsid w:val="00EF076B"/>
    <w:rsid w:val="00EF1223"/>
    <w:rsid w:val="00EF1C2E"/>
    <w:rsid w:val="00EF1C87"/>
    <w:rsid w:val="00EF1C9C"/>
    <w:rsid w:val="00EF1F16"/>
    <w:rsid w:val="00EF28A0"/>
    <w:rsid w:val="00EF2D92"/>
    <w:rsid w:val="00EF2F3F"/>
    <w:rsid w:val="00EF325A"/>
    <w:rsid w:val="00EF3949"/>
    <w:rsid w:val="00EF3FA0"/>
    <w:rsid w:val="00EF4858"/>
    <w:rsid w:val="00EF4B63"/>
    <w:rsid w:val="00EF4D6D"/>
    <w:rsid w:val="00EF4F87"/>
    <w:rsid w:val="00EF5A83"/>
    <w:rsid w:val="00EF6099"/>
    <w:rsid w:val="00EF6754"/>
    <w:rsid w:val="00EF6F88"/>
    <w:rsid w:val="00F00418"/>
    <w:rsid w:val="00F00D4D"/>
    <w:rsid w:val="00F00F82"/>
    <w:rsid w:val="00F01D4E"/>
    <w:rsid w:val="00F0304A"/>
    <w:rsid w:val="00F046E3"/>
    <w:rsid w:val="00F05E39"/>
    <w:rsid w:val="00F07854"/>
    <w:rsid w:val="00F102EB"/>
    <w:rsid w:val="00F10FDF"/>
    <w:rsid w:val="00F11BC6"/>
    <w:rsid w:val="00F11E69"/>
    <w:rsid w:val="00F140A2"/>
    <w:rsid w:val="00F15321"/>
    <w:rsid w:val="00F15FEC"/>
    <w:rsid w:val="00F176CC"/>
    <w:rsid w:val="00F17B81"/>
    <w:rsid w:val="00F20FA4"/>
    <w:rsid w:val="00F220C8"/>
    <w:rsid w:val="00F22EE9"/>
    <w:rsid w:val="00F23752"/>
    <w:rsid w:val="00F23845"/>
    <w:rsid w:val="00F249BD"/>
    <w:rsid w:val="00F26FE6"/>
    <w:rsid w:val="00F27D59"/>
    <w:rsid w:val="00F30932"/>
    <w:rsid w:val="00F30EEC"/>
    <w:rsid w:val="00F31E68"/>
    <w:rsid w:val="00F3256B"/>
    <w:rsid w:val="00F32BFC"/>
    <w:rsid w:val="00F335B0"/>
    <w:rsid w:val="00F33845"/>
    <w:rsid w:val="00F33C8C"/>
    <w:rsid w:val="00F3429F"/>
    <w:rsid w:val="00F34689"/>
    <w:rsid w:val="00F3468E"/>
    <w:rsid w:val="00F34745"/>
    <w:rsid w:val="00F350EB"/>
    <w:rsid w:val="00F35AD5"/>
    <w:rsid w:val="00F3618B"/>
    <w:rsid w:val="00F36596"/>
    <w:rsid w:val="00F36C6B"/>
    <w:rsid w:val="00F36D8B"/>
    <w:rsid w:val="00F36F0F"/>
    <w:rsid w:val="00F37224"/>
    <w:rsid w:val="00F40A12"/>
    <w:rsid w:val="00F40C0E"/>
    <w:rsid w:val="00F40E7E"/>
    <w:rsid w:val="00F41FC7"/>
    <w:rsid w:val="00F42380"/>
    <w:rsid w:val="00F42852"/>
    <w:rsid w:val="00F42D40"/>
    <w:rsid w:val="00F43F22"/>
    <w:rsid w:val="00F45500"/>
    <w:rsid w:val="00F46ED3"/>
    <w:rsid w:val="00F51CC1"/>
    <w:rsid w:val="00F51F0E"/>
    <w:rsid w:val="00F521D2"/>
    <w:rsid w:val="00F52A3F"/>
    <w:rsid w:val="00F52BDB"/>
    <w:rsid w:val="00F53BA0"/>
    <w:rsid w:val="00F53D9B"/>
    <w:rsid w:val="00F54BEA"/>
    <w:rsid w:val="00F55336"/>
    <w:rsid w:val="00F564EA"/>
    <w:rsid w:val="00F6148B"/>
    <w:rsid w:val="00F62D1A"/>
    <w:rsid w:val="00F63124"/>
    <w:rsid w:val="00F63546"/>
    <w:rsid w:val="00F63886"/>
    <w:rsid w:val="00F63B0E"/>
    <w:rsid w:val="00F63DFE"/>
    <w:rsid w:val="00F64081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576"/>
    <w:rsid w:val="00F827AB"/>
    <w:rsid w:val="00F82C63"/>
    <w:rsid w:val="00F82DA0"/>
    <w:rsid w:val="00F83505"/>
    <w:rsid w:val="00F837DA"/>
    <w:rsid w:val="00F84611"/>
    <w:rsid w:val="00F867B1"/>
    <w:rsid w:val="00F9112F"/>
    <w:rsid w:val="00F919C3"/>
    <w:rsid w:val="00F91C54"/>
    <w:rsid w:val="00F92722"/>
    <w:rsid w:val="00F9440E"/>
    <w:rsid w:val="00F94D75"/>
    <w:rsid w:val="00F94E11"/>
    <w:rsid w:val="00F95AB4"/>
    <w:rsid w:val="00F95C6C"/>
    <w:rsid w:val="00F9601E"/>
    <w:rsid w:val="00F961C1"/>
    <w:rsid w:val="00F963C3"/>
    <w:rsid w:val="00F969C5"/>
    <w:rsid w:val="00F96B34"/>
    <w:rsid w:val="00F97328"/>
    <w:rsid w:val="00F97862"/>
    <w:rsid w:val="00FA0BB1"/>
    <w:rsid w:val="00FA1B90"/>
    <w:rsid w:val="00FA2661"/>
    <w:rsid w:val="00FA27C7"/>
    <w:rsid w:val="00FA4600"/>
    <w:rsid w:val="00FA4BCE"/>
    <w:rsid w:val="00FA75FA"/>
    <w:rsid w:val="00FA7DF5"/>
    <w:rsid w:val="00FB259C"/>
    <w:rsid w:val="00FB2723"/>
    <w:rsid w:val="00FB2946"/>
    <w:rsid w:val="00FB3614"/>
    <w:rsid w:val="00FB599C"/>
    <w:rsid w:val="00FB6279"/>
    <w:rsid w:val="00FB7F62"/>
    <w:rsid w:val="00FC06EE"/>
    <w:rsid w:val="00FC072F"/>
    <w:rsid w:val="00FC29A8"/>
    <w:rsid w:val="00FC2A00"/>
    <w:rsid w:val="00FC2CE9"/>
    <w:rsid w:val="00FC2E1B"/>
    <w:rsid w:val="00FC2E76"/>
    <w:rsid w:val="00FC302D"/>
    <w:rsid w:val="00FC3991"/>
    <w:rsid w:val="00FC3BF3"/>
    <w:rsid w:val="00FC46CA"/>
    <w:rsid w:val="00FC4996"/>
    <w:rsid w:val="00FC56EA"/>
    <w:rsid w:val="00FC606E"/>
    <w:rsid w:val="00FC704A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D0C"/>
    <w:rsid w:val="00FD5F93"/>
    <w:rsid w:val="00FD6B5E"/>
    <w:rsid w:val="00FD6C3D"/>
    <w:rsid w:val="00FD6EB9"/>
    <w:rsid w:val="00FD7238"/>
    <w:rsid w:val="00FD76DB"/>
    <w:rsid w:val="00FE015E"/>
    <w:rsid w:val="00FE019E"/>
    <w:rsid w:val="00FE0EAC"/>
    <w:rsid w:val="00FE1052"/>
    <w:rsid w:val="00FE4EBB"/>
    <w:rsid w:val="00FE53F6"/>
    <w:rsid w:val="00FE5AD1"/>
    <w:rsid w:val="00FE618D"/>
    <w:rsid w:val="00FE61D7"/>
    <w:rsid w:val="00FF00FE"/>
    <w:rsid w:val="00FF1339"/>
    <w:rsid w:val="00FF3783"/>
    <w:rsid w:val="00FF56BF"/>
    <w:rsid w:val="00FF5F54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17"/>
  </w:style>
  <w:style w:type="paragraph" w:styleId="1">
    <w:name w:val="heading 1"/>
    <w:basedOn w:val="a"/>
    <w:next w:val="a"/>
    <w:link w:val="10"/>
    <w:uiPriority w:val="99"/>
    <w:qFormat/>
    <w:rsid w:val="00BB195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5">
    <w:name w:val="Style45"/>
    <w:basedOn w:val="a"/>
    <w:rsid w:val="00D16648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table" w:styleId="a3">
    <w:name w:val="Table Grid"/>
    <w:basedOn w:val="a1"/>
    <w:rsid w:val="00BB19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B195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2</cp:revision>
  <dcterms:created xsi:type="dcterms:W3CDTF">2020-03-22T19:24:00Z</dcterms:created>
  <dcterms:modified xsi:type="dcterms:W3CDTF">2020-03-22T19:39:00Z</dcterms:modified>
</cp:coreProperties>
</file>