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36777A" w:rsidTr="00E52D45">
        <w:tc>
          <w:tcPr>
            <w:tcW w:w="4274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FB3FBF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23441" w:rsidRDefault="00E23441" w:rsidP="00E23441">
      <w:pPr>
        <w:rPr>
          <w:rFonts w:ascii="Times New Roman" w:hAnsi="Times New Roman" w:cs="Times New Roman"/>
        </w:rPr>
      </w:pPr>
    </w:p>
    <w:p w:rsidR="003C1134" w:rsidRDefault="003C1134" w:rsidP="00E23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 </w:t>
      </w:r>
      <w:r w:rsidR="00823735">
        <w:rPr>
          <w:rFonts w:ascii="Times New Roman" w:hAnsi="Times New Roman" w:cs="Times New Roman"/>
        </w:rPr>
        <w:t xml:space="preserve">19.02.10 Технология продукции общественного питания </w:t>
      </w:r>
    </w:p>
    <w:p w:rsidR="00823735" w:rsidRDefault="003C1134" w:rsidP="0082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дисциплина </w:t>
      </w:r>
      <w:r w:rsidR="00823735">
        <w:rPr>
          <w:rFonts w:ascii="Times New Roman" w:hAnsi="Times New Roman" w:cs="Times New Roman"/>
        </w:rPr>
        <w:t xml:space="preserve"> </w:t>
      </w:r>
      <w:r w:rsidR="00823735" w:rsidRPr="00477888">
        <w:rPr>
          <w:rFonts w:ascii="Times New Roman" w:hAnsi="Times New Roman" w:cs="Times New Roman"/>
          <w:b/>
        </w:rPr>
        <w:t>ОП 10 Основы калькуляции и бухгалтерского учета</w:t>
      </w:r>
      <w:r w:rsidR="00823735">
        <w:rPr>
          <w:rFonts w:ascii="Times New Roman" w:hAnsi="Times New Roman" w:cs="Times New Roman"/>
        </w:rPr>
        <w:t xml:space="preserve"> </w:t>
      </w:r>
    </w:p>
    <w:p w:rsidR="00823735" w:rsidRDefault="00823735" w:rsidP="00823735">
      <w:pPr>
        <w:spacing w:after="0" w:line="240" w:lineRule="auto"/>
        <w:rPr>
          <w:rFonts w:ascii="Times New Roman" w:hAnsi="Times New Roman" w:cs="Times New Roman"/>
        </w:rPr>
      </w:pPr>
    </w:p>
    <w:p w:rsidR="00E23441" w:rsidRDefault="003C1134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 </w:t>
      </w:r>
      <w:r w:rsidR="00823735">
        <w:rPr>
          <w:rFonts w:ascii="Times New Roman" w:hAnsi="Times New Roman" w:cs="Times New Roman"/>
        </w:rPr>
        <w:t xml:space="preserve"> 20 </w:t>
      </w:r>
      <w:r>
        <w:rPr>
          <w:rFonts w:ascii="Times New Roman" w:hAnsi="Times New Roman" w:cs="Times New Roman"/>
        </w:rPr>
        <w:t xml:space="preserve"> </w:t>
      </w:r>
      <w:r w:rsidR="00E23441">
        <w:rPr>
          <w:rFonts w:ascii="Times New Roman" w:hAnsi="Times New Roman" w:cs="Times New Roman"/>
        </w:rPr>
        <w:t>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E23441" w:rsidRPr="00FB3FBF" w:rsidRDefault="00E23441" w:rsidP="00E23441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Default="00FB3FBF" w:rsidP="006D6307">
      <w:pPr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A4A">
        <w:rPr>
          <w:rFonts w:ascii="Times New Roman" w:hAnsi="Times New Roman" w:cs="Times New Roman"/>
          <w:b/>
          <w:sz w:val="24"/>
          <w:szCs w:val="24"/>
        </w:rPr>
        <w:t>1. Какие требования предъявляются к бухгалтерскому учету?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точность и объективность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сдача документов не в срок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произвольная форма учета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2. Что такое инвентаризация?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группировка результатов учета по определенным признакам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проверка и контроль за сохранностью материальных ценностей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письменное свидетельство о совершенной хозяйственной операции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3. Какой измеритель не существует?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натуральный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денежный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бухгалтерский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4. Что учитывают в натуральных измерителях?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рабочее время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количество работников на предприятии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материальные ценности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5. Кому подчиняется главный бухгалтер?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менеджеру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руководителю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начальнику отдела кадров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6. Как округляют число, если значение старшего отбрасываемого разряда больше 5?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последнюю сохраняемую в числе цифру уменьшают на единицу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последняя оставшаяся в числе цифра сохраняет свое значение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последнюю оставшуюся в числе цифру увеличивают на единицу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7. Из чего складывается цена в общественном питании?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стоимость сырья и торговая наценка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себестоимость продукции и торговая надбавка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стоимость сырья и налоги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 xml:space="preserve">8.Что такое оценка товара? 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B2406">
        <w:rPr>
          <w:rFonts w:ascii="Times New Roman" w:hAnsi="Times New Roman" w:cs="Times New Roman"/>
          <w:sz w:val="24"/>
          <w:szCs w:val="24"/>
        </w:rPr>
        <w:t>оприходование</w:t>
      </w:r>
      <w:proofErr w:type="spellEnd"/>
      <w:r w:rsidRPr="001B2406">
        <w:rPr>
          <w:rFonts w:ascii="Times New Roman" w:hAnsi="Times New Roman" w:cs="Times New Roman"/>
          <w:sz w:val="24"/>
          <w:szCs w:val="24"/>
        </w:rPr>
        <w:t xml:space="preserve"> товара на предприятии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выбор учетной цены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проверка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 качества товара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9. Назвать цель составления плана-меню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чтобы сосчитать выручку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чтобы заказать продукты на базах снабжения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чтобы рассчитать потребность в продуктах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10. Назвать документы, по которым устанавливают нормы вложения сырья на каждое блюдо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по меню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по сборнику рецептур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по плану-меню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11. Какой  документ определяет права и обязанности поставщика и покупателя?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договор аренды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договор покупки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договор поставки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12. В случае недостачи материально ответственные лица должны: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найти  виновных в ней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возместить недостачу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списать недостачу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 xml:space="preserve">13.Что делают с </w:t>
      </w:r>
      <w:proofErr w:type="gramStart"/>
      <w:r w:rsidRPr="00715A4A">
        <w:rPr>
          <w:rFonts w:ascii="Times New Roman" w:hAnsi="Times New Roman" w:cs="Times New Roman"/>
          <w:b/>
          <w:sz w:val="24"/>
          <w:szCs w:val="24"/>
        </w:rPr>
        <w:t>изделиями</w:t>
      </w:r>
      <w:proofErr w:type="gramEnd"/>
      <w:r w:rsidRPr="00715A4A">
        <w:rPr>
          <w:rFonts w:ascii="Times New Roman" w:hAnsi="Times New Roman" w:cs="Times New Roman"/>
          <w:b/>
          <w:sz w:val="24"/>
          <w:szCs w:val="24"/>
        </w:rPr>
        <w:t xml:space="preserve"> не проданными в течение дня?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уничтожают по акту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продают на следующий день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возвращают обратно на производство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14. Кто имеет право работать на контрольно-кассовой машине?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заведующий производством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кассир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бухгалтер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15. Какой документ получает лицо, сдавшее деньги в кассу?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ордер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чек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квитанцию</w:t>
      </w:r>
    </w:p>
    <w:p w:rsidR="00F27289" w:rsidRDefault="008A34BF" w:rsidP="00F27289">
      <w:pPr>
        <w:pStyle w:val="Default"/>
      </w:pPr>
      <w:r>
        <w:t>.</w:t>
      </w:r>
    </w:p>
    <w:p w:rsidR="00F27289" w:rsidRDefault="00F27289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8D5146" w:rsidRDefault="008D5146" w:rsidP="00F27289">
      <w:pPr>
        <w:rPr>
          <w:rFonts w:ascii="Times New Roman" w:hAnsi="Times New Roman" w:cs="Times New Roman"/>
          <w:sz w:val="24"/>
          <w:szCs w:val="24"/>
        </w:rPr>
      </w:pPr>
    </w:p>
    <w:p w:rsidR="00F27289" w:rsidRPr="00F27289" w:rsidRDefault="00F27289" w:rsidP="00F27289">
      <w:pPr>
        <w:rPr>
          <w:rFonts w:ascii="Times New Roman" w:hAnsi="Times New Roman" w:cs="Times New Roman"/>
          <w:sz w:val="24"/>
          <w:szCs w:val="24"/>
        </w:rPr>
      </w:pPr>
    </w:p>
    <w:p w:rsidR="00FB3FBF" w:rsidRPr="00FB3FBF" w:rsidRDefault="00FB3FBF" w:rsidP="00FB3FBF">
      <w:pPr>
        <w:jc w:val="center"/>
        <w:rPr>
          <w:rFonts w:ascii="Times New Roman" w:hAnsi="Times New Roman" w:cs="Times New Roman"/>
          <w:b/>
        </w:rPr>
      </w:pPr>
      <w:r w:rsidRPr="00FB3FBF">
        <w:rPr>
          <w:b/>
        </w:rPr>
        <w:lastRenderedPageBreak/>
        <w:tab/>
      </w:r>
      <w:r w:rsidRPr="00FB3FBF">
        <w:rPr>
          <w:rFonts w:ascii="Times New Roman" w:hAnsi="Times New Roman" w:cs="Times New Roman"/>
          <w:b/>
        </w:rPr>
        <w:t>ВАРИАНТ 2</w:t>
      </w:r>
    </w:p>
    <w:p w:rsidR="00FB3FBF" w:rsidRPr="00FB3FBF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Pr="006D6307" w:rsidRDefault="00FB3FBF" w:rsidP="006D6307">
      <w:pPr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1. Какой показатель по оплате труда устанавливает государство?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размер премий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размер окладов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в. минимальный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2. В каком документе осуществляется учет рабочего времени?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в лицевом счете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  табеле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в. в ведомости</w:t>
      </w:r>
      <w:proofErr w:type="gramEnd"/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3. Кто возмещает недостачу, выявленную в ходе инвентаризации и не перекрытую нормами естественной убыли?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предприятие за счет издержек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виновное лицо за счет заработанной платы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покупатели за счет повышения цен на продукцию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4. Как поступают с излишками, обнаруженными  в ходе инвентаризации?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раздают работникам предприятия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пускают на благотворительные цели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. приходуют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 доход предприятия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5. Назвать заключительный элемент бухгалтерского учета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а. отчетность 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квитанция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баланс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Что означает понятие «</w:t>
      </w:r>
      <w:r w:rsidRPr="00715A4A">
        <w:rPr>
          <w:rFonts w:ascii="Times New Roman" w:hAnsi="Times New Roman" w:cs="Times New Roman"/>
          <w:b/>
          <w:sz w:val="24"/>
          <w:szCs w:val="24"/>
        </w:rPr>
        <w:t>двойная запись»?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все записи делают на каждом счете два раза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 все записи делают на взаимосвязанных счетах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все записи на счетах копируют в журналах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7. К источнику основных средств относится: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кредит банка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уставной фонд предприятия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задолженность по бюджету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8. Для кого обязательны требования  главного бухгалтера при оформлении документов?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для руководителя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для всех работников предприятия</w:t>
      </w:r>
    </w:p>
    <w:p w:rsidR="008D514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  материально-ответственных работников предприятия</w:t>
      </w: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lastRenderedPageBreak/>
        <w:t>9. Кем назначается на должность и освобождается от нее главный бухгалтер?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а. общим собранием работников предприятия 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руководителем предприятия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начальником отдела кадров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10. За что несет ответственность главный бухгалтер?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за все хозяйственные операции, проводимые на предприятии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ведение учета и предоставление отчетности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выполнение плана по производству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11. Как производится округление числа, если значение старшего отбрасываемого разряда равно 5?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последнюю сохраняемую в числе цифру уменьшают на единицу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 оставшаяся в числе цифр сохраняет свое значение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последнюю в числе цифру увеличивают на единицу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 xml:space="preserve">12. Как называется </w:t>
      </w:r>
      <w:proofErr w:type="gramStart"/>
      <w:r w:rsidRPr="00715A4A">
        <w:rPr>
          <w:rFonts w:ascii="Times New Roman" w:hAnsi="Times New Roman" w:cs="Times New Roman"/>
          <w:b/>
          <w:sz w:val="24"/>
          <w:szCs w:val="24"/>
        </w:rPr>
        <w:t>цена</w:t>
      </w:r>
      <w:proofErr w:type="gramEnd"/>
      <w:r w:rsidRPr="00715A4A">
        <w:rPr>
          <w:rFonts w:ascii="Times New Roman" w:hAnsi="Times New Roman" w:cs="Times New Roman"/>
          <w:b/>
          <w:sz w:val="24"/>
          <w:szCs w:val="24"/>
        </w:rPr>
        <w:t xml:space="preserve"> по которой товар реализуется с торговой наценкой?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оптовая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свободная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в. продажная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 xml:space="preserve">13. Для </w:t>
      </w:r>
      <w:proofErr w:type="gramStart"/>
      <w:r w:rsidRPr="00715A4A">
        <w:rPr>
          <w:rFonts w:ascii="Times New Roman" w:hAnsi="Times New Roman" w:cs="Times New Roman"/>
          <w:b/>
          <w:sz w:val="24"/>
          <w:szCs w:val="24"/>
        </w:rPr>
        <w:t>возмещения</w:t>
      </w:r>
      <w:proofErr w:type="gramEnd"/>
      <w:r w:rsidRPr="00715A4A">
        <w:rPr>
          <w:rFonts w:ascii="Times New Roman" w:hAnsi="Times New Roman" w:cs="Times New Roman"/>
          <w:b/>
          <w:sz w:val="24"/>
          <w:szCs w:val="24"/>
        </w:rPr>
        <w:t xml:space="preserve"> каких расходов предназначена торговая наценка?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издержек и получения прибыли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издержек и налогов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издержек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, налогов и  получение прибыли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715A4A" w:rsidRDefault="008D5146" w:rsidP="008D5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>14.Что такое оценка товара?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B2406">
        <w:rPr>
          <w:rFonts w:ascii="Times New Roman" w:hAnsi="Times New Roman" w:cs="Times New Roman"/>
          <w:sz w:val="24"/>
          <w:szCs w:val="24"/>
        </w:rPr>
        <w:t>оприходование</w:t>
      </w:r>
      <w:proofErr w:type="spellEnd"/>
      <w:r w:rsidRPr="001B2406">
        <w:rPr>
          <w:rFonts w:ascii="Times New Roman" w:hAnsi="Times New Roman" w:cs="Times New Roman"/>
          <w:sz w:val="24"/>
          <w:szCs w:val="24"/>
        </w:rPr>
        <w:t xml:space="preserve"> товара на предприятии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выбор учетной цены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проверка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 качества товара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A4A">
        <w:rPr>
          <w:rFonts w:ascii="Times New Roman" w:hAnsi="Times New Roman" w:cs="Times New Roman"/>
          <w:b/>
          <w:sz w:val="24"/>
          <w:szCs w:val="24"/>
        </w:rPr>
        <w:t xml:space="preserve">15. Как на предприятиях общественного питания организуют материальную </w:t>
      </w:r>
      <w:r w:rsidRPr="001B2406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>а. по каждому работнику предприятия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>. по каждому материально-ответственному лицу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4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240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2406">
        <w:rPr>
          <w:rFonts w:ascii="Times New Roman" w:hAnsi="Times New Roman" w:cs="Times New Roman"/>
          <w:sz w:val="24"/>
          <w:szCs w:val="24"/>
        </w:rPr>
        <w:t xml:space="preserve"> каждому руководителю подразделения</w:t>
      </w: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146" w:rsidRPr="001B2406" w:rsidRDefault="008D5146" w:rsidP="008D5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FBF" w:rsidRDefault="00FB3FBF" w:rsidP="00FB3FBF"/>
    <w:p w:rsidR="00E23441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 xml:space="preserve">Преподаватель </w:t>
      </w:r>
      <w:r w:rsidR="008D5146">
        <w:rPr>
          <w:rFonts w:ascii="Times New Roman" w:hAnsi="Times New Roman" w:cs="Times New Roman"/>
        </w:rPr>
        <w:t xml:space="preserve">_____________/ </w:t>
      </w:r>
      <w:proofErr w:type="spellStart"/>
      <w:r w:rsidR="008D5146">
        <w:rPr>
          <w:rFonts w:ascii="Times New Roman" w:hAnsi="Times New Roman" w:cs="Times New Roman"/>
        </w:rPr>
        <w:t>Гайворонская</w:t>
      </w:r>
      <w:proofErr w:type="spellEnd"/>
      <w:r w:rsidR="008D5146">
        <w:rPr>
          <w:rFonts w:ascii="Times New Roman" w:hAnsi="Times New Roman" w:cs="Times New Roman"/>
        </w:rPr>
        <w:t xml:space="preserve"> Н.Н./</w:t>
      </w:r>
    </w:p>
    <w:p w:rsidR="008D5146" w:rsidRDefault="008D5146" w:rsidP="00FB3FBF">
      <w:pPr>
        <w:rPr>
          <w:rFonts w:ascii="Times New Roman" w:hAnsi="Times New Roman" w:cs="Times New Roman"/>
        </w:rPr>
      </w:pPr>
    </w:p>
    <w:p w:rsidR="008D5146" w:rsidRDefault="008D5146" w:rsidP="00FB3FBF">
      <w:pPr>
        <w:rPr>
          <w:rFonts w:ascii="Times New Roman" w:hAnsi="Times New Roman" w:cs="Times New Roman"/>
        </w:rPr>
      </w:pPr>
    </w:p>
    <w:p w:rsidR="008D5146" w:rsidRDefault="008D5146" w:rsidP="00FB3FBF">
      <w:pPr>
        <w:rPr>
          <w:rFonts w:ascii="Times New Roman" w:hAnsi="Times New Roman" w:cs="Times New Roman"/>
        </w:rPr>
      </w:pPr>
    </w:p>
    <w:p w:rsidR="008D5146" w:rsidRDefault="008D5146" w:rsidP="00FB3FBF">
      <w:pPr>
        <w:rPr>
          <w:rFonts w:ascii="Times New Roman" w:hAnsi="Times New Roman" w:cs="Times New Roman"/>
        </w:rPr>
      </w:pPr>
    </w:p>
    <w:sectPr w:rsidR="008D5146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47226"/>
    <w:rsid w:val="000E50D7"/>
    <w:rsid w:val="001357C3"/>
    <w:rsid w:val="002A7B09"/>
    <w:rsid w:val="002E0918"/>
    <w:rsid w:val="0036777A"/>
    <w:rsid w:val="003C1134"/>
    <w:rsid w:val="00417956"/>
    <w:rsid w:val="00477888"/>
    <w:rsid w:val="00560FFA"/>
    <w:rsid w:val="005D7A94"/>
    <w:rsid w:val="0063749C"/>
    <w:rsid w:val="00657003"/>
    <w:rsid w:val="006D6307"/>
    <w:rsid w:val="007D72C8"/>
    <w:rsid w:val="00823735"/>
    <w:rsid w:val="00850677"/>
    <w:rsid w:val="008A34BF"/>
    <w:rsid w:val="008B632B"/>
    <w:rsid w:val="008D5146"/>
    <w:rsid w:val="00903E14"/>
    <w:rsid w:val="00924588"/>
    <w:rsid w:val="009A414E"/>
    <w:rsid w:val="00AA5F16"/>
    <w:rsid w:val="00AE5872"/>
    <w:rsid w:val="00E23441"/>
    <w:rsid w:val="00E52D45"/>
    <w:rsid w:val="00E76198"/>
    <w:rsid w:val="00F27289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7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Наталья Николаевна</cp:lastModifiedBy>
  <cp:revision>17</cp:revision>
  <cp:lastPrinted>2020-03-02T11:38:00Z</cp:lastPrinted>
  <dcterms:created xsi:type="dcterms:W3CDTF">2020-03-02T11:25:00Z</dcterms:created>
  <dcterms:modified xsi:type="dcterms:W3CDTF">2020-03-23T10:45:00Z</dcterms:modified>
</cp:coreProperties>
</file>