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A" w:rsidRPr="009019F0" w:rsidRDefault="00C5553C" w:rsidP="00C5553C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19F0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Дисциплина: </w:t>
      </w:r>
      <w:r w:rsidR="00185B6E" w:rsidRPr="009019F0">
        <w:rPr>
          <w:rFonts w:ascii="Times New Roman" w:hAnsi="Times New Roman" w:cs="Times New Roman"/>
          <w:b/>
          <w:bCs/>
          <w:sz w:val="24"/>
          <w:szCs w:val="24"/>
        </w:rPr>
        <w:t>ОП 05</w:t>
      </w:r>
      <w:r w:rsidR="00D6558A" w:rsidRPr="00901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58A" w:rsidRPr="009019F0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9019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еоретические </w:t>
      </w:r>
      <w:r w:rsidRPr="009019F0">
        <w:rPr>
          <w:rFonts w:ascii="Times New Roman" w:hAnsi="Times New Roman" w:cs="Times New Roman"/>
          <w:b/>
          <w:bCs/>
          <w:sz w:val="24"/>
          <w:szCs w:val="24"/>
        </w:rPr>
        <w:t>основы дошкольного образования</w:t>
      </w:r>
    </w:p>
    <w:p w:rsidR="00234DD6" w:rsidRPr="009019F0" w:rsidRDefault="00234DD6" w:rsidP="00C5553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DD6" w:rsidRPr="009019F0" w:rsidRDefault="00234DD6" w:rsidP="00C5553C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19F0">
        <w:rPr>
          <w:rFonts w:ascii="Times New Roman" w:hAnsi="Times New Roman" w:cs="Times New Roman"/>
          <w:b/>
          <w:bCs/>
          <w:sz w:val="24"/>
          <w:szCs w:val="24"/>
        </w:rPr>
        <w:t>Преподаватель: Максимова С.В.</w:t>
      </w:r>
    </w:p>
    <w:p w:rsidR="009019F0" w:rsidRPr="009019F0" w:rsidRDefault="009019F0" w:rsidP="00C5553C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019F0" w:rsidRDefault="009019F0" w:rsidP="00901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F0" w:rsidRPr="009019F0" w:rsidRDefault="009019F0" w:rsidP="00901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9019F0" w:rsidRPr="009019F0" w:rsidRDefault="009019F0" w:rsidP="00901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t>за январь-март 2020 г.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t>Специальность 44. 02.01 Дошкольное образование</w:t>
      </w:r>
    </w:p>
    <w:p w:rsidR="009019F0" w:rsidRPr="009019F0" w:rsidRDefault="009019F0" w:rsidP="0090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9F0" w:rsidRPr="009019F0" w:rsidRDefault="009019F0" w:rsidP="0090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t>Учебная дисциплина ОП 05 Теоретические основы дошкольного образования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Время выполнения 30 мин.</w:t>
      </w:r>
    </w:p>
    <w:p w:rsidR="009019F0" w:rsidRPr="00EC24C0" w:rsidRDefault="009019F0" w:rsidP="009019F0">
      <w:pPr>
        <w:pStyle w:val="a3"/>
        <w:numPr>
          <w:ilvl w:val="2"/>
          <w:numId w:val="5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>вариант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4C0">
        <w:rPr>
          <w:rFonts w:ascii="Times New Roman" w:hAnsi="Times New Roman" w:cs="Times New Roman"/>
          <w:sz w:val="24"/>
          <w:szCs w:val="24"/>
        </w:rPr>
        <w:t>нечетные номера по списку.</w:t>
      </w:r>
    </w:p>
    <w:p w:rsidR="009019F0" w:rsidRPr="00D80DC2" w:rsidRDefault="009019F0" w:rsidP="009019F0">
      <w:pPr>
        <w:pStyle w:val="a3"/>
        <w:numPr>
          <w:ilvl w:val="2"/>
          <w:numId w:val="5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19F0" w:rsidRDefault="009019F0" w:rsidP="009019F0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019F0" w:rsidRPr="00D80DC2" w:rsidRDefault="009019F0" w:rsidP="009019F0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Прорешанные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 (весь тест с заданиями и обведенными правильными ответами) прислать на электронную почту:</w:t>
      </w:r>
      <w:r w:rsidRPr="00D80D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F4A81">
          <w:rPr>
            <w:rStyle w:val="a5"/>
            <w:rFonts w:ascii="Times New Roman" w:hAnsi="Times New Roman"/>
            <w:sz w:val="24"/>
            <w:szCs w:val="24"/>
            <w:lang w:val="en-US"/>
          </w:rPr>
          <w:t>SweM</w:t>
        </w:r>
        <w:r w:rsidRPr="00EF4A81">
          <w:rPr>
            <w:rStyle w:val="a5"/>
            <w:rFonts w:ascii="Times New Roman" w:hAnsi="Times New Roman"/>
            <w:sz w:val="24"/>
            <w:szCs w:val="24"/>
          </w:rPr>
          <w:t>-1991@</w:t>
        </w:r>
        <w:r w:rsidRPr="00EF4A81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EF4A8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F4A8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–до 25.03.2020 г.</w:t>
      </w:r>
    </w:p>
    <w:p w:rsidR="009019F0" w:rsidRPr="004C6DC3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D80DC2" w:rsidRDefault="009019F0" w:rsidP="00901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F0" w:rsidRPr="00D80DC2" w:rsidRDefault="009019F0" w:rsidP="00901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F0" w:rsidRPr="00D80DC2" w:rsidRDefault="009019F0" w:rsidP="00901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F0" w:rsidRPr="00D80DC2" w:rsidRDefault="009019F0" w:rsidP="00901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F0" w:rsidRPr="00D80DC2" w:rsidRDefault="009019F0" w:rsidP="00901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F0" w:rsidRDefault="009019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019F0" w:rsidRPr="00D80DC2" w:rsidRDefault="009019F0" w:rsidP="009019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80DC2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</w:t>
      </w:r>
    </w:p>
    <w:p w:rsidR="009019F0" w:rsidRPr="00D80DC2" w:rsidRDefault="009019F0" w:rsidP="009019F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D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ФИО студента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019F0" w:rsidRPr="009019F0" w:rsidRDefault="009019F0" w:rsidP="00901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1.Выбрать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Воспитание, образование, обучение, формирование личности принадлежат категориальному аппарату:</w:t>
      </w:r>
    </w:p>
    <w:p w:rsidR="009019F0" w:rsidRPr="009019F0" w:rsidRDefault="009019F0" w:rsidP="009019F0">
      <w:pPr>
        <w:pStyle w:val="a3"/>
        <w:numPr>
          <w:ilvl w:val="0"/>
          <w:numId w:val="15"/>
        </w:numPr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педагогики</w:t>
      </w:r>
    </w:p>
    <w:p w:rsidR="009019F0" w:rsidRPr="009019F0" w:rsidRDefault="009019F0" w:rsidP="009019F0">
      <w:pPr>
        <w:pStyle w:val="a3"/>
        <w:numPr>
          <w:ilvl w:val="0"/>
          <w:numId w:val="15"/>
        </w:numPr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психологии</w:t>
      </w:r>
    </w:p>
    <w:p w:rsidR="009019F0" w:rsidRPr="009019F0" w:rsidRDefault="009019F0" w:rsidP="009019F0">
      <w:pPr>
        <w:pStyle w:val="a3"/>
        <w:numPr>
          <w:ilvl w:val="0"/>
          <w:numId w:val="15"/>
        </w:numPr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анатомии</w:t>
      </w:r>
    </w:p>
    <w:p w:rsidR="009019F0" w:rsidRPr="009019F0" w:rsidRDefault="009019F0" w:rsidP="009019F0">
      <w:pPr>
        <w:tabs>
          <w:tab w:val="left" w:pos="993"/>
          <w:tab w:val="left" w:pos="12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993"/>
          <w:tab w:val="left" w:pos="12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2.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По организационно-правовым формам дошкольные образовательные учреждения могут быть:</w:t>
      </w:r>
    </w:p>
    <w:p w:rsidR="009019F0" w:rsidRPr="009019F0" w:rsidRDefault="009019F0" w:rsidP="009019F0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государственными, </w:t>
      </w:r>
    </w:p>
    <w:p w:rsidR="009019F0" w:rsidRPr="009019F0" w:rsidRDefault="009019F0" w:rsidP="009019F0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муниципальными, </w:t>
      </w:r>
    </w:p>
    <w:p w:rsidR="009019F0" w:rsidRPr="009019F0" w:rsidRDefault="009019F0" w:rsidP="009019F0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негосударственными</w:t>
      </w:r>
    </w:p>
    <w:p w:rsidR="009019F0" w:rsidRPr="009019F0" w:rsidRDefault="009019F0" w:rsidP="009019F0">
      <w:pPr>
        <w:pStyle w:val="a3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3.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Процесс целенаправленного формирования личности, специально организованного и контролируемого взаимодействия воспитателей и воспитанников называют:</w:t>
      </w:r>
    </w:p>
    <w:p w:rsidR="009019F0" w:rsidRPr="009019F0" w:rsidRDefault="009019F0" w:rsidP="009019F0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воспитанием </w:t>
      </w:r>
    </w:p>
    <w:p w:rsidR="009019F0" w:rsidRPr="009019F0" w:rsidRDefault="009019F0" w:rsidP="009019F0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обучением</w:t>
      </w:r>
    </w:p>
    <w:p w:rsidR="009019F0" w:rsidRPr="009019F0" w:rsidRDefault="009019F0" w:rsidP="009019F0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развитием</w:t>
      </w: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4.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из требований, лежащих в основе разработки планов работы дошкольных образовательных учреждений:</w:t>
      </w:r>
    </w:p>
    <w:p w:rsidR="009019F0" w:rsidRPr="009019F0" w:rsidRDefault="009019F0" w:rsidP="009019F0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самоокупаемость</w:t>
      </w:r>
    </w:p>
    <w:p w:rsidR="009019F0" w:rsidRPr="009019F0" w:rsidRDefault="009019F0" w:rsidP="009019F0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целенаправленность </w:t>
      </w:r>
    </w:p>
    <w:p w:rsidR="009019F0" w:rsidRPr="009019F0" w:rsidRDefault="009019F0" w:rsidP="009019F0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>рентабельность</w:t>
      </w: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5.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 xml:space="preserve">. Институт образования в любом обществе конкретизирует себя в формах: </w:t>
      </w:r>
    </w:p>
    <w:p w:rsidR="009019F0" w:rsidRPr="009019F0" w:rsidRDefault="009019F0" w:rsidP="009019F0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очная (дневная и вечерняя), </w:t>
      </w:r>
    </w:p>
    <w:p w:rsidR="009019F0" w:rsidRPr="009019F0" w:rsidRDefault="009019F0" w:rsidP="009019F0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заочная, </w:t>
      </w:r>
    </w:p>
    <w:p w:rsidR="009019F0" w:rsidRPr="009019F0" w:rsidRDefault="009019F0" w:rsidP="009019F0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семейное образование, </w:t>
      </w:r>
    </w:p>
    <w:p w:rsidR="009019F0" w:rsidRPr="009019F0" w:rsidRDefault="009019F0" w:rsidP="009019F0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самообразование, </w:t>
      </w:r>
    </w:p>
    <w:p w:rsidR="009019F0" w:rsidRPr="009019F0" w:rsidRDefault="009019F0" w:rsidP="009019F0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экстернат </w:t>
      </w:r>
    </w:p>
    <w:p w:rsidR="009019F0" w:rsidRPr="009019F0" w:rsidRDefault="009019F0" w:rsidP="009019F0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6.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К видам образовательной деятельности относятся:</w:t>
      </w:r>
    </w:p>
    <w:p w:rsidR="009019F0" w:rsidRPr="009019F0" w:rsidRDefault="009019F0" w:rsidP="009019F0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формальное образование, завершающееся выдачей общепризнанного диплома или аттестата;</w:t>
      </w:r>
    </w:p>
    <w:p w:rsidR="009019F0" w:rsidRPr="009019F0" w:rsidRDefault="009019F0" w:rsidP="009019F0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неформальное образование, обычно не сопровождающееся выдачей документа;</w:t>
      </w:r>
    </w:p>
    <w:p w:rsidR="009019F0" w:rsidRPr="009019F0" w:rsidRDefault="009019F0" w:rsidP="009019F0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9F0">
        <w:rPr>
          <w:rFonts w:ascii="Times New Roman" w:hAnsi="Times New Roman" w:cs="Times New Roman"/>
          <w:sz w:val="24"/>
          <w:szCs w:val="24"/>
        </w:rPr>
        <w:t>информальное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 xml:space="preserve"> образование, наша индивидуальная познавательная деятельность.</w:t>
      </w:r>
    </w:p>
    <w:p w:rsidR="009019F0" w:rsidRPr="009019F0" w:rsidRDefault="009019F0" w:rsidP="009019F0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7.  Дайте определение. Образовательное учреждение - это ….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lastRenderedPageBreak/>
        <w:t>8.  Дайте определение. Под образованием в Законе Российской Федерации «Об образовании» понимается …..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   9.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Основную образовательную программу детского сада образуют следующие компоненты:</w:t>
      </w:r>
    </w:p>
    <w:p w:rsidR="009019F0" w:rsidRPr="009019F0" w:rsidRDefault="009019F0" w:rsidP="009019F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целевой компонент. </w:t>
      </w:r>
    </w:p>
    <w:p w:rsidR="009019F0" w:rsidRPr="009019F0" w:rsidRDefault="009019F0" w:rsidP="009019F0">
      <w:pPr>
        <w:pStyle w:val="a3"/>
        <w:numPr>
          <w:ilvl w:val="0"/>
          <w:numId w:val="25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содержательный компонент  </w:t>
      </w:r>
    </w:p>
    <w:p w:rsidR="009019F0" w:rsidRPr="009019F0" w:rsidRDefault="009019F0" w:rsidP="009019F0">
      <w:pPr>
        <w:pStyle w:val="a3"/>
        <w:numPr>
          <w:ilvl w:val="0"/>
          <w:numId w:val="25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9019F0">
        <w:rPr>
          <w:rFonts w:ascii="Times New Roman" w:hAnsi="Times New Roman" w:cs="Times New Roman"/>
          <w:sz w:val="24"/>
          <w:szCs w:val="24"/>
        </w:rPr>
        <w:t>организационно-деятельностный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>.</w:t>
      </w:r>
    </w:p>
    <w:p w:rsidR="009019F0" w:rsidRPr="009019F0" w:rsidRDefault="009019F0" w:rsidP="009019F0">
      <w:pPr>
        <w:pStyle w:val="a3"/>
        <w:numPr>
          <w:ilvl w:val="0"/>
          <w:numId w:val="25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10.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</w:t>
      </w: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19F0">
        <w:rPr>
          <w:rFonts w:ascii="Times New Roman" w:hAnsi="Times New Roman" w:cs="Times New Roman"/>
          <w:sz w:val="24"/>
          <w:szCs w:val="24"/>
        </w:rPr>
        <w:t>Все образовательные учреждения РФ разделены по следующим типам:</w:t>
      </w: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pStyle w:val="a3"/>
        <w:numPr>
          <w:ilvl w:val="0"/>
          <w:numId w:val="2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дошкольные;</w:t>
      </w:r>
    </w:p>
    <w:p w:rsidR="009019F0" w:rsidRPr="009019F0" w:rsidRDefault="009019F0" w:rsidP="009019F0">
      <w:pPr>
        <w:pStyle w:val="a3"/>
        <w:numPr>
          <w:ilvl w:val="0"/>
          <w:numId w:val="2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общеобразовательные (начального общего, основного общего, среднего (полного) общего образования);</w:t>
      </w:r>
    </w:p>
    <w:p w:rsidR="009019F0" w:rsidRPr="009019F0" w:rsidRDefault="009019F0" w:rsidP="009019F0">
      <w:pPr>
        <w:pStyle w:val="a3"/>
        <w:numPr>
          <w:ilvl w:val="0"/>
          <w:numId w:val="2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учреждения начального профессионального, среднего профессионального, высшего профессионального и послевузовского профессионального образования;</w:t>
      </w:r>
    </w:p>
    <w:p w:rsidR="009019F0" w:rsidRPr="009019F0" w:rsidRDefault="009019F0" w:rsidP="009019F0">
      <w:pPr>
        <w:pStyle w:val="a3"/>
        <w:numPr>
          <w:ilvl w:val="0"/>
          <w:numId w:val="2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взрослых;</w:t>
      </w:r>
    </w:p>
    <w:p w:rsidR="009019F0" w:rsidRPr="009019F0" w:rsidRDefault="009019F0" w:rsidP="009019F0">
      <w:pPr>
        <w:pStyle w:val="a3"/>
        <w:numPr>
          <w:ilvl w:val="0"/>
          <w:numId w:val="2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дополнительного образования детей;</w:t>
      </w:r>
    </w:p>
    <w:p w:rsidR="009019F0" w:rsidRPr="009019F0" w:rsidRDefault="009019F0" w:rsidP="009019F0">
      <w:pPr>
        <w:pStyle w:val="a3"/>
        <w:numPr>
          <w:ilvl w:val="0"/>
          <w:numId w:val="2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специальные (коррекционные) для обучающихся, воспитанников с ограниченными возможностями здоровья;</w:t>
      </w:r>
    </w:p>
    <w:p w:rsidR="009019F0" w:rsidRPr="009019F0" w:rsidRDefault="009019F0" w:rsidP="009019F0">
      <w:pPr>
        <w:pStyle w:val="a3"/>
        <w:numPr>
          <w:ilvl w:val="0"/>
          <w:numId w:val="2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учреждения для детей – сирот и детей, оставшихся без попечения родителей (законных представителей);</w:t>
      </w:r>
    </w:p>
    <w:p w:rsidR="009019F0" w:rsidRPr="009019F0" w:rsidRDefault="009019F0" w:rsidP="009019F0">
      <w:pPr>
        <w:pStyle w:val="a3"/>
        <w:numPr>
          <w:ilvl w:val="0"/>
          <w:numId w:val="2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11.  Дополните высказывание. Дошкольные образовательные учреждения (детский сад, детский ясли-сад, прогимназия, детский развивающий центр и др.) создаются в помощь семье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12.  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Исключить один неправильный ответ</w:t>
      </w:r>
      <w:r w:rsidRPr="009019F0">
        <w:rPr>
          <w:rFonts w:ascii="Times New Roman" w:hAnsi="Times New Roman" w:cs="Times New Roman"/>
          <w:sz w:val="24"/>
          <w:szCs w:val="24"/>
        </w:rPr>
        <w:t>. К организациям, реализующим основные образовательные программы, относятся:</w:t>
      </w:r>
    </w:p>
    <w:p w:rsidR="009019F0" w:rsidRPr="009019F0" w:rsidRDefault="009019F0" w:rsidP="009019F0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дошкольная образовательная организация, </w:t>
      </w:r>
    </w:p>
    <w:p w:rsidR="009019F0" w:rsidRPr="009019F0" w:rsidRDefault="009019F0" w:rsidP="009019F0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организация, </w:t>
      </w:r>
    </w:p>
    <w:p w:rsidR="009019F0" w:rsidRPr="009019F0" w:rsidRDefault="009019F0" w:rsidP="009019F0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профессиональная образовательная организация, </w:t>
      </w:r>
    </w:p>
    <w:p w:rsidR="009019F0" w:rsidRPr="009019F0" w:rsidRDefault="009019F0" w:rsidP="009019F0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высшего образования, </w:t>
      </w:r>
    </w:p>
    <w:p w:rsidR="009019F0" w:rsidRPr="009019F0" w:rsidRDefault="009019F0" w:rsidP="009019F0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учреждение повышения квалификации.</w:t>
      </w:r>
    </w:p>
    <w:p w:rsidR="009019F0" w:rsidRPr="009019F0" w:rsidRDefault="009019F0" w:rsidP="009019F0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13.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 xml:space="preserve">. Средняя общеобразовательная школа имеет: </w:t>
      </w:r>
    </w:p>
    <w:p w:rsidR="009019F0" w:rsidRPr="009019F0" w:rsidRDefault="009019F0" w:rsidP="009019F0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I ступень; </w:t>
      </w:r>
    </w:p>
    <w:p w:rsidR="009019F0" w:rsidRPr="009019F0" w:rsidRDefault="009019F0" w:rsidP="009019F0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II ступени; </w:t>
      </w:r>
    </w:p>
    <w:p w:rsidR="009019F0" w:rsidRPr="009019F0" w:rsidRDefault="009019F0" w:rsidP="009019F0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III ступени. 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14.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 xml:space="preserve">. Обязательной ступенью общеобразовательной школы является: </w:t>
      </w:r>
    </w:p>
    <w:p w:rsidR="009019F0" w:rsidRPr="009019F0" w:rsidRDefault="009019F0" w:rsidP="009019F0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начальная школа; </w:t>
      </w:r>
    </w:p>
    <w:p w:rsidR="009019F0" w:rsidRPr="009019F0" w:rsidRDefault="009019F0" w:rsidP="009019F0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школа; </w:t>
      </w:r>
    </w:p>
    <w:p w:rsidR="009019F0" w:rsidRPr="009019F0" w:rsidRDefault="009019F0" w:rsidP="009019F0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средняя школа. 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15.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Дошкольное образовательное учреждение - это</w:t>
      </w:r>
      <w:r w:rsidRPr="009019F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pStyle w:val="2"/>
        <w:ind w:firstLine="709"/>
        <w:rPr>
          <w:rFonts w:ascii="Times New Roman" w:hAnsi="Times New Roman" w:cs="Times New Roman"/>
          <w:b w:val="0"/>
          <w:color w:val="auto"/>
        </w:rPr>
      </w:pPr>
      <w:r w:rsidRPr="009019F0">
        <w:rPr>
          <w:rFonts w:ascii="Times New Roman" w:hAnsi="Times New Roman" w:cs="Times New Roman"/>
          <w:b w:val="0"/>
          <w:color w:val="auto"/>
        </w:rPr>
        <w:t xml:space="preserve">16.  Выбрать правильный ответ из </w:t>
      </w:r>
      <w:proofErr w:type="gramStart"/>
      <w:r w:rsidRPr="009019F0">
        <w:rPr>
          <w:rFonts w:ascii="Times New Roman" w:hAnsi="Times New Roman" w:cs="Times New Roman"/>
          <w:b w:val="0"/>
          <w:color w:val="auto"/>
        </w:rPr>
        <w:t>предложенных</w:t>
      </w:r>
      <w:proofErr w:type="gramEnd"/>
      <w:r w:rsidRPr="009019F0">
        <w:rPr>
          <w:rFonts w:ascii="Times New Roman" w:hAnsi="Times New Roman" w:cs="Times New Roman"/>
          <w:b w:val="0"/>
          <w:color w:val="auto"/>
        </w:rPr>
        <w:t>. Дошкольные образовательные учреждения классифицируются по следующим видам и типам (в зависимости от своей специфики и функций):</w:t>
      </w:r>
    </w:p>
    <w:p w:rsidR="009019F0" w:rsidRPr="009019F0" w:rsidRDefault="009019F0" w:rsidP="009019F0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детский сад;</w:t>
      </w:r>
    </w:p>
    <w:p w:rsidR="009019F0" w:rsidRPr="009019F0" w:rsidRDefault="009019F0" w:rsidP="009019F0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детский сад комбинированного вида;</w:t>
      </w:r>
    </w:p>
    <w:p w:rsidR="009019F0" w:rsidRPr="009019F0" w:rsidRDefault="009019F0" w:rsidP="009019F0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детский сад компенсирующего типа;</w:t>
      </w:r>
    </w:p>
    <w:p w:rsidR="009019F0" w:rsidRPr="009019F0" w:rsidRDefault="009019F0" w:rsidP="009019F0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Pr="009019F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9019F0" w:rsidRPr="009019F0" w:rsidRDefault="009019F0" w:rsidP="009019F0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детский сад присмотра и оздоровления;</w:t>
      </w:r>
    </w:p>
    <w:p w:rsidR="009019F0" w:rsidRPr="009019F0" w:rsidRDefault="009019F0" w:rsidP="009019F0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детский сад с этнокультурным (национальным) компонентом образования;</w:t>
      </w:r>
    </w:p>
    <w:p w:rsidR="009019F0" w:rsidRPr="009019F0" w:rsidRDefault="009019F0" w:rsidP="009019F0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центр развития ребенка — детский сад;</w:t>
      </w:r>
    </w:p>
    <w:p w:rsidR="009019F0" w:rsidRPr="009019F0" w:rsidRDefault="009019F0" w:rsidP="009019F0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17.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</w:t>
      </w:r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Первый детский сад связан с именем:</w:t>
      </w:r>
    </w:p>
    <w:p w:rsidR="009019F0" w:rsidRPr="009019F0" w:rsidRDefault="009019F0" w:rsidP="009019F0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Симонович;</w:t>
      </w:r>
    </w:p>
    <w:p w:rsidR="009019F0" w:rsidRPr="009019F0" w:rsidRDefault="009019F0" w:rsidP="009019F0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Фребеля</w:t>
      </w:r>
      <w:proofErr w:type="spellEnd"/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019F0" w:rsidRPr="009019F0" w:rsidRDefault="009019F0" w:rsidP="009019F0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Макаренко;</w:t>
      </w:r>
    </w:p>
    <w:p w:rsidR="009019F0" w:rsidRPr="009019F0" w:rsidRDefault="009019F0" w:rsidP="009019F0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Каменского.</w:t>
      </w: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18.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Дошкольная  педагогика  –  наука  о  …………….</w:t>
      </w: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19.  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Исключить один неправильный ответ</w:t>
      </w:r>
      <w:r w:rsidRPr="009019F0">
        <w:rPr>
          <w:rFonts w:ascii="Times New Roman" w:hAnsi="Times New Roman" w:cs="Times New Roman"/>
          <w:sz w:val="24"/>
          <w:szCs w:val="24"/>
        </w:rPr>
        <w:t xml:space="preserve">. В  чьих  трудах  просматривались  идеи  организации  общественного  воспитания детей </w:t>
      </w:r>
    </w:p>
    <w:p w:rsidR="009019F0" w:rsidRPr="009019F0" w:rsidRDefault="009019F0" w:rsidP="009019F0">
      <w:pPr>
        <w:pStyle w:val="a3"/>
        <w:numPr>
          <w:ilvl w:val="0"/>
          <w:numId w:val="26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Сократа,  </w:t>
      </w:r>
    </w:p>
    <w:p w:rsidR="009019F0" w:rsidRPr="009019F0" w:rsidRDefault="009019F0" w:rsidP="009019F0">
      <w:pPr>
        <w:pStyle w:val="a3"/>
        <w:numPr>
          <w:ilvl w:val="0"/>
          <w:numId w:val="26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Платона,  </w:t>
      </w:r>
    </w:p>
    <w:p w:rsidR="009019F0" w:rsidRPr="009019F0" w:rsidRDefault="009019F0" w:rsidP="009019F0">
      <w:pPr>
        <w:pStyle w:val="a3"/>
        <w:numPr>
          <w:ilvl w:val="0"/>
          <w:numId w:val="26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9019F0"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19F0" w:rsidRPr="009019F0" w:rsidRDefault="009019F0" w:rsidP="009019F0">
      <w:pPr>
        <w:pStyle w:val="a3"/>
        <w:numPr>
          <w:ilvl w:val="0"/>
          <w:numId w:val="26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Аристотеля</w:t>
      </w:r>
    </w:p>
    <w:p w:rsidR="009019F0" w:rsidRPr="009019F0" w:rsidRDefault="009019F0" w:rsidP="009019F0">
      <w:pPr>
        <w:pStyle w:val="a3"/>
        <w:numPr>
          <w:ilvl w:val="0"/>
          <w:numId w:val="26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Дюма </w:t>
      </w: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20.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В России детский сад как новый тип воспитательного учреждения появляется:</w:t>
      </w:r>
    </w:p>
    <w:p w:rsidR="009019F0" w:rsidRPr="009019F0" w:rsidRDefault="009019F0" w:rsidP="009019F0">
      <w:pPr>
        <w:pStyle w:val="a3"/>
        <w:numPr>
          <w:ilvl w:val="0"/>
          <w:numId w:val="29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  50-е годы 19 века;</w:t>
      </w:r>
    </w:p>
    <w:p w:rsidR="009019F0" w:rsidRPr="009019F0" w:rsidRDefault="009019F0" w:rsidP="009019F0">
      <w:pPr>
        <w:pStyle w:val="a3"/>
        <w:numPr>
          <w:ilvl w:val="0"/>
          <w:numId w:val="29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  60-е годы 19 века;</w:t>
      </w:r>
    </w:p>
    <w:p w:rsidR="009019F0" w:rsidRPr="009019F0" w:rsidRDefault="009019F0" w:rsidP="009019F0">
      <w:pPr>
        <w:pStyle w:val="a3"/>
        <w:numPr>
          <w:ilvl w:val="0"/>
          <w:numId w:val="29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  70-е годы 19 века.</w:t>
      </w: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21.  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Исключить один неправильный ответ</w:t>
      </w:r>
      <w:r w:rsidRPr="009019F0">
        <w:rPr>
          <w:rFonts w:ascii="Times New Roman" w:hAnsi="Times New Roman" w:cs="Times New Roman"/>
          <w:sz w:val="24"/>
          <w:szCs w:val="24"/>
        </w:rPr>
        <w:t xml:space="preserve">. Дошкольное образовательное учреждение в своей деятельности руководствуется </w:t>
      </w:r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законодательными и нормативно-правовыми документами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, а также </w:t>
      </w:r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внутренними локальными актами учреждений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 в соответствии с их видом и типом:</w:t>
      </w: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numPr>
          <w:ilvl w:val="0"/>
          <w:numId w:val="1"/>
        </w:numPr>
        <w:tabs>
          <w:tab w:val="clear" w:pos="720"/>
        </w:tabs>
        <w:spacing w:after="0"/>
        <w:ind w:left="0" w:firstLine="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Конституцией РФ;</w:t>
      </w:r>
    </w:p>
    <w:p w:rsidR="009019F0" w:rsidRPr="009019F0" w:rsidRDefault="009019F0" w:rsidP="009019F0">
      <w:pPr>
        <w:numPr>
          <w:ilvl w:val="0"/>
          <w:numId w:val="1"/>
        </w:numPr>
        <w:tabs>
          <w:tab w:val="clear" w:pos="720"/>
        </w:tabs>
        <w:spacing w:after="0"/>
        <w:ind w:left="0" w:firstLine="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Трудовым Кодексом РФ;</w:t>
      </w:r>
    </w:p>
    <w:p w:rsidR="009019F0" w:rsidRPr="009019F0" w:rsidRDefault="009019F0" w:rsidP="009019F0">
      <w:pPr>
        <w:numPr>
          <w:ilvl w:val="0"/>
          <w:numId w:val="1"/>
        </w:numPr>
        <w:tabs>
          <w:tab w:val="clear" w:pos="720"/>
        </w:tabs>
        <w:spacing w:after="0"/>
        <w:ind w:left="0" w:firstLine="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Законом РФ «Об образовании»;</w:t>
      </w:r>
    </w:p>
    <w:p w:rsidR="009019F0" w:rsidRPr="009019F0" w:rsidRDefault="009019F0" w:rsidP="009019F0">
      <w:pPr>
        <w:pStyle w:val="a3"/>
        <w:numPr>
          <w:ilvl w:val="0"/>
          <w:numId w:val="1"/>
        </w:numPr>
        <w:tabs>
          <w:tab w:val="clear" w:pos="72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019F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Примерной основной образовательной программой дошкольного образования</w:t>
        </w:r>
      </w:hyperlink>
    </w:p>
    <w:p w:rsidR="009019F0" w:rsidRPr="009019F0" w:rsidRDefault="009019F0" w:rsidP="009019F0">
      <w:pPr>
        <w:pStyle w:val="a3"/>
        <w:numPr>
          <w:ilvl w:val="0"/>
          <w:numId w:val="1"/>
        </w:numPr>
        <w:tabs>
          <w:tab w:val="clear" w:pos="720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Гражданским процессуальным кодексом</w:t>
      </w:r>
      <w:r w:rsidRPr="009019F0">
        <w:rPr>
          <w:rFonts w:ascii="Times New Roman" w:hAnsi="Times New Roman" w:cs="Times New Roman"/>
          <w:sz w:val="24"/>
          <w:szCs w:val="24"/>
        </w:rPr>
        <w:t>;</w:t>
      </w:r>
    </w:p>
    <w:p w:rsidR="009019F0" w:rsidRPr="009019F0" w:rsidRDefault="009019F0" w:rsidP="009019F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 xml:space="preserve">Типовым положением о ДОУ </w:t>
      </w:r>
    </w:p>
    <w:p w:rsidR="009019F0" w:rsidRPr="009019F0" w:rsidRDefault="009019F0" w:rsidP="009019F0">
      <w:pPr>
        <w:pStyle w:val="a3"/>
        <w:numPr>
          <w:ilvl w:val="0"/>
          <w:numId w:val="1"/>
        </w:numPr>
        <w:tabs>
          <w:tab w:val="clear" w:pos="72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Концепцией  дошкольного воспитания.</w:t>
      </w:r>
    </w:p>
    <w:p w:rsidR="009019F0" w:rsidRPr="009019F0" w:rsidRDefault="009019F0" w:rsidP="009019F0">
      <w:pPr>
        <w:pStyle w:val="a3"/>
        <w:numPr>
          <w:ilvl w:val="0"/>
          <w:numId w:val="1"/>
        </w:numPr>
        <w:tabs>
          <w:tab w:val="clear" w:pos="72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019F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Федеральный государственный образовательный стандарт дошкольного образования </w:t>
        </w:r>
      </w:hyperlink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22.  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Исключить один неправильный ответ</w:t>
      </w:r>
      <w:r w:rsidRPr="009019F0">
        <w:rPr>
          <w:rFonts w:ascii="Times New Roman" w:hAnsi="Times New Roman" w:cs="Times New Roman"/>
          <w:sz w:val="24"/>
          <w:szCs w:val="24"/>
        </w:rPr>
        <w:t>. Типовое Положение имеет следующие разделы:</w:t>
      </w:r>
    </w:p>
    <w:p w:rsidR="009019F0" w:rsidRPr="009019F0" w:rsidRDefault="009019F0" w:rsidP="009019F0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19F0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9019F0" w:rsidRPr="009019F0" w:rsidRDefault="009019F0" w:rsidP="009019F0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19F0">
        <w:rPr>
          <w:rFonts w:ascii="Times New Roman" w:hAnsi="Times New Roman" w:cs="Times New Roman"/>
          <w:bCs/>
          <w:sz w:val="24"/>
          <w:szCs w:val="24"/>
        </w:rPr>
        <w:t>Организация деятельности дошкольного образовательного учреждения</w:t>
      </w:r>
    </w:p>
    <w:p w:rsidR="009019F0" w:rsidRPr="009019F0" w:rsidRDefault="009019F0" w:rsidP="009019F0">
      <w:pPr>
        <w:pStyle w:val="a3"/>
        <w:numPr>
          <w:ilvl w:val="0"/>
          <w:numId w:val="3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Комплектование дошкольного образовательного учреждения</w:t>
      </w:r>
      <w:r w:rsidRPr="00901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F0" w:rsidRPr="009019F0" w:rsidRDefault="009019F0" w:rsidP="009019F0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Структура программы ДОУ</w:t>
      </w:r>
    </w:p>
    <w:p w:rsidR="009019F0" w:rsidRPr="009019F0" w:rsidRDefault="009019F0" w:rsidP="009019F0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bCs/>
          <w:sz w:val="24"/>
          <w:szCs w:val="24"/>
        </w:rPr>
        <w:t>Участники образовательного процесса</w:t>
      </w:r>
    </w:p>
    <w:p w:rsidR="009019F0" w:rsidRPr="009019F0" w:rsidRDefault="009019F0" w:rsidP="009019F0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bCs/>
          <w:sz w:val="24"/>
          <w:szCs w:val="24"/>
        </w:rPr>
        <w:t>Управление дошкольным образовательным учреждением</w:t>
      </w:r>
    </w:p>
    <w:p w:rsidR="009019F0" w:rsidRPr="009019F0" w:rsidRDefault="009019F0" w:rsidP="009019F0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bCs/>
          <w:sz w:val="24"/>
          <w:szCs w:val="24"/>
        </w:rPr>
        <w:t>Имущество и средства учреждения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pStyle w:val="a6"/>
        <w:spacing w:before="0" w:after="0" w:line="276" w:lineRule="auto"/>
        <w:ind w:firstLine="709"/>
        <w:jc w:val="both"/>
        <w:rPr>
          <w:rFonts w:eastAsia="Times New Roman"/>
        </w:rPr>
      </w:pPr>
      <w:r w:rsidRPr="009019F0">
        <w:t xml:space="preserve">23.  Выбрать правильный ответ из </w:t>
      </w:r>
      <w:proofErr w:type="gramStart"/>
      <w:r w:rsidRPr="009019F0">
        <w:t>предложенных</w:t>
      </w:r>
      <w:proofErr w:type="gramEnd"/>
      <w:r w:rsidRPr="009019F0">
        <w:t>.</w:t>
      </w:r>
      <w:r w:rsidRPr="009019F0">
        <w:rPr>
          <w:rFonts w:eastAsia="Times New Roman"/>
        </w:rPr>
        <w:t xml:space="preserve"> ФГОС </w:t>
      </w:r>
      <w:proofErr w:type="gramStart"/>
      <w:r w:rsidRPr="009019F0">
        <w:rPr>
          <w:rFonts w:eastAsia="Times New Roman"/>
        </w:rPr>
        <w:t>ДО</w:t>
      </w:r>
      <w:proofErr w:type="gramEnd"/>
      <w:r w:rsidRPr="009019F0">
        <w:rPr>
          <w:rFonts w:eastAsia="Times New Roman"/>
        </w:rPr>
        <w:t xml:space="preserve">  включает в себя </w:t>
      </w:r>
    </w:p>
    <w:p w:rsidR="009019F0" w:rsidRPr="009019F0" w:rsidRDefault="009019F0" w:rsidP="009019F0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019F0" w:rsidRPr="009019F0" w:rsidRDefault="009019F0" w:rsidP="009019F0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Требования к структуре Программы и ее объему;</w:t>
      </w:r>
    </w:p>
    <w:p w:rsidR="009019F0" w:rsidRPr="009019F0" w:rsidRDefault="009019F0" w:rsidP="009019F0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Требования к условиям реализации Программы;</w:t>
      </w:r>
    </w:p>
    <w:p w:rsidR="009019F0" w:rsidRPr="009019F0" w:rsidRDefault="009019F0" w:rsidP="009019F0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Программы.</w:t>
      </w:r>
    </w:p>
    <w:p w:rsidR="009019F0" w:rsidRPr="009019F0" w:rsidRDefault="009019F0" w:rsidP="009019F0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24.  Дополните высказывание.</w:t>
      </w:r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дошкольного образования  (ФГОС </w:t>
      </w:r>
      <w:proofErr w:type="gramStart"/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) представляет собой ………………..</w:t>
      </w:r>
    </w:p>
    <w:p w:rsidR="009019F0" w:rsidRPr="009019F0" w:rsidRDefault="009019F0" w:rsidP="00901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25.  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Исключить один неправильный ответ</w:t>
      </w:r>
      <w:r w:rsidRPr="009019F0">
        <w:rPr>
          <w:rFonts w:ascii="Times New Roman" w:hAnsi="Times New Roman" w:cs="Times New Roman"/>
          <w:sz w:val="24"/>
          <w:szCs w:val="24"/>
        </w:rPr>
        <w:t>. Образовательные области могут быть интегрированы по основным направлениям</w:t>
      </w:r>
      <w:r w:rsidRPr="009019F0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9019F0" w:rsidRPr="009019F0" w:rsidRDefault="009019F0" w:rsidP="009019F0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социально-коммуникативное развитие; </w:t>
      </w:r>
    </w:p>
    <w:p w:rsidR="009019F0" w:rsidRPr="009019F0" w:rsidRDefault="009019F0" w:rsidP="009019F0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развитие; </w:t>
      </w:r>
    </w:p>
    <w:p w:rsidR="009019F0" w:rsidRPr="009019F0" w:rsidRDefault="009019F0" w:rsidP="009019F0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 xml:space="preserve">речевое развитие; </w:t>
      </w:r>
    </w:p>
    <w:p w:rsidR="009019F0" w:rsidRPr="009019F0" w:rsidRDefault="009019F0" w:rsidP="009019F0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экологическое развитие;</w:t>
      </w:r>
    </w:p>
    <w:p w:rsidR="009019F0" w:rsidRPr="009019F0" w:rsidRDefault="009019F0" w:rsidP="009019F0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pacing w:val="-3"/>
          <w:sz w:val="24"/>
          <w:szCs w:val="24"/>
        </w:rPr>
        <w:t>художественно-эстетическое развитие;</w:t>
      </w:r>
    </w:p>
    <w:p w:rsidR="009019F0" w:rsidRPr="009019F0" w:rsidRDefault="009019F0" w:rsidP="009019F0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pacing w:val="-2"/>
          <w:sz w:val="24"/>
          <w:szCs w:val="24"/>
        </w:rPr>
        <w:t>физическое развитие.</w:t>
      </w:r>
    </w:p>
    <w:p w:rsidR="009019F0" w:rsidRPr="009019F0" w:rsidRDefault="009019F0" w:rsidP="009019F0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F0" w:rsidRDefault="00901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19F0" w:rsidRPr="009019F0" w:rsidRDefault="009019F0" w:rsidP="009019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</w:t>
      </w:r>
    </w:p>
    <w:p w:rsidR="009019F0" w:rsidRPr="00D80DC2" w:rsidRDefault="009019F0" w:rsidP="009019F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D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ФИО студента</w:t>
      </w:r>
    </w:p>
    <w:p w:rsidR="009019F0" w:rsidRPr="009019F0" w:rsidRDefault="009019F0" w:rsidP="00901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019F0" w:rsidRPr="009019F0" w:rsidRDefault="009019F0" w:rsidP="00901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9019F0" w:rsidRPr="009019F0" w:rsidRDefault="009019F0" w:rsidP="00901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Дошкольная  педагогика  –  наука  о  …………….</w:t>
      </w: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2.  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Исключить один неправильный ответ</w:t>
      </w:r>
      <w:r w:rsidRPr="009019F0">
        <w:rPr>
          <w:rFonts w:ascii="Times New Roman" w:hAnsi="Times New Roman" w:cs="Times New Roman"/>
          <w:sz w:val="24"/>
          <w:szCs w:val="24"/>
        </w:rPr>
        <w:t xml:space="preserve">. В  чьих  трудах  просматривались  идеи  организации  общественного  воспитания детей </w:t>
      </w:r>
    </w:p>
    <w:p w:rsidR="009019F0" w:rsidRPr="009019F0" w:rsidRDefault="009019F0" w:rsidP="009019F0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Сократа,  </w:t>
      </w:r>
    </w:p>
    <w:p w:rsidR="009019F0" w:rsidRPr="009019F0" w:rsidRDefault="009019F0" w:rsidP="009019F0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Платона,  </w:t>
      </w:r>
    </w:p>
    <w:p w:rsidR="009019F0" w:rsidRPr="009019F0" w:rsidRDefault="009019F0" w:rsidP="009019F0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9F0"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19F0" w:rsidRPr="009019F0" w:rsidRDefault="009019F0" w:rsidP="009019F0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Аристотеля</w:t>
      </w:r>
    </w:p>
    <w:p w:rsidR="009019F0" w:rsidRPr="009019F0" w:rsidRDefault="009019F0" w:rsidP="009019F0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Дюма 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3.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В России детский сад как новый тип воспитательного учреждения появляется:</w:t>
      </w:r>
    </w:p>
    <w:p w:rsidR="009019F0" w:rsidRPr="009019F0" w:rsidRDefault="009019F0" w:rsidP="009019F0">
      <w:pPr>
        <w:pStyle w:val="a3"/>
        <w:numPr>
          <w:ilvl w:val="0"/>
          <w:numId w:val="38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  50-е годы 19 века;</w:t>
      </w:r>
    </w:p>
    <w:p w:rsidR="009019F0" w:rsidRPr="009019F0" w:rsidRDefault="009019F0" w:rsidP="009019F0">
      <w:pPr>
        <w:pStyle w:val="a3"/>
        <w:numPr>
          <w:ilvl w:val="0"/>
          <w:numId w:val="38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  60-е годы 19 века;</w:t>
      </w:r>
    </w:p>
    <w:p w:rsidR="009019F0" w:rsidRPr="009019F0" w:rsidRDefault="009019F0" w:rsidP="009019F0">
      <w:pPr>
        <w:pStyle w:val="a3"/>
        <w:numPr>
          <w:ilvl w:val="0"/>
          <w:numId w:val="38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  70-е годы 19 века.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4.Выбрать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Воспитание, образование, обучение, формирование личности принадлежат категориальному аппарату:</w:t>
      </w:r>
    </w:p>
    <w:p w:rsidR="009019F0" w:rsidRPr="009019F0" w:rsidRDefault="009019F0" w:rsidP="009019F0">
      <w:pPr>
        <w:pStyle w:val="a3"/>
        <w:numPr>
          <w:ilvl w:val="0"/>
          <w:numId w:val="39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педагогики</w:t>
      </w:r>
    </w:p>
    <w:p w:rsidR="009019F0" w:rsidRPr="009019F0" w:rsidRDefault="009019F0" w:rsidP="009019F0">
      <w:pPr>
        <w:pStyle w:val="a3"/>
        <w:numPr>
          <w:ilvl w:val="0"/>
          <w:numId w:val="39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психологии</w:t>
      </w:r>
    </w:p>
    <w:p w:rsidR="009019F0" w:rsidRPr="009019F0" w:rsidRDefault="009019F0" w:rsidP="009019F0">
      <w:pPr>
        <w:pStyle w:val="a3"/>
        <w:numPr>
          <w:ilvl w:val="0"/>
          <w:numId w:val="39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анатомии</w:t>
      </w:r>
    </w:p>
    <w:p w:rsidR="009019F0" w:rsidRPr="009019F0" w:rsidRDefault="009019F0" w:rsidP="009019F0">
      <w:pPr>
        <w:tabs>
          <w:tab w:val="left" w:pos="993"/>
          <w:tab w:val="left" w:pos="1134"/>
          <w:tab w:val="left" w:pos="12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5.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Процесс целенаправленного формирования личности, специально организованного и контролируемого взаимодействия воспитателей и воспитанников называют:</w:t>
      </w:r>
    </w:p>
    <w:p w:rsidR="009019F0" w:rsidRPr="009019F0" w:rsidRDefault="009019F0" w:rsidP="009019F0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воспитанием </w:t>
      </w:r>
    </w:p>
    <w:p w:rsidR="009019F0" w:rsidRPr="009019F0" w:rsidRDefault="009019F0" w:rsidP="009019F0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обучением</w:t>
      </w:r>
    </w:p>
    <w:p w:rsidR="009019F0" w:rsidRPr="009019F0" w:rsidRDefault="009019F0" w:rsidP="009019F0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развитием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993"/>
          <w:tab w:val="left" w:pos="1134"/>
          <w:tab w:val="left" w:pos="12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6.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По организационно-правовым формам дошкольные образовательные учреждения могут быть:</w:t>
      </w:r>
    </w:p>
    <w:p w:rsidR="009019F0" w:rsidRPr="009019F0" w:rsidRDefault="009019F0" w:rsidP="009019F0">
      <w:pPr>
        <w:pStyle w:val="a3"/>
        <w:numPr>
          <w:ilvl w:val="0"/>
          <w:numId w:val="4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государственными, </w:t>
      </w:r>
    </w:p>
    <w:p w:rsidR="009019F0" w:rsidRPr="009019F0" w:rsidRDefault="009019F0" w:rsidP="009019F0">
      <w:pPr>
        <w:pStyle w:val="a3"/>
        <w:numPr>
          <w:ilvl w:val="0"/>
          <w:numId w:val="4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муниципальными, </w:t>
      </w:r>
    </w:p>
    <w:p w:rsidR="009019F0" w:rsidRPr="009019F0" w:rsidRDefault="009019F0" w:rsidP="009019F0">
      <w:pPr>
        <w:pStyle w:val="a3"/>
        <w:numPr>
          <w:ilvl w:val="0"/>
          <w:numId w:val="4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негосударственными</w:t>
      </w:r>
    </w:p>
    <w:p w:rsidR="009019F0" w:rsidRPr="009019F0" w:rsidRDefault="009019F0" w:rsidP="009019F0">
      <w:pPr>
        <w:pStyle w:val="a3"/>
        <w:numPr>
          <w:ilvl w:val="0"/>
          <w:numId w:val="41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7.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 xml:space="preserve">. Институт образования в любом обществе конкретизирует себя в формах: </w:t>
      </w:r>
    </w:p>
    <w:p w:rsidR="009019F0" w:rsidRPr="009019F0" w:rsidRDefault="009019F0" w:rsidP="009019F0">
      <w:pPr>
        <w:pStyle w:val="a3"/>
        <w:numPr>
          <w:ilvl w:val="0"/>
          <w:numId w:val="4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очная (дневная и вечерняя), </w:t>
      </w:r>
    </w:p>
    <w:p w:rsidR="009019F0" w:rsidRPr="009019F0" w:rsidRDefault="009019F0" w:rsidP="009019F0">
      <w:pPr>
        <w:pStyle w:val="a3"/>
        <w:numPr>
          <w:ilvl w:val="0"/>
          <w:numId w:val="4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заочная, </w:t>
      </w:r>
    </w:p>
    <w:p w:rsidR="009019F0" w:rsidRPr="009019F0" w:rsidRDefault="009019F0" w:rsidP="009019F0">
      <w:pPr>
        <w:pStyle w:val="a3"/>
        <w:numPr>
          <w:ilvl w:val="0"/>
          <w:numId w:val="4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семейное образование, </w:t>
      </w:r>
    </w:p>
    <w:p w:rsidR="009019F0" w:rsidRPr="009019F0" w:rsidRDefault="009019F0" w:rsidP="009019F0">
      <w:pPr>
        <w:pStyle w:val="a3"/>
        <w:numPr>
          <w:ilvl w:val="0"/>
          <w:numId w:val="4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самообразование, </w:t>
      </w:r>
    </w:p>
    <w:p w:rsidR="009019F0" w:rsidRPr="009019F0" w:rsidRDefault="009019F0" w:rsidP="009019F0">
      <w:pPr>
        <w:pStyle w:val="a3"/>
        <w:numPr>
          <w:ilvl w:val="0"/>
          <w:numId w:val="4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экстернат </w:t>
      </w:r>
    </w:p>
    <w:p w:rsidR="009019F0" w:rsidRPr="009019F0" w:rsidRDefault="009019F0" w:rsidP="009019F0">
      <w:pPr>
        <w:pStyle w:val="a3"/>
        <w:numPr>
          <w:ilvl w:val="0"/>
          <w:numId w:val="4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lastRenderedPageBreak/>
        <w:t>все ответы верны.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8.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из требований, лежащих в основе разработки планов работы дошкольных образовательных учреждений:</w:t>
      </w:r>
    </w:p>
    <w:p w:rsidR="009019F0" w:rsidRPr="009019F0" w:rsidRDefault="009019F0" w:rsidP="009019F0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самоокупаемость</w:t>
      </w:r>
    </w:p>
    <w:p w:rsidR="009019F0" w:rsidRPr="009019F0" w:rsidRDefault="009019F0" w:rsidP="009019F0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целенаправленность </w:t>
      </w:r>
    </w:p>
    <w:p w:rsidR="009019F0" w:rsidRPr="009019F0" w:rsidRDefault="009019F0" w:rsidP="009019F0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>рентабельность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9.  Дайте определение. Под образованием в Законе Российской Федерации «Об образовании» понимается …..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10.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К видам образовательной деятельности относятся:</w:t>
      </w:r>
    </w:p>
    <w:p w:rsidR="009019F0" w:rsidRPr="009019F0" w:rsidRDefault="009019F0" w:rsidP="009019F0">
      <w:pPr>
        <w:pStyle w:val="a3"/>
        <w:numPr>
          <w:ilvl w:val="0"/>
          <w:numId w:val="4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формальное образование, завершающееся выдачей общепризнанного диплома или аттестата;</w:t>
      </w:r>
    </w:p>
    <w:p w:rsidR="009019F0" w:rsidRPr="009019F0" w:rsidRDefault="009019F0" w:rsidP="009019F0">
      <w:pPr>
        <w:pStyle w:val="a3"/>
        <w:numPr>
          <w:ilvl w:val="0"/>
          <w:numId w:val="4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неформальное образование, обычно не сопровождающееся выдачей документа;</w:t>
      </w:r>
    </w:p>
    <w:p w:rsidR="009019F0" w:rsidRPr="009019F0" w:rsidRDefault="009019F0" w:rsidP="009019F0">
      <w:pPr>
        <w:pStyle w:val="a3"/>
        <w:numPr>
          <w:ilvl w:val="0"/>
          <w:numId w:val="4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9F0">
        <w:rPr>
          <w:rFonts w:ascii="Times New Roman" w:hAnsi="Times New Roman" w:cs="Times New Roman"/>
          <w:sz w:val="24"/>
          <w:szCs w:val="24"/>
        </w:rPr>
        <w:t>информальное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 xml:space="preserve"> образование, наша индивидуальная познавательная деятельность.</w:t>
      </w:r>
    </w:p>
    <w:p w:rsidR="009019F0" w:rsidRPr="009019F0" w:rsidRDefault="009019F0" w:rsidP="009019F0">
      <w:pPr>
        <w:pStyle w:val="a3"/>
        <w:numPr>
          <w:ilvl w:val="0"/>
          <w:numId w:val="4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 11.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Основную образовательную программу детского сада образуют следующие компоненты:</w:t>
      </w:r>
    </w:p>
    <w:p w:rsidR="009019F0" w:rsidRPr="009019F0" w:rsidRDefault="009019F0" w:rsidP="009019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pStyle w:val="a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целевой раздел. </w:t>
      </w:r>
    </w:p>
    <w:p w:rsidR="009019F0" w:rsidRPr="009019F0" w:rsidRDefault="009019F0" w:rsidP="009019F0">
      <w:pPr>
        <w:pStyle w:val="a3"/>
        <w:numPr>
          <w:ilvl w:val="0"/>
          <w:numId w:val="45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содержательный раздел </w:t>
      </w:r>
    </w:p>
    <w:p w:rsidR="009019F0" w:rsidRPr="009019F0" w:rsidRDefault="009019F0" w:rsidP="009019F0">
      <w:pPr>
        <w:pStyle w:val="a3"/>
        <w:numPr>
          <w:ilvl w:val="0"/>
          <w:numId w:val="45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организационный раздел.</w:t>
      </w:r>
    </w:p>
    <w:p w:rsidR="009019F0" w:rsidRPr="009019F0" w:rsidRDefault="009019F0" w:rsidP="009019F0">
      <w:pPr>
        <w:pStyle w:val="a3"/>
        <w:numPr>
          <w:ilvl w:val="0"/>
          <w:numId w:val="45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12.  Дайте определение. Образовательное учреждение - это ….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13.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</w:t>
      </w: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19F0">
        <w:rPr>
          <w:rFonts w:ascii="Times New Roman" w:hAnsi="Times New Roman" w:cs="Times New Roman"/>
          <w:sz w:val="24"/>
          <w:szCs w:val="24"/>
        </w:rPr>
        <w:t>Все образовательные учреждения РФ разделены по следующим типам: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дошкольные;</w:t>
      </w:r>
    </w:p>
    <w:p w:rsidR="009019F0" w:rsidRPr="009019F0" w:rsidRDefault="009019F0" w:rsidP="009019F0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общеобразовательные (начального общего, основного общего, среднего (полного) общего образования);</w:t>
      </w:r>
    </w:p>
    <w:p w:rsidR="009019F0" w:rsidRPr="009019F0" w:rsidRDefault="009019F0" w:rsidP="009019F0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учреждения начального профессионального, среднего профессионального, высшего профессионального и послевузовского профессионального образования;</w:t>
      </w:r>
    </w:p>
    <w:p w:rsidR="009019F0" w:rsidRPr="009019F0" w:rsidRDefault="009019F0" w:rsidP="009019F0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взрослых;</w:t>
      </w:r>
    </w:p>
    <w:p w:rsidR="009019F0" w:rsidRPr="009019F0" w:rsidRDefault="009019F0" w:rsidP="009019F0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дополнительного образования детей;</w:t>
      </w:r>
    </w:p>
    <w:p w:rsidR="009019F0" w:rsidRPr="009019F0" w:rsidRDefault="009019F0" w:rsidP="009019F0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специальные (коррекционные) для обучающихся, воспитанников с ограниченными возможностями здоровья;</w:t>
      </w:r>
    </w:p>
    <w:p w:rsidR="009019F0" w:rsidRPr="009019F0" w:rsidRDefault="009019F0" w:rsidP="009019F0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учреждения для детей – сирот и детей, оставшихся без попечения родителей (законных представителей);</w:t>
      </w:r>
    </w:p>
    <w:p w:rsidR="009019F0" w:rsidRPr="009019F0" w:rsidRDefault="009019F0" w:rsidP="009019F0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14.  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Исключить один неправильный ответ</w:t>
      </w:r>
      <w:r w:rsidRPr="009019F0">
        <w:rPr>
          <w:rFonts w:ascii="Times New Roman" w:hAnsi="Times New Roman" w:cs="Times New Roman"/>
          <w:sz w:val="24"/>
          <w:szCs w:val="24"/>
        </w:rPr>
        <w:t>. К организациям, реализующим основные образовательные программы, относятся:</w:t>
      </w:r>
    </w:p>
    <w:p w:rsidR="009019F0" w:rsidRPr="009019F0" w:rsidRDefault="009019F0" w:rsidP="009019F0">
      <w:pPr>
        <w:pStyle w:val="a3"/>
        <w:numPr>
          <w:ilvl w:val="0"/>
          <w:numId w:val="47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дошкольная образовательная организация, </w:t>
      </w:r>
    </w:p>
    <w:p w:rsidR="009019F0" w:rsidRPr="009019F0" w:rsidRDefault="009019F0" w:rsidP="009019F0">
      <w:pPr>
        <w:pStyle w:val="a3"/>
        <w:numPr>
          <w:ilvl w:val="0"/>
          <w:numId w:val="47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организация, </w:t>
      </w:r>
    </w:p>
    <w:p w:rsidR="009019F0" w:rsidRPr="009019F0" w:rsidRDefault="009019F0" w:rsidP="009019F0">
      <w:pPr>
        <w:pStyle w:val="a3"/>
        <w:numPr>
          <w:ilvl w:val="0"/>
          <w:numId w:val="47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профессиональная образовательная организация, </w:t>
      </w:r>
    </w:p>
    <w:p w:rsidR="009019F0" w:rsidRPr="009019F0" w:rsidRDefault="009019F0" w:rsidP="009019F0">
      <w:pPr>
        <w:pStyle w:val="a3"/>
        <w:numPr>
          <w:ilvl w:val="0"/>
          <w:numId w:val="47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высшего образования, </w:t>
      </w:r>
    </w:p>
    <w:p w:rsidR="009019F0" w:rsidRPr="009019F0" w:rsidRDefault="009019F0" w:rsidP="009019F0">
      <w:pPr>
        <w:pStyle w:val="a3"/>
        <w:numPr>
          <w:ilvl w:val="0"/>
          <w:numId w:val="47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lastRenderedPageBreak/>
        <w:t>учреждение повышения квалификации.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15.  Дополните высказывание. Дошкольные образовательные учреждения (детский сад, детский ясли-сад, прогимназия, детский развивающий центр и др.) создаются в помощь семье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9019F0" w:rsidRPr="009019F0" w:rsidRDefault="009019F0" w:rsidP="009019F0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16.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 xml:space="preserve">. Средняя общеобразовательная школа имеет: </w:t>
      </w:r>
    </w:p>
    <w:p w:rsidR="009019F0" w:rsidRPr="009019F0" w:rsidRDefault="009019F0" w:rsidP="009019F0">
      <w:pPr>
        <w:pStyle w:val="a3"/>
        <w:numPr>
          <w:ilvl w:val="0"/>
          <w:numId w:val="48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I ступень; </w:t>
      </w:r>
    </w:p>
    <w:p w:rsidR="009019F0" w:rsidRPr="009019F0" w:rsidRDefault="009019F0" w:rsidP="009019F0">
      <w:pPr>
        <w:pStyle w:val="a3"/>
        <w:numPr>
          <w:ilvl w:val="0"/>
          <w:numId w:val="48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II ступени; </w:t>
      </w:r>
    </w:p>
    <w:p w:rsidR="009019F0" w:rsidRPr="009019F0" w:rsidRDefault="009019F0" w:rsidP="009019F0">
      <w:pPr>
        <w:pStyle w:val="a3"/>
        <w:numPr>
          <w:ilvl w:val="0"/>
          <w:numId w:val="48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III ступени. 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pStyle w:val="2"/>
        <w:tabs>
          <w:tab w:val="left" w:pos="1134"/>
        </w:tabs>
        <w:ind w:firstLine="709"/>
        <w:rPr>
          <w:rFonts w:ascii="Times New Roman" w:hAnsi="Times New Roman" w:cs="Times New Roman"/>
          <w:b w:val="0"/>
          <w:color w:val="auto"/>
        </w:rPr>
      </w:pPr>
      <w:r w:rsidRPr="009019F0">
        <w:rPr>
          <w:rFonts w:ascii="Times New Roman" w:hAnsi="Times New Roman" w:cs="Times New Roman"/>
          <w:b w:val="0"/>
          <w:color w:val="auto"/>
        </w:rPr>
        <w:t xml:space="preserve">17.  Выбрать правильный ответ из </w:t>
      </w:r>
      <w:proofErr w:type="gramStart"/>
      <w:r w:rsidRPr="009019F0">
        <w:rPr>
          <w:rFonts w:ascii="Times New Roman" w:hAnsi="Times New Roman" w:cs="Times New Roman"/>
          <w:b w:val="0"/>
          <w:color w:val="auto"/>
        </w:rPr>
        <w:t>предложенных</w:t>
      </w:r>
      <w:proofErr w:type="gramEnd"/>
      <w:r w:rsidRPr="009019F0">
        <w:rPr>
          <w:rFonts w:ascii="Times New Roman" w:hAnsi="Times New Roman" w:cs="Times New Roman"/>
          <w:b w:val="0"/>
          <w:color w:val="auto"/>
        </w:rPr>
        <w:t>. Дошкольные образовательные учреждения классифицируются по следующим видам и типам (в зависимости от своей специфики и функций):</w:t>
      </w:r>
    </w:p>
    <w:p w:rsidR="009019F0" w:rsidRPr="009019F0" w:rsidRDefault="009019F0" w:rsidP="009019F0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детский сад;</w:t>
      </w:r>
    </w:p>
    <w:p w:rsidR="009019F0" w:rsidRPr="009019F0" w:rsidRDefault="009019F0" w:rsidP="009019F0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детский сад комбинированного вида;</w:t>
      </w:r>
    </w:p>
    <w:p w:rsidR="009019F0" w:rsidRPr="009019F0" w:rsidRDefault="009019F0" w:rsidP="009019F0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детский сад компенсирующего типа;</w:t>
      </w:r>
    </w:p>
    <w:p w:rsidR="009019F0" w:rsidRPr="009019F0" w:rsidRDefault="009019F0" w:rsidP="009019F0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Pr="009019F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9019F0" w:rsidRPr="009019F0" w:rsidRDefault="009019F0" w:rsidP="009019F0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детский сад присмотра и оздоровления;</w:t>
      </w:r>
    </w:p>
    <w:p w:rsidR="009019F0" w:rsidRPr="009019F0" w:rsidRDefault="009019F0" w:rsidP="009019F0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детский сад с этнокультурным (национальным) компонентом образования;</w:t>
      </w:r>
    </w:p>
    <w:p w:rsidR="009019F0" w:rsidRPr="009019F0" w:rsidRDefault="009019F0" w:rsidP="009019F0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центр развития ребенка — детский сад;</w:t>
      </w:r>
    </w:p>
    <w:p w:rsidR="009019F0" w:rsidRPr="009019F0" w:rsidRDefault="009019F0" w:rsidP="009019F0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18.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 xml:space="preserve">. Обязательной ступенью общеобразовательной школы является: </w:t>
      </w:r>
    </w:p>
    <w:p w:rsidR="009019F0" w:rsidRPr="009019F0" w:rsidRDefault="009019F0" w:rsidP="009019F0">
      <w:pPr>
        <w:pStyle w:val="a3"/>
        <w:numPr>
          <w:ilvl w:val="0"/>
          <w:numId w:val="5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начальная школа; </w:t>
      </w:r>
    </w:p>
    <w:p w:rsidR="009019F0" w:rsidRPr="009019F0" w:rsidRDefault="009019F0" w:rsidP="009019F0">
      <w:pPr>
        <w:pStyle w:val="a3"/>
        <w:numPr>
          <w:ilvl w:val="0"/>
          <w:numId w:val="5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основная школа; </w:t>
      </w:r>
    </w:p>
    <w:p w:rsidR="009019F0" w:rsidRPr="009019F0" w:rsidRDefault="009019F0" w:rsidP="009019F0">
      <w:pPr>
        <w:pStyle w:val="a3"/>
        <w:numPr>
          <w:ilvl w:val="0"/>
          <w:numId w:val="5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средняя школа. 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19.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 Дошкольное образовательное учреждение - это</w:t>
      </w:r>
      <w:r w:rsidRPr="009019F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20.  Выбрать правильный ответ из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.</w:t>
      </w:r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Первый детский сад связан с именем:</w:t>
      </w:r>
    </w:p>
    <w:p w:rsidR="009019F0" w:rsidRPr="009019F0" w:rsidRDefault="009019F0" w:rsidP="009019F0">
      <w:pPr>
        <w:pStyle w:val="a3"/>
        <w:numPr>
          <w:ilvl w:val="0"/>
          <w:numId w:val="5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Симонович;</w:t>
      </w:r>
    </w:p>
    <w:p w:rsidR="009019F0" w:rsidRPr="009019F0" w:rsidRDefault="009019F0" w:rsidP="009019F0">
      <w:pPr>
        <w:pStyle w:val="a3"/>
        <w:numPr>
          <w:ilvl w:val="0"/>
          <w:numId w:val="5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Фребеля</w:t>
      </w:r>
      <w:proofErr w:type="spellEnd"/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019F0" w:rsidRPr="009019F0" w:rsidRDefault="009019F0" w:rsidP="009019F0">
      <w:pPr>
        <w:pStyle w:val="a3"/>
        <w:numPr>
          <w:ilvl w:val="0"/>
          <w:numId w:val="5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Макаренко;</w:t>
      </w:r>
    </w:p>
    <w:p w:rsidR="009019F0" w:rsidRPr="009019F0" w:rsidRDefault="009019F0" w:rsidP="009019F0">
      <w:pPr>
        <w:pStyle w:val="a3"/>
        <w:numPr>
          <w:ilvl w:val="0"/>
          <w:numId w:val="5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Каменского.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21.  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Исключить один неправильный ответ</w:t>
      </w:r>
      <w:r w:rsidRPr="009019F0">
        <w:rPr>
          <w:rFonts w:ascii="Times New Roman" w:hAnsi="Times New Roman" w:cs="Times New Roman"/>
          <w:sz w:val="24"/>
          <w:szCs w:val="24"/>
        </w:rPr>
        <w:t xml:space="preserve">. Дошкольное образовательное учреждение в своей деятельности руководствуется </w:t>
      </w:r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законодательными и нормативно-правовыми документами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, а также </w:t>
      </w:r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внутренними локальными актами учреждений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 в соответствии с их видом и типом: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Конституцией РФ;</w:t>
      </w:r>
    </w:p>
    <w:p w:rsidR="009019F0" w:rsidRPr="009019F0" w:rsidRDefault="009019F0" w:rsidP="009019F0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Трудовым Кодексом РФ;</w:t>
      </w:r>
    </w:p>
    <w:p w:rsidR="009019F0" w:rsidRPr="009019F0" w:rsidRDefault="009019F0" w:rsidP="009019F0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Законом РФ «Об образовании»;</w:t>
      </w:r>
    </w:p>
    <w:p w:rsidR="009019F0" w:rsidRPr="009019F0" w:rsidRDefault="009019F0" w:rsidP="009019F0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019F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Примерной основной образовательной программой дошкольного образования</w:t>
        </w:r>
      </w:hyperlink>
    </w:p>
    <w:p w:rsidR="009019F0" w:rsidRPr="009019F0" w:rsidRDefault="009019F0" w:rsidP="009019F0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Гражданским процессуальным кодексом</w:t>
      </w:r>
      <w:r w:rsidRPr="009019F0">
        <w:rPr>
          <w:rFonts w:ascii="Times New Roman" w:hAnsi="Times New Roman" w:cs="Times New Roman"/>
          <w:sz w:val="24"/>
          <w:szCs w:val="24"/>
        </w:rPr>
        <w:t>;</w:t>
      </w:r>
    </w:p>
    <w:p w:rsidR="009019F0" w:rsidRPr="009019F0" w:rsidRDefault="009019F0" w:rsidP="009019F0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 xml:space="preserve">Типовым положением о ДОУ </w:t>
      </w:r>
    </w:p>
    <w:p w:rsidR="009019F0" w:rsidRPr="009019F0" w:rsidRDefault="009019F0" w:rsidP="009019F0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lastRenderedPageBreak/>
        <w:t>Концепцией  дошкольного воспитания.</w:t>
      </w:r>
    </w:p>
    <w:p w:rsidR="009019F0" w:rsidRPr="009019F0" w:rsidRDefault="009019F0" w:rsidP="009019F0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019F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Федеральный государственный образовательный стандарт дошкольного образования </w:t>
        </w:r>
      </w:hyperlink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22.  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Исключить один неправильный ответ</w:t>
      </w:r>
      <w:r w:rsidRPr="009019F0">
        <w:rPr>
          <w:rFonts w:ascii="Times New Roman" w:hAnsi="Times New Roman" w:cs="Times New Roman"/>
          <w:sz w:val="24"/>
          <w:szCs w:val="24"/>
        </w:rPr>
        <w:t>. Образовательные области могут быть интегрированы по основным направлениям</w:t>
      </w:r>
      <w:r w:rsidRPr="009019F0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9019F0" w:rsidRPr="009019F0" w:rsidRDefault="009019F0" w:rsidP="009019F0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социально-коммуникативное развитие; </w:t>
      </w:r>
    </w:p>
    <w:p w:rsidR="009019F0" w:rsidRPr="009019F0" w:rsidRDefault="009019F0" w:rsidP="009019F0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развитие; </w:t>
      </w:r>
    </w:p>
    <w:p w:rsidR="009019F0" w:rsidRPr="009019F0" w:rsidRDefault="009019F0" w:rsidP="009019F0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 xml:space="preserve">речевое развитие; </w:t>
      </w:r>
    </w:p>
    <w:p w:rsidR="009019F0" w:rsidRPr="009019F0" w:rsidRDefault="009019F0" w:rsidP="009019F0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экологическое развитие;</w:t>
      </w:r>
    </w:p>
    <w:p w:rsidR="009019F0" w:rsidRPr="009019F0" w:rsidRDefault="009019F0" w:rsidP="009019F0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pacing w:val="-3"/>
          <w:sz w:val="24"/>
          <w:szCs w:val="24"/>
        </w:rPr>
        <w:t>художественно-эстетическое развитие;</w:t>
      </w:r>
    </w:p>
    <w:p w:rsidR="009019F0" w:rsidRPr="009019F0" w:rsidRDefault="009019F0" w:rsidP="009019F0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pacing w:val="-2"/>
          <w:sz w:val="24"/>
          <w:szCs w:val="24"/>
        </w:rPr>
        <w:t>физическое развитие.</w:t>
      </w:r>
    </w:p>
    <w:p w:rsidR="009019F0" w:rsidRPr="009019F0" w:rsidRDefault="009019F0" w:rsidP="009019F0">
      <w:pPr>
        <w:pStyle w:val="a6"/>
        <w:tabs>
          <w:tab w:val="left" w:pos="1134"/>
        </w:tabs>
        <w:spacing w:before="0" w:after="0" w:line="276" w:lineRule="auto"/>
        <w:ind w:firstLine="709"/>
        <w:jc w:val="both"/>
      </w:pPr>
    </w:p>
    <w:p w:rsidR="009019F0" w:rsidRPr="009019F0" w:rsidRDefault="009019F0" w:rsidP="009019F0">
      <w:pPr>
        <w:pStyle w:val="a6"/>
        <w:tabs>
          <w:tab w:val="left" w:pos="1134"/>
        </w:tabs>
        <w:spacing w:before="0" w:after="0" w:line="276" w:lineRule="auto"/>
        <w:ind w:firstLine="709"/>
        <w:jc w:val="both"/>
        <w:rPr>
          <w:rFonts w:eastAsia="Times New Roman"/>
        </w:rPr>
      </w:pPr>
      <w:r w:rsidRPr="009019F0">
        <w:t xml:space="preserve">23.  Выбрать правильный ответ из </w:t>
      </w:r>
      <w:proofErr w:type="gramStart"/>
      <w:r w:rsidRPr="009019F0">
        <w:t>предложенных</w:t>
      </w:r>
      <w:proofErr w:type="gramEnd"/>
      <w:r w:rsidRPr="009019F0">
        <w:t>.</w:t>
      </w:r>
      <w:r w:rsidRPr="009019F0">
        <w:rPr>
          <w:rFonts w:eastAsia="Times New Roman"/>
        </w:rPr>
        <w:t xml:space="preserve"> ФГОС </w:t>
      </w:r>
      <w:proofErr w:type="gramStart"/>
      <w:r w:rsidRPr="009019F0">
        <w:rPr>
          <w:rFonts w:eastAsia="Times New Roman"/>
        </w:rPr>
        <w:t>ДО</w:t>
      </w:r>
      <w:proofErr w:type="gramEnd"/>
      <w:r w:rsidRPr="009019F0">
        <w:rPr>
          <w:rFonts w:eastAsia="Times New Roman"/>
        </w:rPr>
        <w:t xml:space="preserve">  включает в себя </w:t>
      </w:r>
    </w:p>
    <w:p w:rsidR="009019F0" w:rsidRPr="009019F0" w:rsidRDefault="009019F0" w:rsidP="009019F0">
      <w:pPr>
        <w:pStyle w:val="a3"/>
        <w:numPr>
          <w:ilvl w:val="0"/>
          <w:numId w:val="35"/>
        </w:numPr>
        <w:tabs>
          <w:tab w:val="left" w:pos="1134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019F0" w:rsidRPr="009019F0" w:rsidRDefault="009019F0" w:rsidP="009019F0">
      <w:pPr>
        <w:pStyle w:val="a3"/>
        <w:numPr>
          <w:ilvl w:val="0"/>
          <w:numId w:val="35"/>
        </w:numPr>
        <w:tabs>
          <w:tab w:val="left" w:pos="1134"/>
          <w:tab w:val="left" w:pos="1276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Требования к структуре Программы и ее объему;</w:t>
      </w:r>
    </w:p>
    <w:p w:rsidR="009019F0" w:rsidRPr="009019F0" w:rsidRDefault="009019F0" w:rsidP="009019F0">
      <w:pPr>
        <w:pStyle w:val="a3"/>
        <w:numPr>
          <w:ilvl w:val="0"/>
          <w:numId w:val="35"/>
        </w:numPr>
        <w:tabs>
          <w:tab w:val="left" w:pos="1134"/>
          <w:tab w:val="left" w:pos="1276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Требования к условиям реализации Программы;</w:t>
      </w:r>
    </w:p>
    <w:p w:rsidR="009019F0" w:rsidRPr="009019F0" w:rsidRDefault="009019F0" w:rsidP="009019F0">
      <w:pPr>
        <w:pStyle w:val="a3"/>
        <w:numPr>
          <w:ilvl w:val="0"/>
          <w:numId w:val="35"/>
        </w:numPr>
        <w:tabs>
          <w:tab w:val="left" w:pos="1134"/>
          <w:tab w:val="left" w:pos="1276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Программы.</w:t>
      </w:r>
    </w:p>
    <w:p w:rsidR="009019F0" w:rsidRPr="009019F0" w:rsidRDefault="009019F0" w:rsidP="009019F0">
      <w:pPr>
        <w:pStyle w:val="a3"/>
        <w:numPr>
          <w:ilvl w:val="0"/>
          <w:numId w:val="35"/>
        </w:numPr>
        <w:tabs>
          <w:tab w:val="left" w:pos="1134"/>
          <w:tab w:val="left" w:pos="1276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Все ответы верны.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24.  Дополните высказывание.</w:t>
      </w:r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дошкольного образования  (ФГОС </w:t>
      </w:r>
      <w:proofErr w:type="gramStart"/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9019F0">
        <w:rPr>
          <w:rFonts w:ascii="Times New Roman" w:eastAsia="Times New Roman" w:hAnsi="Times New Roman" w:cs="Times New Roman"/>
          <w:bCs/>
          <w:sz w:val="24"/>
          <w:szCs w:val="24"/>
        </w:rPr>
        <w:t>) представляет собой ………………..</w:t>
      </w: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25.  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Исключить один неправильный ответ</w:t>
      </w:r>
      <w:r w:rsidRPr="009019F0">
        <w:rPr>
          <w:rFonts w:ascii="Times New Roman" w:hAnsi="Times New Roman" w:cs="Times New Roman"/>
          <w:sz w:val="24"/>
          <w:szCs w:val="24"/>
        </w:rPr>
        <w:t>. Типовое Положение имеет следующие разделы:</w:t>
      </w:r>
    </w:p>
    <w:p w:rsidR="009019F0" w:rsidRPr="009019F0" w:rsidRDefault="009019F0" w:rsidP="009019F0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19F0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9019F0" w:rsidRPr="009019F0" w:rsidRDefault="009019F0" w:rsidP="009019F0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19F0">
        <w:rPr>
          <w:rFonts w:ascii="Times New Roman" w:hAnsi="Times New Roman" w:cs="Times New Roman"/>
          <w:bCs/>
          <w:sz w:val="24"/>
          <w:szCs w:val="24"/>
        </w:rPr>
        <w:t>Организация деятельности дошкольного образовательного учреждения</w:t>
      </w:r>
    </w:p>
    <w:p w:rsidR="009019F0" w:rsidRPr="009019F0" w:rsidRDefault="009019F0" w:rsidP="009019F0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Комплектование дошкольного образовательного учреждения</w:t>
      </w:r>
      <w:r w:rsidRPr="00901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F0" w:rsidRPr="009019F0" w:rsidRDefault="009019F0" w:rsidP="009019F0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Структура программы ДОУ</w:t>
      </w:r>
    </w:p>
    <w:p w:rsidR="009019F0" w:rsidRPr="009019F0" w:rsidRDefault="009019F0" w:rsidP="009019F0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bCs/>
          <w:sz w:val="24"/>
          <w:szCs w:val="24"/>
        </w:rPr>
        <w:t>Участники образовательного процесса</w:t>
      </w:r>
    </w:p>
    <w:p w:rsidR="009019F0" w:rsidRPr="009019F0" w:rsidRDefault="009019F0" w:rsidP="009019F0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bCs/>
          <w:sz w:val="24"/>
          <w:szCs w:val="24"/>
        </w:rPr>
        <w:t>Управление дошкольным образовательным учреждением</w:t>
      </w:r>
    </w:p>
    <w:p w:rsidR="009019F0" w:rsidRPr="009019F0" w:rsidRDefault="009019F0" w:rsidP="009019F0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bCs/>
          <w:sz w:val="24"/>
          <w:szCs w:val="24"/>
        </w:rPr>
        <w:t>Имущество и средства учреждения</w:t>
      </w:r>
    </w:p>
    <w:p w:rsidR="009019F0" w:rsidRPr="009019F0" w:rsidRDefault="009019F0" w:rsidP="009019F0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9F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9019F0" w:rsidRDefault="009019F0" w:rsidP="009019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019F0" w:rsidRPr="009019F0" w:rsidRDefault="009019F0" w:rsidP="009019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За каждый правильный ответ один балл.</w:t>
      </w:r>
    </w:p>
    <w:p w:rsidR="009019F0" w:rsidRPr="009019F0" w:rsidRDefault="009019F0" w:rsidP="009019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>Сумма от 25 до 20 баллов оценивается отметкой «5».</w:t>
      </w:r>
    </w:p>
    <w:p w:rsidR="009019F0" w:rsidRPr="009019F0" w:rsidRDefault="009019F0" w:rsidP="009019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 xml:space="preserve">Сумма от 20 до 15 баллов оценивается отметкой «4» </w:t>
      </w:r>
    </w:p>
    <w:p w:rsidR="009019F0" w:rsidRPr="009019F0" w:rsidRDefault="009019F0" w:rsidP="009019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 xml:space="preserve">Сумма от 15 до 10 баллов оценивается отметкой «3» </w:t>
      </w:r>
    </w:p>
    <w:p w:rsidR="009019F0" w:rsidRPr="009019F0" w:rsidRDefault="009019F0" w:rsidP="009019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</w:rPr>
        <w:t xml:space="preserve">Сумма ниже 10 баллов оценивается отметкой «2» </w:t>
      </w:r>
    </w:p>
    <w:p w:rsidR="009019F0" w:rsidRPr="009019F0" w:rsidRDefault="009019F0">
      <w:pPr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br w:type="page"/>
      </w:r>
    </w:p>
    <w:p w:rsidR="002D124A" w:rsidRPr="009019F0" w:rsidRDefault="00D6558A" w:rsidP="00C5553C">
      <w:pPr>
        <w:pStyle w:val="a3"/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C5553C" w:rsidRPr="009019F0" w:rsidRDefault="00C5553C" w:rsidP="009019F0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9019F0">
        <w:rPr>
          <w:rFonts w:ascii="Times New Roman" w:hAnsi="Times New Roman" w:cs="Times New Roman"/>
          <w:b/>
          <w:sz w:val="24"/>
          <w:szCs w:val="24"/>
        </w:rPr>
        <w:t>Современные проблемы программного обеспечения дошкольного образования (2 ч)</w:t>
      </w:r>
    </w:p>
    <w:p w:rsidR="00C5553C" w:rsidRPr="009019F0" w:rsidRDefault="00C5553C" w:rsidP="009019F0">
      <w:pPr>
        <w:pStyle w:val="a4"/>
        <w:spacing w:line="276" w:lineRule="auto"/>
        <w:ind w:firstLine="709"/>
        <w:rPr>
          <w:b w:val="0"/>
          <w:i/>
          <w:u w:val="single"/>
        </w:rPr>
      </w:pPr>
      <w:r w:rsidRPr="009019F0">
        <w:t>Задание. Конспектирование лекционного материала</w:t>
      </w: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 Российской Федерации одна из наиболее актуальных задач – модернизация системы дошкольного образования, которая является первой ступенью российской образовательной системы.</w:t>
      </w: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Перемены, происходящие сегодня в системе дошкольного образования, многие называют «революционными».</w:t>
      </w: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За довольно короткий срок в системе дошкольного образования изменилось очень многое: </w:t>
      </w: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появилось большое количество разных видов дошкольных учреждений, программ, образовательных технологий, </w:t>
      </w: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изменились дети и родители, развивающая среда, </w:t>
      </w: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учреждениях   работают психологи и педагоги дополнительного образования, </w:t>
      </w: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развивается инклюзивное образование, </w:t>
      </w: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поставлена задача реализации равного доступа к образованию и повышения качества образования. </w:t>
      </w: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А главное – изменилось само общество, в котором постоянно возникают новые ситуации. </w:t>
      </w: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Это заставляет педагогов системы дошкольного образования перейти от простой передачи детям знаний к формированию умения учиться, добывать и анализировать знания самому. </w:t>
      </w: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Именно поэтому во всем мире в дошкольном образовании реализуются идеи образования для устойчивого развития.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553C" w:rsidRPr="009019F0" w:rsidRDefault="00C5553C" w:rsidP="009019F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b/>
          <w:bCs/>
          <w:sz w:val="24"/>
          <w:szCs w:val="24"/>
        </w:rPr>
        <w:t>Обновление программно - методических документов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современном этапе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Целостность педагогического процесса в дошколь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ном образовательном учреждении обеспечивается спе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циально разработанными и апробированными про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граммами.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Любая программа, рекомендованная Министер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ством образования РФ к использованию, является госу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дарственным документом, определяющим цели, задачи и содержание учебно-воспитательной деятельности с детьми дошкольного учреждения.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условиях вариативности образования, закреплен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ного в «Законе об образовании РФ», для дошкольных учреждений разработаны и разрабатываются новые варианты программ по до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школьному обучению, воспитанию и развитию ребенка.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Современные программы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дошкольных образовательных уч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реждений классифицируются </w:t>
      </w:r>
      <w:proofErr w:type="gramStart"/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вариативные и альтернативные;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базовые, федеральные, региональные, муниципальные;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основные и дополнительные;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примерные;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комплексные и парциальные программы.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основе философии той или иной программы лежит определенный взгляд авторов на ребенка, на закономерности его развития, </w:t>
      </w:r>
      <w:proofErr w:type="gramStart"/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proofErr w:type="gramEnd"/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следовательно, и на создание условий, которые способствуют становлению личности, оберегают ее самобытность и раскрывают творческий потенциал каждого воспитанника.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</w:t>
      </w:r>
      <w:r w:rsidRPr="009019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Весь пакет программно – методических материалов подвергается анализу: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− одни материалы имеют лишь концептуальные положения;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− другие содержат четко – выраженную установку действий, в которой образовательные и развивающие задачи имеют свою определенную логику построения;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− третьи, кроме того, имеют еще и методические рекомендации для педагогов;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− четвертые обеспечены опубликованными и широко распространенными в практике работы методическими пособиями.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Наличие или отсутствие полного пакета программно – методических   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материалов не означает, что сама программа высокого или низкого качества,    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чего должна быть проведена специальная экспертиза. 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Это говорит лишь о 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степени разработанности программы, возможности внедрения ее в работу ДОУ, а также показывает перспективы дальнейшего совершенствования   </w:t>
      </w:r>
      <w:r w:rsidRPr="009019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19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программно – методического аппарата.</w:t>
      </w:r>
    </w:p>
    <w:p w:rsidR="00C5553C" w:rsidRPr="009019F0" w:rsidRDefault="00C5553C" w:rsidP="009019F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019F0">
        <w:rPr>
          <w:rFonts w:ascii="Times New Roman" w:hAnsi="Times New Roman" w:cs="Times New Roman"/>
          <w:sz w:val="24"/>
          <w:szCs w:val="24"/>
        </w:rPr>
        <w:t xml:space="preserve">Обновление содержания дошкольного образования в условиях модернизации возможно за счет усиления вариативности образования, что является показателем гуманитарности дошкольного образования и повышает </w:t>
      </w:r>
      <w:proofErr w:type="spellStart"/>
      <w:r w:rsidRPr="009019F0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C5553C" w:rsidRPr="009019F0" w:rsidRDefault="00C5553C" w:rsidP="009019F0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5553C" w:rsidRPr="009019F0" w:rsidRDefault="00C5553C" w:rsidP="009019F0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5553C" w:rsidRPr="009019F0" w:rsidRDefault="00C5553C" w:rsidP="009019F0">
      <w:pPr>
        <w:pStyle w:val="a3"/>
        <w:numPr>
          <w:ilvl w:val="0"/>
          <w:numId w:val="1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t>Тема: Планирование воспитательно-образовательной работы в ДОУ (2 ч)</w:t>
      </w:r>
    </w:p>
    <w:p w:rsidR="00C5553C" w:rsidRPr="009019F0" w:rsidRDefault="00C5553C" w:rsidP="009019F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5553C" w:rsidRPr="009019F0" w:rsidRDefault="00C5553C" w:rsidP="009019F0">
      <w:pPr>
        <w:pStyle w:val="a4"/>
        <w:spacing w:line="276" w:lineRule="auto"/>
        <w:ind w:firstLine="709"/>
        <w:rPr>
          <w:b w:val="0"/>
          <w:i/>
          <w:u w:val="single"/>
        </w:rPr>
      </w:pPr>
      <w:r w:rsidRPr="009019F0">
        <w:rPr>
          <w:b w:val="0"/>
          <w:i/>
          <w:u w:val="single"/>
        </w:rPr>
        <w:t>Задание: Изучение лекционного материала. Конспектирование</w:t>
      </w:r>
      <w:proofErr w:type="gramStart"/>
      <w:r w:rsidRPr="009019F0">
        <w:rPr>
          <w:b w:val="0"/>
          <w:i/>
          <w:u w:val="single"/>
        </w:rPr>
        <w:t xml:space="preserve"> </w:t>
      </w:r>
      <w:r w:rsidR="009019F0" w:rsidRPr="009019F0">
        <w:rPr>
          <w:b w:val="0"/>
          <w:i/>
          <w:u w:val="single"/>
        </w:rPr>
        <w:t>.</w:t>
      </w:r>
      <w:proofErr w:type="gramEnd"/>
    </w:p>
    <w:p w:rsidR="00C5553C" w:rsidRPr="009019F0" w:rsidRDefault="00C5553C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5553C" w:rsidRPr="009019F0" w:rsidRDefault="00C5553C" w:rsidP="009019F0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t>1.Необходимость планирования воспитательно-образовательной работы.</w:t>
      </w:r>
    </w:p>
    <w:p w:rsidR="00C5553C" w:rsidRPr="009019F0" w:rsidRDefault="00C5553C" w:rsidP="009019F0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C5553C" w:rsidRPr="009019F0" w:rsidRDefault="00C5553C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Действительно, планирование спасает наше время.</w:t>
      </w:r>
    </w:p>
    <w:p w:rsidR="00C5553C" w:rsidRPr="009019F0" w:rsidRDefault="00C5553C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Планирование позволяет устранить отрицательный эффект неопределенности, сосредоточить внимание на главных задачах, добиться экономичного функционирования и облегчить контроль.</w:t>
      </w:r>
    </w:p>
    <w:p w:rsidR="00C5553C" w:rsidRPr="009019F0" w:rsidRDefault="00C5553C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Планирование воспитательной работы — это педагогическое моделирование деятельности воспитателя. Планирование позволяет не только значительно уменьшить долю неопределенности в развитии педагогической ситуации, но и обеспечить преемственность сегодняшних и завтрашних действий, а также упорядочить протекание процессов обучения и воспитания дошкольников.</w:t>
      </w:r>
    </w:p>
    <w:p w:rsidR="00C5553C" w:rsidRPr="009019F0" w:rsidRDefault="00C5553C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t>План позволяет</w:t>
      </w:r>
      <w:r w:rsidRPr="009019F0">
        <w:rPr>
          <w:rFonts w:ascii="Times New Roman" w:hAnsi="Times New Roman" w:cs="Times New Roman"/>
          <w:sz w:val="24"/>
          <w:szCs w:val="24"/>
        </w:rPr>
        <w:t>:</w:t>
      </w:r>
    </w:p>
    <w:p w:rsidR="00C5553C" w:rsidRPr="009019F0" w:rsidRDefault="00C5553C" w:rsidP="009019F0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четко осознать цель, стратегические и тактические задачи воспитания;</w:t>
      </w:r>
    </w:p>
    <w:p w:rsidR="00C5553C" w:rsidRPr="009019F0" w:rsidRDefault="00C5553C" w:rsidP="009019F0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целенаправленно разработать содержание и выбрать средства, организационные формы воспитательной работы;</w:t>
      </w:r>
    </w:p>
    <w:p w:rsidR="00C5553C" w:rsidRPr="009019F0" w:rsidRDefault="00C5553C" w:rsidP="009019F0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спрогнозировать результаты своей деятельности, планируя и корректируя поступательное движение в развитии коллектива и каждой личности.</w:t>
      </w:r>
    </w:p>
    <w:p w:rsidR="00C5553C" w:rsidRPr="009019F0" w:rsidRDefault="00C5553C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Планирование — процесс творческий, не прекращающийся на протяжении всей работы с детьми.</w:t>
      </w:r>
    </w:p>
    <w:p w:rsidR="00C5553C" w:rsidRPr="009019F0" w:rsidRDefault="00C5553C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Планирование воспитательной работы основывается на сотрудничестве педагога, детского коллектива и родителей, на осмыслении ими целей и своих задач в совместной деятельности, на желании сделать жизнь в детском саду интересной, полезной, творческой.</w:t>
      </w:r>
    </w:p>
    <w:p w:rsidR="00C5553C" w:rsidRPr="009019F0" w:rsidRDefault="00C5553C" w:rsidP="009019F0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019F0">
        <w:rPr>
          <w:rFonts w:ascii="Times New Roman" w:hAnsi="Times New Roman" w:cs="Times New Roman"/>
          <w:b/>
          <w:i/>
          <w:sz w:val="24"/>
          <w:szCs w:val="24"/>
        </w:rPr>
        <w:t>Планированию воспитательной работы предшествует:</w:t>
      </w:r>
    </w:p>
    <w:p w:rsidR="00C5553C" w:rsidRPr="009019F0" w:rsidRDefault="00C5553C" w:rsidP="009019F0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ознакомление с государственными документами, определяющими задачи в воспитании на современном этапе;</w:t>
      </w:r>
    </w:p>
    <w:p w:rsidR="00C5553C" w:rsidRPr="009019F0" w:rsidRDefault="00C5553C" w:rsidP="009019F0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определение цели и задачи на основе возраста детей, уровня развития детского коллектива, условий воспитания, личностного потенциала воспитателя;</w:t>
      </w:r>
    </w:p>
    <w:p w:rsidR="00C5553C" w:rsidRPr="009019F0" w:rsidRDefault="00C5553C" w:rsidP="009019F0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lastRenderedPageBreak/>
        <w:t>ознакомление с программой воспитания, перспективным планом, изучения опыта лучших воспитателей, обсуждение и согласование перспективных дел с другими педагогами;</w:t>
      </w:r>
    </w:p>
    <w:p w:rsidR="00C5553C" w:rsidRPr="009019F0" w:rsidRDefault="00C5553C" w:rsidP="009019F0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анализ работы за прошедший год, изучение отдельных детей и детского коллектива в целом;</w:t>
      </w:r>
    </w:p>
    <w:p w:rsidR="00C5553C" w:rsidRPr="009019F0" w:rsidRDefault="00C5553C" w:rsidP="009019F0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привлечение родителей к планированию;</w:t>
      </w:r>
    </w:p>
    <w:p w:rsidR="00C5553C" w:rsidRPr="009019F0" w:rsidRDefault="00C5553C" w:rsidP="009019F0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изучение календаря знаменательных дат предстоящего учебного года, выбор наиболее интересных и полезных дат для воспитания детей.</w:t>
      </w:r>
    </w:p>
    <w:p w:rsidR="00C5553C" w:rsidRPr="009019F0" w:rsidRDefault="00C5553C" w:rsidP="009019F0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Для успешной деятельности план должен обладать определенными характеристиками.</w:t>
      </w:r>
    </w:p>
    <w:p w:rsidR="00C5553C" w:rsidRPr="009019F0" w:rsidRDefault="00C5553C" w:rsidP="009019F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Единство (цели каждой подструктуры ДОУ прочно спаяны вместе).</w:t>
      </w:r>
    </w:p>
    <w:p w:rsidR="00C5553C" w:rsidRPr="009019F0" w:rsidRDefault="00C5553C" w:rsidP="009019F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Непрерывность (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опора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 xml:space="preserve"> как на краткосрочное, так и на долгосрочное предвидение).</w:t>
      </w:r>
    </w:p>
    <w:p w:rsidR="00C5553C" w:rsidRPr="009019F0" w:rsidRDefault="00C5553C" w:rsidP="009019F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Гибкость (возможность адаптироваться в случае изменения условий).</w:t>
      </w:r>
    </w:p>
    <w:p w:rsidR="00C5553C" w:rsidRPr="009019F0" w:rsidRDefault="00C5553C" w:rsidP="009019F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Точность (достаточная детализация).</w:t>
      </w:r>
    </w:p>
    <w:p w:rsidR="00C5553C" w:rsidRPr="009019F0" w:rsidRDefault="00C5553C" w:rsidP="009019F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F0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 xml:space="preserve"> (возможность прогнозировать конечный и промежуточный результаты).</w:t>
      </w:r>
    </w:p>
    <w:p w:rsidR="00C5553C" w:rsidRPr="009019F0" w:rsidRDefault="00C5553C" w:rsidP="009019F0">
      <w:pPr>
        <w:pStyle w:val="1"/>
        <w:shd w:val="clear" w:color="auto" w:fill="FFFFFF"/>
        <w:spacing w:line="276" w:lineRule="auto"/>
        <w:ind w:left="0" w:firstLine="709"/>
        <w:jc w:val="center"/>
      </w:pPr>
    </w:p>
    <w:p w:rsidR="00C5553C" w:rsidRPr="009019F0" w:rsidRDefault="00C5553C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t>2. Схема планирования работы в ДОУ.</w:t>
      </w:r>
    </w:p>
    <w:p w:rsidR="00C5553C" w:rsidRPr="009019F0" w:rsidRDefault="00C5553C" w:rsidP="009019F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  <w:jc w:val="center"/>
        <w:rPr>
          <w:rStyle w:val="a7"/>
        </w:rPr>
      </w:pPr>
      <w:r w:rsidRPr="009019F0">
        <w:rPr>
          <w:noProof/>
          <w:lang w:eastAsia="ru-RU"/>
        </w:rPr>
        <w:drawing>
          <wp:inline distT="0" distB="0" distL="0" distR="0">
            <wp:extent cx="5828052" cy="2270235"/>
            <wp:effectExtent l="19050" t="0" r="1248" b="0"/>
            <wp:docPr id="2" name="Рисунок 2" descr="http://festival.1september.ru/articles/41762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7629/img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226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  <w:jc w:val="center"/>
        <w:rPr>
          <w:rStyle w:val="a7"/>
        </w:rPr>
      </w:pP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  <w:jc w:val="center"/>
      </w:pPr>
      <w:r w:rsidRPr="009019F0">
        <w:rPr>
          <w:rStyle w:val="a7"/>
        </w:rPr>
        <w:t xml:space="preserve"> Годовой план работы: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Составляется по схеме:</w:t>
      </w:r>
    </w:p>
    <w:p w:rsidR="00C5553C" w:rsidRPr="009019F0" w:rsidRDefault="00C5553C" w:rsidP="009019F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методическая работа;</w:t>
      </w:r>
    </w:p>
    <w:p w:rsidR="00C5553C" w:rsidRPr="009019F0" w:rsidRDefault="00C5553C" w:rsidP="009019F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Организационно-педагогическая деятельность;</w:t>
      </w:r>
    </w:p>
    <w:p w:rsidR="00C5553C" w:rsidRPr="009019F0" w:rsidRDefault="00C5553C" w:rsidP="009019F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Контроль;</w:t>
      </w:r>
    </w:p>
    <w:p w:rsidR="00C5553C" w:rsidRPr="009019F0" w:rsidRDefault="00C5553C" w:rsidP="009019F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Административно-хозяйственная работа;</w:t>
      </w:r>
    </w:p>
    <w:p w:rsidR="00C5553C" w:rsidRPr="009019F0" w:rsidRDefault="00C5553C" w:rsidP="009019F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Работа с социумом.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Он составляется на основе анкетирования педагогов, диагностических карт всех воспитанников, анализа деятельности ДОУ за прошедший год. Определяются приоритетные задачи на следующий год и указываются пути их решения: создание условий, оснащение игровой развивающей среды.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Второе направление предусматривает работу по повышению квалификации воспитателей через научно-методическую работу, участие в педсоветах, семинарах, педагогических чтениях, методических конференциях и др.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Третье направление указывает формы направлений учебно-воспитательного процесса.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Годовой план работы обеспечивает перспективу работы, единство всего коллектива.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  <w:rPr>
          <w:rStyle w:val="a7"/>
        </w:rPr>
      </w:pP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  <w:rPr>
          <w:rStyle w:val="a7"/>
        </w:rPr>
      </w:pP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  <w:jc w:val="center"/>
      </w:pPr>
      <w:r w:rsidRPr="009019F0">
        <w:rPr>
          <w:rStyle w:val="a7"/>
        </w:rPr>
        <w:t>Перспективный план.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lastRenderedPageBreak/>
        <w:t>Перспективный план – это распределение по всем направлениям по неделям каждого месяца на год.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Основой перспективного плана служит диагностическая карта, составленная по результатам исследования детей, где зафиксированы индивидуальные особенности детей, что помогает педагогу программировать для воспитанников “ближайшую зону” развития, выбрать формы и методы работы.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Указываются: тема, цель, приемы.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rPr>
          <w:rStyle w:val="a7"/>
        </w:rPr>
        <w:t>3. Календарное планирование.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Составляется план работы на неделю, в котором отражаются все направления работы, проводимой с детьми в течение дня.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Структура календарного плана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rPr>
          <w:rStyle w:val="a7"/>
        </w:rPr>
        <w:t>1-я половина дня: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Утро: 2-3 вида деятельност</w:t>
      </w:r>
      <w:proofErr w:type="gramStart"/>
      <w:r w:rsidRPr="009019F0">
        <w:t>и(</w:t>
      </w:r>
      <w:proofErr w:type="gramEnd"/>
      <w:r w:rsidRPr="009019F0">
        <w:t>можно дидактические игры, настольные, хороводы, труд, наблюдение в уголке природы, музыкально-дидактические игры, рассматривание иллюстраций, беседы и др.)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Записи по схеме: с кем, что, зачем, как.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rPr>
          <w:rStyle w:val="a7"/>
          <w:i/>
          <w:iCs/>
        </w:rPr>
        <w:t>Занятия: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1)</w:t>
      </w:r>
      <w:r w:rsidRPr="009019F0">
        <w:rPr>
          <w:rStyle w:val="apple-converted-space"/>
        </w:rPr>
        <w:t> </w:t>
      </w:r>
      <w:r w:rsidRPr="009019F0">
        <w:rPr>
          <w:rStyle w:val="a9"/>
        </w:rPr>
        <w:t>если речь или ФЭМП, или экологическое, то цели должны звучать так: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 xml:space="preserve">а) </w:t>
      </w:r>
      <w:proofErr w:type="gramStart"/>
      <w:r w:rsidRPr="009019F0">
        <w:t>обучающая</w:t>
      </w:r>
      <w:proofErr w:type="gramEnd"/>
      <w:r w:rsidRPr="009019F0">
        <w:t xml:space="preserve"> (чему учить);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б) развивающая;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в) словарная (речевая);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г) воспитательная.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rPr>
          <w:u w:val="single"/>
        </w:rPr>
        <w:t>Предварительная работа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Подготовка воспитателя: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Материал: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Индивидуальная работа (можно в ходе занятия)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Ход: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1 – приемы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2 – приемы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3 – приемы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2)</w:t>
      </w:r>
      <w:r w:rsidRPr="009019F0">
        <w:rPr>
          <w:rStyle w:val="apple-converted-space"/>
        </w:rPr>
        <w:t> </w:t>
      </w:r>
      <w:r w:rsidRPr="009019F0">
        <w:rPr>
          <w:rStyle w:val="a9"/>
        </w:rPr>
        <w:t xml:space="preserve">если планируется занятие по </w:t>
      </w:r>
      <w:proofErr w:type="spellStart"/>
      <w:r w:rsidRPr="009019F0">
        <w:rPr>
          <w:rStyle w:val="a9"/>
        </w:rPr>
        <w:t>изодеятельности</w:t>
      </w:r>
      <w:proofErr w:type="spellEnd"/>
      <w:r w:rsidRPr="009019F0">
        <w:rPr>
          <w:rStyle w:val="a9"/>
        </w:rPr>
        <w:t xml:space="preserve"> (рисование, лепка, аппликация, консультирование), то цели ставятся следующим образом: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а) чему учить;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б) как учить;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в) зачем учить (воспитательно-развивающая).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Подготовка к занятию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Предшествующая работа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Ход: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1 часть – сюрприз, игровой прием, объяснение, показ, закрепление.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2 часть – самостоятельная работа детей, индивидуальная работа.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3 часть – анализ (от цели).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3) если физкультурное занятие, то цели: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а) учить;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б) закрепить;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в) воспитывать.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Оборудование: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Индивидуальная работа: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Ход: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1 часть – …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 xml:space="preserve">2 часть – основная… 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lastRenderedPageBreak/>
        <w:t>Например:</w:t>
      </w:r>
    </w:p>
    <w:p w:rsidR="00C5553C" w:rsidRPr="009019F0" w:rsidRDefault="00C5553C" w:rsidP="009019F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прыжки в длину с места (4 </w:t>
      </w:r>
      <w:proofErr w:type="spellStart"/>
      <w:r w:rsidRPr="009019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>), способ поточный, темп средний, второй этап;</w:t>
      </w:r>
    </w:p>
    <w:p w:rsidR="00C5553C" w:rsidRPr="009019F0" w:rsidRDefault="00C5553C" w:rsidP="009019F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метание в цель (3 </w:t>
      </w:r>
      <w:proofErr w:type="spellStart"/>
      <w:r w:rsidRPr="009019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 xml:space="preserve">), способ – фронтально, способ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етание от плеча, темп средний, третий этап;</w:t>
      </w:r>
    </w:p>
    <w:p w:rsidR="00C5553C" w:rsidRPr="009019F0" w:rsidRDefault="00C5553C" w:rsidP="009019F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подвижная игра “Волк во рву”, третий этап.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3 часть –  …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4)</w:t>
      </w:r>
      <w:r w:rsidRPr="009019F0">
        <w:rPr>
          <w:rStyle w:val="apple-converted-space"/>
        </w:rPr>
        <w:t> </w:t>
      </w:r>
      <w:r w:rsidRPr="009019F0">
        <w:rPr>
          <w:rStyle w:val="a9"/>
        </w:rPr>
        <w:t>если музыкальное занятие,</w:t>
      </w:r>
      <w:r w:rsidRPr="009019F0">
        <w:rPr>
          <w:rStyle w:val="apple-converted-space"/>
          <w:i/>
          <w:iCs/>
        </w:rPr>
        <w:t> </w:t>
      </w:r>
      <w:r w:rsidRPr="009019F0">
        <w:t>то цели: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а) учить;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б) закрепить;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в) развить.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Оборудование: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Индивидуальная работа: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Ход: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1 часть – музыкально-</w:t>
      </w:r>
      <w:proofErr w:type="gramStart"/>
      <w:r w:rsidRPr="009019F0">
        <w:t>ритмические движения</w:t>
      </w:r>
      <w:proofErr w:type="gramEnd"/>
      <w:r w:rsidRPr="009019F0">
        <w:t xml:space="preserve"> (приемы)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2 часть – слушание;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3 часть – пение;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4 часть – музыкально-ритмические игры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rPr>
          <w:u w:val="single"/>
        </w:rPr>
        <w:t>Прогулка 1</w:t>
      </w:r>
      <w:r w:rsidRPr="009019F0">
        <w:t>: 1, 2, 3, части обязательны.</w:t>
      </w:r>
    </w:p>
    <w:p w:rsidR="00C5553C" w:rsidRPr="009019F0" w:rsidRDefault="00C5553C" w:rsidP="009019F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наблюдение (вопросы, худ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>лово, опыты).</w:t>
      </w:r>
    </w:p>
    <w:p w:rsidR="00C5553C" w:rsidRPr="009019F0" w:rsidRDefault="00C5553C" w:rsidP="009019F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3-4 подвижные игры.</w:t>
      </w:r>
    </w:p>
    <w:p w:rsidR="00C5553C" w:rsidRPr="009019F0" w:rsidRDefault="00C5553C" w:rsidP="009019F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Индивидуальная работа по </w:t>
      </w:r>
      <w:proofErr w:type="spellStart"/>
      <w:r w:rsidRPr="009019F0">
        <w:rPr>
          <w:rFonts w:ascii="Times New Roman" w:hAnsi="Times New Roman" w:cs="Times New Roman"/>
          <w:sz w:val="24"/>
          <w:szCs w:val="24"/>
        </w:rPr>
        <w:t>физвоспитанию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>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4), 5) части чередуются; труд, с/</w:t>
      </w:r>
      <w:proofErr w:type="spellStart"/>
      <w:proofErr w:type="gramStart"/>
      <w:r w:rsidRPr="009019F0">
        <w:t>р</w:t>
      </w:r>
      <w:proofErr w:type="spellEnd"/>
      <w:proofErr w:type="gramEnd"/>
      <w:r w:rsidRPr="009019F0">
        <w:t xml:space="preserve"> игры, </w:t>
      </w:r>
      <w:proofErr w:type="spellStart"/>
      <w:r w:rsidRPr="009019F0">
        <w:t>д</w:t>
      </w:r>
      <w:proofErr w:type="spellEnd"/>
      <w:r w:rsidRPr="009019F0">
        <w:t>/и, индивидуальная работа по другим разделам.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rPr>
          <w:rStyle w:val="a7"/>
        </w:rPr>
        <w:t>2-я половина дня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2-3 вида деятельности, если развлечения, то – один.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  <w:rPr>
          <w:u w:val="single"/>
        </w:rPr>
      </w:pPr>
      <w:r w:rsidRPr="009019F0">
        <w:t>Можно планировать: с/</w:t>
      </w:r>
      <w:proofErr w:type="spellStart"/>
      <w:proofErr w:type="gramStart"/>
      <w:r w:rsidRPr="009019F0">
        <w:t>р</w:t>
      </w:r>
      <w:proofErr w:type="spellEnd"/>
      <w:proofErr w:type="gramEnd"/>
      <w:r w:rsidRPr="009019F0">
        <w:t xml:space="preserve"> игры, труд, театральную деятельность и т. д.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rPr>
          <w:u w:val="single"/>
        </w:rPr>
        <w:t>Прогулка 2</w:t>
      </w:r>
      <w:r w:rsidRPr="009019F0">
        <w:t>: см. схему 1.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Вечер: 1–2 вида деятельности.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а)</w:t>
      </w:r>
      <w:r w:rsidRPr="009019F0">
        <w:rPr>
          <w:rStyle w:val="apple-converted-space"/>
        </w:rPr>
        <w:t> </w:t>
      </w:r>
      <w:r w:rsidRPr="009019F0">
        <w:rPr>
          <w:u w:val="single"/>
        </w:rPr>
        <w:t>физкультурные занятия</w:t>
      </w:r>
      <w:r w:rsidRPr="009019F0">
        <w:rPr>
          <w:rStyle w:val="apple-converted-space"/>
        </w:rPr>
        <w:t> </w:t>
      </w:r>
      <w:r w:rsidRPr="009019F0">
        <w:t>– указываются задачи, которые решаются в основной части: учить – закрепить – совершенствовать. Например, разучить толчок в прыжке в длину с места; закрепить отталкивание</w:t>
      </w:r>
      <w:proofErr w:type="gramStart"/>
      <w:r w:rsidRPr="009019F0">
        <w:t>… П</w:t>
      </w:r>
      <w:proofErr w:type="gramEnd"/>
      <w:r w:rsidRPr="009019F0">
        <w:t xml:space="preserve">ри планировании подвижных игр указываются задачи по развитию физических качеств. Например, в игре “У медведя </w:t>
      </w:r>
      <w:proofErr w:type="gramStart"/>
      <w:r w:rsidRPr="009019F0">
        <w:t>во</w:t>
      </w:r>
      <w:proofErr w:type="gramEnd"/>
      <w:r w:rsidRPr="009019F0">
        <w:t xml:space="preserve"> бору” развивать гибкость. Или указываются задачи на воспитание нравственно-волевых качеств. Например, воспитывать честность в игре “Хитрая лиса”.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б)</w:t>
      </w:r>
      <w:r w:rsidRPr="009019F0">
        <w:rPr>
          <w:rStyle w:val="apple-converted-space"/>
        </w:rPr>
        <w:t> </w:t>
      </w:r>
      <w:r w:rsidRPr="009019F0">
        <w:rPr>
          <w:u w:val="single"/>
        </w:rPr>
        <w:t>подвижные игры</w:t>
      </w:r>
      <w:r w:rsidRPr="009019F0">
        <w:rPr>
          <w:rStyle w:val="apple-converted-space"/>
        </w:rPr>
        <w:t> </w:t>
      </w:r>
      <w:r w:rsidRPr="009019F0">
        <w:t>– в повседневной жизни планируются по этапам.</w:t>
      </w:r>
    </w:p>
    <w:p w:rsidR="00C5553C" w:rsidRPr="009019F0" w:rsidRDefault="00C5553C" w:rsidP="009019F0">
      <w:pPr>
        <w:numPr>
          <w:ilvl w:val="0"/>
          <w:numId w:val="8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1 этап – первоначальное разучивание. Цель не пишется, поскольку, подразумевается одна цель – разучить подвижную игру.</w:t>
      </w:r>
    </w:p>
    <w:p w:rsidR="00C5553C" w:rsidRPr="009019F0" w:rsidRDefault="00C5553C" w:rsidP="009019F0">
      <w:pPr>
        <w:numPr>
          <w:ilvl w:val="0"/>
          <w:numId w:val="8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2 этап – углубленное разучивание, указывается только этап.</w:t>
      </w:r>
    </w:p>
    <w:p w:rsidR="00C5553C" w:rsidRPr="009019F0" w:rsidRDefault="00C5553C" w:rsidP="009019F0">
      <w:pPr>
        <w:numPr>
          <w:ilvl w:val="0"/>
          <w:numId w:val="8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3 этап – закрепление двигательного навыка и усовершенствование техники. Например, с группой детей разучить подвижную игру “</w:t>
      </w:r>
      <w:proofErr w:type="spellStart"/>
      <w:r w:rsidRPr="009019F0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>”. 1 этап. Приемы: показ, объяснение. Название, зрительные ориентиры, указания.</w:t>
      </w:r>
    </w:p>
    <w:p w:rsidR="00C5553C" w:rsidRPr="009019F0" w:rsidRDefault="00C5553C" w:rsidP="009019F0">
      <w:pPr>
        <w:pStyle w:val="a6"/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firstLine="709"/>
      </w:pPr>
      <w:r w:rsidRPr="009019F0">
        <w:t>3 этап условно длится на 3а, 3б, 3в этапы.</w:t>
      </w:r>
    </w:p>
    <w:p w:rsidR="00C5553C" w:rsidRPr="009019F0" w:rsidRDefault="00C5553C" w:rsidP="009019F0">
      <w:pPr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З</w:t>
      </w:r>
      <w:r w:rsidRPr="009019F0">
        <w:rPr>
          <w:rStyle w:val="a9"/>
          <w:rFonts w:ascii="Times New Roman" w:hAnsi="Times New Roman"/>
          <w:sz w:val="24"/>
          <w:szCs w:val="24"/>
        </w:rPr>
        <w:t>а</w:t>
      </w:r>
      <w:r w:rsidRPr="009019F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019F0">
        <w:rPr>
          <w:rFonts w:ascii="Times New Roman" w:hAnsi="Times New Roman" w:cs="Times New Roman"/>
          <w:sz w:val="24"/>
          <w:szCs w:val="24"/>
        </w:rPr>
        <w:t xml:space="preserve">– развитие физических качеств. Указывается, какие задачи, на какое физическое качество, через какую </w:t>
      </w:r>
      <w:proofErr w:type="spellStart"/>
      <w:proofErr w:type="gramStart"/>
      <w:r w:rsidRPr="009019F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19F0">
        <w:rPr>
          <w:rFonts w:ascii="Times New Roman" w:hAnsi="Times New Roman" w:cs="Times New Roman"/>
          <w:sz w:val="24"/>
          <w:szCs w:val="24"/>
        </w:rPr>
        <w:t xml:space="preserve">/и. Например: с подгруппой детей организовывать </w:t>
      </w:r>
      <w:proofErr w:type="spellStart"/>
      <w:r w:rsidRPr="009019F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 xml:space="preserve">/и “Мы веселые ребята”. Цель: развивать у детей быстроту. </w:t>
      </w:r>
    </w:p>
    <w:p w:rsidR="00C5553C" w:rsidRPr="009019F0" w:rsidRDefault="00C5553C" w:rsidP="009019F0">
      <w:pPr>
        <w:shd w:val="clear" w:color="auto" w:fill="FFFFFF"/>
        <w:tabs>
          <w:tab w:val="left" w:pos="993"/>
          <w:tab w:val="left" w:pos="12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Приемы: команда, звуковые ориентиры, наглядность.</w:t>
      </w:r>
    </w:p>
    <w:p w:rsidR="00C5553C" w:rsidRPr="009019F0" w:rsidRDefault="00C5553C" w:rsidP="009019F0">
      <w:pPr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3</w:t>
      </w:r>
      <w:r w:rsidRPr="009019F0">
        <w:rPr>
          <w:rStyle w:val="a9"/>
          <w:rFonts w:ascii="Times New Roman" w:hAnsi="Times New Roman"/>
          <w:sz w:val="24"/>
          <w:szCs w:val="24"/>
        </w:rPr>
        <w:t>б</w:t>
      </w:r>
      <w:r w:rsidRPr="009019F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019F0">
        <w:rPr>
          <w:rFonts w:ascii="Times New Roman" w:hAnsi="Times New Roman" w:cs="Times New Roman"/>
          <w:sz w:val="24"/>
          <w:szCs w:val="24"/>
        </w:rPr>
        <w:t xml:space="preserve">– воспитание нравственно-волевых качеств. Прописывается соответствующая цель. Например: с Колей А., Леной М. Организовать </w:t>
      </w:r>
      <w:proofErr w:type="spellStart"/>
      <w:proofErr w:type="gramStart"/>
      <w:r w:rsidRPr="009019F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19F0">
        <w:rPr>
          <w:rFonts w:ascii="Times New Roman" w:hAnsi="Times New Roman" w:cs="Times New Roman"/>
          <w:sz w:val="24"/>
          <w:szCs w:val="24"/>
        </w:rPr>
        <w:t>/и “Кот и мыши”. Цель: воспитывать смелость. Приемы: указания, поощрения, игровой момент.</w:t>
      </w:r>
    </w:p>
    <w:p w:rsidR="00C5553C" w:rsidRPr="009019F0" w:rsidRDefault="00C5553C" w:rsidP="009019F0">
      <w:pPr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3</w:t>
      </w:r>
      <w:r w:rsidRPr="009019F0">
        <w:rPr>
          <w:rStyle w:val="a9"/>
          <w:rFonts w:ascii="Times New Roman" w:hAnsi="Times New Roman"/>
          <w:sz w:val="24"/>
          <w:szCs w:val="24"/>
        </w:rPr>
        <w:t>в</w:t>
      </w:r>
      <w:r w:rsidRPr="009019F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019F0">
        <w:rPr>
          <w:rFonts w:ascii="Times New Roman" w:hAnsi="Times New Roman" w:cs="Times New Roman"/>
          <w:sz w:val="24"/>
          <w:szCs w:val="24"/>
        </w:rPr>
        <w:t>– развитие самостоятельности, творчества.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в)</w:t>
      </w:r>
      <w:r w:rsidRPr="009019F0">
        <w:rPr>
          <w:rStyle w:val="apple-converted-space"/>
        </w:rPr>
        <w:t> </w:t>
      </w:r>
      <w:r w:rsidRPr="009019F0">
        <w:rPr>
          <w:u w:val="single"/>
        </w:rPr>
        <w:t>утренняя гимнастика</w:t>
      </w:r>
      <w:r w:rsidRPr="009019F0">
        <w:t>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lastRenderedPageBreak/>
        <w:t>Главное условие – весь двигательный материал должен быть хорошо отработан и закреплен на занятиях.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Например: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 xml:space="preserve">Утренняя гимнастика </w:t>
      </w:r>
      <w:proofErr w:type="gramStart"/>
      <w:r w:rsidRPr="009019F0">
        <w:t>с</w:t>
      </w:r>
      <w:proofErr w:type="gramEnd"/>
      <w:r w:rsidRPr="009019F0">
        <w:t>… по…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rPr>
          <w:rStyle w:val="a9"/>
        </w:rPr>
        <w:t>1 часть</w:t>
      </w:r>
      <w:r w:rsidRPr="009019F0">
        <w:rPr>
          <w:rStyle w:val="apple-converted-space"/>
        </w:rPr>
        <w:t> </w:t>
      </w:r>
      <w:r w:rsidRPr="009019F0">
        <w:t xml:space="preserve">– построение, повороты, 3-4 вида ходьбы и бега в чередовании, упражнение на внимание, ориентировку, перестроение на </w:t>
      </w:r>
      <w:proofErr w:type="spellStart"/>
      <w:r w:rsidRPr="009019F0">
        <w:t>общеразвивающие</w:t>
      </w:r>
      <w:proofErr w:type="spellEnd"/>
      <w:r w:rsidRPr="009019F0">
        <w:t xml:space="preserve"> упражнения.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rPr>
          <w:rStyle w:val="a9"/>
        </w:rPr>
        <w:t>2 часть</w:t>
      </w:r>
      <w:r w:rsidRPr="009019F0">
        <w:rPr>
          <w:rStyle w:val="apple-converted-space"/>
        </w:rPr>
        <w:t> </w:t>
      </w:r>
      <w:r w:rsidRPr="009019F0">
        <w:t>– ОРУ (название…)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И.П.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В: мл</w:t>
      </w:r>
      <w:proofErr w:type="gramStart"/>
      <w:r w:rsidRPr="009019F0">
        <w:t>.</w:t>
      </w:r>
      <w:proofErr w:type="gramEnd"/>
      <w:r w:rsidRPr="009019F0">
        <w:t xml:space="preserve"> </w:t>
      </w:r>
      <w:proofErr w:type="gramStart"/>
      <w:r w:rsidRPr="009019F0">
        <w:t>в</w:t>
      </w:r>
      <w:proofErr w:type="gramEnd"/>
      <w:r w:rsidRPr="009019F0">
        <w:t>озраст – запись словами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 xml:space="preserve">Со </w:t>
      </w:r>
      <w:proofErr w:type="gramStart"/>
      <w:r w:rsidRPr="009019F0">
        <w:t>ср</w:t>
      </w:r>
      <w:proofErr w:type="gramEnd"/>
      <w:r w:rsidRPr="009019F0">
        <w:t>. гр. 1–3 –2  –  И.П. 4  – И.П.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(дозировка, темп, дыхание) после каждого упражнения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rPr>
          <w:rStyle w:val="a9"/>
        </w:rPr>
        <w:t>3 часть</w:t>
      </w:r>
      <w:r w:rsidRPr="009019F0">
        <w:rPr>
          <w:rStyle w:val="apple-converted-space"/>
        </w:rPr>
        <w:t> </w:t>
      </w:r>
      <w:r w:rsidRPr="009019F0">
        <w:t xml:space="preserve">– 2-3 вида ходьбы и бега в чередовании, </w:t>
      </w:r>
      <w:proofErr w:type="spellStart"/>
      <w:proofErr w:type="gramStart"/>
      <w:r w:rsidRPr="009019F0">
        <w:t>п</w:t>
      </w:r>
      <w:proofErr w:type="spellEnd"/>
      <w:proofErr w:type="gramEnd"/>
      <w:r w:rsidRPr="009019F0">
        <w:t>/и малой подвижности, дыхательные упражнения, танцевальные движения, спокойная ходьба.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 xml:space="preserve">После утренней гимнастики или </w:t>
      </w:r>
      <w:proofErr w:type="spellStart"/>
      <w:r w:rsidRPr="009019F0">
        <w:t>речевка</w:t>
      </w:r>
      <w:proofErr w:type="spellEnd"/>
      <w:r w:rsidRPr="009019F0">
        <w:t xml:space="preserve"> или хоровод, или малоподвижная игра и др. (на 2-3 минуты).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г)</w:t>
      </w:r>
      <w:r w:rsidRPr="009019F0">
        <w:rPr>
          <w:rStyle w:val="apple-converted-space"/>
        </w:rPr>
        <w:t> </w:t>
      </w:r>
      <w:r w:rsidRPr="009019F0">
        <w:rPr>
          <w:u w:val="single"/>
        </w:rPr>
        <w:t>индивидуальная, дифференцированная работа</w:t>
      </w:r>
      <w:r w:rsidRPr="009019F0">
        <w:t>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Планируется в утренний, вечерний отрезки времени и на прогулках. При планировании учитывать, что детям нужна различная помощь: одним помочь усвоить программный материал, вторым укрепить веру в себя, третьим – помочь выработать сдержанность.</w:t>
      </w:r>
      <w:r w:rsidRPr="009019F0">
        <w:br/>
        <w:t xml:space="preserve">Важно знать особые склонности детей (к </w:t>
      </w:r>
      <w:proofErr w:type="spellStart"/>
      <w:r w:rsidRPr="009019F0">
        <w:t>физвоспитанию</w:t>
      </w:r>
      <w:proofErr w:type="spellEnd"/>
      <w:r w:rsidRPr="009019F0">
        <w:t>, рисованию и т.д.).</w:t>
      </w:r>
      <w:r w:rsidRPr="009019F0">
        <w:br/>
        <w:t>Критериями планирования индивидуальной работы выступают показатели:</w:t>
      </w:r>
    </w:p>
    <w:p w:rsidR="00C5553C" w:rsidRPr="009019F0" w:rsidRDefault="00C5553C" w:rsidP="009019F0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состояние здоровья;</w:t>
      </w:r>
    </w:p>
    <w:p w:rsidR="00C5553C" w:rsidRPr="009019F0" w:rsidRDefault="00C5553C" w:rsidP="009019F0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индивидуальные особенности и способности людей;</w:t>
      </w:r>
    </w:p>
    <w:p w:rsidR="00C5553C" w:rsidRPr="009019F0" w:rsidRDefault="00C5553C" w:rsidP="009019F0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возраст детей.</w:t>
      </w:r>
    </w:p>
    <w:p w:rsidR="00C5553C" w:rsidRPr="009019F0" w:rsidRDefault="00C5553C" w:rsidP="009019F0">
      <w:pPr>
        <w:pStyle w:val="a6"/>
        <w:shd w:val="clear" w:color="auto" w:fill="FFFFFF"/>
        <w:tabs>
          <w:tab w:val="left" w:pos="1134"/>
        </w:tabs>
        <w:spacing w:before="0" w:after="0" w:line="276" w:lineRule="auto"/>
        <w:ind w:firstLine="709"/>
      </w:pPr>
      <w:r w:rsidRPr="009019F0">
        <w:t>Индивидуальная работа планируется по схеме:</w:t>
      </w:r>
    </w:p>
    <w:p w:rsidR="00C5553C" w:rsidRPr="009019F0" w:rsidRDefault="00C5553C" w:rsidP="009019F0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форма организации детей (с кем) – фатально, по подгруппам, индивидуально;</w:t>
      </w:r>
    </w:p>
    <w:p w:rsidR="00C5553C" w:rsidRPr="009019F0" w:rsidRDefault="00C5553C" w:rsidP="009019F0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тема (что);</w:t>
      </w:r>
    </w:p>
    <w:p w:rsidR="00C5553C" w:rsidRPr="009019F0" w:rsidRDefault="00C5553C" w:rsidP="009019F0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цель (зачем);</w:t>
      </w:r>
    </w:p>
    <w:p w:rsidR="00C5553C" w:rsidRPr="009019F0" w:rsidRDefault="00C5553C" w:rsidP="009019F0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  приемы (как).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Например, с группой детей провести дидактическую игру “Большие – маленькие”.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proofErr w:type="gramStart"/>
      <w:r w:rsidRPr="009019F0">
        <w:t>Цель: учить соотносить домашних животных, классифицировать, обогащать словарь: корова – телята – теленок.</w:t>
      </w:r>
      <w:proofErr w:type="gramEnd"/>
      <w:r w:rsidRPr="009019F0">
        <w:t xml:space="preserve"> Воспитывать интерес к домашним животным.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 xml:space="preserve">Приемы: рассказ, </w:t>
      </w:r>
      <w:proofErr w:type="spellStart"/>
      <w:r w:rsidRPr="009019F0">
        <w:t>пед</w:t>
      </w:r>
      <w:proofErr w:type="spellEnd"/>
      <w:r w:rsidRPr="009019F0">
        <w:t>. Ситуации, выполнение трудовых заданий, поощрение.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 xml:space="preserve">Для облегчения календарного планирования, педагоги пользуются циклограммой 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  <w:jc w:val="center"/>
        <w:rPr>
          <w:rStyle w:val="a7"/>
        </w:rPr>
      </w:pP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  <w:jc w:val="center"/>
      </w:pPr>
      <w:r w:rsidRPr="009019F0">
        <w:rPr>
          <w:rStyle w:val="a7"/>
        </w:rPr>
        <w:t>План на летне-оздоровительный сезон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 xml:space="preserve">Основой для составления служит диагностическая карта, составленная по результатам медико-педагогического исследования детей. Здесь важно на основе диагностических данных и условий предусмотреть использование в полной мере </w:t>
      </w:r>
      <w:proofErr w:type="spellStart"/>
      <w:proofErr w:type="gramStart"/>
      <w:r w:rsidRPr="009019F0">
        <w:t>психо-гигиенических</w:t>
      </w:r>
      <w:proofErr w:type="spellEnd"/>
      <w:proofErr w:type="gramEnd"/>
      <w:r w:rsidRPr="009019F0">
        <w:t xml:space="preserve"> и эколого-природных факторов спрограммировать целостный режим.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</w:pPr>
      <w:r w:rsidRPr="009019F0">
        <w:t>Таким образом, от правильного планирования зависит система подачи знаний, выработка умений развитие и воспитание детей; назначение планирования состоит в том, чтобы обеспечить высокие конечные результаты.</w:t>
      </w:r>
    </w:p>
    <w:p w:rsidR="00C5553C" w:rsidRPr="009019F0" w:rsidRDefault="00C5553C" w:rsidP="00C555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br w:type="page"/>
      </w:r>
    </w:p>
    <w:p w:rsidR="00C5553C" w:rsidRPr="009019F0" w:rsidRDefault="00C5553C" w:rsidP="00C55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lastRenderedPageBreak/>
        <w:t>Тема: Дошкольная дидактика (2 ч)</w:t>
      </w:r>
    </w:p>
    <w:p w:rsidR="00C5553C" w:rsidRPr="009019F0" w:rsidRDefault="00C5553C" w:rsidP="00C5553C">
      <w:pPr>
        <w:pStyle w:val="a4"/>
        <w:spacing w:line="276" w:lineRule="auto"/>
        <w:ind w:firstLine="709"/>
        <w:rPr>
          <w:b w:val="0"/>
          <w:i/>
          <w:u w:val="single"/>
        </w:rPr>
      </w:pPr>
    </w:p>
    <w:p w:rsidR="009019F0" w:rsidRPr="009019F0" w:rsidRDefault="009019F0" w:rsidP="009019F0">
      <w:pPr>
        <w:pStyle w:val="a4"/>
        <w:spacing w:line="276" w:lineRule="auto"/>
        <w:ind w:firstLine="709"/>
        <w:rPr>
          <w:b w:val="0"/>
          <w:i/>
          <w:u w:val="single"/>
        </w:rPr>
      </w:pPr>
      <w:r w:rsidRPr="009019F0">
        <w:rPr>
          <w:b w:val="0"/>
          <w:i/>
          <w:u w:val="single"/>
        </w:rPr>
        <w:t>Задание: Изучение лекционного материала. Конспектирование</w:t>
      </w:r>
      <w:proofErr w:type="gramStart"/>
      <w:r w:rsidRPr="009019F0">
        <w:rPr>
          <w:b w:val="0"/>
          <w:i/>
          <w:u w:val="single"/>
        </w:rPr>
        <w:t xml:space="preserve"> .</w:t>
      </w:r>
      <w:proofErr w:type="gramEnd"/>
    </w:p>
    <w:p w:rsidR="00C5553C" w:rsidRPr="009019F0" w:rsidRDefault="00C5553C" w:rsidP="00C5553C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553C" w:rsidRPr="009019F0" w:rsidRDefault="00C5553C" w:rsidP="009019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b/>
          <w:sz w:val="24"/>
          <w:szCs w:val="24"/>
        </w:rPr>
        <w:t xml:space="preserve">   Дидактика детского сада. </w:t>
      </w:r>
    </w:p>
    <w:p w:rsidR="00C5553C" w:rsidRPr="009019F0" w:rsidRDefault="00C5553C" w:rsidP="009019F0">
      <w:pPr>
        <w:pStyle w:val="a6"/>
        <w:shd w:val="clear" w:color="auto" w:fill="FFFFFF"/>
        <w:spacing w:before="0" w:after="0" w:line="276" w:lineRule="auto"/>
        <w:ind w:firstLine="709"/>
        <w:rPr>
          <w:bCs/>
        </w:rPr>
      </w:pPr>
      <w:proofErr w:type="gramStart"/>
      <w:r w:rsidRPr="009019F0">
        <w:t>Слово «дидактика» происходит от греческого «</w:t>
      </w:r>
      <w:proofErr w:type="spellStart"/>
      <w:r w:rsidRPr="009019F0">
        <w:t>дидактикос</w:t>
      </w:r>
      <w:proofErr w:type="spellEnd"/>
      <w:r w:rsidRPr="009019F0">
        <w:t>»,  что означает –</w:t>
      </w:r>
      <w:r w:rsidRPr="009019F0">
        <w:rPr>
          <w:rStyle w:val="apple-converted-space"/>
        </w:rPr>
        <w:t> </w:t>
      </w:r>
      <w:r w:rsidRPr="009019F0">
        <w:rPr>
          <w:bCs/>
        </w:rPr>
        <w:t xml:space="preserve">обучающий, наставляющий, поучающий. </w:t>
      </w:r>
      <w:proofErr w:type="gramEnd"/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  <w:r w:rsidRPr="009019F0">
        <w:t xml:space="preserve">Областью дошкольной педагогики, исследующей закономерности процесса обучения детей дошкольного возраста, является </w:t>
      </w:r>
      <w:r w:rsidRPr="009019F0">
        <w:rPr>
          <w:u w:val="single"/>
        </w:rPr>
        <w:t>дошкольная дидактика</w:t>
      </w:r>
      <w:r w:rsidRPr="009019F0">
        <w:t xml:space="preserve">. 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  <w:rPr>
          <w:u w:val="single"/>
        </w:rPr>
      </w:pPr>
      <w:r w:rsidRPr="009019F0">
        <w:rPr>
          <w:bCs/>
        </w:rPr>
        <w:t xml:space="preserve">Предметом дошкольной дидактики является </w:t>
      </w:r>
      <w:r w:rsidRPr="009019F0">
        <w:rPr>
          <w:bCs/>
          <w:u w:val="single"/>
        </w:rPr>
        <w:t>процесс обучения детей.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rPr>
          <w:bCs/>
        </w:rPr>
      </w:pPr>
    </w:p>
    <w:p w:rsidR="00C5553C" w:rsidRPr="009019F0" w:rsidRDefault="00C5553C" w:rsidP="00C55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Идеи обучения детей дошкольного возраста впервые возникли еще на заре становления педагогики как науки. Ян </w:t>
      </w:r>
      <w:proofErr w:type="spellStart"/>
      <w:r w:rsidRPr="009019F0"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 xml:space="preserve"> Коменский в книге «Материнская школа» предложил первую в мире программу обучения маленьких детей в семье. </w:t>
      </w:r>
    </w:p>
    <w:p w:rsidR="00C5553C" w:rsidRPr="009019F0" w:rsidRDefault="00C5553C" w:rsidP="00C55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Огромную роль в развитие дидактики детского сада  внесли Г. Песталоцци, Ж.-Ж. Руссо, </w:t>
      </w:r>
      <w:proofErr w:type="spellStart"/>
      <w:r w:rsidRPr="009019F0">
        <w:rPr>
          <w:rFonts w:ascii="Times New Roman" w:hAnsi="Times New Roman" w:cs="Times New Roman"/>
          <w:sz w:val="24"/>
          <w:szCs w:val="24"/>
        </w:rPr>
        <w:t>Ф.Фребель</w:t>
      </w:r>
      <w:proofErr w:type="spellEnd"/>
      <w:r w:rsidRPr="00901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  <w:r w:rsidRPr="009019F0">
        <w:t xml:space="preserve">Значителен вклад в развитие отечественной дошкольной дидактики В.Ф. Одоевского, К.Д. Ушинского А.В. Запорожца, Д.Б. </w:t>
      </w:r>
      <w:proofErr w:type="spellStart"/>
      <w:r w:rsidRPr="009019F0">
        <w:t>Эльконина</w:t>
      </w:r>
      <w:proofErr w:type="spellEnd"/>
      <w:r w:rsidRPr="009019F0">
        <w:t xml:space="preserve">, В.В. Давыдова, Л.А. </w:t>
      </w:r>
      <w:proofErr w:type="spellStart"/>
      <w:r w:rsidRPr="009019F0">
        <w:t>Венгера</w:t>
      </w:r>
      <w:proofErr w:type="spellEnd"/>
      <w:r w:rsidRPr="009019F0">
        <w:t xml:space="preserve">, Н.П. </w:t>
      </w:r>
      <w:proofErr w:type="spellStart"/>
      <w:r w:rsidRPr="009019F0">
        <w:t>Подъякова</w:t>
      </w:r>
      <w:proofErr w:type="spellEnd"/>
      <w:r w:rsidRPr="009019F0">
        <w:t>.</w:t>
      </w:r>
    </w:p>
    <w:p w:rsidR="00C5553C" w:rsidRPr="009019F0" w:rsidRDefault="00C5553C" w:rsidP="00C55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Введение в практику работы отечественных дошкольных учреждений систематического обучения (1953) вызывало необходимость разработки частных методик. </w:t>
      </w:r>
    </w:p>
    <w:p w:rsidR="00C5553C" w:rsidRPr="009019F0" w:rsidRDefault="00C5553C" w:rsidP="00C55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К началу 60-х гг. были созданы оригинальные методики:</w:t>
      </w:r>
    </w:p>
    <w:p w:rsidR="00C5553C" w:rsidRPr="009019F0" w:rsidRDefault="00C5553C" w:rsidP="00C55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- музыкального воспитания, </w:t>
      </w:r>
    </w:p>
    <w:p w:rsidR="00C5553C" w:rsidRPr="009019F0" w:rsidRDefault="00C5553C" w:rsidP="00C55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- обучения родному языку, </w:t>
      </w:r>
    </w:p>
    <w:p w:rsidR="00C5553C" w:rsidRPr="009019F0" w:rsidRDefault="00C5553C" w:rsidP="00C55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- развития основных движений, </w:t>
      </w:r>
    </w:p>
    <w:p w:rsidR="00C5553C" w:rsidRPr="009019F0" w:rsidRDefault="00C5553C" w:rsidP="00C55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- изобразительной деятельности, </w:t>
      </w:r>
    </w:p>
    <w:p w:rsidR="00C5553C" w:rsidRPr="009019F0" w:rsidRDefault="00C5553C" w:rsidP="00C555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      -формирования элементарных математических представлений. 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  <w:rPr>
          <w:rStyle w:val="apple-converted-space"/>
        </w:rPr>
      </w:pPr>
      <w:r w:rsidRPr="009019F0">
        <w:t xml:space="preserve">Обучение дошкольников рассматривалось как </w:t>
      </w:r>
      <w:r w:rsidRPr="009019F0">
        <w:rPr>
          <w:u w:val="single"/>
        </w:rPr>
        <w:t>процесс,</w:t>
      </w:r>
      <w:r w:rsidRPr="009019F0">
        <w:rPr>
          <w:rStyle w:val="apple-converted-space"/>
          <w:u w:val="single"/>
        </w:rPr>
        <w:t> </w:t>
      </w:r>
      <w:r w:rsidRPr="009019F0">
        <w:rPr>
          <w:i/>
          <w:iCs/>
          <w:u w:val="single"/>
        </w:rPr>
        <w:t>направленный на ознакомление детей с окружающим миром, развитие у детей умений наблюдать, сравнивать, анализировать</w:t>
      </w:r>
      <w:r w:rsidRPr="009019F0">
        <w:rPr>
          <w:i/>
          <w:iCs/>
        </w:rPr>
        <w:t>.</w:t>
      </w:r>
      <w:r w:rsidRPr="009019F0">
        <w:rPr>
          <w:rStyle w:val="apple-converted-space"/>
        </w:rPr>
        <w:t> 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  <w:rPr>
          <w:u w:val="single"/>
        </w:rPr>
      </w:pPr>
      <w:r w:rsidRPr="009019F0">
        <w:t>Ученые считали, что главное –</w:t>
      </w:r>
      <w:r w:rsidRPr="009019F0">
        <w:rPr>
          <w:rStyle w:val="apple-converted-space"/>
        </w:rPr>
        <w:t> </w:t>
      </w:r>
      <w:r w:rsidRPr="009019F0">
        <w:rPr>
          <w:i/>
          <w:iCs/>
          <w:u w:val="single"/>
        </w:rPr>
        <w:t>научить детей учиться, развивать их умственные способности</w:t>
      </w:r>
      <w:r w:rsidRPr="009019F0">
        <w:rPr>
          <w:u w:val="single"/>
        </w:rPr>
        <w:t xml:space="preserve">. 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  <w:r w:rsidRPr="009019F0">
        <w:t>Данная идея получила свое научное обоснование и глубокую экспериментальную разработку в исследованиях</w:t>
      </w:r>
      <w:r w:rsidRPr="009019F0">
        <w:rPr>
          <w:rStyle w:val="apple-converted-space"/>
        </w:rPr>
        <w:t> </w:t>
      </w:r>
      <w:r w:rsidRPr="009019F0">
        <w:rPr>
          <w:bCs/>
        </w:rPr>
        <w:t xml:space="preserve">А.П. </w:t>
      </w:r>
      <w:proofErr w:type="gramStart"/>
      <w:r w:rsidRPr="009019F0">
        <w:rPr>
          <w:bCs/>
        </w:rPr>
        <w:t>Усовой</w:t>
      </w:r>
      <w:proofErr w:type="gramEnd"/>
      <w:r w:rsidRPr="009019F0">
        <w:rPr>
          <w:bCs/>
        </w:rPr>
        <w:t xml:space="preserve"> в 50-х годах 20 века</w:t>
      </w:r>
      <w:r w:rsidRPr="009019F0">
        <w:t xml:space="preserve">. 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  <w:r w:rsidRPr="009019F0">
        <w:t>Коллектив ученых под руководством А.П. Усовой разработал</w:t>
      </w:r>
      <w:r w:rsidRPr="009019F0">
        <w:rPr>
          <w:rStyle w:val="apple-converted-space"/>
        </w:rPr>
        <w:t> </w:t>
      </w:r>
      <w:r w:rsidRPr="009019F0">
        <w:rPr>
          <w:i/>
          <w:iCs/>
          <w:u w:val="single"/>
        </w:rPr>
        <w:t>концепцию о дошкольном обучении как единстве образовательной, обучающей и воспитательной работы.</w:t>
      </w:r>
      <w:r w:rsidRPr="009019F0">
        <w:rPr>
          <w:rStyle w:val="apple-converted-space"/>
        </w:rPr>
        <w:t> 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  <w:r w:rsidRPr="009019F0">
        <w:t xml:space="preserve">Исследователями были определены содержание образовательной работы для каждой возрастной группы, средства и формы организации обучения, методы обучения. 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  <w:rPr>
          <w:bCs/>
        </w:rPr>
      </w:pPr>
      <w:r w:rsidRPr="009019F0">
        <w:t>Психолого-педагогические исследования убедительно свидетельствуют</w:t>
      </w:r>
      <w:r w:rsidRPr="009019F0">
        <w:rPr>
          <w:rStyle w:val="apple-converted-space"/>
        </w:rPr>
        <w:t> </w:t>
      </w:r>
      <w:r w:rsidRPr="009019F0">
        <w:rPr>
          <w:bCs/>
        </w:rPr>
        <w:t>о влиянии обучения на ускорение процесса умственного развития детей дошкольного возраста.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</w:p>
    <w:p w:rsidR="00C5553C" w:rsidRPr="009019F0" w:rsidRDefault="00C5553C" w:rsidP="009019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Причины проблем в умственном развитии дошкольников </w:t>
      </w:r>
    </w:p>
    <w:p w:rsidR="00C5553C" w:rsidRPr="009019F0" w:rsidRDefault="00C5553C" w:rsidP="00C55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5553C" w:rsidRPr="009019F0" w:rsidRDefault="00C5553C" w:rsidP="00C55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Дошкольная дидактика на современном этапе интенсивно </w:t>
      </w:r>
      <w:proofErr w:type="gramStart"/>
      <w:r w:rsidRPr="009019F0">
        <w:rPr>
          <w:rFonts w:ascii="Times New Roman" w:hAnsi="Times New Roman" w:cs="Times New Roman"/>
          <w:sz w:val="24"/>
          <w:szCs w:val="24"/>
        </w:rPr>
        <w:t>развивается</w:t>
      </w:r>
      <w:proofErr w:type="gramEnd"/>
      <w:r w:rsidRPr="009019F0">
        <w:rPr>
          <w:rFonts w:ascii="Times New Roman" w:hAnsi="Times New Roman" w:cs="Times New Roman"/>
          <w:sz w:val="24"/>
          <w:szCs w:val="24"/>
        </w:rPr>
        <w:t xml:space="preserve"> прежде всего за счет психологического обоснования содержания, форм и методов обучения. 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  <w:r w:rsidRPr="009019F0">
        <w:t xml:space="preserve">Вместе с тем, ученые отмечают, что при </w:t>
      </w:r>
      <w:proofErr w:type="gramStart"/>
      <w:r w:rsidRPr="009019F0">
        <w:t>высоких</w:t>
      </w:r>
      <w:proofErr w:type="gramEnd"/>
      <w:r w:rsidRPr="009019F0">
        <w:t xml:space="preserve"> в общем показателях умственного развития у современных детей обнаруживается расхождение между количеством и качеством знаний, часто знания детей </w:t>
      </w:r>
      <w:proofErr w:type="spellStart"/>
      <w:r w:rsidRPr="009019F0">
        <w:t>несистемны</w:t>
      </w:r>
      <w:proofErr w:type="spellEnd"/>
      <w:r w:rsidRPr="009019F0">
        <w:t xml:space="preserve">, отрывочны, разрознены. Отсутствие четких упорядоченных и осмысленных знаний неизбежно ведет к новой проблеме – к низкому уровню обобщения и к плохо оформленным понятиям. Отмечается </w:t>
      </w:r>
      <w:proofErr w:type="gramStart"/>
      <w:r w:rsidRPr="009019F0">
        <w:t>недостаточная</w:t>
      </w:r>
      <w:proofErr w:type="gramEnd"/>
      <w:r w:rsidRPr="009019F0">
        <w:t xml:space="preserve"> </w:t>
      </w:r>
      <w:proofErr w:type="spellStart"/>
      <w:r w:rsidRPr="009019F0">
        <w:t>сформированность</w:t>
      </w:r>
      <w:proofErr w:type="spellEnd"/>
      <w:r w:rsidRPr="009019F0">
        <w:t xml:space="preserve"> </w:t>
      </w:r>
      <w:r w:rsidRPr="009019F0">
        <w:lastRenderedPageBreak/>
        <w:t xml:space="preserve">умственной аналитико-синтетической деятельности (Н.Н. </w:t>
      </w:r>
      <w:proofErr w:type="spellStart"/>
      <w:r w:rsidRPr="009019F0">
        <w:t>Поддъяков</w:t>
      </w:r>
      <w:proofErr w:type="spellEnd"/>
      <w:r w:rsidRPr="009019F0">
        <w:t xml:space="preserve">, Н.П. </w:t>
      </w:r>
      <w:proofErr w:type="spellStart"/>
      <w:r w:rsidRPr="009019F0">
        <w:t>Сакулина</w:t>
      </w:r>
      <w:proofErr w:type="spellEnd"/>
      <w:r w:rsidRPr="009019F0">
        <w:t xml:space="preserve">, М.П. </w:t>
      </w:r>
      <w:proofErr w:type="spellStart"/>
      <w:r w:rsidRPr="009019F0">
        <w:t>Голощекина</w:t>
      </w:r>
      <w:proofErr w:type="spellEnd"/>
      <w:r w:rsidRPr="009019F0">
        <w:t xml:space="preserve"> и др.). Эти и другие проблемы в умственном развитии дошкольников объясняются исследователями следующим рядом причин: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  <w:r w:rsidRPr="009019F0">
        <w:t>1. Воспитатели далеко не всегда используют возможности обучения в умственном развитии на ранних его ступенях, как правило, основные задачи начинают решаться в старших группах, что затрудняет планомерную работу в умственном воспитании детей.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  <w:r w:rsidRPr="009019F0">
        <w:t>2. Задачи умственного воспитания в основном решаются при проведении занятий по познавательному развитию, в то время как при проведении музыкальных занятий, изобразительных, физкультурных – такие задачи вообще не ставятся. А между тем, педагогические исследования показывают, что в содержании любых занятий скрыты большие возможности развивающего обучения.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  <w:r w:rsidRPr="009019F0">
        <w:t xml:space="preserve">3. Проводимые занятия с детьми в детском саду не всегда отвечают предъявляемым требованиям. </w:t>
      </w:r>
      <w:proofErr w:type="gramStart"/>
      <w:r w:rsidRPr="009019F0">
        <w:t>Воспитатели часто испытывают серьезные трудности при отборе и планировании программного материала занятий, типичным недостатком при планировании занятий является то, что в программное содержание включается, как правило, только формирование знаний и не всегда конкретно отражаются другие задачи обучения и умственного воспитания детей, такие как развитие мыслительных процессов (анализа, синтеза, сравнения, обобщения, классификации), форм мышления (умозаключения, суждений, понятий), умственных качеств (любознательности, активности</w:t>
      </w:r>
      <w:proofErr w:type="gramEnd"/>
      <w:r w:rsidRPr="009019F0">
        <w:t>, самостоятельности и т.д.), умственных действий (умения наблюдать, планировать свою работу, выбирать способы ее выполнения и др.), конкретные умения и навыки учебной деятельности. Решение этих и других задач будет зависеть от возрастной группы, вида занятия, опыта детей.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  <w:r w:rsidRPr="009019F0">
        <w:t xml:space="preserve">4. Одной из </w:t>
      </w:r>
      <w:proofErr w:type="gramStart"/>
      <w:r w:rsidRPr="009019F0">
        <w:t>существенных причин, влияющих на уровень умственного развития детей является</w:t>
      </w:r>
      <w:proofErr w:type="gramEnd"/>
      <w:r w:rsidRPr="009019F0">
        <w:t xml:space="preserve"> недостаточное владение многими воспитателями методами и приемами развивающего обучения, современными образовательными технологиями.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  <w:r w:rsidRPr="009019F0">
        <w:t xml:space="preserve">Анализ существующих проблем в области обучения современных дошкольников побуждает ученых и практиков к поискам новых форм организации обучения в детском саду. </w:t>
      </w:r>
    </w:p>
    <w:p w:rsidR="00C5553C" w:rsidRPr="009019F0" w:rsidRDefault="00C5553C" w:rsidP="00C5553C">
      <w:pPr>
        <w:pStyle w:val="a6"/>
        <w:shd w:val="clear" w:color="auto" w:fill="FFFFFF"/>
        <w:spacing w:before="0" w:after="0" w:line="276" w:lineRule="auto"/>
        <w:ind w:firstLine="706"/>
      </w:pPr>
      <w:r w:rsidRPr="009019F0">
        <w:t>Рассматриваются возможности таких форм обучения, при которых стимулируется общение между детьми в процессе решения учебной задачи (</w:t>
      </w:r>
      <w:proofErr w:type="spellStart"/>
      <w:r w:rsidRPr="009019F0">
        <w:t>Е.В.Субботский</w:t>
      </w:r>
      <w:proofErr w:type="spellEnd"/>
      <w:r w:rsidRPr="009019F0">
        <w:t xml:space="preserve">, Н.Я. </w:t>
      </w:r>
      <w:proofErr w:type="spellStart"/>
      <w:r w:rsidRPr="009019F0">
        <w:t>Михайленко</w:t>
      </w:r>
      <w:proofErr w:type="spellEnd"/>
      <w:r w:rsidRPr="009019F0">
        <w:t>, Н.А. Короткова).</w:t>
      </w:r>
    </w:p>
    <w:p w:rsidR="00C5553C" w:rsidRPr="009019F0" w:rsidRDefault="00C5553C" w:rsidP="009019F0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19F0">
        <w:rPr>
          <w:rFonts w:ascii="Times New Roman" w:hAnsi="Times New Roman" w:cs="Times New Roman"/>
          <w:i/>
          <w:sz w:val="24"/>
          <w:szCs w:val="24"/>
          <w:u w:val="single"/>
        </w:rPr>
        <w:t>Вопросы для самоконтроля:</w:t>
      </w:r>
    </w:p>
    <w:p w:rsidR="00C5553C" w:rsidRPr="009019F0" w:rsidRDefault="00C5553C" w:rsidP="009019F0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Назовите видных зарубежных и отечественных педагогических деятелей, внесших вклад в развитие дошкольной дидактики?</w:t>
      </w:r>
    </w:p>
    <w:p w:rsidR="00C5553C" w:rsidRPr="009019F0" w:rsidRDefault="00C5553C" w:rsidP="009019F0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Дата введения в практику работы отечественных дошкольных учреждений систематического обучения? </w:t>
      </w:r>
    </w:p>
    <w:p w:rsidR="00C5553C" w:rsidRPr="009019F0" w:rsidRDefault="00C5553C" w:rsidP="009019F0">
      <w:pPr>
        <w:pStyle w:val="a6"/>
        <w:numPr>
          <w:ilvl w:val="0"/>
          <w:numId w:val="13"/>
        </w:numPr>
        <w:shd w:val="clear" w:color="auto" w:fill="FFFFFF"/>
        <w:spacing w:before="0" w:after="0" w:line="276" w:lineRule="auto"/>
        <w:ind w:left="0" w:firstLine="709"/>
      </w:pPr>
      <w:r w:rsidRPr="009019F0">
        <w:t xml:space="preserve">Кто является основоположником </w:t>
      </w:r>
      <w:r w:rsidRPr="009019F0">
        <w:rPr>
          <w:iCs/>
        </w:rPr>
        <w:t>концепции о дошкольном обучении как единстве образовательной, обучающей и воспитательной работы?</w:t>
      </w:r>
    </w:p>
    <w:p w:rsidR="00C5553C" w:rsidRPr="009019F0" w:rsidRDefault="00C5553C" w:rsidP="009019F0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Что является областью дошкольной педагогики</w:t>
      </w:r>
      <w:r w:rsidRPr="009019F0">
        <w:rPr>
          <w:rFonts w:ascii="Times New Roman" w:hAnsi="Times New Roman" w:cs="Times New Roman"/>
          <w:b/>
          <w:sz w:val="24"/>
          <w:szCs w:val="24"/>
        </w:rPr>
        <w:t>?</w:t>
      </w:r>
    </w:p>
    <w:p w:rsidR="00C5553C" w:rsidRPr="009019F0" w:rsidRDefault="00C5553C" w:rsidP="009019F0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Что означает слово «дидактика»?</w:t>
      </w:r>
    </w:p>
    <w:p w:rsidR="00C5553C" w:rsidRPr="009019F0" w:rsidRDefault="00C5553C" w:rsidP="009019F0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Что является п</w:t>
      </w:r>
      <w:r w:rsidRPr="009019F0">
        <w:rPr>
          <w:rFonts w:ascii="Times New Roman" w:hAnsi="Times New Roman" w:cs="Times New Roman"/>
          <w:bCs/>
          <w:sz w:val="24"/>
          <w:szCs w:val="24"/>
        </w:rPr>
        <w:t>редметом дошкольной дидактики?</w:t>
      </w:r>
    </w:p>
    <w:p w:rsidR="002D124A" w:rsidRPr="009019F0" w:rsidRDefault="002D124A" w:rsidP="009019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D124A" w:rsidRPr="009019F0" w:rsidSect="009019F0">
      <w:pgSz w:w="11909" w:h="16834"/>
      <w:pgMar w:top="528" w:right="650" w:bottom="36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AA7"/>
    <w:multiLevelType w:val="hybridMultilevel"/>
    <w:tmpl w:val="77E2A9B0"/>
    <w:lvl w:ilvl="0" w:tplc="4A3415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17FB3"/>
    <w:multiLevelType w:val="hybridMultilevel"/>
    <w:tmpl w:val="A7E0DD5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264548"/>
    <w:multiLevelType w:val="hybridMultilevel"/>
    <w:tmpl w:val="11CACAE6"/>
    <w:lvl w:ilvl="0" w:tplc="DB364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73A8F"/>
    <w:multiLevelType w:val="hybridMultilevel"/>
    <w:tmpl w:val="8D509DA2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B7747E"/>
    <w:multiLevelType w:val="hybridMultilevel"/>
    <w:tmpl w:val="099E6E34"/>
    <w:lvl w:ilvl="0" w:tplc="3E244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876BF9"/>
    <w:multiLevelType w:val="hybridMultilevel"/>
    <w:tmpl w:val="DC58C50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40D2E"/>
    <w:multiLevelType w:val="hybridMultilevel"/>
    <w:tmpl w:val="96D6FB5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F868E1"/>
    <w:multiLevelType w:val="hybridMultilevel"/>
    <w:tmpl w:val="B35070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5D56B7"/>
    <w:multiLevelType w:val="hybridMultilevel"/>
    <w:tmpl w:val="C5109CF0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F967E62"/>
    <w:multiLevelType w:val="multilevel"/>
    <w:tmpl w:val="8AC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F7B83"/>
    <w:multiLevelType w:val="multilevel"/>
    <w:tmpl w:val="6D4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C4C5D"/>
    <w:multiLevelType w:val="hybridMultilevel"/>
    <w:tmpl w:val="E8EA1278"/>
    <w:lvl w:ilvl="0" w:tplc="CD08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E565C"/>
    <w:multiLevelType w:val="hybridMultilevel"/>
    <w:tmpl w:val="92C4150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20183D"/>
    <w:multiLevelType w:val="multilevel"/>
    <w:tmpl w:val="58A048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DF2B2C"/>
    <w:multiLevelType w:val="hybridMultilevel"/>
    <w:tmpl w:val="D420879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E85F3E"/>
    <w:multiLevelType w:val="multilevel"/>
    <w:tmpl w:val="AB3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A7BF3"/>
    <w:multiLevelType w:val="hybridMultilevel"/>
    <w:tmpl w:val="FF68DCF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C4742D"/>
    <w:multiLevelType w:val="hybridMultilevel"/>
    <w:tmpl w:val="4D88E432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8C027F"/>
    <w:multiLevelType w:val="multilevel"/>
    <w:tmpl w:val="DF66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FA6ADA"/>
    <w:multiLevelType w:val="hybridMultilevel"/>
    <w:tmpl w:val="F9688D0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8209F5"/>
    <w:multiLevelType w:val="hybridMultilevel"/>
    <w:tmpl w:val="416639C2"/>
    <w:lvl w:ilvl="0" w:tplc="041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4CB53FA"/>
    <w:multiLevelType w:val="hybridMultilevel"/>
    <w:tmpl w:val="E236F31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0436FB"/>
    <w:multiLevelType w:val="multilevel"/>
    <w:tmpl w:val="E458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77838"/>
    <w:multiLevelType w:val="hybridMultilevel"/>
    <w:tmpl w:val="B5425E08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8484341"/>
    <w:multiLevelType w:val="hybridMultilevel"/>
    <w:tmpl w:val="B1463BDA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92F5D96"/>
    <w:multiLevelType w:val="multilevel"/>
    <w:tmpl w:val="3CF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5085F"/>
    <w:multiLevelType w:val="hybridMultilevel"/>
    <w:tmpl w:val="A11089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8C125D"/>
    <w:multiLevelType w:val="hybridMultilevel"/>
    <w:tmpl w:val="70E47F3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856E40"/>
    <w:multiLevelType w:val="hybridMultilevel"/>
    <w:tmpl w:val="D910CCFC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4B26BBF"/>
    <w:multiLevelType w:val="hybridMultilevel"/>
    <w:tmpl w:val="81D2E5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8F90337"/>
    <w:multiLevelType w:val="multilevel"/>
    <w:tmpl w:val="F33E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AD63F2"/>
    <w:multiLevelType w:val="multilevel"/>
    <w:tmpl w:val="58A048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AE4086"/>
    <w:multiLevelType w:val="hybridMultilevel"/>
    <w:tmpl w:val="47D6436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840796"/>
    <w:multiLevelType w:val="hybridMultilevel"/>
    <w:tmpl w:val="7E7AB4F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A065C7"/>
    <w:multiLevelType w:val="hybridMultilevel"/>
    <w:tmpl w:val="AF62EA4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CC46FC"/>
    <w:multiLevelType w:val="hybridMultilevel"/>
    <w:tmpl w:val="D4240B0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5530D9"/>
    <w:multiLevelType w:val="hybridMultilevel"/>
    <w:tmpl w:val="40E01DAA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7F7F3B"/>
    <w:multiLevelType w:val="multilevel"/>
    <w:tmpl w:val="AE2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9B252B"/>
    <w:multiLevelType w:val="hybridMultilevel"/>
    <w:tmpl w:val="5628BFB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DA3536B"/>
    <w:multiLevelType w:val="hybridMultilevel"/>
    <w:tmpl w:val="E30E51F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0717CF"/>
    <w:multiLevelType w:val="hybridMultilevel"/>
    <w:tmpl w:val="3D400A3E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EE4BCC"/>
    <w:multiLevelType w:val="multilevel"/>
    <w:tmpl w:val="1F1CDE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4703116"/>
    <w:multiLevelType w:val="hybridMultilevel"/>
    <w:tmpl w:val="C4824EB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5EE713D"/>
    <w:multiLevelType w:val="hybridMultilevel"/>
    <w:tmpl w:val="E3A4C5B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AF3D79"/>
    <w:multiLevelType w:val="hybridMultilevel"/>
    <w:tmpl w:val="F1AC06E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7B52375"/>
    <w:multiLevelType w:val="hybridMultilevel"/>
    <w:tmpl w:val="0E6CC9B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7F8334E"/>
    <w:multiLevelType w:val="hybridMultilevel"/>
    <w:tmpl w:val="EE76E87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95F0BED"/>
    <w:multiLevelType w:val="hybridMultilevel"/>
    <w:tmpl w:val="4ABEBAD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B2466CB"/>
    <w:multiLevelType w:val="hybridMultilevel"/>
    <w:tmpl w:val="AB5C62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F41B23"/>
    <w:multiLevelType w:val="multilevel"/>
    <w:tmpl w:val="13E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9949DC"/>
    <w:multiLevelType w:val="hybridMultilevel"/>
    <w:tmpl w:val="A628E5B8"/>
    <w:lvl w:ilvl="0" w:tplc="20BE9E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7CCA206C"/>
    <w:multiLevelType w:val="hybridMultilevel"/>
    <w:tmpl w:val="155E277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50"/>
  </w:num>
  <w:num w:numId="3">
    <w:abstractNumId w:val="2"/>
  </w:num>
  <w:num w:numId="4">
    <w:abstractNumId w:val="29"/>
  </w:num>
  <w:num w:numId="5">
    <w:abstractNumId w:val="10"/>
  </w:num>
  <w:num w:numId="6">
    <w:abstractNumId w:val="37"/>
  </w:num>
  <w:num w:numId="7">
    <w:abstractNumId w:val="22"/>
  </w:num>
  <w:num w:numId="8">
    <w:abstractNumId w:val="49"/>
  </w:num>
  <w:num w:numId="9">
    <w:abstractNumId w:val="18"/>
  </w:num>
  <w:num w:numId="10">
    <w:abstractNumId w:val="15"/>
  </w:num>
  <w:num w:numId="11">
    <w:abstractNumId w:val="25"/>
  </w:num>
  <w:num w:numId="12">
    <w:abstractNumId w:val="4"/>
  </w:num>
  <w:num w:numId="13">
    <w:abstractNumId w:val="11"/>
  </w:num>
  <w:num w:numId="14">
    <w:abstractNumId w:val="0"/>
  </w:num>
  <w:num w:numId="15">
    <w:abstractNumId w:val="17"/>
  </w:num>
  <w:num w:numId="16">
    <w:abstractNumId w:val="36"/>
  </w:num>
  <w:num w:numId="17">
    <w:abstractNumId w:val="34"/>
  </w:num>
  <w:num w:numId="18">
    <w:abstractNumId w:val="27"/>
  </w:num>
  <w:num w:numId="19">
    <w:abstractNumId w:val="48"/>
  </w:num>
  <w:num w:numId="20">
    <w:abstractNumId w:val="44"/>
  </w:num>
  <w:num w:numId="21">
    <w:abstractNumId w:val="28"/>
  </w:num>
  <w:num w:numId="22">
    <w:abstractNumId w:val="20"/>
  </w:num>
  <w:num w:numId="23">
    <w:abstractNumId w:val="45"/>
  </w:num>
  <w:num w:numId="24">
    <w:abstractNumId w:val="21"/>
  </w:num>
  <w:num w:numId="25">
    <w:abstractNumId w:val="12"/>
  </w:num>
  <w:num w:numId="26">
    <w:abstractNumId w:val="40"/>
  </w:num>
  <w:num w:numId="27">
    <w:abstractNumId w:val="6"/>
  </w:num>
  <w:num w:numId="28">
    <w:abstractNumId w:val="47"/>
  </w:num>
  <w:num w:numId="29">
    <w:abstractNumId w:val="24"/>
  </w:num>
  <w:num w:numId="30">
    <w:abstractNumId w:val="31"/>
  </w:num>
  <w:num w:numId="31">
    <w:abstractNumId w:val="46"/>
  </w:num>
  <w:num w:numId="32">
    <w:abstractNumId w:val="51"/>
  </w:num>
  <w:num w:numId="33">
    <w:abstractNumId w:val="13"/>
  </w:num>
  <w:num w:numId="34">
    <w:abstractNumId w:val="41"/>
  </w:num>
  <w:num w:numId="35">
    <w:abstractNumId w:val="26"/>
  </w:num>
  <w:num w:numId="36">
    <w:abstractNumId w:val="39"/>
  </w:num>
  <w:num w:numId="37">
    <w:abstractNumId w:val="42"/>
  </w:num>
  <w:num w:numId="38">
    <w:abstractNumId w:val="8"/>
  </w:num>
  <w:num w:numId="39">
    <w:abstractNumId w:val="32"/>
  </w:num>
  <w:num w:numId="40">
    <w:abstractNumId w:val="35"/>
  </w:num>
  <w:num w:numId="41">
    <w:abstractNumId w:val="5"/>
  </w:num>
  <w:num w:numId="42">
    <w:abstractNumId w:val="16"/>
  </w:num>
  <w:num w:numId="43">
    <w:abstractNumId w:val="19"/>
  </w:num>
  <w:num w:numId="44">
    <w:abstractNumId w:val="33"/>
  </w:num>
  <w:num w:numId="45">
    <w:abstractNumId w:val="3"/>
  </w:num>
  <w:num w:numId="46">
    <w:abstractNumId w:val="23"/>
  </w:num>
  <w:num w:numId="47">
    <w:abstractNumId w:val="43"/>
  </w:num>
  <w:num w:numId="48">
    <w:abstractNumId w:val="38"/>
  </w:num>
  <w:num w:numId="49">
    <w:abstractNumId w:val="14"/>
  </w:num>
  <w:num w:numId="50">
    <w:abstractNumId w:val="1"/>
  </w:num>
  <w:num w:numId="51">
    <w:abstractNumId w:val="7"/>
  </w:num>
  <w:num w:numId="52">
    <w:abstractNumId w:val="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58A"/>
    <w:rsid w:val="000460FB"/>
    <w:rsid w:val="00077CCF"/>
    <w:rsid w:val="00185B6E"/>
    <w:rsid w:val="00234DD6"/>
    <w:rsid w:val="002D124A"/>
    <w:rsid w:val="003741E6"/>
    <w:rsid w:val="003F18C3"/>
    <w:rsid w:val="009019F0"/>
    <w:rsid w:val="009D430F"/>
    <w:rsid w:val="00AE4971"/>
    <w:rsid w:val="00B80D9F"/>
    <w:rsid w:val="00C5553C"/>
    <w:rsid w:val="00D6558A"/>
    <w:rsid w:val="00E4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DC"/>
  </w:style>
  <w:style w:type="paragraph" w:styleId="1">
    <w:name w:val="heading 1"/>
    <w:basedOn w:val="a"/>
    <w:next w:val="a"/>
    <w:link w:val="10"/>
    <w:uiPriority w:val="9"/>
    <w:qFormat/>
    <w:rsid w:val="00B80D9F"/>
    <w:pPr>
      <w:keepNext/>
      <w:spacing w:after="0" w:line="240" w:lineRule="auto"/>
      <w:ind w:left="1416" w:firstLine="708"/>
      <w:outlineLvl w:val="0"/>
    </w:pPr>
    <w:rPr>
      <w:rFonts w:ascii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8A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2D124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185B6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0D9F"/>
    <w:rPr>
      <w:rFonts w:ascii="Times New Roman" w:hAnsi="Times New Roman" w:cs="Times New Roman"/>
      <w:b/>
      <w:sz w:val="24"/>
      <w:szCs w:val="24"/>
      <w:lang w:eastAsia="ar-SA"/>
    </w:rPr>
  </w:style>
  <w:style w:type="paragraph" w:styleId="a6">
    <w:name w:val="Normal (Web)"/>
    <w:basedOn w:val="a"/>
    <w:uiPriority w:val="99"/>
    <w:rsid w:val="00B80D9F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B80D9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80D9F"/>
    <w:rPr>
      <w:rFonts w:cs="Times New Roman"/>
    </w:rPr>
  </w:style>
  <w:style w:type="paragraph" w:styleId="a8">
    <w:name w:val="No Spacing"/>
    <w:uiPriority w:val="1"/>
    <w:qFormat/>
    <w:rsid w:val="00B80D9F"/>
    <w:pPr>
      <w:spacing w:after="0" w:line="240" w:lineRule="auto"/>
    </w:pPr>
    <w:rPr>
      <w:rFonts w:eastAsiaTheme="minorHAnsi"/>
      <w:lang w:eastAsia="en-US"/>
    </w:rPr>
  </w:style>
  <w:style w:type="character" w:styleId="a9">
    <w:name w:val="Emphasis"/>
    <w:basedOn w:val="a0"/>
    <w:uiPriority w:val="20"/>
    <w:qFormat/>
    <w:rsid w:val="00C5553C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5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5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01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2000.ru/pdf/documents_letters/poop_do_v-reest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2000.ru/vospitateljam/normativnye-dokumenty-dou/PR_115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2000.ru/pdf/documents_letters/poop_do_v-reest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weM-1991@yandex.ru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sch2000.ru/vospitateljam/normativnye-dokumenty-dou/PR_11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Михаил</cp:lastModifiedBy>
  <cp:revision>9</cp:revision>
  <dcterms:created xsi:type="dcterms:W3CDTF">2020-02-04T05:05:00Z</dcterms:created>
  <dcterms:modified xsi:type="dcterms:W3CDTF">2020-03-22T19:26:00Z</dcterms:modified>
</cp:coreProperties>
</file>